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F8" w:rsidRPr="008F6E7D" w:rsidRDefault="009F53F8" w:rsidP="009F53F8">
      <w:pPr>
        <w:pStyle w:val="a5"/>
        <w:numPr>
          <w:ilvl w:val="0"/>
          <w:numId w:val="18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6E7D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794086" w:rsidRDefault="00794086" w:rsidP="0079408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794086" w:rsidRDefault="00794086" w:rsidP="0079408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Рабочая программа по учебному предмету «Крымскотатарская литература» рассчитана на </w:t>
      </w:r>
      <w:r>
        <w:rPr>
          <w:rFonts w:ascii="Times New Roman" w:hAnsi="Times New Roman"/>
          <w:color w:val="000000"/>
          <w:sz w:val="24"/>
          <w:szCs w:val="24"/>
          <w:highlight w:val="yellow"/>
        </w:rPr>
        <w:t>34 ч., 1 ч.</w:t>
      </w:r>
      <w:r>
        <w:rPr>
          <w:rFonts w:ascii="Times New Roman" w:hAnsi="Times New Roman"/>
          <w:color w:val="000000"/>
          <w:sz w:val="24"/>
          <w:szCs w:val="24"/>
        </w:rPr>
        <w:t xml:space="preserve"> в неделю и составлена на основе следующих документов:</w:t>
      </w:r>
    </w:p>
    <w:p w:rsidR="00794086" w:rsidRDefault="00794086" w:rsidP="00794086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Федерального закона Российской Федерации «Об образовании в Российской Федерации» (№ 273-ФЗ от 29.12.2012);</w:t>
      </w:r>
    </w:p>
    <w:p w:rsidR="00794086" w:rsidRDefault="00794086" w:rsidP="007940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 г. № 1897, зарегистрирован Минюстом России 01 февраля 2011 года, регистрационный номер 19644);</w:t>
      </w:r>
    </w:p>
    <w:p w:rsidR="00794086" w:rsidRDefault="00794086" w:rsidP="00794086">
      <w:pPr>
        <w:spacing w:after="0" w:line="240" w:lineRule="auto"/>
        <w:ind w:left="60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Приказа Министерства образования и науки Российской Федерации от 31.12.2015г.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17.12.2010г. №1897);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зарегистрирован Минюстом России</w:t>
      </w:r>
      <w:r>
        <w:rPr>
          <w:rFonts w:ascii="Times New Roman" w:hAnsi="Times New Roman"/>
          <w:color w:val="000000"/>
          <w:sz w:val="24"/>
          <w:szCs w:val="24"/>
        </w:rPr>
        <w:t xml:space="preserve"> 02 февраля 2016 г. №40937;</w:t>
      </w:r>
    </w:p>
    <w:p w:rsidR="00794086" w:rsidRDefault="00794086" w:rsidP="00794086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>- Приказа Министерства образования, науки и молодежи Республики Крым от 07.06.2017г.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Крым»;</w:t>
      </w:r>
    </w:p>
    <w:p w:rsidR="00794086" w:rsidRDefault="00794086" w:rsidP="00794086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Письма Министерства образования, науки и молодёжи Республики Крым от 02.07.2019 № 01-14/1817 «Методические рекомендации по формированию учебных планов общеобразовательных организаций Республики Крым на 2019/2020 учебный год»;</w:t>
      </w:r>
    </w:p>
    <w:p w:rsidR="00794086" w:rsidRDefault="00794086" w:rsidP="00794086">
      <w:pPr>
        <w:spacing w:after="0"/>
        <w:contextualSpacing/>
        <w:jc w:val="both"/>
        <w:rPr>
          <w:rStyle w:val="apple-converted-space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-Примерных программ по учебным предметам «Крымскотатарский язык (родной)», «Крымскотатарская литература» для общеобразовательных организаций </w:t>
      </w:r>
      <w:r>
        <w:rPr>
          <w:rFonts w:ascii="Times New Roman" w:hAnsi="Times New Roman"/>
          <w:sz w:val="24"/>
          <w:szCs w:val="24"/>
        </w:rPr>
        <w:t xml:space="preserve">Республики Крым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 [А. С. Аблятипов, З. С. Сулейманова, Ш. А. Темеш и др.]; под ред. А. С. Аблятипова. – М.: Просвещение, 2015. – 175 с.;</w:t>
      </w:r>
    </w:p>
    <w:p w:rsidR="004B257A" w:rsidRDefault="00794086" w:rsidP="004B257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-Методических рекомендаций по формированию учебных планов общеобразовательных организаций Республики Крым на 2019/2020 уч.год.</w:t>
      </w:r>
      <w:r w:rsidR="004B257A" w:rsidRPr="004B257A">
        <w:rPr>
          <w:rFonts w:ascii="Times New Roman" w:hAnsi="Times New Roman" w:cs="Times New Roman"/>
          <w:sz w:val="24"/>
          <w:szCs w:val="24"/>
        </w:rPr>
        <w:t xml:space="preserve"> </w:t>
      </w:r>
      <w:r w:rsidR="004B257A">
        <w:rPr>
          <w:rFonts w:ascii="Times New Roman" w:hAnsi="Times New Roman" w:cs="Times New Roman"/>
          <w:sz w:val="24"/>
          <w:szCs w:val="24"/>
        </w:rPr>
        <w:t>(приложение к приказу Министерства образования, науки и молодежи РК от 11.06.2015 №555);</w:t>
      </w:r>
    </w:p>
    <w:p w:rsidR="00794086" w:rsidRDefault="00794086" w:rsidP="00794086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-Методических рекомендаций для общеобразовательных организаций Республики Крым «О преподавании крымскотатарского языка и литературы».</w:t>
      </w:r>
    </w:p>
    <w:p w:rsidR="001C5AE9" w:rsidRPr="008F6E7D" w:rsidRDefault="009F53F8" w:rsidP="007940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E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Используемый учебник</w:t>
      </w:r>
      <w:r w:rsidRPr="008F6E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="00EE40AC">
        <w:rPr>
          <w:rFonts w:ascii="Times New Roman" w:hAnsi="Times New Roman" w:cs="Times New Roman"/>
          <w:sz w:val="24"/>
          <w:szCs w:val="24"/>
        </w:rPr>
        <w:t>Къырым</w:t>
      </w:r>
      <w:r w:rsidR="001C5AE9" w:rsidRPr="008F6E7D">
        <w:rPr>
          <w:rFonts w:ascii="Times New Roman" w:hAnsi="Times New Roman" w:cs="Times New Roman"/>
          <w:sz w:val="24"/>
          <w:szCs w:val="24"/>
        </w:rPr>
        <w:t>татар ве джиан эдебиятынынъ тарихы. 9 сыныф (История крымскотатарской и мировой литературы. 9 класс), авторы Кокиева А и другие.</w:t>
      </w:r>
    </w:p>
    <w:p w:rsidR="00B4115A" w:rsidRPr="008F6E7D" w:rsidRDefault="00B4115A" w:rsidP="002E6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преподавания:</w:t>
      </w:r>
    </w:p>
    <w:p w:rsidR="00B4115A" w:rsidRPr="008F6E7D" w:rsidRDefault="00B4115A" w:rsidP="002E6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учащимся к искусству слова, богатству крымскотатарской литературы.</w:t>
      </w:r>
    </w:p>
    <w:p w:rsidR="00B4115A" w:rsidRPr="008F6E7D" w:rsidRDefault="00B4115A" w:rsidP="002E6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8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 развитой личности, формирование гуманистического мировоззрения, гражданского сознания, чувства патриотизма, любви и уважения к литературе;</w:t>
      </w:r>
    </w:p>
    <w:p w:rsidR="00B4115A" w:rsidRPr="008F6E7D" w:rsidRDefault="00EE40AC" w:rsidP="002E6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B4115A" w:rsidRPr="008F6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азвитие</w:t>
      </w:r>
      <w:r w:rsidR="00B4115A" w:rsidRPr="008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позиции, потребности в самостоятельном чтении художественных произведений; развитие устной и письменной речи учащихся;</w:t>
      </w:r>
    </w:p>
    <w:p w:rsidR="00B4115A" w:rsidRPr="008F6E7D" w:rsidRDefault="00EE40AC" w:rsidP="002E6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B4115A" w:rsidRPr="008F6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своение</w:t>
      </w:r>
      <w:r w:rsidR="00B4115A" w:rsidRPr="008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 w:rsidR="009F53F8" w:rsidRPr="008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художественных произведений </w:t>
      </w:r>
      <w:r w:rsidR="00B4115A" w:rsidRPr="008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единстве формы и содержания, основных историко-литературных сведений и теоретико-литературных понятий;</w:t>
      </w:r>
    </w:p>
    <w:p w:rsidR="00B4115A" w:rsidRPr="008F6E7D" w:rsidRDefault="00B4115A" w:rsidP="002E6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умениями</w:t>
      </w:r>
      <w:r w:rsidR="004D4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чтения и анализа художественных произведений с привлечением базовых литературоведческих понятий и необходимых сведений по истории </w:t>
      </w:r>
      <w:r w:rsidRPr="008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литературы; выявления в произведениях конкретно-исторического и общечеловеческого содержания, грамотного использования крымскотатарского литературного языка при создании собственных устных и письменных высказываний.</w:t>
      </w:r>
    </w:p>
    <w:p w:rsidR="00645CBB" w:rsidRPr="008F6E7D" w:rsidRDefault="00645CBB" w:rsidP="002E6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3F8" w:rsidRPr="008F6E7D" w:rsidRDefault="009F53F8" w:rsidP="009F53F8">
      <w:pPr>
        <w:pStyle w:val="a7"/>
        <w:numPr>
          <w:ilvl w:val="0"/>
          <w:numId w:val="18"/>
        </w:numPr>
        <w:jc w:val="center"/>
        <w:rPr>
          <w:rFonts w:ascii="Times New Roman" w:hAnsi="Times New Roman"/>
          <w:b/>
          <w:sz w:val="24"/>
          <w:szCs w:val="24"/>
        </w:rPr>
      </w:pPr>
      <w:r w:rsidRPr="008F6E7D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794086" w:rsidRPr="003339A6" w:rsidRDefault="00794086" w:rsidP="007940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9A6">
        <w:rPr>
          <w:rFonts w:ascii="Times New Roman" w:hAnsi="Times New Roman"/>
          <w:b/>
          <w:sz w:val="24"/>
          <w:szCs w:val="24"/>
        </w:rPr>
        <w:t xml:space="preserve">Личностные результаты: </w:t>
      </w:r>
    </w:p>
    <w:p w:rsidR="00794086" w:rsidRPr="003339A6" w:rsidRDefault="00794086" w:rsidP="00794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 xml:space="preserve">• совершенствование духовно-нравственных качеств личности, воспитание чувства любви к Крыму, уважительного отношения к крымскотатарской литературе, к литературе и культурам других народов; </w:t>
      </w:r>
    </w:p>
    <w:p w:rsidR="00794086" w:rsidRPr="003339A6" w:rsidRDefault="00794086" w:rsidP="00794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>• использование различных источников информации (словари, энциклопедии, интернет-ресурсы и др.).</w:t>
      </w:r>
    </w:p>
    <w:p w:rsidR="00794086" w:rsidRPr="003339A6" w:rsidRDefault="00794086" w:rsidP="007940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9A6">
        <w:rPr>
          <w:rFonts w:ascii="Times New Roman" w:hAnsi="Times New Roman"/>
          <w:b/>
          <w:sz w:val="24"/>
          <w:szCs w:val="24"/>
        </w:rPr>
        <w:t xml:space="preserve">Метапредметные результаты: </w:t>
      </w:r>
    </w:p>
    <w:p w:rsidR="00794086" w:rsidRPr="003339A6" w:rsidRDefault="00794086" w:rsidP="00794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>• умение понимать проблему, подбирать аргументы для подтверждения собственной гипотезы, выделять характерные причинно-следственные связи в устных и письменных высказываниях;</w:t>
      </w:r>
    </w:p>
    <w:p w:rsidR="00794086" w:rsidRPr="003339A6" w:rsidRDefault="00794086" w:rsidP="00794086">
      <w:pPr>
        <w:pStyle w:val="a5"/>
        <w:numPr>
          <w:ilvl w:val="0"/>
          <w:numId w:val="22"/>
        </w:numPr>
        <w:tabs>
          <w:tab w:val="left" w:pos="142"/>
        </w:tabs>
        <w:suppressAutoHyphens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 xml:space="preserve">формулировать выводы; </w:t>
      </w:r>
    </w:p>
    <w:p w:rsidR="00794086" w:rsidRPr="003339A6" w:rsidRDefault="00794086" w:rsidP="00794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 xml:space="preserve">• умение самостоятельно организовать собственную деятельность; </w:t>
      </w:r>
    </w:p>
    <w:p w:rsidR="00794086" w:rsidRPr="003339A6" w:rsidRDefault="00794086" w:rsidP="00794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 xml:space="preserve">• умение работать с разными источниками информации, находить ее, анализировать, использовать в самостоятельной деятельности. </w:t>
      </w:r>
    </w:p>
    <w:p w:rsidR="00794086" w:rsidRPr="003339A6" w:rsidRDefault="00794086" w:rsidP="007940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9A6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794086" w:rsidRPr="003339A6" w:rsidRDefault="00794086" w:rsidP="00794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>• понимание проблематики изученных произведений крымскотатарской литературы;</w:t>
      </w:r>
    </w:p>
    <w:p w:rsidR="00794086" w:rsidRPr="003339A6" w:rsidRDefault="00794086" w:rsidP="00794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>• понимание связи литературных произведений с эпохой их написания, умение анализировать литературное произведение (определять его принадлежность к одному из литературных родов и жанров; понимать и формулировать тему, идею</w:t>
      </w:r>
      <w:r>
        <w:rPr>
          <w:rFonts w:ascii="Times New Roman" w:hAnsi="Times New Roman"/>
          <w:sz w:val="24"/>
          <w:szCs w:val="24"/>
        </w:rPr>
        <w:t>произведения</w:t>
      </w:r>
      <w:r w:rsidRPr="003339A6">
        <w:rPr>
          <w:rFonts w:ascii="Times New Roman" w:hAnsi="Times New Roman"/>
          <w:sz w:val="24"/>
          <w:szCs w:val="24"/>
        </w:rPr>
        <w:t xml:space="preserve">, характеризовать его героев, сопоставлять героев одного или нескольких произведений); </w:t>
      </w:r>
    </w:p>
    <w:p w:rsidR="00794086" w:rsidRPr="003339A6" w:rsidRDefault="00794086" w:rsidP="00794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 xml:space="preserve">• определение в произведении сюжета, композиции, изобразительно-выразительных средств языка, понимание их роли в раскрытии идейно-художественного содержания произведения; </w:t>
      </w:r>
    </w:p>
    <w:p w:rsidR="00794086" w:rsidRPr="003339A6" w:rsidRDefault="00794086" w:rsidP="00794086">
      <w:pPr>
        <w:pStyle w:val="a5"/>
        <w:numPr>
          <w:ilvl w:val="0"/>
          <w:numId w:val="2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>владение элементарными литературными терминами;</w:t>
      </w:r>
    </w:p>
    <w:p w:rsidR="00794086" w:rsidRPr="003339A6" w:rsidRDefault="00794086" w:rsidP="00794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>• приобщение к духовно-нравственным ценностям крымскотатарской литературы и культуры, сопоставление их с духовно-нравственными ценностями других народов;</w:t>
      </w:r>
    </w:p>
    <w:p w:rsidR="00794086" w:rsidRPr="003339A6" w:rsidRDefault="00794086" w:rsidP="00794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>• понимание авторской позиции и формирование своего отношени</w:t>
      </w:r>
      <w:r>
        <w:rPr>
          <w:rFonts w:ascii="Times New Roman" w:hAnsi="Times New Roman"/>
          <w:sz w:val="24"/>
          <w:szCs w:val="24"/>
        </w:rPr>
        <w:t>я</w:t>
      </w:r>
      <w:r w:rsidRPr="003339A6">
        <w:rPr>
          <w:rFonts w:ascii="Times New Roman" w:hAnsi="Times New Roman"/>
          <w:sz w:val="24"/>
          <w:szCs w:val="24"/>
        </w:rPr>
        <w:t xml:space="preserve"> к ней;</w:t>
      </w:r>
    </w:p>
    <w:p w:rsidR="00794086" w:rsidRPr="003339A6" w:rsidRDefault="00794086" w:rsidP="00794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 xml:space="preserve">• восприятие на слух литературных произведений разных жанров и их осознанное чтение; </w:t>
      </w:r>
    </w:p>
    <w:p w:rsidR="00794086" w:rsidRPr="003339A6" w:rsidRDefault="00794086" w:rsidP="00794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 xml:space="preserve">• умение пересказывать прозаические произведения или их отрывки с использованием образных средств крымскотатарского языка и цитат из текста, отвечать на вопросы по прослушанному или прочитанному тексту; </w:t>
      </w:r>
    </w:p>
    <w:p w:rsidR="00794086" w:rsidRPr="003339A6" w:rsidRDefault="00794086" w:rsidP="00794086">
      <w:pPr>
        <w:pStyle w:val="a5"/>
        <w:numPr>
          <w:ilvl w:val="0"/>
          <w:numId w:val="2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 xml:space="preserve">создавать устные монологические высказывания; вести диалог; </w:t>
      </w:r>
    </w:p>
    <w:p w:rsidR="00794086" w:rsidRPr="003339A6" w:rsidRDefault="00794086" w:rsidP="00794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 xml:space="preserve">• написание классных и домашних изложений и сочинений на темы, связанные с тематикой и проблематикой изученных произведений, творческих работ, рефератов на литературные и общекультурные темы. </w:t>
      </w:r>
    </w:p>
    <w:p w:rsidR="00794086" w:rsidRPr="00DC52C5" w:rsidRDefault="00794086" w:rsidP="00794086">
      <w:pPr>
        <w:spacing w:after="0" w:line="240" w:lineRule="auto"/>
        <w:jc w:val="both"/>
        <w:textAlignment w:val="baseline"/>
        <w:rPr>
          <w:rFonts w:ascii="Times New Roman" w:eastAsia="SimSun" w:hAnsi="Times New Roman"/>
          <w:b/>
          <w:kern w:val="1"/>
          <w:sz w:val="24"/>
          <w:szCs w:val="24"/>
        </w:rPr>
      </w:pPr>
    </w:p>
    <w:p w:rsidR="00794086" w:rsidRDefault="00794086" w:rsidP="00704006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794086" w:rsidRDefault="00794086" w:rsidP="00704006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704006" w:rsidRPr="008F6E7D" w:rsidRDefault="003C2236" w:rsidP="00794086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F6E7D">
        <w:rPr>
          <w:rFonts w:ascii="Times New Roman" w:hAnsi="Times New Roman"/>
          <w:b/>
          <w:sz w:val="24"/>
          <w:szCs w:val="24"/>
          <w:lang w:val="en-US"/>
        </w:rPr>
        <w:t>III</w:t>
      </w:r>
      <w:r w:rsidR="00701A89">
        <w:rPr>
          <w:rFonts w:ascii="Times New Roman" w:hAnsi="Times New Roman"/>
          <w:b/>
          <w:sz w:val="24"/>
          <w:szCs w:val="24"/>
        </w:rPr>
        <w:t xml:space="preserve">. </w:t>
      </w:r>
      <w:r w:rsidR="00704006" w:rsidRPr="008F6E7D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3C2236" w:rsidRPr="008F6E7D" w:rsidRDefault="003C2236" w:rsidP="003C2236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F6E7D">
        <w:rPr>
          <w:rFonts w:ascii="Times New Roman" w:eastAsia="SimSun" w:hAnsi="Times New Roman" w:cs="Times New Roman"/>
          <w:kern w:val="1"/>
          <w:sz w:val="24"/>
          <w:szCs w:val="24"/>
        </w:rPr>
        <w:t>На изучение художественных произведений – 26 ч.</w:t>
      </w:r>
    </w:p>
    <w:p w:rsidR="003C2236" w:rsidRPr="008F6E7D" w:rsidRDefault="003C2236" w:rsidP="003C2236">
      <w:pPr>
        <w:spacing w:after="0" w:line="240" w:lineRule="auto"/>
        <w:textAlignment w:val="baseline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8F6E7D">
        <w:rPr>
          <w:rFonts w:ascii="Times New Roman" w:hAnsi="Times New Roman" w:cs="Times New Roman"/>
          <w:bCs/>
          <w:kern w:val="1"/>
          <w:sz w:val="24"/>
          <w:szCs w:val="24"/>
        </w:rPr>
        <w:t>Уроки развития речи - 4ч.</w:t>
      </w:r>
    </w:p>
    <w:p w:rsidR="003C2236" w:rsidRPr="008F6E7D" w:rsidRDefault="003C2236" w:rsidP="003C2236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F6E7D">
        <w:rPr>
          <w:rFonts w:ascii="Times New Roman" w:hAnsi="Times New Roman" w:cs="Times New Roman"/>
          <w:bCs/>
          <w:kern w:val="1"/>
          <w:sz w:val="24"/>
          <w:szCs w:val="24"/>
        </w:rPr>
        <w:t>Внеклассное чтение - 4ч.</w:t>
      </w:r>
    </w:p>
    <w:p w:rsidR="00704006" w:rsidRPr="008F6E7D" w:rsidRDefault="00704006" w:rsidP="00704006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</w:rPr>
      </w:pPr>
    </w:p>
    <w:p w:rsidR="001C5AE9" w:rsidRPr="008F6E7D" w:rsidRDefault="001C5AE9" w:rsidP="001C5AE9">
      <w:pPr>
        <w:spacing w:after="0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F6E7D">
        <w:rPr>
          <w:rFonts w:ascii="Times New Roman" w:eastAsia="SimSun" w:hAnsi="Times New Roman" w:cs="Times New Roman"/>
          <w:b/>
          <w:kern w:val="1"/>
          <w:sz w:val="24"/>
          <w:szCs w:val="24"/>
        </w:rPr>
        <w:t>Тема 1. Введение (1 ч.)</w:t>
      </w:r>
    </w:p>
    <w:p w:rsidR="001C5AE9" w:rsidRPr="008F6E7D" w:rsidRDefault="001C5AE9" w:rsidP="001C5AE9">
      <w:pPr>
        <w:spacing w:after="0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</w:rPr>
      </w:pPr>
      <w:r w:rsidRPr="008F6E7D">
        <w:rPr>
          <w:rFonts w:ascii="Times New Roman" w:eastAsia="SimSun" w:hAnsi="Times New Roman" w:cs="Times New Roman"/>
          <w:kern w:val="1"/>
          <w:sz w:val="24"/>
          <w:szCs w:val="24"/>
        </w:rPr>
        <w:lastRenderedPageBreak/>
        <w:t xml:space="preserve">Место художественной литературы в общественной и культурной жизни крымских татар. Периоды развития литературы. Понятие о литературном процессе. </w:t>
      </w:r>
    </w:p>
    <w:p w:rsidR="001C5AE9" w:rsidRPr="008F6E7D" w:rsidRDefault="001C5AE9" w:rsidP="001C5AE9">
      <w:pPr>
        <w:spacing w:after="0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</w:rPr>
      </w:pPr>
      <w:r w:rsidRPr="008F6E7D">
        <w:rPr>
          <w:rFonts w:ascii="Times New Roman" w:eastAsia="SimSun" w:hAnsi="Times New Roman" w:cs="Times New Roman"/>
          <w:b/>
          <w:kern w:val="1"/>
          <w:sz w:val="24"/>
          <w:szCs w:val="24"/>
        </w:rPr>
        <w:t>Тема 2. Литература древнего периода (3 ч.)</w:t>
      </w:r>
    </w:p>
    <w:p w:rsidR="001C5AE9" w:rsidRPr="00867F41" w:rsidRDefault="001C5AE9" w:rsidP="001C5AE9">
      <w:pPr>
        <w:widowControl w:val="0"/>
        <w:spacing w:after="0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Махмуд Къашгъарий. «Диван-и лугъат-ит-тюрк». Словарь тюркского языка – жемчужина сокровищницы тюркской литературы, источник сведений о тюркской истории, культуре, фольклоре, мифологии, географии. </w:t>
      </w:r>
    </w:p>
    <w:p w:rsidR="001C5AE9" w:rsidRPr="00867F41" w:rsidRDefault="001C5AE9" w:rsidP="001C5AE9">
      <w:pPr>
        <w:widowControl w:val="0"/>
        <w:spacing w:after="0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Ахмед Есеви. Хикметлери</w:t>
      </w:r>
      <w:r w:rsidR="00AD69B6" w:rsidRPr="00867F41">
        <w:rPr>
          <w:rFonts w:ascii="Times New Roman" w:eastAsia="SimSun" w:hAnsi="Times New Roman" w:cs="Times New Roman"/>
          <w:kern w:val="1"/>
          <w:sz w:val="24"/>
          <w:szCs w:val="24"/>
        </w:rPr>
        <w:t>.</w:t>
      </w:r>
    </w:p>
    <w:p w:rsidR="001C5AE9" w:rsidRPr="00867F41" w:rsidRDefault="001C5AE9" w:rsidP="001C5AE9">
      <w:pPr>
        <w:widowControl w:val="0"/>
        <w:spacing w:after="0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«Кодекс Куманикус» («Книга кипчаков» - рукописный словарь, созданный в Солхате</w:t>
      </w:r>
      <w:r w:rsidR="00AD69B6" w:rsidRPr="00867F41">
        <w:rPr>
          <w:rFonts w:ascii="Times New Roman" w:eastAsia="SimSun" w:hAnsi="Times New Roman" w:cs="Times New Roman"/>
          <w:kern w:val="1"/>
          <w:sz w:val="24"/>
          <w:szCs w:val="24"/>
        </w:rPr>
        <w:t>)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.</w:t>
      </w:r>
    </w:p>
    <w:p w:rsidR="001C5AE9" w:rsidRPr="00867F41" w:rsidRDefault="001C5AE9" w:rsidP="001C5AE9">
      <w:pPr>
        <w:widowControl w:val="0"/>
        <w:spacing w:after="0"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>Махмуд Къырымлы. «Юсуф ве Зулейха»</w:t>
      </w:r>
      <w:r w:rsidR="00AD69B6" w:rsidRPr="00867F41"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 xml:space="preserve"> (Юсуф и Зулейха)</w:t>
      </w:r>
      <w:r w:rsidRPr="00867F41"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 xml:space="preserve">. 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Основа сюжета -  кораническая легенда о пророке Юсуфе (о библейском Прекрасном Иосифе и его братьях).</w:t>
      </w:r>
      <w:r w:rsidRPr="00867F41"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>(Анализ произведения)</w:t>
      </w:r>
      <w:r w:rsidR="00EE40AC" w:rsidRPr="00867F41"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>.</w:t>
      </w:r>
    </w:p>
    <w:p w:rsidR="001C5AE9" w:rsidRPr="00867F41" w:rsidRDefault="001C5AE9" w:rsidP="001C5AE9">
      <w:pPr>
        <w:widowControl w:val="0"/>
        <w:spacing w:after="0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b/>
          <w:kern w:val="1"/>
          <w:sz w:val="24"/>
          <w:szCs w:val="24"/>
        </w:rPr>
        <w:t>Тема 3. Литература периода Золотой Орды (1 ч.)</w:t>
      </w:r>
    </w:p>
    <w:p w:rsidR="001C5AE9" w:rsidRPr="00867F41" w:rsidRDefault="001C5AE9" w:rsidP="001C5AE9">
      <w:pPr>
        <w:widowControl w:val="0"/>
        <w:spacing w:after="0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Эбубекр Къалендер. «Къалендер-наме»</w:t>
      </w:r>
    </w:p>
    <w:p w:rsidR="001C5AE9" w:rsidRPr="00867F41" w:rsidRDefault="001C5AE9" w:rsidP="001C5AE9">
      <w:pPr>
        <w:widowControl w:val="0"/>
        <w:spacing w:after="0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Мевляне Исхакъ.</w:t>
      </w:r>
    </w:p>
    <w:p w:rsidR="001C5AE9" w:rsidRPr="00867F41" w:rsidRDefault="001C5AE9" w:rsidP="001C5AE9">
      <w:pPr>
        <w:widowControl w:val="0"/>
        <w:spacing w:after="0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Ахмедходжа эфенди.</w:t>
      </w:r>
    </w:p>
    <w:p w:rsidR="001C5AE9" w:rsidRPr="00867F41" w:rsidRDefault="001C5AE9" w:rsidP="001C5AE9">
      <w:pPr>
        <w:widowControl w:val="0"/>
        <w:spacing w:after="0"/>
        <w:textAlignment w:val="baseline"/>
        <w:rPr>
          <w:rFonts w:ascii="Times New Roman" w:eastAsia="SimSun" w:hAnsi="Times New Roman" w:cs="Times New Roman"/>
          <w:color w:val="FF0000"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Мевля Къады Мухсин.</w:t>
      </w:r>
    </w:p>
    <w:p w:rsidR="001C5AE9" w:rsidRPr="00867F41" w:rsidRDefault="001C5AE9" w:rsidP="001C5AE9">
      <w:pPr>
        <w:spacing w:after="0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b/>
          <w:kern w:val="1"/>
          <w:sz w:val="24"/>
          <w:szCs w:val="24"/>
        </w:rPr>
        <w:t>Тема 4. Литература периода Крымского ханства (4 ч.)</w:t>
      </w:r>
    </w:p>
    <w:p w:rsidR="001C5AE9" w:rsidRPr="008F6E7D" w:rsidRDefault="001C5AE9" w:rsidP="001C5AE9">
      <w:pPr>
        <w:widowControl w:val="0"/>
        <w:spacing w:after="0"/>
        <w:jc w:val="both"/>
        <w:textAlignment w:val="baseline"/>
        <w:rPr>
          <w:rFonts w:ascii="Times New Roman" w:eastAsia="SimSun" w:hAnsi="Times New Roman" w:cs="Times New Roman"/>
          <w:b/>
          <w:i/>
          <w:kern w:val="1"/>
          <w:sz w:val="24"/>
          <w:szCs w:val="24"/>
        </w:rPr>
      </w:pPr>
      <w:r w:rsidRPr="008F6E7D">
        <w:rPr>
          <w:rFonts w:ascii="Times New Roman" w:eastAsia="SimSun" w:hAnsi="Times New Roman" w:cs="Times New Roman"/>
          <w:kern w:val="1"/>
          <w:sz w:val="24"/>
          <w:szCs w:val="24"/>
        </w:rPr>
        <w:t>Основные направления поэзии ханского времени. Произведения, предствляющие основные направления: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Саид Герай.  Стихотворения.</w:t>
      </w:r>
    </w:p>
    <w:p w:rsidR="001C5AE9" w:rsidRPr="00867F41" w:rsidRDefault="001C5AE9" w:rsidP="001C5AE9">
      <w:pPr>
        <w:widowControl w:val="0"/>
        <w:spacing w:after="0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Гъазайи. «Долап» </w:t>
      </w:r>
      <w:r w:rsidR="00AD69B6" w:rsidRPr="00867F41">
        <w:rPr>
          <w:rFonts w:ascii="Times New Roman" w:eastAsia="SimSun" w:hAnsi="Times New Roman" w:cs="Times New Roman"/>
          <w:kern w:val="1"/>
          <w:sz w:val="24"/>
          <w:szCs w:val="24"/>
        </w:rPr>
        <w:t>(Мельничное колесо)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.  Тематическое и жанровое многообразие лирики поэта. Поэтическая выразительность языка газелей. Философские представления о смысле жизни.</w:t>
      </w:r>
    </w:p>
    <w:p w:rsidR="001C5AE9" w:rsidRPr="00867F41" w:rsidRDefault="001C5AE9" w:rsidP="001C5AE9">
      <w:pPr>
        <w:widowControl w:val="0"/>
        <w:spacing w:after="0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Ашыкъ Умер</w:t>
      </w:r>
      <w:r w:rsidR="00AD69B6" w:rsidRPr="00867F41">
        <w:rPr>
          <w:rFonts w:ascii="Times New Roman" w:eastAsia="SimSun" w:hAnsi="Times New Roman" w:cs="Times New Roman"/>
          <w:kern w:val="1"/>
          <w:sz w:val="24"/>
          <w:szCs w:val="24"/>
        </w:rPr>
        <w:t>. «Семаи»; «Къошма»; «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Тарих тюшюрме санаты</w:t>
      </w:r>
      <w:r w:rsidR="00AD69B6" w:rsidRPr="00867F41">
        <w:rPr>
          <w:rFonts w:ascii="Times New Roman" w:eastAsia="SimSun" w:hAnsi="Times New Roman" w:cs="Times New Roman"/>
          <w:kern w:val="1"/>
          <w:sz w:val="24"/>
          <w:szCs w:val="24"/>
        </w:rPr>
        <w:t>» (Искусство поэтической хронограммы)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; «Багъчасарай чешмеси китабеси» </w:t>
      </w:r>
      <w:r w:rsidR="00AD69B6" w:rsidRPr="00867F41">
        <w:rPr>
          <w:rFonts w:ascii="Times New Roman" w:eastAsia="SimSun" w:hAnsi="Times New Roman" w:cs="Times New Roman"/>
          <w:kern w:val="1"/>
          <w:sz w:val="24"/>
          <w:szCs w:val="24"/>
        </w:rPr>
        <w:t>(Хронограмма надписи на фонтане Бахчисарайского дворца).</w:t>
      </w:r>
    </w:p>
    <w:p w:rsidR="001C5AE9" w:rsidRPr="00867F41" w:rsidRDefault="001C5AE9" w:rsidP="00AD69B6">
      <w:pPr>
        <w:widowControl w:val="0"/>
        <w:spacing w:after="0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Абдульгъаффар Къырыми. «Умдет-уль-ахбар»</w:t>
      </w:r>
      <w:r w:rsidR="00AD69B6"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(История Крымского ханства) - 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историческая проза. </w:t>
      </w:r>
    </w:p>
    <w:p w:rsidR="001C5AE9" w:rsidRPr="008F6E7D" w:rsidRDefault="00EC0FAF" w:rsidP="00EC0FAF">
      <w:pPr>
        <w:spacing w:after="0"/>
        <w:textAlignment w:val="baseline"/>
        <w:rPr>
          <w:rFonts w:ascii="Times New Roman" w:eastAsia="SimSun" w:hAnsi="Times New Roman" w:cs="Times New Roman"/>
          <w:b/>
          <w:i/>
          <w:kern w:val="1"/>
          <w:sz w:val="24"/>
          <w:szCs w:val="24"/>
        </w:rPr>
      </w:pPr>
      <w:r w:rsidRPr="008F6E7D">
        <w:rPr>
          <w:rFonts w:ascii="Times New Roman" w:eastAsia="SimSun" w:hAnsi="Times New Roman" w:cs="Times New Roman"/>
          <w:b/>
          <w:kern w:val="1"/>
          <w:sz w:val="24"/>
          <w:szCs w:val="24"/>
        </w:rPr>
        <w:t xml:space="preserve">Тема 5. </w:t>
      </w:r>
      <w:r w:rsidR="001C5AE9" w:rsidRPr="008F6E7D">
        <w:rPr>
          <w:rFonts w:ascii="Times New Roman" w:eastAsia="SimSun" w:hAnsi="Times New Roman" w:cs="Times New Roman"/>
          <w:b/>
          <w:kern w:val="1"/>
          <w:sz w:val="24"/>
          <w:szCs w:val="24"/>
        </w:rPr>
        <w:t>Л</w:t>
      </w:r>
      <w:r w:rsidRPr="008F6E7D">
        <w:rPr>
          <w:rFonts w:ascii="Times New Roman" w:eastAsia="SimSun" w:hAnsi="Times New Roman" w:cs="Times New Roman"/>
          <w:b/>
          <w:kern w:val="1"/>
          <w:sz w:val="24"/>
          <w:szCs w:val="24"/>
        </w:rPr>
        <w:t>итератур</w:t>
      </w:r>
      <w:r w:rsidR="001C5AE9" w:rsidRPr="008F6E7D">
        <w:rPr>
          <w:rFonts w:ascii="Times New Roman" w:eastAsia="SimSun" w:hAnsi="Times New Roman" w:cs="Times New Roman"/>
          <w:b/>
          <w:kern w:val="1"/>
          <w:sz w:val="24"/>
          <w:szCs w:val="24"/>
        </w:rPr>
        <w:t xml:space="preserve">А </w:t>
      </w:r>
      <w:r w:rsidR="001C5AE9" w:rsidRPr="008F6E7D">
        <w:rPr>
          <w:rFonts w:ascii="Times New Roman" w:eastAsia="SimSun" w:hAnsi="Times New Roman" w:cs="Times New Roman"/>
          <w:b/>
          <w:kern w:val="1"/>
          <w:sz w:val="24"/>
          <w:szCs w:val="24"/>
          <w:lang w:val="en-US"/>
        </w:rPr>
        <w:t>XVIII</w:t>
      </w:r>
      <w:r w:rsidR="001C5AE9" w:rsidRPr="008F6E7D">
        <w:rPr>
          <w:rFonts w:ascii="Times New Roman" w:eastAsia="SimSun" w:hAnsi="Times New Roman" w:cs="Times New Roman"/>
          <w:b/>
          <w:kern w:val="1"/>
          <w:sz w:val="24"/>
          <w:szCs w:val="24"/>
        </w:rPr>
        <w:t>-</w:t>
      </w:r>
      <w:r w:rsidR="001C5AE9" w:rsidRPr="008F6E7D">
        <w:rPr>
          <w:rFonts w:ascii="Times New Roman" w:eastAsia="SimSun" w:hAnsi="Times New Roman" w:cs="Times New Roman"/>
          <w:b/>
          <w:kern w:val="1"/>
          <w:sz w:val="24"/>
          <w:szCs w:val="24"/>
          <w:lang w:val="en-US"/>
        </w:rPr>
        <w:t>XIX</w:t>
      </w:r>
      <w:r w:rsidRPr="008F6E7D">
        <w:rPr>
          <w:rFonts w:ascii="Times New Roman" w:eastAsia="SimSun" w:hAnsi="Times New Roman" w:cs="Times New Roman"/>
          <w:b/>
          <w:kern w:val="1"/>
          <w:sz w:val="24"/>
          <w:szCs w:val="24"/>
        </w:rPr>
        <w:t>веков</w:t>
      </w:r>
      <w:r w:rsidR="001C5AE9" w:rsidRPr="008F6E7D">
        <w:rPr>
          <w:rFonts w:ascii="Times New Roman" w:eastAsia="SimSun" w:hAnsi="Times New Roman" w:cs="Times New Roman"/>
          <w:b/>
          <w:kern w:val="1"/>
          <w:sz w:val="24"/>
          <w:szCs w:val="24"/>
        </w:rPr>
        <w:t xml:space="preserve"> (1 ч.)</w:t>
      </w:r>
    </w:p>
    <w:p w:rsidR="001C5AE9" w:rsidRPr="00867F41" w:rsidRDefault="001C5AE9" w:rsidP="001C5AE9">
      <w:pPr>
        <w:widowControl w:val="0"/>
        <w:spacing w:after="0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Муаджир тюркю ве дестанлары</w:t>
      </w:r>
      <w:r w:rsidR="00AD69B6" w:rsidRPr="00867F41">
        <w:rPr>
          <w:rFonts w:ascii="Times New Roman" w:eastAsia="SimSun" w:hAnsi="Times New Roman" w:cs="Times New Roman"/>
          <w:kern w:val="1"/>
          <w:sz w:val="24"/>
          <w:szCs w:val="24"/>
        </w:rPr>
        <w:t>.</w:t>
      </w:r>
    </w:p>
    <w:p w:rsidR="001C5AE9" w:rsidRPr="00867F41" w:rsidRDefault="001C5AE9" w:rsidP="001C5AE9">
      <w:pPr>
        <w:widowControl w:val="0"/>
        <w:spacing w:after="0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Халим Герай. «Гульбун-и ханан» - история крымских ханов.</w:t>
      </w:r>
    </w:p>
    <w:p w:rsidR="001C5AE9" w:rsidRPr="00867F41" w:rsidRDefault="00EC0FAF" w:rsidP="00EC0FAF">
      <w:pPr>
        <w:spacing w:after="0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b/>
          <w:kern w:val="1"/>
          <w:sz w:val="24"/>
          <w:szCs w:val="24"/>
        </w:rPr>
        <w:t xml:space="preserve">Тема 6. Литература периода «пробуждения» </w:t>
      </w:r>
      <w:r w:rsidR="001C5AE9" w:rsidRPr="00867F41">
        <w:rPr>
          <w:rFonts w:ascii="Times New Roman" w:eastAsia="SimSun" w:hAnsi="Times New Roman" w:cs="Times New Roman"/>
          <w:b/>
          <w:kern w:val="1"/>
          <w:sz w:val="24"/>
          <w:szCs w:val="24"/>
        </w:rPr>
        <w:t>(8 ч.)</w:t>
      </w:r>
    </w:p>
    <w:p w:rsidR="001C5AE9" w:rsidRPr="00867F41" w:rsidRDefault="001C5AE9" w:rsidP="001C5AE9">
      <w:pPr>
        <w:widowControl w:val="0"/>
        <w:spacing w:after="0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И. Гаспринский. Жизнь и творчество. </w:t>
      </w:r>
      <w:r w:rsidR="00AD69B6" w:rsidRPr="00867F41">
        <w:rPr>
          <w:rFonts w:ascii="Times New Roman" w:eastAsia="SimSun" w:hAnsi="Times New Roman" w:cs="Times New Roman"/>
          <w:kern w:val="1"/>
          <w:sz w:val="24"/>
          <w:szCs w:val="24"/>
        </w:rPr>
        <w:t>Отдельные главы из р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оман «Френкистан мектюплери (</w:t>
      </w:r>
      <w:r w:rsidR="00AD69B6" w:rsidRPr="00867F41">
        <w:rPr>
          <w:rFonts w:ascii="Times New Roman" w:eastAsia="SimSun" w:hAnsi="Times New Roman" w:cs="Times New Roman"/>
          <w:kern w:val="1"/>
          <w:sz w:val="24"/>
          <w:szCs w:val="24"/>
        </w:rPr>
        <w:t>Письма из Франции</w:t>
      </w:r>
      <w:r w:rsidR="00EE40AC" w:rsidRPr="00867F41">
        <w:rPr>
          <w:rFonts w:ascii="Times New Roman" w:eastAsia="SimSun" w:hAnsi="Times New Roman" w:cs="Times New Roman"/>
          <w:kern w:val="1"/>
          <w:sz w:val="24"/>
          <w:szCs w:val="24"/>
        </w:rPr>
        <w:t>).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Автобиографичность образа Моллы Аббаса. Социально-философские взгляды Гаспринского, выраженные в романе. Жанровые и стилистические особенности романа-эпопеи. </w:t>
      </w:r>
    </w:p>
    <w:p w:rsidR="001C5AE9" w:rsidRPr="00867F41" w:rsidRDefault="001C5AE9" w:rsidP="001C5AE9">
      <w:pPr>
        <w:widowControl w:val="0"/>
        <w:spacing w:after="0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А. С. Айвазов. «Аннеджигим, нердесин? Кель!»</w:t>
      </w:r>
      <w:r w:rsidR="00AD69B6"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(Где ты, мамочка, приди!)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. Очерк жизни и творчества. Трагическая доля главной героини. Гуманизм рассказа. </w:t>
      </w:r>
    </w:p>
    <w:p w:rsidR="001C5AE9" w:rsidRPr="00867F41" w:rsidRDefault="001C5AE9" w:rsidP="001C5AE9">
      <w:pPr>
        <w:widowControl w:val="0"/>
        <w:spacing w:after="0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Дж. Керменчикли. Стихотворения «Мукъаддес эмелимиз олуркен»</w:t>
      </w:r>
      <w:r w:rsidR="00AD69B6"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(Станет священным стремление)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, «Севин,эй шанлы миллет!»</w:t>
      </w:r>
      <w:r w:rsidR="00AD69B6"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(Радуйся, славный народ!)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, «Челеби Джинане»</w:t>
      </w:r>
      <w:r w:rsidR="00AD69B6"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(Челеби Джихану)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. Жизнь и творчество.</w:t>
      </w:r>
    </w:p>
    <w:p w:rsidR="001C5AE9" w:rsidRPr="00867F41" w:rsidRDefault="00AD69B6" w:rsidP="001C5AE9">
      <w:pPr>
        <w:widowControl w:val="0"/>
        <w:spacing w:after="0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Джафер </w:t>
      </w:r>
      <w:r w:rsidR="001C5AE9" w:rsidRPr="00867F41">
        <w:rPr>
          <w:rFonts w:ascii="Times New Roman" w:eastAsia="SimSun" w:hAnsi="Times New Roman" w:cs="Times New Roman"/>
          <w:kern w:val="1"/>
          <w:sz w:val="24"/>
          <w:szCs w:val="24"/>
        </w:rPr>
        <w:t>Сейдамет. «Унутылмаз козьяшлар»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(Незабываемые слезы),</w:t>
      </w:r>
      <w:r w:rsidR="001C5AE9"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«Миллий дуйгъу»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(Национальное чувство), «</w:t>
      </w:r>
      <w:r w:rsidR="001C5AE9" w:rsidRPr="00867F41">
        <w:rPr>
          <w:rFonts w:ascii="Times New Roman" w:eastAsia="SimSun" w:hAnsi="Times New Roman" w:cs="Times New Roman"/>
          <w:kern w:val="1"/>
          <w:sz w:val="24"/>
          <w:szCs w:val="24"/>
        </w:rPr>
        <w:t>Джин Мамбет». Жизнь и творчество.</w:t>
      </w:r>
    </w:p>
    <w:p w:rsidR="00EC0FAF" w:rsidRPr="008F6E7D" w:rsidRDefault="001C5AE9" w:rsidP="00EC0FAF">
      <w:pPr>
        <w:widowControl w:val="0"/>
        <w:spacing w:after="0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Джемиль Сейдамет. «Амам аралыгъы»</w:t>
      </w:r>
      <w:r w:rsidR="00AD69B6"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(Банный переулок)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, «Къую тюбюнде»</w:t>
      </w:r>
      <w:r w:rsidR="00AD69B6"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(На дне колодца)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. Рассказы. Жизнь и творчество.Сюжет, композиция и особенности</w:t>
      </w:r>
      <w:r w:rsidRPr="008F6E7D">
        <w:rPr>
          <w:rFonts w:ascii="Times New Roman" w:eastAsia="SimSun" w:hAnsi="Times New Roman" w:cs="Times New Roman"/>
          <w:kern w:val="1"/>
          <w:sz w:val="24"/>
          <w:szCs w:val="24"/>
        </w:rPr>
        <w:t xml:space="preserve"> повествования. </w:t>
      </w:r>
    </w:p>
    <w:p w:rsidR="001C5AE9" w:rsidRPr="008F6E7D" w:rsidRDefault="00EC0FAF" w:rsidP="00EC0FAF">
      <w:pPr>
        <w:widowControl w:val="0"/>
        <w:spacing w:after="0"/>
        <w:jc w:val="both"/>
        <w:textAlignment w:val="baseline"/>
        <w:rPr>
          <w:rFonts w:ascii="Times New Roman" w:eastAsia="SimSun" w:hAnsi="Times New Roman" w:cs="Times New Roman"/>
          <w:b/>
          <w:i/>
          <w:kern w:val="1"/>
          <w:sz w:val="24"/>
          <w:szCs w:val="24"/>
        </w:rPr>
      </w:pPr>
      <w:r w:rsidRPr="008F6E7D">
        <w:rPr>
          <w:rFonts w:ascii="Times New Roman" w:eastAsia="SimSun" w:hAnsi="Times New Roman" w:cs="Times New Roman"/>
          <w:b/>
          <w:i/>
          <w:kern w:val="1"/>
          <w:sz w:val="24"/>
          <w:szCs w:val="24"/>
        </w:rPr>
        <w:t>Теория литературы</w:t>
      </w:r>
      <w:r w:rsidR="001C5AE9" w:rsidRPr="008F6E7D">
        <w:rPr>
          <w:rFonts w:ascii="Times New Roman" w:eastAsia="SimSun" w:hAnsi="Times New Roman" w:cs="Times New Roman"/>
          <w:b/>
          <w:i/>
          <w:kern w:val="1"/>
          <w:sz w:val="24"/>
          <w:szCs w:val="24"/>
        </w:rPr>
        <w:t>.</w:t>
      </w:r>
      <w:r w:rsidR="001C5AE9" w:rsidRPr="008F6E7D">
        <w:rPr>
          <w:rFonts w:ascii="Times New Roman" w:eastAsia="SimSun" w:hAnsi="Times New Roman" w:cs="Times New Roman"/>
          <w:i/>
          <w:kern w:val="1"/>
          <w:sz w:val="24"/>
          <w:szCs w:val="24"/>
        </w:rPr>
        <w:t xml:space="preserve"> Роман. Роман-эпопея. </w:t>
      </w:r>
    </w:p>
    <w:p w:rsidR="001C5AE9" w:rsidRPr="008F6E7D" w:rsidRDefault="00EC0FAF" w:rsidP="00EC0FAF">
      <w:pPr>
        <w:spacing w:after="0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</w:rPr>
      </w:pPr>
      <w:r w:rsidRPr="008F6E7D">
        <w:rPr>
          <w:rFonts w:ascii="Times New Roman" w:eastAsia="SimSun" w:hAnsi="Times New Roman" w:cs="Times New Roman"/>
          <w:b/>
          <w:kern w:val="1"/>
          <w:sz w:val="24"/>
          <w:szCs w:val="24"/>
        </w:rPr>
        <w:lastRenderedPageBreak/>
        <w:t>Тема 7. Литература</w:t>
      </w:r>
      <w:r w:rsidR="001C5AE9" w:rsidRPr="008F6E7D">
        <w:rPr>
          <w:rFonts w:ascii="Times New Roman" w:eastAsia="SimSun" w:hAnsi="Times New Roman" w:cs="Times New Roman"/>
          <w:b/>
          <w:kern w:val="1"/>
          <w:sz w:val="24"/>
          <w:szCs w:val="24"/>
          <w:lang w:val="en-US"/>
        </w:rPr>
        <w:t>XX</w:t>
      </w:r>
      <w:r w:rsidRPr="008F6E7D">
        <w:rPr>
          <w:rFonts w:ascii="Times New Roman" w:eastAsia="SimSun" w:hAnsi="Times New Roman" w:cs="Times New Roman"/>
          <w:b/>
          <w:kern w:val="1"/>
          <w:sz w:val="24"/>
          <w:szCs w:val="24"/>
        </w:rPr>
        <w:t>века</w:t>
      </w:r>
      <w:r w:rsidR="001C5AE9" w:rsidRPr="008F6E7D">
        <w:rPr>
          <w:rFonts w:ascii="Times New Roman" w:eastAsia="SimSun" w:hAnsi="Times New Roman" w:cs="Times New Roman"/>
          <w:b/>
          <w:kern w:val="1"/>
          <w:sz w:val="24"/>
          <w:szCs w:val="24"/>
        </w:rPr>
        <w:t xml:space="preserve"> (1</w:t>
      </w:r>
      <w:r w:rsidR="003F6437">
        <w:rPr>
          <w:rFonts w:ascii="Times New Roman" w:eastAsia="SimSun" w:hAnsi="Times New Roman" w:cs="Times New Roman"/>
          <w:b/>
          <w:kern w:val="1"/>
          <w:sz w:val="24"/>
          <w:szCs w:val="24"/>
        </w:rPr>
        <w:t>0</w:t>
      </w:r>
      <w:r w:rsidR="001C5AE9" w:rsidRPr="008F6E7D">
        <w:rPr>
          <w:rFonts w:ascii="Times New Roman" w:eastAsia="SimSun" w:hAnsi="Times New Roman" w:cs="Times New Roman"/>
          <w:b/>
          <w:kern w:val="1"/>
          <w:sz w:val="24"/>
          <w:szCs w:val="24"/>
        </w:rPr>
        <w:t xml:space="preserve"> ч.)</w:t>
      </w:r>
    </w:p>
    <w:p w:rsidR="001C5AE9" w:rsidRPr="00867F41" w:rsidRDefault="001C5AE9" w:rsidP="001C5AE9">
      <w:pPr>
        <w:widowControl w:val="0"/>
        <w:spacing w:after="0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Ш. Бекторе. «Айт, Чатыртав!»</w:t>
      </w:r>
      <w:r w:rsidR="00AD69B6"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(Говори, Чатыртав)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, «Къырым акъкъында»</w:t>
      </w:r>
      <w:r w:rsidR="00AD69B6"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(О Крыме)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, «Татарлыгъым»</w:t>
      </w:r>
      <w:r w:rsidR="00AD69B6"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(Родина)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, «Миллетнинъ кябеси»</w:t>
      </w:r>
      <w:r w:rsidR="00AD69B6"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(Святыня нации)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.Стихотворения. Жизнь и творчество.Раздумья поэта о судьбе народа. Вера в потенциальные силы народа, лучшую его судьбу. </w:t>
      </w:r>
    </w:p>
    <w:p w:rsidR="001C5AE9" w:rsidRPr="00867F41" w:rsidRDefault="001C5AE9" w:rsidP="001C5AE9">
      <w:pPr>
        <w:widowControl w:val="0"/>
        <w:spacing w:after="0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А. Ильмий. «Ачлыкъ хатирелери»</w:t>
      </w:r>
      <w:r w:rsidR="00AD69B6"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(Воспоминания о голоде)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. Жизнь и творчество. Изображение трагических последствий голода 1922 года в Крыму. Тяжелая судьба детей.</w:t>
      </w:r>
    </w:p>
    <w:p w:rsidR="001C5AE9" w:rsidRPr="00867F41" w:rsidRDefault="001C5AE9" w:rsidP="001C5AE9">
      <w:pPr>
        <w:widowControl w:val="0"/>
        <w:spacing w:after="0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Внутренний мир героев. Воспитание чувства милосердия</w:t>
      </w:r>
      <w:r w:rsidR="00AD69B6"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, сострадания, участия, заботы 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о беззащитном. </w:t>
      </w:r>
    </w:p>
    <w:p w:rsidR="001C5AE9" w:rsidRPr="00867F41" w:rsidRDefault="001C5AE9" w:rsidP="001C5AE9">
      <w:pPr>
        <w:widowControl w:val="0"/>
        <w:spacing w:after="0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А. Къадри-заде.Жизнь и творчество. «</w:t>
      </w:r>
      <w:r w:rsidRPr="00867F41">
        <w:rPr>
          <w:rFonts w:ascii="Times New Roman" w:hAnsi="Times New Roman" w:cs="Times New Roman"/>
          <w:kern w:val="1"/>
          <w:sz w:val="24"/>
          <w:szCs w:val="24"/>
        </w:rPr>
        <w:t>Меним огютлерим»</w:t>
      </w:r>
      <w:r w:rsidR="003F189A" w:rsidRPr="00867F41">
        <w:rPr>
          <w:rFonts w:ascii="Times New Roman" w:hAnsi="Times New Roman" w:cs="Times New Roman"/>
          <w:kern w:val="1"/>
          <w:sz w:val="24"/>
          <w:szCs w:val="24"/>
        </w:rPr>
        <w:t xml:space="preserve"> (Мои наставления)</w:t>
      </w:r>
      <w:r w:rsidRPr="00867F41">
        <w:rPr>
          <w:rFonts w:ascii="Times New Roman" w:hAnsi="Times New Roman" w:cs="Times New Roman"/>
          <w:kern w:val="1"/>
          <w:sz w:val="24"/>
          <w:szCs w:val="24"/>
        </w:rPr>
        <w:t>, «Огютчининъ енъи огютлери»</w:t>
      </w:r>
      <w:r w:rsidR="003F189A" w:rsidRPr="00867F41">
        <w:rPr>
          <w:rFonts w:ascii="Times New Roman" w:hAnsi="Times New Roman" w:cs="Times New Roman"/>
          <w:kern w:val="1"/>
          <w:sz w:val="24"/>
          <w:szCs w:val="24"/>
        </w:rPr>
        <w:t xml:space="preserve"> (Новые назидания наставника)</w:t>
      </w:r>
      <w:r w:rsidR="005A7699" w:rsidRPr="00867F41">
        <w:rPr>
          <w:rFonts w:ascii="Times New Roman" w:hAnsi="Times New Roman" w:cs="Times New Roman"/>
          <w:kern w:val="1"/>
          <w:sz w:val="24"/>
          <w:szCs w:val="24"/>
        </w:rPr>
        <w:t xml:space="preserve">, </w:t>
      </w:r>
      <w:r w:rsidRPr="00867F41">
        <w:rPr>
          <w:rFonts w:ascii="Times New Roman" w:hAnsi="Times New Roman" w:cs="Times New Roman"/>
          <w:kern w:val="1"/>
          <w:sz w:val="24"/>
          <w:szCs w:val="24"/>
        </w:rPr>
        <w:t>«Такъсим дерси»</w:t>
      </w:r>
      <w:r w:rsidR="003F189A" w:rsidRPr="00867F41">
        <w:rPr>
          <w:rFonts w:ascii="Times New Roman" w:hAnsi="Times New Roman" w:cs="Times New Roman"/>
          <w:kern w:val="1"/>
          <w:sz w:val="24"/>
          <w:szCs w:val="24"/>
        </w:rPr>
        <w:t xml:space="preserve"> (Урок распределения)</w:t>
      </w:r>
      <w:r w:rsidRPr="00867F41"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1C5AE9" w:rsidRPr="00867F41" w:rsidRDefault="001C5AE9" w:rsidP="001C5AE9">
      <w:pPr>
        <w:widowControl w:val="0"/>
        <w:spacing w:after="0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А. Лятиф–заде. Стихотворения «Хаял»</w:t>
      </w:r>
      <w:r w:rsidR="003F189A"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(Хаял)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, «Омюр»</w:t>
      </w:r>
      <w:r w:rsidR="003F189A"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(Жизнь)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, «Мужде»</w:t>
      </w:r>
      <w:r w:rsidR="003F189A"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(Награда)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, «Шаирнинъ уйкъусы»</w:t>
      </w:r>
      <w:r w:rsidR="003F189A"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(Сон поэта)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. Слово о поэте. Философские размышления о вечных темах (жизни, счастье, бытие</w:t>
      </w:r>
      <w:r w:rsidR="00EE40AC" w:rsidRPr="00867F41">
        <w:rPr>
          <w:rFonts w:ascii="Times New Roman" w:eastAsia="SimSun" w:hAnsi="Times New Roman" w:cs="Times New Roman"/>
          <w:kern w:val="1"/>
          <w:sz w:val="24"/>
          <w:szCs w:val="24"/>
        </w:rPr>
        <w:t>,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смерти). Тема поэта и поэзии в лирике. </w:t>
      </w:r>
    </w:p>
    <w:p w:rsidR="001C5AE9" w:rsidRPr="00867F41" w:rsidRDefault="001C5AE9" w:rsidP="001C5AE9">
      <w:pPr>
        <w:widowControl w:val="0"/>
        <w:spacing w:after="0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У. Ипчи. Жизнь и творчество. «Расткелиш»</w:t>
      </w:r>
      <w:r w:rsidR="003F189A"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(Встреча)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. Рассказ. </w:t>
      </w:r>
    </w:p>
    <w:p w:rsidR="001C5AE9" w:rsidRPr="008F6E7D" w:rsidRDefault="001C5AE9" w:rsidP="001C5AE9">
      <w:pPr>
        <w:widowControl w:val="0"/>
        <w:spacing w:after="0"/>
        <w:jc w:val="both"/>
        <w:textAlignment w:val="baseline"/>
        <w:rPr>
          <w:rFonts w:ascii="Times New Roman" w:eastAsia="Times New Roman CYR" w:hAnsi="Times New Roman" w:cs="Times New Roman"/>
          <w:b/>
          <w:bCs/>
          <w:i/>
          <w:iCs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Ю.Болат. Жизнь и творчество. «Дубаралы той»</w:t>
      </w:r>
      <w:r w:rsidR="003F189A"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(Свадебная интрига)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. Творческая и сценичес</w:t>
      </w:r>
      <w:r w:rsidR="003F189A"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кая история пьесы. Высмеивание 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человеческих пороков. Основной конфликт пьесы. Система образов.</w:t>
      </w:r>
    </w:p>
    <w:p w:rsidR="001C5AE9" w:rsidRPr="008F6E7D" w:rsidRDefault="00EC0FAF" w:rsidP="001C5AE9">
      <w:pPr>
        <w:widowControl w:val="0"/>
        <w:spacing w:after="0"/>
        <w:jc w:val="both"/>
        <w:textAlignment w:val="baseline"/>
        <w:rPr>
          <w:rFonts w:ascii="Times New Roman" w:eastAsia="SimSun" w:hAnsi="Times New Roman" w:cs="Times New Roman"/>
          <w:b/>
          <w:i/>
          <w:kern w:val="1"/>
          <w:sz w:val="24"/>
          <w:szCs w:val="24"/>
        </w:rPr>
      </w:pPr>
      <w:r w:rsidRPr="008F6E7D">
        <w:rPr>
          <w:rFonts w:ascii="Times New Roman" w:eastAsia="SimSun" w:hAnsi="Times New Roman" w:cs="Times New Roman"/>
          <w:b/>
          <w:i/>
          <w:kern w:val="1"/>
          <w:sz w:val="24"/>
          <w:szCs w:val="24"/>
        </w:rPr>
        <w:t>Теория литературы</w:t>
      </w:r>
      <w:r w:rsidR="001C5AE9" w:rsidRPr="008F6E7D">
        <w:rPr>
          <w:rFonts w:ascii="Times New Roman" w:eastAsia="SimSun" w:hAnsi="Times New Roman" w:cs="Times New Roman"/>
          <w:i/>
          <w:kern w:val="1"/>
          <w:sz w:val="24"/>
          <w:szCs w:val="24"/>
        </w:rPr>
        <w:t xml:space="preserve">. Юмор, сатира. Драма как литературный род. </w:t>
      </w:r>
    </w:p>
    <w:p w:rsidR="00C16452" w:rsidRPr="00867F41" w:rsidRDefault="00C16452" w:rsidP="00C16452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67F41">
        <w:rPr>
          <w:rFonts w:ascii="Times New Roman" w:eastAsia="Times New Roman CYR" w:hAnsi="Times New Roman" w:cs="Times New Roman"/>
          <w:bCs/>
          <w:iCs/>
          <w:kern w:val="1"/>
          <w:sz w:val="24"/>
          <w:szCs w:val="24"/>
        </w:rPr>
        <w:t xml:space="preserve">Энвер Селямет. </w:t>
      </w:r>
      <w:r w:rsidRPr="00867F41">
        <w:rPr>
          <w:rFonts w:ascii="Times New Roman" w:eastAsia="Times New Roman CYR" w:hAnsi="Times New Roman" w:cs="Times New Roman"/>
          <w:iCs/>
          <w:kern w:val="1"/>
          <w:sz w:val="24"/>
          <w:szCs w:val="24"/>
        </w:rPr>
        <w:t>Жизнь и творчество.«Санъа» (Тебе)</w:t>
      </w:r>
      <w:r w:rsidRPr="00867F41">
        <w:rPr>
          <w:rFonts w:ascii="Times New Roman" w:eastAsia="SimSun" w:hAnsi="Times New Roman" w:cs="Times New Roman"/>
          <w:iCs/>
          <w:color w:val="000000"/>
          <w:spacing w:val="3"/>
          <w:kern w:val="1"/>
          <w:sz w:val="24"/>
          <w:szCs w:val="24"/>
          <w:lang w:eastAsia="ru-RU" w:bidi="ru-RU"/>
        </w:rPr>
        <w:t>, «</w:t>
      </w:r>
      <w:r w:rsidRPr="00867F41">
        <w:rPr>
          <w:rFonts w:ascii="Times New Roman" w:eastAsia="Times New Roman CYR" w:hAnsi="Times New Roman" w:cs="Times New Roman"/>
          <w:iCs/>
          <w:kern w:val="1"/>
          <w:sz w:val="24"/>
          <w:szCs w:val="24"/>
        </w:rPr>
        <w:t>Эр шейинъдем, Ватан» (В тебе, Родина)</w:t>
      </w:r>
      <w:r w:rsidRPr="00867F41">
        <w:rPr>
          <w:rFonts w:ascii="Times New Roman" w:eastAsia="SimSun" w:hAnsi="Times New Roman" w:cs="Times New Roman"/>
          <w:iCs/>
          <w:color w:val="000000"/>
          <w:spacing w:val="3"/>
          <w:kern w:val="1"/>
          <w:sz w:val="24"/>
          <w:szCs w:val="24"/>
          <w:lang w:eastAsia="ru-RU" w:bidi="ru-RU"/>
        </w:rPr>
        <w:t>, «</w:t>
      </w:r>
      <w:r w:rsidRPr="00867F41">
        <w:rPr>
          <w:rFonts w:ascii="Times New Roman" w:eastAsia="Times New Roman CYR" w:hAnsi="Times New Roman" w:cs="Times New Roman"/>
          <w:iCs/>
          <w:kern w:val="1"/>
          <w:sz w:val="24"/>
          <w:szCs w:val="24"/>
        </w:rPr>
        <w:t>Не де дюльбер о</w:t>
      </w:r>
      <w:bookmarkStart w:id="0" w:name="_GoBack"/>
      <w:bookmarkEnd w:id="0"/>
      <w:r w:rsidRPr="00867F41">
        <w:rPr>
          <w:rFonts w:ascii="Times New Roman" w:eastAsia="Times New Roman CYR" w:hAnsi="Times New Roman" w:cs="Times New Roman"/>
          <w:iCs/>
          <w:kern w:val="1"/>
          <w:sz w:val="24"/>
          <w:szCs w:val="24"/>
        </w:rPr>
        <w:t>рьнеги» (До чего красив узор).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 Красота окружающего мира, взаимосвязь всего в этом мире, единение человека с природой. Восторженность перед неповторимостью и красотой природы. Чистота помыслов поэта.</w:t>
      </w:r>
    </w:p>
    <w:p w:rsidR="00C16452" w:rsidRPr="00867F41" w:rsidRDefault="00C16452" w:rsidP="00C16452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Ш. Алядин. Жизнь и творчество. Повесть «Теселли» (Успокоение). Роман «Тогъай бей» (Тогай бей). Тема гражданской войны в повести. Проблемы гражданской войны, ее влияние на судьбы героев. Бесчеловечность братоубийственной войны. Нравы и обычаи крымскотатарской семьи. Салядин – выразитель сущности народного характера.</w:t>
      </w:r>
    </w:p>
    <w:p w:rsidR="00C16452" w:rsidRPr="00867F41" w:rsidRDefault="00C16452" w:rsidP="00C16452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З. Къуртнезир. Жизнь и творчество. Отрывок из повести «Юрек агърылары» (Боль сердца).</w:t>
      </w:r>
    </w:p>
    <w:p w:rsidR="00C16452" w:rsidRPr="00867F41" w:rsidRDefault="00C16452" w:rsidP="00C16452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 xml:space="preserve">М.Севдияр. Жизнь и творчество. «Сагъынув» (Тоска), «Достума» (Другу), «Агълама бульбуль» (Не плачь, соловей), Рассказ «Эки тамчы козьяш» (Две капли слез). </w:t>
      </w:r>
      <w:r w:rsidR="00EE40AC" w:rsidRPr="00867F41">
        <w:rPr>
          <w:rFonts w:ascii="Times New Roman" w:eastAsia="SimSun" w:hAnsi="Times New Roman" w:cs="Times New Roman"/>
          <w:kern w:val="1"/>
          <w:sz w:val="24"/>
          <w:szCs w:val="24"/>
        </w:rPr>
        <w:t>Тема дружбы и ее воп</w:t>
      </w:r>
      <w:r w:rsidRPr="00867F41">
        <w:rPr>
          <w:rFonts w:ascii="Times New Roman" w:eastAsia="SimSun" w:hAnsi="Times New Roman" w:cs="Times New Roman"/>
          <w:kern w:val="1"/>
          <w:sz w:val="24"/>
          <w:szCs w:val="24"/>
        </w:rPr>
        <w:t>лощение в стихотворении.  Тоска по Родине в лирике Севдияра. Сюжет, композиция и особенности повествования рассказа.</w:t>
      </w:r>
    </w:p>
    <w:p w:rsidR="004B320D" w:rsidRPr="008F6E7D" w:rsidRDefault="00C16452" w:rsidP="00C16452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i/>
          <w:kern w:val="1"/>
          <w:sz w:val="24"/>
          <w:szCs w:val="24"/>
        </w:rPr>
      </w:pPr>
      <w:r w:rsidRPr="008F6E7D">
        <w:rPr>
          <w:rFonts w:ascii="Times New Roman" w:eastAsia="SimSun" w:hAnsi="Times New Roman" w:cs="Times New Roman"/>
          <w:b/>
          <w:i/>
          <w:kern w:val="1"/>
          <w:sz w:val="24"/>
          <w:szCs w:val="24"/>
        </w:rPr>
        <w:t>Теория литературы</w:t>
      </w:r>
      <w:r w:rsidRPr="008F6E7D">
        <w:rPr>
          <w:rFonts w:ascii="Times New Roman" w:eastAsia="SimSun" w:hAnsi="Times New Roman" w:cs="Times New Roman"/>
          <w:i/>
          <w:kern w:val="1"/>
          <w:sz w:val="24"/>
          <w:szCs w:val="24"/>
        </w:rPr>
        <w:t>. Юмор, юмористическая ситуация. Сатира. Драма как литературный род.</w:t>
      </w:r>
    </w:p>
    <w:p w:rsidR="004B320D" w:rsidRPr="008F6E7D" w:rsidRDefault="004B320D" w:rsidP="004B320D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</w:rPr>
      </w:pPr>
      <w:r w:rsidRPr="008F6E7D">
        <w:rPr>
          <w:rFonts w:ascii="Times New Roman" w:eastAsia="SimSun" w:hAnsi="Times New Roman" w:cs="Times New Roman"/>
          <w:b/>
          <w:kern w:val="1"/>
          <w:sz w:val="24"/>
          <w:szCs w:val="24"/>
        </w:rPr>
        <w:t>Повторение (2ч.)</w:t>
      </w:r>
    </w:p>
    <w:p w:rsidR="00C16452" w:rsidRPr="008F6E7D" w:rsidRDefault="00C16452" w:rsidP="00C16452">
      <w:pPr>
        <w:widowControl w:val="0"/>
        <w:spacing w:before="28" w:after="28" w:line="240" w:lineRule="auto"/>
        <w:ind w:left="720"/>
        <w:textAlignment w:val="baseline"/>
        <w:outlineLvl w:val="2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8F6E7D">
        <w:rPr>
          <w:rFonts w:ascii="Times New Roman" w:hAnsi="Times New Roman" w:cs="Times New Roman"/>
          <w:b/>
          <w:bCs/>
          <w:kern w:val="1"/>
          <w:sz w:val="24"/>
          <w:szCs w:val="24"/>
        </w:rPr>
        <w:t>Для заучивания наизусть</w:t>
      </w:r>
    </w:p>
    <w:p w:rsidR="00C16452" w:rsidRPr="008F6E7D" w:rsidRDefault="00C16452" w:rsidP="00C16452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F6E7D">
        <w:rPr>
          <w:rFonts w:ascii="Times New Roman" w:eastAsia="SimSun" w:hAnsi="Times New Roman" w:cs="Times New Roman"/>
          <w:kern w:val="1"/>
          <w:sz w:val="24"/>
          <w:szCs w:val="24"/>
        </w:rPr>
        <w:t>Одно-два стихотворения Ш.Бекторе.</w:t>
      </w:r>
    </w:p>
    <w:p w:rsidR="00C16452" w:rsidRPr="008F6E7D" w:rsidRDefault="00C16452" w:rsidP="00C16452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F6E7D">
        <w:rPr>
          <w:rFonts w:ascii="Times New Roman" w:eastAsia="SimSun" w:hAnsi="Times New Roman" w:cs="Times New Roman"/>
          <w:kern w:val="1"/>
          <w:sz w:val="24"/>
          <w:szCs w:val="24"/>
        </w:rPr>
        <w:t>Одно-два стихотворения А. Къадри-заде.</w:t>
      </w:r>
    </w:p>
    <w:p w:rsidR="00C16452" w:rsidRPr="008F6E7D" w:rsidRDefault="00C16452" w:rsidP="00C16452">
      <w:pPr>
        <w:spacing w:after="0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8F6E7D">
        <w:rPr>
          <w:rFonts w:ascii="Times New Roman" w:eastAsia="SimSun" w:hAnsi="Times New Roman" w:cs="Times New Roman"/>
          <w:kern w:val="1"/>
          <w:sz w:val="24"/>
          <w:szCs w:val="24"/>
        </w:rPr>
        <w:t xml:space="preserve">Отрывок из повести А. Ильмия «Ачлыкъ хатирелери» </w:t>
      </w:r>
    </w:p>
    <w:p w:rsidR="00704006" w:rsidRPr="008F6E7D" w:rsidRDefault="00704006" w:rsidP="00F974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2236" w:rsidRPr="008F6E7D" w:rsidRDefault="003C2236" w:rsidP="003C2236">
      <w:pPr>
        <w:tabs>
          <w:tab w:val="left" w:pos="2340"/>
        </w:tabs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8F6E7D">
        <w:rPr>
          <w:rFonts w:ascii="Times New Roman" w:hAnsi="Times New Roman" w:cs="Times New Roman"/>
          <w:b/>
          <w:sz w:val="24"/>
          <w:szCs w:val="24"/>
          <w:lang w:val="en-US"/>
        </w:rPr>
        <w:t>IV.</w:t>
      </w:r>
      <w:r w:rsidRPr="008F6E7D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  <w:r w:rsidRPr="008F6E7D">
        <w:rPr>
          <w:rFonts w:ascii="Times New Roman" w:hAnsi="Times New Roman" w:cs="Times New Roman"/>
          <w:sz w:val="24"/>
          <w:szCs w:val="24"/>
          <w:highlight w:val="yellow"/>
        </w:rPr>
        <w:t>(примерное)</w:t>
      </w:r>
    </w:p>
    <w:p w:rsidR="00F9748B" w:rsidRPr="008F6E7D" w:rsidRDefault="00F9748B" w:rsidP="00F97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62"/>
        <w:gridCol w:w="993"/>
        <w:gridCol w:w="993"/>
        <w:gridCol w:w="993"/>
        <w:gridCol w:w="993"/>
        <w:gridCol w:w="993"/>
      </w:tblGrid>
      <w:tr w:rsidR="00FE780D" w:rsidRPr="008F6E7D" w:rsidTr="00D67F38">
        <w:trPr>
          <w:trHeight w:val="344"/>
          <w:jc w:val="center"/>
        </w:trPr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80D" w:rsidRPr="008F6E7D" w:rsidRDefault="00FE780D" w:rsidP="00E5742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F6E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80D" w:rsidRPr="008F6E7D" w:rsidRDefault="00FE780D" w:rsidP="00E5742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F6E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FE780D" w:rsidRPr="008F6E7D" w:rsidRDefault="00FE780D" w:rsidP="00E5742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F6E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FE780D" w:rsidRPr="008F6E7D" w:rsidTr="002207ED">
        <w:trPr>
          <w:trHeight w:val="292"/>
          <w:jc w:val="center"/>
        </w:trPr>
        <w:tc>
          <w:tcPr>
            <w:tcW w:w="3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0D" w:rsidRPr="008F6E7D" w:rsidRDefault="00FE780D" w:rsidP="00E5742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0D" w:rsidRPr="008F6E7D" w:rsidRDefault="00FE780D" w:rsidP="00E5742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780D" w:rsidRPr="008F6E7D" w:rsidTr="00FE780D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0D" w:rsidRPr="008F6E7D" w:rsidRDefault="00FE780D" w:rsidP="00966D6C">
            <w:pPr>
              <w:spacing w:after="0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</w:pPr>
            <w:r w:rsidRPr="008F6E7D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lastRenderedPageBreak/>
              <w:t xml:space="preserve">Введение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80D" w:rsidRPr="008F6E7D" w:rsidTr="00FE780D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0D" w:rsidRPr="008F6E7D" w:rsidRDefault="00FE780D" w:rsidP="00966D6C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8F6E7D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 xml:space="preserve">Литература древнего периода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80D" w:rsidRPr="008F6E7D" w:rsidTr="00FE780D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966D6C">
            <w:pPr>
              <w:widowControl w:val="0"/>
              <w:spacing w:after="0"/>
              <w:textAlignment w:val="baseline"/>
              <w:rPr>
                <w:rStyle w:val="34"/>
                <w:rFonts w:ascii="Times New Roman" w:eastAsia="SimSun" w:hAnsi="Times New Roman" w:cs="Times New Roman"/>
                <w:bCs w:val="0"/>
                <w:i/>
                <w:kern w:val="1"/>
                <w:sz w:val="24"/>
                <w:szCs w:val="24"/>
                <w:shd w:val="clear" w:color="auto" w:fill="auto"/>
              </w:rPr>
            </w:pPr>
            <w:r w:rsidRPr="008F6E7D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 xml:space="preserve">Литература периода Золотой Орды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80D" w:rsidRPr="008F6E7D" w:rsidTr="00FE780D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0D" w:rsidRPr="008F6E7D" w:rsidRDefault="00FE780D" w:rsidP="00966D6C">
            <w:pPr>
              <w:spacing w:after="0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</w:pPr>
            <w:r w:rsidRPr="008F6E7D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 xml:space="preserve">Литература периода Крымского ханства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80D" w:rsidRPr="008F6E7D" w:rsidTr="00FE780D">
        <w:trPr>
          <w:trHeight w:val="368"/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0D" w:rsidRPr="008F6E7D" w:rsidRDefault="00FE780D" w:rsidP="00590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ru-RU"/>
              </w:rPr>
            </w:pPr>
            <w:r w:rsidRPr="008F6E7D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>Литератур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>а</w:t>
            </w:r>
            <w:r w:rsidRPr="008F6E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/>
              </w:rPr>
              <w:t>XVIII</w:t>
            </w:r>
            <w:r w:rsidRPr="008F6E7D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>-</w:t>
            </w:r>
            <w:r w:rsidRPr="008F6E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/>
              </w:rPr>
              <w:t>XIX</w:t>
            </w:r>
            <w:r w:rsidRPr="008F6E7D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 xml:space="preserve"> веков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80D" w:rsidRPr="008F6E7D" w:rsidTr="00FE780D">
        <w:trPr>
          <w:trHeight w:val="353"/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0D" w:rsidRPr="008F6E7D" w:rsidRDefault="00FE780D" w:rsidP="00966D6C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8F6E7D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 xml:space="preserve">Литература периода «пробуждения»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80D" w:rsidRPr="008F6E7D" w:rsidTr="00FE780D">
        <w:trPr>
          <w:trHeight w:val="154"/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0D" w:rsidRPr="008F6E7D" w:rsidRDefault="00FE780D" w:rsidP="00966D6C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8F6E7D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 xml:space="preserve">Литература </w:t>
            </w:r>
            <w:r w:rsidRPr="008F6E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/>
              </w:rPr>
              <w:t>XX</w:t>
            </w:r>
            <w:r w:rsidRPr="008F6E7D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 xml:space="preserve"> века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85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85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85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85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85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80D" w:rsidRPr="008F6E7D" w:rsidTr="00FE780D">
        <w:trPr>
          <w:trHeight w:val="283"/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80D" w:rsidRPr="008F6E7D" w:rsidTr="00FE780D">
        <w:trPr>
          <w:trHeight w:val="283"/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6E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Уроки развития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6E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E780D" w:rsidRPr="008F6E7D" w:rsidTr="00FE780D">
        <w:trPr>
          <w:trHeight w:val="383"/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D" w:rsidRPr="008F6E7D" w:rsidRDefault="00FE780D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E780D" w:rsidRDefault="00FE780D" w:rsidP="00FE780D">
      <w:pPr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Количество обязательных видов работ каждый учитель включает самостоятельно, по методическим рекомендациям</w:t>
      </w:r>
    </w:p>
    <w:p w:rsidR="007B4C1D" w:rsidRPr="008F6E7D" w:rsidRDefault="007B4C1D" w:rsidP="002E6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C1D" w:rsidRPr="008F6E7D" w:rsidRDefault="007B4C1D" w:rsidP="002E6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236" w:rsidRPr="008F6E7D" w:rsidRDefault="003C2236" w:rsidP="003C223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pacing w:val="-11"/>
          <w:sz w:val="24"/>
          <w:szCs w:val="24"/>
          <w:lang w:eastAsia="ru-RU"/>
        </w:rPr>
      </w:pPr>
      <w:r w:rsidRPr="008F6E7D">
        <w:rPr>
          <w:rFonts w:ascii="Times New Roman" w:hAnsi="Times New Roman" w:cs="Times New Roman"/>
          <w:b/>
          <w:sz w:val="24"/>
          <w:szCs w:val="24"/>
        </w:rPr>
        <w:tab/>
      </w:r>
      <w:r w:rsidRPr="008F6E7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3C2236" w:rsidRPr="00FE780D" w:rsidRDefault="003C2236" w:rsidP="00FE780D">
      <w:pPr>
        <w:pStyle w:val="a5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  <w:r w:rsidRPr="008F6E7D"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  <w:t>(Каждый учитель составляет самостоятельно</w:t>
      </w:r>
      <w:r w:rsidRPr="008F6E7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)</w:t>
      </w:r>
    </w:p>
    <w:sectPr w:rsidR="003C2236" w:rsidRPr="00FE780D" w:rsidSect="009F53F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647" w:rsidRDefault="00432647" w:rsidP="00147011">
      <w:pPr>
        <w:spacing w:after="0" w:line="240" w:lineRule="auto"/>
      </w:pPr>
      <w:r>
        <w:separator/>
      </w:r>
    </w:p>
  </w:endnote>
  <w:endnote w:type="continuationSeparator" w:id="1">
    <w:p w:rsidR="00432647" w:rsidRDefault="00432647" w:rsidP="0014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647" w:rsidRDefault="00432647" w:rsidP="00147011">
      <w:pPr>
        <w:spacing w:after="0" w:line="240" w:lineRule="auto"/>
      </w:pPr>
      <w:r>
        <w:separator/>
      </w:r>
    </w:p>
  </w:footnote>
  <w:footnote w:type="continuationSeparator" w:id="1">
    <w:p w:rsidR="00432647" w:rsidRDefault="00432647" w:rsidP="00147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54CD"/>
    <w:multiLevelType w:val="hybridMultilevel"/>
    <w:tmpl w:val="198E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DD264A"/>
    <w:multiLevelType w:val="hybridMultilevel"/>
    <w:tmpl w:val="FC4C7CBE"/>
    <w:lvl w:ilvl="0" w:tplc="5696427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7D167A"/>
    <w:multiLevelType w:val="hybridMultilevel"/>
    <w:tmpl w:val="F1784568"/>
    <w:lvl w:ilvl="0" w:tplc="71EE234C">
      <w:start w:val="1"/>
      <w:numFmt w:val="bullet"/>
      <w:lvlText w:val=""/>
      <w:lvlJc w:val="left"/>
      <w:pPr>
        <w:ind w:left="16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2F33917"/>
    <w:multiLevelType w:val="hybridMultilevel"/>
    <w:tmpl w:val="CF5C85F8"/>
    <w:lvl w:ilvl="0" w:tplc="D11A87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5F3367C"/>
    <w:multiLevelType w:val="hybridMultilevel"/>
    <w:tmpl w:val="FA42794E"/>
    <w:lvl w:ilvl="0" w:tplc="1B3C4E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45FEF"/>
    <w:multiLevelType w:val="hybridMultilevel"/>
    <w:tmpl w:val="91AE388E"/>
    <w:lvl w:ilvl="0" w:tplc="E890A0BE"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17875"/>
    <w:multiLevelType w:val="hybridMultilevel"/>
    <w:tmpl w:val="14E4BE02"/>
    <w:lvl w:ilvl="0" w:tplc="5514302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B593ACE"/>
    <w:multiLevelType w:val="hybridMultilevel"/>
    <w:tmpl w:val="E4124C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14C6F78"/>
    <w:multiLevelType w:val="hybridMultilevel"/>
    <w:tmpl w:val="3532299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3CA1651"/>
    <w:multiLevelType w:val="multilevel"/>
    <w:tmpl w:val="AD20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28783B"/>
    <w:multiLevelType w:val="hybridMultilevel"/>
    <w:tmpl w:val="A9BC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D5D5EE4"/>
    <w:multiLevelType w:val="hybridMultilevel"/>
    <w:tmpl w:val="0794F4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82028B7"/>
    <w:multiLevelType w:val="hybridMultilevel"/>
    <w:tmpl w:val="3E383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CC7280"/>
    <w:multiLevelType w:val="hybridMultilevel"/>
    <w:tmpl w:val="B5F89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879522E"/>
    <w:multiLevelType w:val="hybridMultilevel"/>
    <w:tmpl w:val="50846DF8"/>
    <w:lvl w:ilvl="0" w:tplc="345AE80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4541C70"/>
    <w:multiLevelType w:val="hybridMultilevel"/>
    <w:tmpl w:val="3B0A5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7B117CF"/>
    <w:multiLevelType w:val="hybridMultilevel"/>
    <w:tmpl w:val="14E4BE02"/>
    <w:lvl w:ilvl="0" w:tplc="5514302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81D3874"/>
    <w:multiLevelType w:val="hybridMultilevel"/>
    <w:tmpl w:val="308A6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8D544C0"/>
    <w:multiLevelType w:val="hybridMultilevel"/>
    <w:tmpl w:val="FAECE5AC"/>
    <w:lvl w:ilvl="0" w:tplc="978EB9F4">
      <w:start w:val="1"/>
      <w:numFmt w:val="upperRoman"/>
      <w:lvlText w:val="%1."/>
      <w:lvlJc w:val="left"/>
      <w:pPr>
        <w:ind w:left="1080" w:hanging="72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</w:num>
  <w:num w:numId="15">
    <w:abstractNumId w:val="0"/>
  </w:num>
  <w:num w:numId="16">
    <w:abstractNumId w:val="1"/>
  </w:num>
  <w:num w:numId="17">
    <w:abstractNumId w:val="7"/>
  </w:num>
  <w:num w:numId="18">
    <w:abstractNumId w:val="16"/>
  </w:num>
  <w:num w:numId="19">
    <w:abstractNumId w:val="6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5CBB"/>
    <w:rsid w:val="00007318"/>
    <w:rsid w:val="0009284C"/>
    <w:rsid w:val="00093525"/>
    <w:rsid w:val="000A5AB0"/>
    <w:rsid w:val="000C6008"/>
    <w:rsid w:val="000D2D73"/>
    <w:rsid w:val="001267FD"/>
    <w:rsid w:val="00147011"/>
    <w:rsid w:val="0016595F"/>
    <w:rsid w:val="001A342D"/>
    <w:rsid w:val="001B71E4"/>
    <w:rsid w:val="001C19D0"/>
    <w:rsid w:val="001C5AE9"/>
    <w:rsid w:val="00233432"/>
    <w:rsid w:val="002819F4"/>
    <w:rsid w:val="002C374D"/>
    <w:rsid w:val="002D4D5A"/>
    <w:rsid w:val="002E1C29"/>
    <w:rsid w:val="002E1D73"/>
    <w:rsid w:val="002E68B8"/>
    <w:rsid w:val="003513C2"/>
    <w:rsid w:val="0036357E"/>
    <w:rsid w:val="00395514"/>
    <w:rsid w:val="003A134E"/>
    <w:rsid w:val="003B4AA3"/>
    <w:rsid w:val="003C2236"/>
    <w:rsid w:val="003F0F69"/>
    <w:rsid w:val="003F189A"/>
    <w:rsid w:val="003F6437"/>
    <w:rsid w:val="00411231"/>
    <w:rsid w:val="004174BE"/>
    <w:rsid w:val="00432647"/>
    <w:rsid w:val="00444E41"/>
    <w:rsid w:val="004B257A"/>
    <w:rsid w:val="004B320D"/>
    <w:rsid w:val="004B4E4D"/>
    <w:rsid w:val="004B5AB0"/>
    <w:rsid w:val="004D416F"/>
    <w:rsid w:val="004E5490"/>
    <w:rsid w:val="00545A6F"/>
    <w:rsid w:val="0055088E"/>
    <w:rsid w:val="00567666"/>
    <w:rsid w:val="005813FE"/>
    <w:rsid w:val="00586DDC"/>
    <w:rsid w:val="005905DA"/>
    <w:rsid w:val="005A7699"/>
    <w:rsid w:val="005B1A6C"/>
    <w:rsid w:val="0063033E"/>
    <w:rsid w:val="00630358"/>
    <w:rsid w:val="00632BCB"/>
    <w:rsid w:val="00645CBB"/>
    <w:rsid w:val="00660404"/>
    <w:rsid w:val="006813E7"/>
    <w:rsid w:val="00684156"/>
    <w:rsid w:val="00690A30"/>
    <w:rsid w:val="006B09F7"/>
    <w:rsid w:val="00701A89"/>
    <w:rsid w:val="00704006"/>
    <w:rsid w:val="0071212C"/>
    <w:rsid w:val="00745CD1"/>
    <w:rsid w:val="00751CBA"/>
    <w:rsid w:val="0077486C"/>
    <w:rsid w:val="00787F27"/>
    <w:rsid w:val="00794086"/>
    <w:rsid w:val="007B311B"/>
    <w:rsid w:val="007B4C1D"/>
    <w:rsid w:val="007F03B0"/>
    <w:rsid w:val="0081016B"/>
    <w:rsid w:val="00850039"/>
    <w:rsid w:val="00867F41"/>
    <w:rsid w:val="008D581E"/>
    <w:rsid w:val="008E3705"/>
    <w:rsid w:val="008F6E7D"/>
    <w:rsid w:val="008F7953"/>
    <w:rsid w:val="00920541"/>
    <w:rsid w:val="00966D6C"/>
    <w:rsid w:val="0097452D"/>
    <w:rsid w:val="00976C34"/>
    <w:rsid w:val="009D7899"/>
    <w:rsid w:val="009E5C77"/>
    <w:rsid w:val="009F53F8"/>
    <w:rsid w:val="00A12C11"/>
    <w:rsid w:val="00A37471"/>
    <w:rsid w:val="00A7262C"/>
    <w:rsid w:val="00A746FF"/>
    <w:rsid w:val="00A91719"/>
    <w:rsid w:val="00AC1165"/>
    <w:rsid w:val="00AD69B6"/>
    <w:rsid w:val="00B1288D"/>
    <w:rsid w:val="00B1293B"/>
    <w:rsid w:val="00B4115A"/>
    <w:rsid w:val="00B9307B"/>
    <w:rsid w:val="00B9437D"/>
    <w:rsid w:val="00BA0074"/>
    <w:rsid w:val="00BE21D7"/>
    <w:rsid w:val="00C00501"/>
    <w:rsid w:val="00C16452"/>
    <w:rsid w:val="00C26BE4"/>
    <w:rsid w:val="00C940E5"/>
    <w:rsid w:val="00CF7F0B"/>
    <w:rsid w:val="00D0569B"/>
    <w:rsid w:val="00D23725"/>
    <w:rsid w:val="00D32700"/>
    <w:rsid w:val="00D40292"/>
    <w:rsid w:val="00D710CD"/>
    <w:rsid w:val="00D936CD"/>
    <w:rsid w:val="00D95685"/>
    <w:rsid w:val="00DA174B"/>
    <w:rsid w:val="00DC6312"/>
    <w:rsid w:val="00E023B8"/>
    <w:rsid w:val="00E21EE1"/>
    <w:rsid w:val="00E349BA"/>
    <w:rsid w:val="00E5633F"/>
    <w:rsid w:val="00E5742B"/>
    <w:rsid w:val="00E6097A"/>
    <w:rsid w:val="00E6522D"/>
    <w:rsid w:val="00E86BD0"/>
    <w:rsid w:val="00EA06E4"/>
    <w:rsid w:val="00EC0FAF"/>
    <w:rsid w:val="00EE40AC"/>
    <w:rsid w:val="00F018C7"/>
    <w:rsid w:val="00F26BBB"/>
    <w:rsid w:val="00F44EAA"/>
    <w:rsid w:val="00F841F7"/>
    <w:rsid w:val="00F90160"/>
    <w:rsid w:val="00F9748B"/>
    <w:rsid w:val="00FC694D"/>
    <w:rsid w:val="00FD33BF"/>
    <w:rsid w:val="00FE7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1"/>
    <w:rsid w:val="002E1D73"/>
    <w:rPr>
      <w:b/>
      <w:bCs/>
      <w:sz w:val="25"/>
      <w:szCs w:val="25"/>
      <w:shd w:val="clear" w:color="auto" w:fill="FFFFFF"/>
    </w:rPr>
  </w:style>
  <w:style w:type="paragraph" w:customStyle="1" w:styleId="221">
    <w:name w:val="Заголовок №2 (2)1"/>
    <w:basedOn w:val="a"/>
    <w:link w:val="22"/>
    <w:rsid w:val="002E1D73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character" w:customStyle="1" w:styleId="228">
    <w:name w:val="Заголовок №2 (2)8"/>
    <w:basedOn w:val="22"/>
    <w:rsid w:val="002E1D73"/>
    <w:rPr>
      <w:b/>
      <w:bCs/>
      <w:sz w:val="25"/>
      <w:szCs w:val="25"/>
      <w:shd w:val="clear" w:color="auto" w:fill="FFFFFF"/>
    </w:rPr>
  </w:style>
  <w:style w:type="character" w:customStyle="1" w:styleId="3">
    <w:name w:val="Заголовок №3_"/>
    <w:link w:val="31"/>
    <w:rsid w:val="00751CBA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751CBA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34">
    <w:name w:val="Заголовок №34"/>
    <w:basedOn w:val="3"/>
    <w:rsid w:val="00751CBA"/>
    <w:rPr>
      <w:b/>
      <w:bCs/>
      <w:shd w:val="clear" w:color="auto" w:fill="FFFFFF"/>
    </w:rPr>
  </w:style>
  <w:style w:type="character" w:customStyle="1" w:styleId="a3">
    <w:name w:val="Основной текст Знак"/>
    <w:link w:val="a4"/>
    <w:rsid w:val="00751CBA"/>
    <w:rPr>
      <w:shd w:val="clear" w:color="auto" w:fill="FFFFFF"/>
    </w:rPr>
  </w:style>
  <w:style w:type="paragraph" w:styleId="a4">
    <w:name w:val="Body Text"/>
    <w:basedOn w:val="a"/>
    <w:link w:val="a3"/>
    <w:rsid w:val="00751CBA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751CBA"/>
  </w:style>
  <w:style w:type="paragraph" w:styleId="a5">
    <w:name w:val="List Paragraph"/>
    <w:basedOn w:val="a"/>
    <w:uiPriority w:val="34"/>
    <w:qFormat/>
    <w:rsid w:val="00233432"/>
    <w:pPr>
      <w:ind w:left="720"/>
      <w:contextualSpacing/>
    </w:pPr>
  </w:style>
  <w:style w:type="paragraph" w:customStyle="1" w:styleId="c8">
    <w:name w:val="c8"/>
    <w:basedOn w:val="a"/>
    <w:rsid w:val="002D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4D5A"/>
  </w:style>
  <w:style w:type="paragraph" w:customStyle="1" w:styleId="c1">
    <w:name w:val="c1"/>
    <w:basedOn w:val="a"/>
    <w:rsid w:val="002D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D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4D5A"/>
  </w:style>
  <w:style w:type="paragraph" w:customStyle="1" w:styleId="c4">
    <w:name w:val="c4"/>
    <w:basedOn w:val="a"/>
    <w:rsid w:val="002D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B4C1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E023B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147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47011"/>
  </w:style>
  <w:style w:type="paragraph" w:styleId="ab">
    <w:name w:val="footer"/>
    <w:basedOn w:val="a"/>
    <w:link w:val="ac"/>
    <w:uiPriority w:val="99"/>
    <w:semiHidden/>
    <w:unhideWhenUsed/>
    <w:rsid w:val="00147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47011"/>
  </w:style>
  <w:style w:type="character" w:customStyle="1" w:styleId="a8">
    <w:name w:val="Без интервала Знак"/>
    <w:basedOn w:val="a0"/>
    <w:link w:val="a7"/>
    <w:uiPriority w:val="1"/>
    <w:locked/>
    <w:rsid w:val="009F53F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DC4B-11D3-4753-B6C3-1FF3FF43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левиза12</dc:creator>
  <cp:lastModifiedBy>Work</cp:lastModifiedBy>
  <cp:revision>58</cp:revision>
  <cp:lastPrinted>2017-04-18T18:52:00Z</cp:lastPrinted>
  <dcterms:created xsi:type="dcterms:W3CDTF">2015-06-05T19:14:00Z</dcterms:created>
  <dcterms:modified xsi:type="dcterms:W3CDTF">2019-09-10T09:20:00Z</dcterms:modified>
</cp:coreProperties>
</file>