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82" w:rsidRDefault="000F0E82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  <w:r>
        <w:rPr>
          <w:rFonts w:ascii="Intro-Bold" w:hAnsi="Intro-Bold" w:cs="Intro-Bold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-24765</wp:posOffset>
            </wp:positionV>
            <wp:extent cx="1781175" cy="1781175"/>
            <wp:effectExtent l="19050" t="0" r="9525" b="0"/>
            <wp:wrapSquare wrapText="bothSides"/>
            <wp:docPr id="1" name="Рисунок 1" descr="https://im0-tub-ru.yandex.net/i?id=613811b7c276ec13ba8127b3859f1fd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13811b7c276ec13ba8127b3859f1fda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E82" w:rsidRDefault="000F0E82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0F0E82" w:rsidRDefault="000F0E82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EA0ED5" w:rsidRPr="000F0E82" w:rsidRDefault="000F0E82" w:rsidP="000F0E82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Intro-Bold"/>
          <w:b/>
          <w:bCs/>
          <w:color w:val="000000"/>
          <w:sz w:val="48"/>
          <w:szCs w:val="48"/>
        </w:rPr>
      </w:pPr>
      <w:r w:rsidRPr="000F0E82">
        <w:rPr>
          <w:rFonts w:ascii="Constantia" w:hAnsi="Constantia" w:cs="Intro-Bold"/>
          <w:b/>
          <w:bCs/>
          <w:color w:val="000000"/>
          <w:sz w:val="48"/>
          <w:szCs w:val="48"/>
        </w:rPr>
        <w:t>Всероссийский проект «Билет в будущее»</w:t>
      </w:r>
    </w:p>
    <w:p w:rsidR="00EA0ED5" w:rsidRDefault="00EA0ED5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EA0ED5" w:rsidRDefault="00EA0ED5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0F0E82" w:rsidRDefault="000F0E82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0F0E82" w:rsidRDefault="000F0E82" w:rsidP="003B1E93">
      <w:pPr>
        <w:autoSpaceDE w:val="0"/>
        <w:autoSpaceDN w:val="0"/>
        <w:adjustRightInd w:val="0"/>
        <w:spacing w:after="0" w:line="240" w:lineRule="auto"/>
        <w:rPr>
          <w:rFonts w:ascii="Intro-Bold" w:hAnsi="Intro-Bold" w:cs="Intro-Bold"/>
          <w:b/>
          <w:bCs/>
          <w:color w:val="000000"/>
          <w:sz w:val="24"/>
          <w:szCs w:val="24"/>
        </w:rPr>
      </w:pPr>
    </w:p>
    <w:p w:rsid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Всероссийский проект по ранней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профессиональной ориентации для учащихся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6-11 классов общеобразовательных организаций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«Билет в будущее» реализуется по поручению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Президента РФ В.В. Путина и входит в паспорт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федерального проекта «Успех каждого ребенка»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в рамках национального проекта «Образование».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C92"/>
          <w:sz w:val="28"/>
          <w:szCs w:val="28"/>
        </w:rPr>
      </w:pPr>
      <w:r w:rsidRPr="000F0E82">
        <w:rPr>
          <w:rFonts w:ascii="Times New Roman" w:hAnsi="Times New Roman" w:cs="Times New Roman"/>
          <w:b/>
          <w:bCs/>
          <w:color w:val="0F9C92"/>
          <w:sz w:val="28"/>
          <w:szCs w:val="28"/>
        </w:rPr>
        <w:t>ЦЕЛЬ ПРОЕКТА: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Формирование осознанности и готовности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к профессиональному самоопределению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обучающихся 6-11 классов.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C92"/>
          <w:sz w:val="28"/>
          <w:szCs w:val="28"/>
        </w:rPr>
      </w:pPr>
      <w:r w:rsidRPr="000F0E82">
        <w:rPr>
          <w:rFonts w:ascii="Times New Roman" w:hAnsi="Times New Roman" w:cs="Times New Roman"/>
          <w:b/>
          <w:bCs/>
          <w:color w:val="0F9C92"/>
          <w:sz w:val="28"/>
          <w:szCs w:val="28"/>
        </w:rPr>
        <w:t>ОПЕРАТОР ПРОЕКТА: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Фонд Гуманитарных Проектов. Проект реализуется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при поддержке Министерства просвещения РФ.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C92"/>
          <w:sz w:val="28"/>
          <w:szCs w:val="28"/>
        </w:rPr>
      </w:pPr>
      <w:r w:rsidRPr="000F0E82">
        <w:rPr>
          <w:rFonts w:ascii="Times New Roman" w:hAnsi="Times New Roman" w:cs="Times New Roman"/>
          <w:b/>
          <w:bCs/>
          <w:color w:val="0F9C92"/>
          <w:sz w:val="28"/>
          <w:szCs w:val="28"/>
        </w:rPr>
        <w:t>ПАРТНЕРЫ ПРОЕКТА:</w:t>
      </w:r>
    </w:p>
    <w:p w:rsid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• АО «Академия «Просвещение»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• Центр тестирования и развития «Гуманитарные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технологии»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• АНО «Центр непрерывного развития личности»</w:t>
      </w:r>
      <w:r w:rsidR="000F0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E82">
        <w:rPr>
          <w:rFonts w:ascii="Times New Roman" w:hAnsi="Times New Roman" w:cs="Times New Roman"/>
          <w:color w:val="000000"/>
          <w:sz w:val="28"/>
          <w:szCs w:val="28"/>
        </w:rPr>
        <w:t>(«ПроеКТОриЯ»)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C92"/>
          <w:sz w:val="28"/>
          <w:szCs w:val="28"/>
        </w:rPr>
      </w:pPr>
      <w:r w:rsidRPr="000F0E82">
        <w:rPr>
          <w:rFonts w:ascii="Times New Roman" w:hAnsi="Times New Roman" w:cs="Times New Roman"/>
          <w:b/>
          <w:bCs/>
          <w:color w:val="0F9C92"/>
          <w:sz w:val="28"/>
          <w:szCs w:val="28"/>
        </w:rPr>
        <w:t>САЙТ ПРОЕКТА:</w:t>
      </w:r>
    </w:p>
    <w:p w:rsidR="003B1E93" w:rsidRPr="000F0E82" w:rsidRDefault="003B1E93" w:rsidP="000F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E82">
        <w:rPr>
          <w:rFonts w:ascii="Times New Roman" w:hAnsi="Times New Roman" w:cs="Times New Roman"/>
          <w:color w:val="000000"/>
          <w:sz w:val="28"/>
          <w:szCs w:val="28"/>
        </w:rPr>
        <w:t>bvbinfo.ru</w:t>
      </w:r>
    </w:p>
    <w:p w:rsidR="003B1E93" w:rsidRPr="008A1737" w:rsidRDefault="003B1E93" w:rsidP="000F0E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B1E93" w:rsidRPr="003B1E93" w:rsidRDefault="003B1E93" w:rsidP="000F0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может принять участие в проекте?</w:t>
      </w:r>
    </w:p>
    <w:p w:rsidR="003B1E93" w:rsidRPr="000F0E82" w:rsidRDefault="003B1E93" w:rsidP="000F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E82">
        <w:rPr>
          <w:rFonts w:ascii="Times New Roman" w:hAnsi="Times New Roman" w:cs="Times New Roman"/>
          <w:sz w:val="28"/>
          <w:szCs w:val="28"/>
        </w:rPr>
        <w:t>Учащиеся 6-11 классов, в том числе с ограниченными возможностями здоровья, родители, педагоги, специалисты, представители среднего профессионального и высшего образования, работодатели.</w:t>
      </w:r>
    </w:p>
    <w:p w:rsidR="003B1E93" w:rsidRPr="008A1737" w:rsidRDefault="000F0E82" w:rsidP="000F0E82">
      <w:pPr>
        <w:pStyle w:val="stk-res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</w:t>
      </w:r>
      <w:r w:rsidR="003B1E93" w:rsidRPr="000F0E82">
        <w:rPr>
          <w:color w:val="000000"/>
          <w:sz w:val="28"/>
          <w:szCs w:val="28"/>
        </w:rPr>
        <w:t>нлайн-платформ</w:t>
      </w:r>
      <w:r>
        <w:rPr>
          <w:color w:val="000000"/>
          <w:sz w:val="28"/>
          <w:szCs w:val="28"/>
        </w:rPr>
        <w:t>а проекта</w:t>
      </w:r>
      <w:r w:rsidR="003B1E93" w:rsidRPr="000F0E82">
        <w:rPr>
          <w:color w:val="000000"/>
          <w:sz w:val="28"/>
          <w:szCs w:val="28"/>
        </w:rPr>
        <w:t xml:space="preserve"> состоит из</w:t>
      </w:r>
      <w:r>
        <w:rPr>
          <w:color w:val="000000"/>
          <w:sz w:val="28"/>
          <w:szCs w:val="28"/>
        </w:rPr>
        <w:t xml:space="preserve"> двух сегментов – </w:t>
      </w:r>
      <w:r w:rsidR="003B1E93" w:rsidRPr="000F0E82">
        <w:rPr>
          <w:color w:val="000000"/>
          <w:sz w:val="28"/>
          <w:szCs w:val="28"/>
        </w:rPr>
        <w:t>общедоступного и</w:t>
      </w:r>
      <w:r>
        <w:rPr>
          <w:color w:val="000000"/>
          <w:sz w:val="28"/>
          <w:szCs w:val="28"/>
        </w:rPr>
        <w:t xml:space="preserve"> </w:t>
      </w:r>
      <w:r w:rsidR="003B1E93" w:rsidRPr="000F0E82">
        <w:rPr>
          <w:color w:val="000000"/>
          <w:sz w:val="28"/>
          <w:szCs w:val="28"/>
        </w:rPr>
        <w:t xml:space="preserve">школьного. </w:t>
      </w:r>
      <w:r w:rsidR="003B1E93" w:rsidRPr="008A1737">
        <w:rPr>
          <w:color w:val="000000"/>
          <w:sz w:val="28"/>
          <w:szCs w:val="28"/>
          <w:u w:val="single"/>
        </w:rPr>
        <w:t>В</w:t>
      </w:r>
      <w:r w:rsidRPr="008A1737">
        <w:rPr>
          <w:color w:val="000000"/>
          <w:sz w:val="28"/>
          <w:szCs w:val="28"/>
          <w:u w:val="single"/>
        </w:rPr>
        <w:t xml:space="preserve"> </w:t>
      </w:r>
      <w:proofErr w:type="gramStart"/>
      <w:r w:rsidR="003B1E93" w:rsidRPr="008A1737">
        <w:rPr>
          <w:color w:val="000000"/>
          <w:sz w:val="28"/>
          <w:szCs w:val="28"/>
          <w:u w:val="single"/>
        </w:rPr>
        <w:t>общедоступном</w:t>
      </w:r>
      <w:proofErr w:type="gramEnd"/>
      <w:r w:rsidR="003B1E93" w:rsidRPr="008A1737">
        <w:rPr>
          <w:color w:val="000000"/>
          <w:sz w:val="28"/>
          <w:szCs w:val="28"/>
          <w:u w:val="single"/>
        </w:rPr>
        <w:t xml:space="preserve"> все желающие смогут пройти «примерочную профессий»</w:t>
      </w:r>
      <w:r w:rsidRPr="008A1737">
        <w:rPr>
          <w:color w:val="000000"/>
          <w:sz w:val="28"/>
          <w:szCs w:val="28"/>
          <w:u w:val="single"/>
        </w:rPr>
        <w:t xml:space="preserve"> - </w:t>
      </w:r>
      <w:r w:rsidR="003B1E93" w:rsidRPr="008A1737">
        <w:rPr>
          <w:color w:val="000000"/>
          <w:sz w:val="28"/>
          <w:szCs w:val="28"/>
          <w:u w:val="single"/>
        </w:rPr>
        <w:t>это различные тесты, викторины, виртуальный тур по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мультимедийной выставке, отдельный раздел для родителей, а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также статьи и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видеоролики о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профессиях и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их</w:t>
      </w:r>
      <w:r w:rsidRPr="008A1737">
        <w:rPr>
          <w:color w:val="000000"/>
          <w:sz w:val="28"/>
          <w:szCs w:val="28"/>
          <w:u w:val="single"/>
        </w:rPr>
        <w:t xml:space="preserve"> </w:t>
      </w:r>
      <w:r w:rsidR="003B1E93" w:rsidRPr="008A1737">
        <w:rPr>
          <w:color w:val="000000"/>
          <w:sz w:val="28"/>
          <w:szCs w:val="28"/>
          <w:u w:val="single"/>
        </w:rPr>
        <w:t>представителях.</w:t>
      </w:r>
    </w:p>
    <w:p w:rsidR="003B1E93" w:rsidRPr="000F0E82" w:rsidRDefault="003B1E93" w:rsidP="000F0E82">
      <w:pPr>
        <w:pStyle w:val="stk-res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F0E82">
        <w:rPr>
          <w:color w:val="000000"/>
          <w:sz w:val="28"/>
          <w:szCs w:val="28"/>
        </w:rPr>
        <w:t>Доступ к</w:t>
      </w:r>
      <w:r w:rsidR="000F0E82">
        <w:rPr>
          <w:color w:val="000000"/>
          <w:sz w:val="28"/>
          <w:szCs w:val="28"/>
        </w:rPr>
        <w:t xml:space="preserve"> </w:t>
      </w:r>
      <w:r w:rsidRPr="000F0E82">
        <w:rPr>
          <w:color w:val="000000"/>
          <w:sz w:val="28"/>
          <w:szCs w:val="28"/>
        </w:rPr>
        <w:t>закрытому сегменту откр</w:t>
      </w:r>
      <w:r w:rsidR="000F0E82">
        <w:rPr>
          <w:color w:val="000000"/>
          <w:sz w:val="28"/>
          <w:szCs w:val="28"/>
        </w:rPr>
        <w:t>ыт</w:t>
      </w:r>
      <w:r w:rsidRPr="000F0E82">
        <w:rPr>
          <w:color w:val="000000"/>
          <w:sz w:val="28"/>
          <w:szCs w:val="28"/>
        </w:rPr>
        <w:t xml:space="preserve"> только для зарегистрированных на</w:t>
      </w:r>
      <w:r w:rsidR="000F0E82">
        <w:rPr>
          <w:color w:val="000000"/>
          <w:sz w:val="28"/>
          <w:szCs w:val="28"/>
        </w:rPr>
        <w:t xml:space="preserve"> </w:t>
      </w:r>
      <w:r w:rsidRPr="000F0E82">
        <w:rPr>
          <w:color w:val="000000"/>
          <w:sz w:val="28"/>
          <w:szCs w:val="28"/>
        </w:rPr>
        <w:t>платформе школ и</w:t>
      </w:r>
      <w:r w:rsidR="000F0E82">
        <w:rPr>
          <w:color w:val="000000"/>
          <w:sz w:val="28"/>
          <w:szCs w:val="28"/>
        </w:rPr>
        <w:t xml:space="preserve"> </w:t>
      </w:r>
      <w:r w:rsidRPr="000F0E82">
        <w:rPr>
          <w:color w:val="000000"/>
          <w:sz w:val="28"/>
          <w:szCs w:val="28"/>
        </w:rPr>
        <w:t>их</w:t>
      </w:r>
      <w:r w:rsidR="000F0E82">
        <w:rPr>
          <w:color w:val="000000"/>
          <w:sz w:val="28"/>
          <w:szCs w:val="28"/>
        </w:rPr>
        <w:t xml:space="preserve"> </w:t>
      </w:r>
      <w:r w:rsidRPr="000F0E82">
        <w:rPr>
          <w:color w:val="000000"/>
          <w:sz w:val="28"/>
          <w:szCs w:val="28"/>
        </w:rPr>
        <w:t xml:space="preserve">учеников. Там </w:t>
      </w:r>
      <w:r w:rsidR="000F0E82">
        <w:rPr>
          <w:color w:val="000000"/>
          <w:sz w:val="28"/>
          <w:szCs w:val="28"/>
        </w:rPr>
        <w:t>проходят</w:t>
      </w:r>
      <w:r w:rsidRPr="000F0E82">
        <w:rPr>
          <w:color w:val="000000"/>
          <w:sz w:val="28"/>
          <w:szCs w:val="28"/>
        </w:rPr>
        <w:t xml:space="preserve"> </w:t>
      </w:r>
      <w:proofErr w:type="gramStart"/>
      <w:r w:rsidRPr="000F0E82">
        <w:rPr>
          <w:color w:val="000000"/>
          <w:sz w:val="28"/>
          <w:szCs w:val="28"/>
        </w:rPr>
        <w:t>интерактивные</w:t>
      </w:r>
      <w:proofErr w:type="gramEnd"/>
      <w:r w:rsidRPr="000F0E82">
        <w:rPr>
          <w:color w:val="000000"/>
          <w:sz w:val="28"/>
          <w:szCs w:val="28"/>
        </w:rPr>
        <w:t xml:space="preserve"> тематические онлайн-уроки с</w:t>
      </w:r>
      <w:r w:rsidR="000F0E82">
        <w:rPr>
          <w:color w:val="000000"/>
          <w:sz w:val="28"/>
          <w:szCs w:val="28"/>
        </w:rPr>
        <w:t xml:space="preserve"> </w:t>
      </w:r>
      <w:r w:rsidRPr="000F0E82">
        <w:rPr>
          <w:color w:val="000000"/>
          <w:sz w:val="28"/>
          <w:szCs w:val="28"/>
        </w:rPr>
        <w:t>использованием специальных пособий.</w:t>
      </w:r>
    </w:p>
    <w:p w:rsidR="003B1E93" w:rsidRPr="008A1737" w:rsidRDefault="003B1E93" w:rsidP="000F0E82">
      <w:pPr>
        <w:pStyle w:val="stk-res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u w:val="single"/>
        </w:rPr>
      </w:pPr>
      <w:r w:rsidRPr="008A1737">
        <w:rPr>
          <w:color w:val="000000"/>
          <w:sz w:val="28"/>
          <w:szCs w:val="28"/>
          <w:u w:val="single"/>
        </w:rPr>
        <w:t>Участие в</w:t>
      </w:r>
      <w:r w:rsidR="000F0E82" w:rsidRPr="008A1737">
        <w:rPr>
          <w:color w:val="000000"/>
          <w:sz w:val="28"/>
          <w:szCs w:val="28"/>
          <w:u w:val="single"/>
        </w:rPr>
        <w:t xml:space="preserve"> </w:t>
      </w:r>
      <w:r w:rsidRPr="008A1737">
        <w:rPr>
          <w:color w:val="000000"/>
          <w:sz w:val="28"/>
          <w:szCs w:val="28"/>
          <w:u w:val="single"/>
        </w:rPr>
        <w:t xml:space="preserve">обоих сегментах бесплатно. </w:t>
      </w:r>
    </w:p>
    <w:p w:rsidR="008A1737" w:rsidRDefault="008A1737" w:rsidP="008A1737">
      <w:pPr>
        <w:spacing w:after="0" w:line="240" w:lineRule="auto"/>
        <w:jc w:val="center"/>
        <w:rPr>
          <w:rFonts w:ascii="Times New Roman" w:hAnsi="Times New Roman" w:cs="Times New Roman"/>
          <w:b/>
          <w:color w:val="3C3E44"/>
          <w:sz w:val="28"/>
          <w:szCs w:val="28"/>
          <w:shd w:val="clear" w:color="auto" w:fill="FFFFFF"/>
        </w:rPr>
      </w:pPr>
    </w:p>
    <w:p w:rsidR="003B1E93" w:rsidRPr="008A1737" w:rsidRDefault="00EA0ED5" w:rsidP="008A1737">
      <w:pPr>
        <w:spacing w:after="0" w:line="240" w:lineRule="auto"/>
        <w:jc w:val="center"/>
        <w:rPr>
          <w:rFonts w:ascii="Constantia" w:hAnsi="Constantia" w:cs="Times New Roman"/>
          <w:b/>
          <w:sz w:val="28"/>
          <w:szCs w:val="28"/>
        </w:rPr>
      </w:pPr>
      <w:r w:rsidRPr="008A1737">
        <w:rPr>
          <w:rFonts w:ascii="Constantia" w:hAnsi="Constantia" w:cs="Times New Roman"/>
          <w:b/>
          <w:sz w:val="28"/>
          <w:szCs w:val="28"/>
          <w:shd w:val="clear" w:color="auto" w:fill="FFFFFF"/>
        </w:rPr>
        <w:t>Билет в будущее – платформа, которая помогает школьникам опр</w:t>
      </w:r>
      <w:r w:rsidR="008A1737" w:rsidRPr="008A1737">
        <w:rPr>
          <w:rFonts w:ascii="Constantia" w:hAnsi="Constantia" w:cs="Times New Roman"/>
          <w:b/>
          <w:sz w:val="28"/>
          <w:szCs w:val="28"/>
          <w:shd w:val="clear" w:color="auto" w:fill="FFFFFF"/>
        </w:rPr>
        <w:t>еделиться с будущей профессией!</w:t>
      </w:r>
    </w:p>
    <w:sectPr w:rsidR="003B1E93" w:rsidRPr="008A1737" w:rsidSect="004F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E93"/>
    <w:rsid w:val="000F0E82"/>
    <w:rsid w:val="003B1E93"/>
    <w:rsid w:val="004F53E8"/>
    <w:rsid w:val="008A1737"/>
    <w:rsid w:val="00EA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3B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Франт</dc:creator>
  <cp:lastModifiedBy>Франт</cp:lastModifiedBy>
  <cp:revision>1</cp:revision>
  <dcterms:created xsi:type="dcterms:W3CDTF">2021-11-01T16:44:00Z</dcterms:created>
  <dcterms:modified xsi:type="dcterms:W3CDTF">2021-11-01T17:27:00Z</dcterms:modified>
</cp:coreProperties>
</file>