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EF" w:rsidRPr="005C47EF" w:rsidRDefault="005C47EF" w:rsidP="005C47E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ar-SA"/>
        </w:rPr>
      </w:pPr>
      <w:r w:rsidRPr="005C47E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D7B0E5" wp14:editId="03AA036F">
            <wp:extent cx="753745" cy="9144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C50" w:rsidRDefault="00F30C50" w:rsidP="00F30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F30C50" w:rsidRPr="00F30C50" w:rsidRDefault="00F30C50" w:rsidP="00F30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30C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F30C50" w:rsidRPr="00F30C50" w:rsidRDefault="00F30C50" w:rsidP="00F30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30C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F30C50" w:rsidRPr="00F30C50" w:rsidRDefault="00F30C50" w:rsidP="00F30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0C50" w:rsidRPr="00F30C50" w:rsidRDefault="00F30C50" w:rsidP="00F30C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C50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</w:p>
    <w:p w:rsidR="005C47EF" w:rsidRPr="005C47EF" w:rsidRDefault="005C47EF" w:rsidP="005C47E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5C47EF" w:rsidRPr="005C47EF" w:rsidRDefault="005C47EF" w:rsidP="005C47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7EF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6634F" w:rsidP="005C47EF">
      <w:pPr>
        <w:tabs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10.01. 2019</w:t>
      </w:r>
      <w:r w:rsidR="005C47EF" w:rsidRPr="005C47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>г. Симферополь</w:t>
      </w: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Об организации и проведении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конкурса</w:t>
      </w:r>
    </w:p>
    <w:p w:rsidR="005C47EF" w:rsidRDefault="005C47EF" w:rsidP="005C47E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>«Международный год Периодической таблицы химических элементов»</w:t>
      </w:r>
    </w:p>
    <w:p w:rsidR="005C47EF" w:rsidRPr="005C47EF" w:rsidRDefault="005C47EF" w:rsidP="005C47EF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соответствии с годовым планом</w:t>
      </w:r>
      <w:r w:rsidR="00A81009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 ДО «ЦДЮТ» </w:t>
      </w: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с целью стимулирования и активизации инновационной деятельности учителей, выявления, развития и поддержки детского творчества, формирования творческих способностей, </w:t>
      </w:r>
      <w:r>
        <w:rPr>
          <w:rFonts w:ascii="Times New Roman" w:eastAsia="Calibri" w:hAnsi="Times New Roman" w:cs="Times New Roman"/>
          <w:sz w:val="28"/>
          <w:szCs w:val="28"/>
        </w:rPr>
        <w:t>патриотического воспитания</w:t>
      </w: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через изучение и осмысление  </w:t>
      </w:r>
      <w:r w:rsidRPr="005C47EF">
        <w:rPr>
          <w:rFonts w:ascii="Times New Roman" w:eastAsia="Calibri" w:hAnsi="Times New Roman" w:cs="Times New Roman"/>
          <w:sz w:val="28"/>
          <w:szCs w:val="28"/>
        </w:rPr>
        <w:t>научного наследия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47EF">
        <w:rPr>
          <w:rFonts w:ascii="Times New Roman" w:eastAsia="Calibri" w:hAnsi="Times New Roman" w:cs="Times New Roman"/>
          <w:sz w:val="28"/>
          <w:szCs w:val="28"/>
        </w:rPr>
        <w:t>великого русского ученого Дмитрия Ивановича Менделеева</w:t>
      </w:r>
    </w:p>
    <w:p w:rsidR="005C47EF" w:rsidRPr="005C47EF" w:rsidRDefault="005C47EF" w:rsidP="005C47E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F58E2" w:rsidP="005C47E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1.Организовать и провести с 14 января  по 31  января  2019</w:t>
      </w:r>
      <w:r w:rsidR="005C47EF" w:rsidRPr="005C47EF">
        <w:rPr>
          <w:rFonts w:ascii="Times New Roman" w:eastAsia="Calibri" w:hAnsi="Times New Roman" w:cs="Times New Roman"/>
          <w:sz w:val="28"/>
          <w:szCs w:val="28"/>
        </w:rPr>
        <w:t xml:space="preserve">  года  среди учащихся образовательных организаций Симферопольского района  </w:t>
      </w:r>
      <w:r>
        <w:rPr>
          <w:rFonts w:ascii="Times New Roman" w:eastAsia="Calibri" w:hAnsi="Times New Roman" w:cs="Times New Roman"/>
          <w:sz w:val="28"/>
          <w:szCs w:val="28"/>
        </w:rPr>
        <w:t>школьный этап муниципального</w:t>
      </w:r>
      <w:r w:rsidR="005C47EF" w:rsidRPr="005C47EF">
        <w:rPr>
          <w:rFonts w:ascii="Times New Roman" w:eastAsia="Calibri" w:hAnsi="Times New Roman" w:cs="Times New Roman"/>
          <w:sz w:val="28"/>
          <w:szCs w:val="28"/>
        </w:rPr>
        <w:t xml:space="preserve"> конкурса </w:t>
      </w:r>
      <w:r w:rsidRPr="005F58E2">
        <w:rPr>
          <w:rFonts w:ascii="Times New Roman" w:eastAsia="Calibri" w:hAnsi="Times New Roman" w:cs="Times New Roman"/>
          <w:sz w:val="28"/>
          <w:szCs w:val="28"/>
        </w:rPr>
        <w:t>«Международный год Периодической таблицы химических элементов»</w:t>
      </w:r>
    </w:p>
    <w:p w:rsidR="005C47EF" w:rsidRPr="005C47EF" w:rsidRDefault="005F58E2" w:rsidP="005F58E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2.Утвердить Положение о муниципальном конкурсе </w:t>
      </w:r>
      <w:r w:rsidRPr="005F58E2">
        <w:rPr>
          <w:rFonts w:ascii="Times New Roman" w:eastAsia="Calibri" w:hAnsi="Times New Roman" w:cs="Times New Roman"/>
          <w:sz w:val="28"/>
          <w:szCs w:val="28"/>
        </w:rPr>
        <w:t xml:space="preserve">«Международный год Периодической таблицы химических элементов» </w:t>
      </w:r>
      <w:r w:rsidR="005C47EF" w:rsidRPr="005C47EF">
        <w:rPr>
          <w:rFonts w:ascii="Times New Roman" w:eastAsia="Calibri" w:hAnsi="Times New Roman" w:cs="Times New Roman"/>
          <w:sz w:val="28"/>
          <w:szCs w:val="28"/>
        </w:rPr>
        <w:t>(приложение 1).</w:t>
      </w:r>
    </w:p>
    <w:p w:rsidR="005C47EF" w:rsidRPr="005C47EF" w:rsidRDefault="005C47EF" w:rsidP="005C47E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ab/>
        <w:t xml:space="preserve">  3.Утвердить состав жюри муниципального этапа конкурса  (приложение 2)</w:t>
      </w:r>
    </w:p>
    <w:p w:rsidR="005C47EF" w:rsidRPr="005C47EF" w:rsidRDefault="005C47EF" w:rsidP="005C47E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ab/>
      </w:r>
      <w:r w:rsidRPr="005C47EF">
        <w:rPr>
          <w:rFonts w:ascii="Times New Roman" w:eastAsia="Calibri" w:hAnsi="Times New Roman" w:cs="Times New Roman"/>
          <w:sz w:val="28"/>
          <w:szCs w:val="28"/>
        </w:rPr>
        <w:tab/>
        <w:t>4.Руководителям МБОУ:</w:t>
      </w:r>
    </w:p>
    <w:p w:rsidR="005C47EF" w:rsidRPr="005C47EF" w:rsidRDefault="005C47EF" w:rsidP="005C47E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ab/>
        <w:t xml:space="preserve">4.1. организовать участие обучающихся в </w:t>
      </w:r>
      <w:r w:rsidR="005F58E2">
        <w:rPr>
          <w:rFonts w:ascii="Times New Roman" w:eastAsia="Calibri" w:hAnsi="Times New Roman" w:cs="Times New Roman"/>
          <w:sz w:val="28"/>
          <w:szCs w:val="28"/>
        </w:rPr>
        <w:t xml:space="preserve">школьном и </w:t>
      </w: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="005F58E2">
        <w:rPr>
          <w:rFonts w:ascii="Times New Roman" w:eastAsia="Calibri" w:hAnsi="Times New Roman" w:cs="Times New Roman"/>
          <w:sz w:val="28"/>
          <w:szCs w:val="28"/>
        </w:rPr>
        <w:t>этапах</w:t>
      </w: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 Конкурса </w:t>
      </w:r>
      <w:r w:rsidR="005F58E2" w:rsidRPr="005F58E2">
        <w:rPr>
          <w:rFonts w:ascii="Times New Roman" w:eastAsia="Calibri" w:hAnsi="Times New Roman" w:cs="Times New Roman"/>
          <w:sz w:val="28"/>
          <w:szCs w:val="28"/>
        </w:rPr>
        <w:t>«Международный год Периодической таблицы химических элементов»</w:t>
      </w:r>
      <w:r w:rsidR="005F5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47EF">
        <w:rPr>
          <w:rFonts w:ascii="Times New Roman" w:eastAsia="Calibri" w:hAnsi="Times New Roman" w:cs="Times New Roman"/>
          <w:sz w:val="28"/>
          <w:szCs w:val="28"/>
        </w:rPr>
        <w:t>согласно положению.</w:t>
      </w:r>
    </w:p>
    <w:p w:rsidR="005C47EF" w:rsidRPr="005C47EF" w:rsidRDefault="005C47EF" w:rsidP="005C47E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ab/>
        <w:t xml:space="preserve">4.2.  предоставить работы в МБОУ ДО «ЦДЮТ» </w:t>
      </w:r>
    </w:p>
    <w:p w:rsidR="005C47EF" w:rsidRPr="005C47EF" w:rsidRDefault="005C47EF" w:rsidP="005C47EF">
      <w:pPr>
        <w:tabs>
          <w:tab w:val="left" w:pos="0"/>
          <w:tab w:val="left" w:pos="851"/>
        </w:tabs>
        <w:spacing w:after="0" w:line="240" w:lineRule="auto"/>
        <w:ind w:left="157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="005F58E2">
        <w:rPr>
          <w:rFonts w:ascii="Times New Roman" w:eastAsia="Calibri" w:hAnsi="Times New Roman" w:cs="Times New Roman"/>
          <w:sz w:val="28"/>
          <w:szCs w:val="28"/>
        </w:rPr>
        <w:t xml:space="preserve">                          до  01.02.2019</w:t>
      </w: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37F4C" w:rsidRPr="00B37F4C" w:rsidRDefault="005C47EF" w:rsidP="00B37F4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ab/>
      </w:r>
      <w:r w:rsidR="00B37F4C">
        <w:rPr>
          <w:rFonts w:ascii="Times New Roman" w:eastAsia="Calibri" w:hAnsi="Times New Roman" w:cs="Times New Roman"/>
          <w:sz w:val="28"/>
          <w:szCs w:val="28"/>
        </w:rPr>
        <w:t>5.</w:t>
      </w:r>
      <w:r w:rsidR="00B37F4C" w:rsidRPr="00B37F4C">
        <w:rPr>
          <w:rFonts w:ascii="Times New Roman" w:eastAsia="Calibri" w:hAnsi="Times New Roman" w:cs="Times New Roman"/>
          <w:sz w:val="28"/>
          <w:szCs w:val="28"/>
        </w:rPr>
        <w:t xml:space="preserve">Методисту МБОУ ДО «ЦДЮТ» Положай Н.Н. рассмотреть итоги </w:t>
      </w:r>
      <w:r w:rsidR="00B37F4C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  <w:r w:rsidR="00B37F4C" w:rsidRPr="00B37F4C">
        <w:rPr>
          <w:rFonts w:ascii="Times New Roman" w:eastAsia="Calibri" w:hAnsi="Times New Roman" w:cs="Times New Roman"/>
          <w:sz w:val="28"/>
          <w:szCs w:val="28"/>
        </w:rPr>
        <w:t>на районном методическом объединении</w:t>
      </w:r>
    </w:p>
    <w:p w:rsidR="006D7E4B" w:rsidRDefault="00B37F4C" w:rsidP="00B37F4C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37F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6D7E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B37F4C" w:rsidRPr="00B37F4C" w:rsidRDefault="006D7E4B" w:rsidP="006D7E4B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37F4C">
        <w:rPr>
          <w:rFonts w:ascii="Times New Roman" w:eastAsia="Calibri" w:hAnsi="Times New Roman" w:cs="Times New Roman"/>
          <w:sz w:val="28"/>
          <w:szCs w:val="28"/>
        </w:rPr>
        <w:t>март</w:t>
      </w:r>
      <w:r w:rsidR="00B37F4C" w:rsidRPr="00B37F4C">
        <w:rPr>
          <w:rFonts w:ascii="Times New Roman" w:eastAsia="Calibri" w:hAnsi="Times New Roman" w:cs="Times New Roman"/>
          <w:sz w:val="28"/>
          <w:szCs w:val="28"/>
        </w:rPr>
        <w:t>, 2019г.</w:t>
      </w:r>
    </w:p>
    <w:p w:rsidR="00B37F4C" w:rsidRPr="00B37F4C" w:rsidRDefault="00B37F4C" w:rsidP="00B37F4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>6</w:t>
      </w:r>
      <w:r w:rsidRPr="00B37F4C">
        <w:rPr>
          <w:rFonts w:ascii="Times New Roman" w:eastAsia="Calibri" w:hAnsi="Times New Roman" w:cs="Times New Roman"/>
          <w:sz w:val="28"/>
          <w:szCs w:val="28"/>
        </w:rPr>
        <w:t>. Ответственность за исполнение данного приказа возложить на методиста МБОУ ДО «ЦДЮТ» Положай Н.Н.</w:t>
      </w:r>
    </w:p>
    <w:p w:rsidR="00B37F4C" w:rsidRDefault="00B37F4C" w:rsidP="00B37F4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7</w:t>
      </w:r>
      <w:r w:rsidRPr="00B37F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B37F4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Pr="00B37F4C">
        <w:rPr>
          <w:rFonts w:ascii="Times New Roman" w:eastAsia="Calibri" w:hAnsi="Times New Roman" w:cs="Times New Roman"/>
          <w:sz w:val="28"/>
          <w:szCs w:val="28"/>
        </w:rPr>
        <w:t xml:space="preserve"> выполнением приказа возложить на директора МБОУ ДО «ЦДЮТ» Кирияк Т.Н.</w:t>
      </w:r>
    </w:p>
    <w:p w:rsidR="005C47EF" w:rsidRPr="005C47EF" w:rsidRDefault="005C47EF" w:rsidP="00B37F4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7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47EF" w:rsidRPr="005C47EF" w:rsidRDefault="005C47EF" w:rsidP="005C47EF">
      <w:pPr>
        <w:tabs>
          <w:tab w:val="left" w:pos="0"/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Pr="0056634F" w:rsidRDefault="0056634F" w:rsidP="0056634F">
      <w:pPr>
        <w:spacing w:line="240" w:lineRule="auto"/>
        <w:jc w:val="both"/>
        <w:rPr>
          <w:rFonts w:ascii="Times New Roman" w:eastAsiaTheme="minorEastAsia" w:hAnsi="Times New Roman"/>
          <w:color w:val="00000A"/>
          <w:sz w:val="24"/>
          <w:szCs w:val="24"/>
          <w:lang w:eastAsia="uk-UA"/>
        </w:rPr>
      </w:pPr>
      <w:r w:rsidRPr="0056634F">
        <w:rPr>
          <w:rFonts w:ascii="Times New Roman" w:eastAsiaTheme="minorEastAsia" w:hAnsi="Times New Roman"/>
          <w:color w:val="00000A"/>
          <w:sz w:val="24"/>
          <w:szCs w:val="24"/>
          <w:lang w:eastAsia="uk-UA"/>
        </w:rPr>
        <w:t xml:space="preserve">Начальник    </w:t>
      </w:r>
      <w:r w:rsidR="00A81009">
        <w:rPr>
          <w:rFonts w:ascii="Times New Roman" w:eastAsiaTheme="minorEastAsia" w:hAnsi="Times New Roman"/>
          <w:color w:val="00000A"/>
          <w:sz w:val="24"/>
          <w:szCs w:val="24"/>
          <w:lang w:eastAsia="uk-UA"/>
        </w:rPr>
        <w:t>управления образования</w:t>
      </w:r>
      <w:r w:rsidRPr="0056634F">
        <w:rPr>
          <w:rFonts w:ascii="Times New Roman" w:eastAsiaTheme="minorEastAsia" w:hAnsi="Times New Roman"/>
          <w:color w:val="00000A"/>
          <w:sz w:val="24"/>
          <w:szCs w:val="24"/>
          <w:lang w:eastAsia="uk-UA"/>
        </w:rPr>
        <w:t xml:space="preserve">                                                                               Дмитрова С.В.</w:t>
      </w:r>
    </w:p>
    <w:p w:rsidR="005C47EF" w:rsidRPr="0056634F" w:rsidRDefault="005C47E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C50" w:rsidRPr="0056634F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C50" w:rsidRPr="0056634F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C50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Pr="0056634F" w:rsidRDefault="0056634F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C50" w:rsidRPr="0056634F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634F" w:rsidRDefault="0056634F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009" w:rsidRDefault="00A81009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634F" w:rsidRPr="00A81009" w:rsidRDefault="0056634F" w:rsidP="0056634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81009">
        <w:rPr>
          <w:rFonts w:ascii="Times New Roman" w:eastAsia="Calibri" w:hAnsi="Times New Roman" w:cs="Times New Roman"/>
          <w:sz w:val="18"/>
          <w:szCs w:val="18"/>
        </w:rPr>
        <w:t>Положай Н.Н.</w:t>
      </w:r>
    </w:p>
    <w:p w:rsidR="00F30C50" w:rsidRPr="00A81009" w:rsidRDefault="0056634F" w:rsidP="0056634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81009">
        <w:rPr>
          <w:rFonts w:ascii="Times New Roman" w:eastAsia="Calibri" w:hAnsi="Times New Roman" w:cs="Times New Roman"/>
          <w:sz w:val="18"/>
          <w:szCs w:val="18"/>
        </w:rPr>
        <w:t>316-216</w:t>
      </w:r>
    </w:p>
    <w:p w:rsidR="00F30C50" w:rsidRPr="00A81009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07F78" w:rsidRDefault="00E07F78" w:rsidP="00E07F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0375" w:rsidRPr="00F30C50" w:rsidRDefault="00E07F78" w:rsidP="00E07F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60375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760375" w:rsidRPr="00F30C50" w:rsidRDefault="00760375" w:rsidP="00760375">
      <w:pPr>
        <w:spacing w:after="0" w:line="240" w:lineRule="auto"/>
        <w:ind w:left="566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50">
        <w:rPr>
          <w:rFonts w:ascii="Times New Roman" w:eastAsia="Calibri" w:hAnsi="Times New Roman" w:cs="Times New Roman"/>
          <w:sz w:val="24"/>
          <w:szCs w:val="24"/>
        </w:rPr>
        <w:t>к приказу  УО</w:t>
      </w:r>
    </w:p>
    <w:p w:rsidR="00760375" w:rsidRPr="00F30C50" w:rsidRDefault="00760375" w:rsidP="00760375">
      <w:pPr>
        <w:widowControl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0C50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30C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.01.201</w:t>
      </w:r>
      <w:r w:rsidRPr="0056634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 15</w:t>
      </w:r>
    </w:p>
    <w:p w:rsidR="00760375" w:rsidRPr="00F30C50" w:rsidRDefault="00760375" w:rsidP="00760375">
      <w:pPr>
        <w:widowControl w:val="0"/>
        <w:spacing w:after="0" w:line="317" w:lineRule="exact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0720" w:rsidRPr="009031A4" w:rsidRDefault="00020720" w:rsidP="0002072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20720" w:rsidRPr="009031A4" w:rsidRDefault="00020720" w:rsidP="0002072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о муниципальном конкурсе</w:t>
      </w:r>
    </w:p>
    <w:p w:rsidR="00020720" w:rsidRPr="009031A4" w:rsidRDefault="00020720" w:rsidP="0002072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«Международный год Периодической таблицы химических элементов»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1.Общие положения:</w:t>
      </w:r>
    </w:p>
    <w:p w:rsidR="00020720" w:rsidRPr="009031A4" w:rsidRDefault="00020720" w:rsidP="0002072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2019 год обозначен Генеральной Ассамблеей ООН Международным годом Периодической таблицы химических элементов в честь 150-летия Периодического закона Дмитрия Ивановича Менделеева, который фундаментально повлиял и внёс неоценимый вклад в дальнейшее развитие химических наук.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1.1. Конкурс направлен на популяризацию имени великого русского ученого Дмитрия Ивановича Менделеева, открытого им периодического закона и призван способствовать активизации интереса обучающихся к истории Родины, их патриотическому воспитанию через изучение и осмысление его научного наследия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1.2. Организацию и проведение конкурса, а также подведение его итогов осуществляет организационный комитет (далее - оргкомитет).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Оргкомитет: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формирует жюри;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организует работу жюри и подведение итогов конкурса;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информирует о начале конкурса и его итогах;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вносит предложения по совершенствованию организационно - методического обеспечения конкурса.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2. Цели и задачи конкурса: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2.1.Конкурс проводится с целью стимулирования и активизации инновационной деятельности учителей, выявление, развитие и поддержка талантливых детей, развитие их творческого потенциала.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2.2. Основные задачи конкурса: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повышение интереса учащихся к истории страны, к людям, вписавшим в нее особые страницы своим научным подвигом и целеустремленной деятельностью;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популяризация имени великого русского ученого среди молодёжи в связи с предстоящим празднованием Международного года Периодической таблицы химических элементов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поиск и поддержка талантливых молодых исследователей, способных к научно-исследовательской деятельности;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использование в работе богатейших возможностей истории и музейного дела в вопросах патриотического воспитания учащихся.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развитие у учащихся устойчивого интереса и навыков организации научно-исследовательской деятельности.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 xml:space="preserve">3. Участники конкурса: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Участниками конкурса могут быть учителя, обучающиеся 7-11 классов, обучающиеся с ОВЗ общеобразовательных учреждений. Участие в конкурсе может быть как индивидуальным, так и коллективным.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 xml:space="preserve">4. Порядок проведения конкурса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Конкурс проводится в два этапа: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1 этап – школьный (январь)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2 этап – муниципальный (01-16 февраля);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5. В рамках конкурса учреждены следующие номинации: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1A4">
        <w:rPr>
          <w:rFonts w:ascii="Times New Roman" w:hAnsi="Times New Roman" w:cs="Times New Roman"/>
          <w:i/>
          <w:sz w:val="24"/>
          <w:szCs w:val="24"/>
        </w:rPr>
        <w:t>Для учителей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«Урок»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</w:t>
      </w:r>
      <w:proofErr w:type="gramStart"/>
      <w:r w:rsidRPr="009031A4">
        <w:rPr>
          <w:rFonts w:ascii="Times New Roman" w:hAnsi="Times New Roman" w:cs="Times New Roman"/>
          <w:sz w:val="24"/>
          <w:szCs w:val="24"/>
        </w:rPr>
        <w:t>Внеклассное</w:t>
      </w:r>
      <w:proofErr w:type="gramEnd"/>
      <w:r w:rsidRPr="009031A4">
        <w:rPr>
          <w:rFonts w:ascii="Times New Roman" w:hAnsi="Times New Roman" w:cs="Times New Roman"/>
          <w:sz w:val="24"/>
          <w:szCs w:val="24"/>
        </w:rPr>
        <w:t xml:space="preserve"> мероприятии»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1A4">
        <w:rPr>
          <w:rFonts w:ascii="Times New Roman" w:hAnsi="Times New Roman" w:cs="Times New Roman"/>
          <w:i/>
          <w:sz w:val="24"/>
          <w:szCs w:val="24"/>
        </w:rPr>
        <w:t>Для обучающихся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lastRenderedPageBreak/>
        <w:t>Номинация «Видеоролик»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«Доклад»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«Эссе»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«Буклет»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«Листовка»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«Кроссворд»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Номинация «Стих»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6.Условия конкурса: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6.1.Участники конкурса должны в установленные настоящим Положением сроки (с 01по 16 февраля 2019г.) предоставить в МБОУ ДО «ЦДЮТ» Симферопольского района </w:t>
      </w:r>
      <w:r w:rsidRPr="009031A4">
        <w:rPr>
          <w:rFonts w:ascii="Times New Roman" w:hAnsi="Times New Roman" w:cs="Times New Roman"/>
          <w:i/>
          <w:sz w:val="24"/>
          <w:szCs w:val="24"/>
        </w:rPr>
        <w:t>не более 2-х методических разработок</w:t>
      </w:r>
      <w:r w:rsidRPr="009031A4">
        <w:rPr>
          <w:rFonts w:ascii="Times New Roman" w:hAnsi="Times New Roman" w:cs="Times New Roman"/>
          <w:sz w:val="24"/>
          <w:szCs w:val="24"/>
        </w:rPr>
        <w:t xml:space="preserve"> уроков и внеклассных мероприятий и </w:t>
      </w:r>
      <w:r w:rsidRPr="009031A4">
        <w:rPr>
          <w:rFonts w:ascii="Times New Roman" w:hAnsi="Times New Roman" w:cs="Times New Roman"/>
          <w:i/>
          <w:sz w:val="24"/>
          <w:szCs w:val="24"/>
        </w:rPr>
        <w:t>2-х ученических  работ</w:t>
      </w:r>
      <w:r w:rsidRPr="009031A4">
        <w:rPr>
          <w:rFonts w:ascii="Times New Roman" w:hAnsi="Times New Roman" w:cs="Times New Roman"/>
          <w:sz w:val="24"/>
          <w:szCs w:val="24"/>
        </w:rPr>
        <w:t xml:space="preserve"> по номинациям.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6.2. Конкурсные работы оформляются в произвольной форме с </w:t>
      </w:r>
      <w:r w:rsidRPr="009031A4">
        <w:rPr>
          <w:rFonts w:ascii="Times New Roman" w:hAnsi="Times New Roman" w:cs="Times New Roman"/>
          <w:i/>
          <w:sz w:val="24"/>
          <w:szCs w:val="24"/>
        </w:rPr>
        <w:t>приложением электронного варианта (где возможно)</w:t>
      </w:r>
      <w:r w:rsidRPr="009031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031A4">
        <w:rPr>
          <w:rFonts w:ascii="Times New Roman" w:hAnsi="Times New Roman" w:cs="Times New Roman"/>
          <w:sz w:val="24"/>
          <w:szCs w:val="24"/>
        </w:rPr>
        <w:t>Методические разработки, опубликованные ранее и размещенные в сети Интернет и участвующие в других конкурсах к настоящему конкурсу не допускаются</w:t>
      </w:r>
      <w:proofErr w:type="gramEnd"/>
      <w:r w:rsidRPr="009031A4">
        <w:rPr>
          <w:rFonts w:ascii="Times New Roman" w:hAnsi="Times New Roman" w:cs="Times New Roman"/>
          <w:sz w:val="24"/>
          <w:szCs w:val="24"/>
        </w:rPr>
        <w:t>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6.3. Ответственность за качество и корректность представленных на конкурс материалов несут авторы методических разработок. Присланные на конкурс работы не рецензируются, на доработку не возвращаются и в обязательном порядке подвергаются проверке с использованием системы «</w:t>
      </w:r>
      <w:proofErr w:type="spellStart"/>
      <w:r w:rsidRPr="009031A4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9031A4">
        <w:rPr>
          <w:rFonts w:ascii="Times New Roman" w:hAnsi="Times New Roman" w:cs="Times New Roman"/>
          <w:sz w:val="24"/>
          <w:szCs w:val="24"/>
        </w:rPr>
        <w:t>».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7. Жюри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 xml:space="preserve">7.1. Для оценивания предоставленных участниками Конкурса материалов конкурсного мероприятий, определения победителя и призеров создается жюри муниципального конкурса. </w:t>
      </w:r>
    </w:p>
    <w:p w:rsidR="00020720" w:rsidRPr="009031A4" w:rsidRDefault="00020720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7.2. По каждому конкурсному мероприятию члены жюри заполняют оценочные ведомости, устанавливают общи</w:t>
      </w:r>
      <w:r w:rsidR="009031A4" w:rsidRPr="009031A4">
        <w:rPr>
          <w:rFonts w:ascii="Times New Roman" w:hAnsi="Times New Roman" w:cs="Times New Roman"/>
          <w:sz w:val="24"/>
          <w:szCs w:val="24"/>
        </w:rPr>
        <w:t xml:space="preserve">й рейтинг участников Конкурса. </w:t>
      </w:r>
      <w:r w:rsidRPr="009031A4">
        <w:rPr>
          <w:rFonts w:ascii="Times New Roman" w:hAnsi="Times New Roman" w:cs="Times New Roman"/>
          <w:sz w:val="24"/>
          <w:szCs w:val="24"/>
        </w:rPr>
        <w:t>Итоги Конкурса оформляются протоколами.</w:t>
      </w:r>
    </w:p>
    <w:p w:rsidR="00020720" w:rsidRPr="009031A4" w:rsidRDefault="009031A4" w:rsidP="0002072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1A4">
        <w:rPr>
          <w:rFonts w:ascii="Times New Roman" w:hAnsi="Times New Roman" w:cs="Times New Roman"/>
          <w:b/>
          <w:sz w:val="24"/>
          <w:szCs w:val="24"/>
        </w:rPr>
        <w:t>8</w:t>
      </w:r>
      <w:r w:rsidR="00020720" w:rsidRPr="009031A4">
        <w:rPr>
          <w:rFonts w:ascii="Times New Roman" w:hAnsi="Times New Roman" w:cs="Times New Roman"/>
          <w:b/>
          <w:sz w:val="24"/>
          <w:szCs w:val="24"/>
        </w:rPr>
        <w:t>. Основные критерии оценки конкурсных работ</w:t>
      </w:r>
    </w:p>
    <w:p w:rsidR="00020720" w:rsidRPr="009031A4" w:rsidRDefault="009031A4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8</w:t>
      </w:r>
      <w:r w:rsidR="00020720" w:rsidRPr="009031A4">
        <w:rPr>
          <w:rFonts w:ascii="Times New Roman" w:hAnsi="Times New Roman" w:cs="Times New Roman"/>
          <w:sz w:val="24"/>
          <w:szCs w:val="24"/>
        </w:rPr>
        <w:t>.1. Соответствие содержания работы заявленной теме. Поставленным целям и задачам.</w:t>
      </w:r>
    </w:p>
    <w:p w:rsidR="00020720" w:rsidRPr="009031A4" w:rsidRDefault="009031A4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8</w:t>
      </w:r>
      <w:r w:rsidR="00020720" w:rsidRPr="009031A4">
        <w:rPr>
          <w:rFonts w:ascii="Times New Roman" w:hAnsi="Times New Roman" w:cs="Times New Roman"/>
          <w:sz w:val="24"/>
          <w:szCs w:val="24"/>
        </w:rPr>
        <w:t>.2. Актуальность, оригинальность, образовательная ценность постановки проблемы, подхода к ее решению.</w:t>
      </w:r>
    </w:p>
    <w:p w:rsidR="00020720" w:rsidRPr="009031A4" w:rsidRDefault="009031A4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8</w:t>
      </w:r>
      <w:r w:rsidR="00020720" w:rsidRPr="009031A4">
        <w:rPr>
          <w:rFonts w:ascii="Times New Roman" w:hAnsi="Times New Roman" w:cs="Times New Roman"/>
          <w:sz w:val="24"/>
          <w:szCs w:val="24"/>
        </w:rPr>
        <w:t>.3. Степень и логичность изложения работы.</w:t>
      </w:r>
    </w:p>
    <w:p w:rsidR="00020720" w:rsidRPr="009031A4" w:rsidRDefault="009031A4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8</w:t>
      </w:r>
      <w:r w:rsidR="00020720" w:rsidRPr="009031A4">
        <w:rPr>
          <w:rFonts w:ascii="Times New Roman" w:hAnsi="Times New Roman" w:cs="Times New Roman"/>
          <w:sz w:val="24"/>
          <w:szCs w:val="24"/>
        </w:rPr>
        <w:t>.4. Практическая значимость для образовательного процесса, возможность использования в дальнейшем.</w:t>
      </w:r>
    </w:p>
    <w:p w:rsidR="00020720" w:rsidRPr="009031A4" w:rsidRDefault="009031A4" w:rsidP="0002072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031A4">
        <w:rPr>
          <w:rFonts w:ascii="Times New Roman" w:hAnsi="Times New Roman" w:cs="Times New Roman"/>
          <w:sz w:val="24"/>
          <w:szCs w:val="24"/>
        </w:rPr>
        <w:t>8</w:t>
      </w:r>
      <w:r w:rsidR="00020720" w:rsidRPr="009031A4">
        <w:rPr>
          <w:rFonts w:ascii="Times New Roman" w:hAnsi="Times New Roman" w:cs="Times New Roman"/>
          <w:sz w:val="24"/>
          <w:szCs w:val="24"/>
        </w:rPr>
        <w:t>.5. Качество оформления работы.</w:t>
      </w:r>
    </w:p>
    <w:p w:rsidR="009031A4" w:rsidRPr="009031A4" w:rsidRDefault="009031A4" w:rsidP="009031A4">
      <w:pPr>
        <w:widowControl w:val="0"/>
        <w:tabs>
          <w:tab w:val="left" w:pos="1303"/>
        </w:tabs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31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9.Определение победителя, призеров и участников </w:t>
      </w:r>
      <w:bookmarkStart w:id="0" w:name="bookmark10"/>
      <w:r w:rsidRPr="009031A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bookmarkEnd w:id="0"/>
    </w:p>
    <w:p w:rsidR="00760375" w:rsidRPr="009031A4" w:rsidRDefault="009031A4" w:rsidP="009031A4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31A4">
        <w:rPr>
          <w:rFonts w:ascii="Times New Roman" w:eastAsia="Calibri" w:hAnsi="Times New Roman" w:cs="Times New Roman"/>
          <w:sz w:val="24"/>
          <w:szCs w:val="24"/>
        </w:rPr>
        <w:t>9.1 Участники, набравшие наибольшее количество баллов в общем рейтинге по итогам, объявляются победителем и призерами Конкурса и награждаются грамотами управления образования администрации Симферопольского района.</w:t>
      </w:r>
    </w:p>
    <w:p w:rsidR="009031A4" w:rsidRPr="009031A4" w:rsidRDefault="009031A4" w:rsidP="009031A4">
      <w:pPr>
        <w:tabs>
          <w:tab w:val="left" w:pos="371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0C50" w:rsidRPr="009031A4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P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1A4" w:rsidRPr="0056634F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C50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1A4" w:rsidRPr="0056634F" w:rsidRDefault="009031A4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C50" w:rsidRPr="00F30C50" w:rsidRDefault="00F30C50" w:rsidP="00F30C5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50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F30C50" w:rsidRPr="00F30C50" w:rsidRDefault="00F30C50" w:rsidP="00F30C50">
      <w:pPr>
        <w:spacing w:after="0" w:line="240" w:lineRule="auto"/>
        <w:ind w:left="566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50">
        <w:rPr>
          <w:rFonts w:ascii="Times New Roman" w:eastAsia="Calibri" w:hAnsi="Times New Roman" w:cs="Times New Roman"/>
          <w:sz w:val="24"/>
          <w:szCs w:val="24"/>
        </w:rPr>
        <w:t>к приказу  УО</w:t>
      </w:r>
    </w:p>
    <w:p w:rsidR="00F30C50" w:rsidRPr="00F30C50" w:rsidRDefault="00F30C50" w:rsidP="00F30C50">
      <w:pPr>
        <w:widowControl w:val="0"/>
        <w:spacing w:after="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0C50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56634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F30C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6634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Pr="0056634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5663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№ 15</w:t>
      </w:r>
    </w:p>
    <w:p w:rsidR="00F30C50" w:rsidRPr="00F30C50" w:rsidRDefault="00F30C50" w:rsidP="00F30C50">
      <w:pPr>
        <w:widowControl w:val="0"/>
        <w:spacing w:after="0" w:line="317" w:lineRule="exact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0C50" w:rsidRPr="00F30C50" w:rsidRDefault="00F30C50" w:rsidP="00F30C50">
      <w:pPr>
        <w:widowControl w:val="0"/>
        <w:spacing w:after="0" w:line="317" w:lineRule="exact"/>
        <w:ind w:left="5664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0C50" w:rsidRPr="0056634F" w:rsidRDefault="00F30C50" w:rsidP="00F30C50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0C50">
        <w:rPr>
          <w:rFonts w:ascii="Times New Roman" w:eastAsia="Times New Roman" w:hAnsi="Times New Roman" w:cs="Times New Roman"/>
          <w:sz w:val="24"/>
          <w:szCs w:val="24"/>
        </w:rPr>
        <w:t>Состав жюри муниципального этапа</w:t>
      </w:r>
    </w:p>
    <w:p w:rsidR="00F30C50" w:rsidRPr="00F30C50" w:rsidRDefault="00F30C50" w:rsidP="00F30C50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30C50">
        <w:rPr>
          <w:rFonts w:ascii="Times New Roman" w:eastAsia="Times New Roman" w:hAnsi="Times New Roman" w:cs="Times New Roman"/>
          <w:sz w:val="24"/>
          <w:szCs w:val="24"/>
        </w:rPr>
        <w:t>онкурса «Международный год Периодической таблицы химических элементов»</w:t>
      </w:r>
    </w:p>
    <w:p w:rsidR="00F30C50" w:rsidRPr="00F30C50" w:rsidRDefault="00F30C50" w:rsidP="00F30C50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C50" w:rsidRPr="00F30C50" w:rsidRDefault="00F30C50" w:rsidP="00F30C50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600" w:type="dxa"/>
        <w:tblLook w:val="04A0" w:firstRow="1" w:lastRow="0" w:firstColumn="1" w:lastColumn="0" w:noHBand="0" w:noVBand="1"/>
      </w:tblPr>
      <w:tblGrid>
        <w:gridCol w:w="2925"/>
        <w:gridCol w:w="6046"/>
      </w:tblGrid>
      <w:tr w:rsidR="00F30C50" w:rsidRPr="00F30C50" w:rsidTr="00760375">
        <w:tc>
          <w:tcPr>
            <w:tcW w:w="2925" w:type="dxa"/>
          </w:tcPr>
          <w:p w:rsidR="00F30C50" w:rsidRPr="00F30C50" w:rsidRDefault="00F30C50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30C5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="00F30C50" w:rsidRPr="00F30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ДО «ЦДЮТ»,</w:t>
            </w:r>
            <w:r w:rsidR="0056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0C50" w:rsidRPr="00F30C5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F30C50" w:rsidRPr="00F30C50" w:rsidTr="00760375">
        <w:tc>
          <w:tcPr>
            <w:tcW w:w="2925" w:type="dxa"/>
          </w:tcPr>
          <w:p w:rsidR="00F30C50" w:rsidRPr="00F30C50" w:rsidRDefault="0056634F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Положай Н.Н.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6634F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етодист МБОУ ДО «ЦДЮТ»</w:t>
            </w:r>
          </w:p>
        </w:tc>
      </w:tr>
      <w:tr w:rsidR="00F30C50" w:rsidRPr="00F30C50" w:rsidTr="00760375">
        <w:trPr>
          <w:trHeight w:val="381"/>
        </w:trPr>
        <w:tc>
          <w:tcPr>
            <w:tcW w:w="2925" w:type="dxa"/>
          </w:tcPr>
          <w:p w:rsidR="00F30C50" w:rsidRPr="00F30C50" w:rsidRDefault="00760375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Т.В.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</w:t>
            </w:r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«Гвардейская школа-гимназия №2»</w:t>
            </w:r>
          </w:p>
        </w:tc>
      </w:tr>
      <w:tr w:rsidR="00F30C50" w:rsidRPr="00F30C50" w:rsidTr="00760375">
        <w:tc>
          <w:tcPr>
            <w:tcW w:w="2925" w:type="dxa"/>
          </w:tcPr>
          <w:p w:rsidR="00F30C50" w:rsidRPr="00F30C50" w:rsidRDefault="00760375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Акмоллаева</w:t>
            </w:r>
            <w:proofErr w:type="spellEnd"/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МБОУ</w:t>
            </w:r>
            <w:r w:rsid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«Укромновская школа»</w:t>
            </w:r>
          </w:p>
        </w:tc>
      </w:tr>
      <w:tr w:rsidR="00F30C50" w:rsidRPr="00F30C50" w:rsidTr="00760375">
        <w:tc>
          <w:tcPr>
            <w:tcW w:w="2925" w:type="dxa"/>
          </w:tcPr>
          <w:p w:rsidR="00F30C50" w:rsidRPr="00F30C50" w:rsidRDefault="00760375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Пятибратова</w:t>
            </w:r>
            <w:proofErr w:type="spellEnd"/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76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читель МБОУ </w:t>
            </w:r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«Чистенская школа-гимназия»</w:t>
            </w:r>
          </w:p>
        </w:tc>
      </w:tr>
      <w:tr w:rsidR="00F30C50" w:rsidRPr="00F30C50" w:rsidTr="00760375">
        <w:tc>
          <w:tcPr>
            <w:tcW w:w="2925" w:type="dxa"/>
          </w:tcPr>
          <w:p w:rsidR="00F30C50" w:rsidRPr="00F30C50" w:rsidRDefault="00760375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МБОУ «Кольчугинская школа №1»</w:t>
            </w:r>
          </w:p>
        </w:tc>
      </w:tr>
      <w:tr w:rsidR="00F30C50" w:rsidRPr="00F30C50" w:rsidTr="00760375">
        <w:tc>
          <w:tcPr>
            <w:tcW w:w="2925" w:type="dxa"/>
          </w:tcPr>
          <w:p w:rsidR="00F30C50" w:rsidRPr="00F30C50" w:rsidRDefault="00760375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</w:t>
            </w: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МБОУ «Пожарская школа»</w:t>
            </w:r>
          </w:p>
        </w:tc>
      </w:tr>
      <w:tr w:rsidR="00F30C50" w:rsidRPr="00F30C50" w:rsidTr="00760375">
        <w:trPr>
          <w:trHeight w:val="431"/>
        </w:trPr>
        <w:tc>
          <w:tcPr>
            <w:tcW w:w="2925" w:type="dxa"/>
          </w:tcPr>
          <w:p w:rsidR="00760375" w:rsidRPr="00F30C50" w:rsidRDefault="00760375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Халикова</w:t>
            </w:r>
            <w:proofErr w:type="spellEnd"/>
            <w:r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  <w:p w:rsidR="00F30C50" w:rsidRPr="00F30C50" w:rsidRDefault="00F30C50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6" w:type="dxa"/>
          </w:tcPr>
          <w:p w:rsidR="00F30C50" w:rsidRPr="00F30C50" w:rsidRDefault="00E07F78" w:rsidP="00E07F78">
            <w:pPr>
              <w:widowControl w:val="0"/>
              <w:tabs>
                <w:tab w:val="left" w:pos="1161"/>
              </w:tabs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</w:t>
            </w:r>
            <w:proofErr w:type="spellStart"/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gramStart"/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кворцовская</w:t>
            </w:r>
            <w:proofErr w:type="spellEnd"/>
            <w:r w:rsidR="00760375" w:rsidRPr="00760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школа»</w:t>
            </w:r>
          </w:p>
        </w:tc>
      </w:tr>
    </w:tbl>
    <w:p w:rsidR="00F30C50" w:rsidRPr="00F30C50" w:rsidRDefault="00F30C50" w:rsidP="00F30C50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C50" w:rsidRPr="00F30C50" w:rsidRDefault="00F30C50" w:rsidP="00F30C50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0C50" w:rsidRPr="00F30C50" w:rsidRDefault="00F30C50" w:rsidP="005C47EF">
      <w:pPr>
        <w:tabs>
          <w:tab w:val="left" w:pos="3716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031A4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570F0" w:rsidRDefault="00E570F0" w:rsidP="00E570F0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9031A4" w:rsidRPr="009031A4" w:rsidRDefault="00E570F0" w:rsidP="00E570F0">
      <w:pPr>
        <w:spacing w:after="0"/>
        <w:ind w:right="-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bookmarkStart w:id="1" w:name="_GoBack"/>
      <w:bookmarkEnd w:id="1"/>
      <w:r w:rsidR="009031A4">
        <w:rPr>
          <w:rFonts w:ascii="Times New Roman" w:eastAsia="Calibri" w:hAnsi="Times New Roman" w:cs="Times New Roman"/>
        </w:rPr>
        <w:t xml:space="preserve">С приказом </w:t>
      </w:r>
      <w:r w:rsidR="00E07F78">
        <w:rPr>
          <w:rFonts w:ascii="Times New Roman" w:eastAsia="Calibri" w:hAnsi="Times New Roman" w:cs="Times New Roman"/>
        </w:rPr>
        <w:t>от 10.01.2019</w:t>
      </w:r>
      <w:r w:rsidR="009031A4">
        <w:rPr>
          <w:rFonts w:ascii="Times New Roman" w:eastAsia="Calibri" w:hAnsi="Times New Roman" w:cs="Times New Roman"/>
        </w:rPr>
        <w:t xml:space="preserve"> № 15 </w:t>
      </w:r>
      <w:proofErr w:type="gramStart"/>
      <w:r w:rsidR="00E07F78">
        <w:rPr>
          <w:rFonts w:ascii="Times New Roman" w:eastAsia="Calibri" w:hAnsi="Times New Roman" w:cs="Times New Roman"/>
        </w:rPr>
        <w:t>ознакомлены</w:t>
      </w:r>
      <w:proofErr w:type="gramEnd"/>
      <w:r w:rsidR="00E07F78">
        <w:rPr>
          <w:rFonts w:ascii="Times New Roman" w:eastAsia="Calibri" w:hAnsi="Times New Roman" w:cs="Times New Roman"/>
        </w:rPr>
        <w:t>:</w:t>
      </w:r>
    </w:p>
    <w:p w:rsidR="009031A4" w:rsidRPr="009031A4" w:rsidRDefault="009031A4" w:rsidP="009031A4">
      <w:pPr>
        <w:widowControl w:val="0"/>
        <w:tabs>
          <w:tab w:val="left" w:pos="1161"/>
        </w:tabs>
        <w:spacing w:after="0" w:line="320" w:lineRule="exact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35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9031A4" w:rsidRPr="009031A4" w:rsidTr="0063107A">
        <w:trPr>
          <w:trHeight w:val="398"/>
        </w:trPr>
        <w:tc>
          <w:tcPr>
            <w:tcW w:w="3118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1A4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1A4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1A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9031A4" w:rsidRPr="009031A4" w:rsidTr="0063107A">
        <w:trPr>
          <w:trHeight w:val="450"/>
        </w:trPr>
        <w:tc>
          <w:tcPr>
            <w:tcW w:w="3118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1A4">
              <w:rPr>
                <w:rFonts w:ascii="Times New Roman" w:eastAsia="Calibri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3121" w:type="dxa"/>
          </w:tcPr>
          <w:p w:rsidR="009031A4" w:rsidRPr="009031A4" w:rsidRDefault="009031A4" w:rsidP="0090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1A4" w:rsidRPr="009031A4" w:rsidTr="0063107A">
        <w:trPr>
          <w:trHeight w:val="450"/>
        </w:trPr>
        <w:tc>
          <w:tcPr>
            <w:tcW w:w="3118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Положай Н.Н.</w:t>
            </w:r>
          </w:p>
        </w:tc>
        <w:tc>
          <w:tcPr>
            <w:tcW w:w="3121" w:type="dxa"/>
          </w:tcPr>
          <w:p w:rsidR="009031A4" w:rsidRPr="009031A4" w:rsidRDefault="009031A4" w:rsidP="009031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9031A4" w:rsidRPr="009031A4" w:rsidRDefault="009031A4" w:rsidP="009031A4">
            <w:pPr>
              <w:tabs>
                <w:tab w:val="left" w:pos="7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31A4" w:rsidRPr="005C47EF" w:rsidRDefault="009031A4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C47EF" w:rsidRPr="005C47EF" w:rsidRDefault="005C47EF" w:rsidP="005C47EF">
      <w:pPr>
        <w:tabs>
          <w:tab w:val="left" w:pos="371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83D81" w:rsidRDefault="00483D81"/>
    <w:sectPr w:rsidR="00483D81" w:rsidSect="000207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6099B"/>
    <w:multiLevelType w:val="hybridMultilevel"/>
    <w:tmpl w:val="6D106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EF"/>
    <w:rsid w:val="00020720"/>
    <w:rsid w:val="00483D81"/>
    <w:rsid w:val="0056634F"/>
    <w:rsid w:val="005C47EF"/>
    <w:rsid w:val="005F58E2"/>
    <w:rsid w:val="006D7E4B"/>
    <w:rsid w:val="00760375"/>
    <w:rsid w:val="009031A4"/>
    <w:rsid w:val="00A81009"/>
    <w:rsid w:val="00B37F4C"/>
    <w:rsid w:val="00E07F78"/>
    <w:rsid w:val="00E570F0"/>
    <w:rsid w:val="00F30C50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7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2072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2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07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7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2072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2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0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Ирэна</cp:lastModifiedBy>
  <cp:revision>6</cp:revision>
  <cp:lastPrinted>2019-01-10T08:03:00Z</cp:lastPrinted>
  <dcterms:created xsi:type="dcterms:W3CDTF">2019-01-10T07:54:00Z</dcterms:created>
  <dcterms:modified xsi:type="dcterms:W3CDTF">2019-01-10T08:05:00Z</dcterms:modified>
</cp:coreProperties>
</file>