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pPr w:leftFromText="180" w:rightFromText="180" w:vertAnchor="text" w:horzAnchor="margin" w:tblpX="-601" w:tblpY="-577"/>
        <w:tblW w:w="10605" w:type="dxa"/>
        <w:tblLayout w:type="fixed"/>
        <w:tblLook w:val="04A0" w:firstRow="1" w:lastRow="0" w:firstColumn="1" w:lastColumn="0" w:noHBand="0" w:noVBand="1"/>
      </w:tblPr>
      <w:tblGrid>
        <w:gridCol w:w="2106"/>
        <w:gridCol w:w="8499"/>
      </w:tblGrid>
      <w:tr w:rsidR="00497015" w:rsidTr="0049701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предмета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B72E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Окружающий мир    </w:t>
            </w:r>
          </w:p>
        </w:tc>
      </w:tr>
      <w:tr w:rsidR="00497015" w:rsidTr="0049701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31 .03.23</w:t>
            </w:r>
          </w:p>
        </w:tc>
      </w:tr>
      <w:tr w:rsidR="00497015" w:rsidTr="00497015">
        <w:trPr>
          <w:trHeight w:val="210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</w:tr>
      <w:tr w:rsidR="00497015" w:rsidTr="00497015">
        <w:trPr>
          <w:trHeight w:val="210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Учителя:  Беляева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Ирина Анатольевна</w:t>
            </w:r>
          </w:p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Александренко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 Владимировна</w:t>
            </w:r>
          </w:p>
        </w:tc>
      </w:tr>
      <w:tr w:rsidR="00497015" w:rsidTr="00497015">
        <w:trPr>
          <w:trHeight w:val="325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Семейный бюджет (фрагмент урока)</w:t>
            </w:r>
          </w:p>
        </w:tc>
      </w:tr>
      <w:tr w:rsidR="00497015" w:rsidTr="00497015">
        <w:trPr>
          <w:trHeight w:val="325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у детей первоначальное понятие о семейном бюджете; закрепить понятия “Бюджет”, “Доходы”, “Расходы”; выявить основные источники формирования семейного бюджета; овладеть практическими навыками распределять семейный бюджет; развивать познавательный интерес учащихся, мотивацию к учению, умение выслушивать мнение товарищей, работать в группах и в коллективе; воспитывать бережное экономное отношение к семейному бюджету.</w:t>
            </w:r>
          </w:p>
        </w:tc>
      </w:tr>
      <w:tr w:rsidR="00497015" w:rsidTr="0049701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новых знаний</w:t>
            </w:r>
          </w:p>
        </w:tc>
      </w:tr>
      <w:tr w:rsidR="00497015" w:rsidTr="00497015">
        <w:trPr>
          <w:trHeight w:val="2544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урока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учащиеся научатся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планировать расходы, доходы семьи, определять семейный бюджет. </w:t>
            </w:r>
          </w:p>
          <w:p w:rsidR="00497015" w:rsidRDefault="00497015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lang w:eastAsia="en-US"/>
              </w:rPr>
            </w:pPr>
            <w:proofErr w:type="spellStart"/>
            <w:r>
              <w:rPr>
                <w:i/>
                <w:lang w:eastAsia="en-US"/>
              </w:rPr>
              <w:t>Метапредметные</w:t>
            </w:r>
            <w:proofErr w:type="spellEnd"/>
            <w:r>
              <w:rPr>
                <w:i/>
                <w:lang w:eastAsia="en-US"/>
              </w:rPr>
              <w:t>:</w:t>
            </w:r>
            <w:r>
              <w:rPr>
                <w:rStyle w:val="apple-converted-space"/>
                <w:lang w:eastAsia="en-US"/>
              </w:rPr>
              <w:t> 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 определять собственное отношение к явлениям современной жизни, формулировать свою точку зрения; самостоятельно обнаруживать и формулировать учебную проблему; искать и выделять необходимую информацию; анализировать, сравнивать, обобщать факты и явления; давать определения понятиям                                                                                                        </w:t>
            </w:r>
            <w:r>
              <w:rPr>
                <w:i/>
                <w:lang w:eastAsia="en-US"/>
              </w:rPr>
              <w:t>Личностные:</w:t>
            </w:r>
            <w:r>
              <w:rPr>
                <w:rStyle w:val="apple-converted-space"/>
                <w:lang w:eastAsia="en-US"/>
              </w:rPr>
              <w:t> </w:t>
            </w:r>
            <w:r>
              <w:rPr>
                <w:lang w:eastAsia="en-US"/>
              </w:rPr>
      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</w:t>
            </w:r>
          </w:p>
        </w:tc>
      </w:tr>
      <w:tr w:rsidR="00497015" w:rsidTr="00497015">
        <w:trPr>
          <w:trHeight w:val="604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«</w:t>
            </w:r>
            <w:r>
              <w:rPr>
                <w:color w:val="000000"/>
                <w:lang w:eastAsia="en-US"/>
              </w:rPr>
              <w:t xml:space="preserve">Окружающий мир. </w:t>
            </w:r>
            <w:r>
              <w:rPr>
                <w:bCs/>
                <w:color w:val="000000"/>
                <w:lang w:eastAsia="en-US"/>
              </w:rPr>
              <w:t xml:space="preserve">3 </w:t>
            </w:r>
            <w:proofErr w:type="spellStart"/>
            <w:r>
              <w:rPr>
                <w:bCs/>
                <w:color w:val="000000"/>
                <w:lang w:eastAsia="en-US"/>
              </w:rPr>
              <w:t>кл</w:t>
            </w:r>
            <w:proofErr w:type="spellEnd"/>
            <w:proofErr w:type="gramStart"/>
            <w:r>
              <w:rPr>
                <w:bCs/>
                <w:color w:val="000000"/>
                <w:lang w:eastAsia="en-US"/>
              </w:rPr>
              <w:t>» .Автор</w:t>
            </w:r>
            <w:proofErr w:type="gramEnd"/>
            <w:r>
              <w:rPr>
                <w:color w:val="000000"/>
                <w:lang w:eastAsia="en-US"/>
              </w:rPr>
              <w:t xml:space="preserve"> А.А. Плешаков; Учебник для общеобразовательных организаций</w:t>
            </w:r>
            <w:r>
              <w:rPr>
                <w:color w:val="000000"/>
                <w:lang w:val="uk-UA" w:eastAsia="en-US"/>
              </w:rPr>
              <w:t xml:space="preserve"> </w:t>
            </w:r>
            <w:proofErr w:type="spellStart"/>
            <w:r>
              <w:rPr>
                <w:color w:val="000000"/>
                <w:lang w:val="uk-UA" w:eastAsia="en-US"/>
              </w:rPr>
              <w:t>приложением</w:t>
            </w:r>
            <w:proofErr w:type="spellEnd"/>
            <w:r>
              <w:rPr>
                <w:color w:val="000000"/>
                <w:lang w:val="uk-UA" w:eastAsia="en-US"/>
              </w:rPr>
              <w:t xml:space="preserve"> на </w:t>
            </w:r>
            <w:proofErr w:type="spellStart"/>
            <w:r>
              <w:rPr>
                <w:color w:val="000000"/>
                <w:lang w:val="uk-UA" w:eastAsia="en-US"/>
              </w:rPr>
              <w:t>электронном</w:t>
            </w:r>
            <w:proofErr w:type="spellEnd"/>
            <w:r>
              <w:rPr>
                <w:color w:val="000000"/>
                <w:lang w:val="uk-UA" w:eastAsia="en-US"/>
              </w:rPr>
              <w:t xml:space="preserve"> </w:t>
            </w:r>
            <w:proofErr w:type="spellStart"/>
            <w:r>
              <w:rPr>
                <w:color w:val="000000"/>
                <w:lang w:val="uk-UA" w:eastAsia="en-US"/>
              </w:rPr>
              <w:t>носителе</w:t>
            </w:r>
            <w:proofErr w:type="spellEnd"/>
            <w:r>
              <w:rPr>
                <w:color w:val="000000"/>
                <w:lang w:eastAsia="en-US"/>
              </w:rPr>
              <w:t>; в двух частях; 13-е издание. Москва «</w:t>
            </w:r>
            <w:proofErr w:type="gramStart"/>
            <w:r>
              <w:rPr>
                <w:color w:val="000000"/>
                <w:lang w:eastAsia="en-US"/>
              </w:rPr>
              <w:t>Просвещение»  2014</w:t>
            </w:r>
            <w:proofErr w:type="gramEnd"/>
            <w:r>
              <w:rPr>
                <w:color w:val="000000"/>
                <w:lang w:eastAsia="en-US"/>
              </w:rPr>
              <w:t xml:space="preserve">, 1 часть – с. 143, 2 часть – с.143. видеоаппаратура,  </w:t>
            </w:r>
            <w:proofErr w:type="spellStart"/>
            <w:r>
              <w:rPr>
                <w:color w:val="000000"/>
                <w:lang w:eastAsia="en-US"/>
              </w:rPr>
              <w:t>видеопрезентация</w:t>
            </w:r>
            <w:proofErr w:type="spellEnd"/>
            <w:r>
              <w:rPr>
                <w:color w:val="000000"/>
                <w:lang w:eastAsia="en-US"/>
              </w:rPr>
              <w:t>.</w:t>
            </w:r>
          </w:p>
        </w:tc>
      </w:tr>
      <w:tr w:rsidR="00497015" w:rsidTr="00497015">
        <w:trPr>
          <w:trHeight w:val="266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 урока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015" w:rsidTr="00497015">
        <w:trPr>
          <w:trHeight w:val="512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1.Организационный момент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готовности к уроку</w:t>
            </w:r>
          </w:p>
        </w:tc>
      </w:tr>
      <w:tr w:rsidR="00497015" w:rsidTr="0049701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2.Актуализация знаний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Проверка д/з</w:t>
            </w:r>
          </w:p>
        </w:tc>
      </w:tr>
      <w:tr w:rsidR="00497015" w:rsidTr="00497015">
        <w:trPr>
          <w:trHeight w:val="416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3.Самоопределение к деятельности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-Сегодня у нас необычный урок. К нам приехали гости. Давайте с ними поздороваемся. </w:t>
            </w:r>
          </w:p>
          <w:p w:rsidR="00497015" w:rsidRDefault="004970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-Чтобы узнать тему нашего урока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  должны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выполнить первое задание -  разгадать ребус.  («7 Я» - семья)</w:t>
            </w:r>
          </w:p>
          <w:p w:rsidR="00497015" w:rsidRDefault="004970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Давайте найдём в словаре, что обозначает это слово? 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Образуйте прилагательное от этого слова. (семейный)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теперь 2 задание - собрать рассыпанное слово (ЮДБЕТЖ)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Попробуйте сформировать тему урока. 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Какую учебную задачу вы сегодня перед собой поставите?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(узнать, что такое семейный бюджет, для чего он нужен, из чего он складывается, как ведётся хозяйство семьи).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Чему бы вы хотели научиться в ходе нашего урока?  (Как правильно расходовать деньги)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Сегодня на уроке мы должны будем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найти  ответы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эти вопросы. Будем сравнивать, анализировать, делать выводы.</w:t>
            </w:r>
          </w:p>
          <w:p w:rsidR="00497015" w:rsidRDefault="004970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поможет нам в этом учитель истории, обществознания и финансовой грамотности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Александренко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В.В.</w:t>
            </w:r>
          </w:p>
        </w:tc>
      </w:tr>
      <w:tr w:rsidR="00497015" w:rsidTr="00497015">
        <w:trPr>
          <w:trHeight w:val="563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4.Работа по теме урока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Стрекозы –удивительные создания природы.</w:t>
            </w:r>
          </w:p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 зрения у стрекозы необычный, состоит из множества </w:t>
            </w:r>
          </w:p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маленьких глазок. Их у стрекозы около 30 тысяч. Верхними глазками </w:t>
            </w:r>
          </w:p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стрекоза различает черно –белые цвета, а нижними –цветные краски. </w:t>
            </w:r>
          </w:p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Стрекоза абсолютно глухая, но зато прекрасно чувствует запахи! А голова </w:t>
            </w:r>
          </w:p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стрекозы способна поворачиваться в любую сторону.</w:t>
            </w:r>
          </w:p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Стрекозы –хищницы.</w:t>
            </w:r>
          </w:p>
          <w:p w:rsidR="00497015" w:rsidRDefault="00497015">
            <w:pPr>
              <w:shd w:val="clear" w:color="auto" w:fill="FFFFFF"/>
              <w:spacing w:after="0" w:line="0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из вас уже работал с картой? Что можете рассказать?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-Здравствуйте ребята! 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давайте для начала вспомним, из чего может складываться государственный бюджет. А из чего складывается семейный бюджет?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Бюджет семьи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 это деньги, которые семья зарабатывает и расходует.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Каждая семья имеет доходы и расходы. На какой период может составляться бюджет семьи?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Самый удобный срок - на месяц.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Из чего складываются доходы, другими словами, откуда в семье берутся деньги? 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Мама и папа работают. Что они получают за свой труд?  (Зарплату).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семье есть дедушка и бабушка. Они уже пожилые, не работают. Что получают дедушка и бабушка? (Пенсию).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Дочка (или сын) учится в университете и за хорошую учебу получает …? (Стипендию)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Что еще может приносить доход семье? (Государственные дотации: пособия, субсидии; доход от акций, доход от приусадебного хозяйства; от сдачи жилья, машины, дачи в аренду и другие).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-На что семья тратит деньги?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Зачитает папа: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Папа зарплату принёс.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Куда тратить вот вопрос?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Давайте спросим мы у мамы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Какой расход у нас важный самый?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Читает мама: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Продукты, одежда, квартплата,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это уходит пол нашей зарплаты,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Детсад, лекарства, бензин.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Эти расходы очень важны,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Для ежедневной жизни семьи.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теперь давайте откроем учебник на странице 70 и посмотрим все ли мы правильно назвали?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-Сейчас я проверю, как вы поняли, что такое доходы и что такое расходы?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  <w:lang w:eastAsia="ru-RU"/>
              </w:rPr>
              <w:t>Правила игры.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определите, является ли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названное  доходом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или же расходом семьи. 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Папа получил зарплату — Д.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Бабушка заболела — Р.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Выиграли в лотерею — Д.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Потеряли кошелёк — Р.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Продали часть урожая огурцов — Д.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Нашли 100 рублей — Д.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Порвались брюки — Р.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Заплатили за воду — Р.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Купили арбуз — Р.</w:t>
            </w:r>
          </w:p>
        </w:tc>
      </w:tr>
      <w:tr w:rsidR="00497015" w:rsidTr="00497015">
        <w:trPr>
          <w:trHeight w:val="386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5.Физкультминутка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pStyle w:val="a3"/>
              <w:spacing w:before="0" w:beforeAutospacing="0" w:after="0" w:afterAutospacing="0" w:line="220" w:lineRule="atLeast"/>
              <w:rPr>
                <w:color w:val="000000"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Видеофизминутка</w:t>
            </w:r>
            <w:proofErr w:type="spellEnd"/>
          </w:p>
        </w:tc>
      </w:tr>
      <w:tr w:rsidR="00497015" w:rsidTr="00497015">
        <w:trPr>
          <w:trHeight w:val="279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6.Продолжение работы по теме урока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-Предлагаю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поиграть  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семью -  вы будете семья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Монетовы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а вы Рублёвы. 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-Выбираем роль членов семьи. (Папа, мама, 1 ребёнок, возможны дедушка и бабушка)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-Ваша задача пойти в магазин и приобрести необходимые товары на неделю. 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Перед тем, как отправится в магазин, вы должны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спланировать  план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доходов и расходов, т. е. семейный бюджет.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 А для чего он нужен, мы сейчас узнаем, посмотрев фрагмент мультфильма трое из Простоквашино.  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-Ответьте мне на вопрос, для чего нужно правильно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рассчитывать  семейный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бюджет?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 для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того, чтобы правильно вести домашнее хозяйство. Иначе в семье могут произойти разные неприятности. 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теперь отправляемся в магазин. Ваша задача купить необходимые товары для вашей семьи на неделю. Максимальная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сумма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которую вы можете потратить исходя из вашего семейного бюджета 1000р.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-Посовещайтесь, какие продукты вам необходимо купить.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Выберете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кто из вашей семьи пойдет в магазин.(на доске иллюстрации с продуктами)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Теперь давайте посчитаем ваши расходы.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-Семья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Монетовых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потратила 700р. И у них осталось 300р. Это значит, что в этой семье доходы превышают расходы.  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–Это хорошо? (Да, останутся деньги для накопления,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например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можно накопить на отдых для всей семьи или на непредвиденные расходы, например вас пригласят на день рождения необходимо будет купить подарок, или сломается что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нибудь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 бытовой техники, пылесос, стиральная машина, потребуются запчасти на автомобиль, можно взять из накопленных денег)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семья Рублёвых сколько потратила? (1000р.)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-Давайте подумаем, почему так получилось? (взяли лишнее, можно было обойтись…)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равны расходам – это хорошо? (не очень, не сможем накопить)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-Есть еще такая формула,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когда  доходы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меньше  расходов. Это очень плохо, где будем брать деньги на необходимое? Такое допустить нельзя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теперь давайте подведем итог: 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 Какая формула будет наилучшей? (Доходы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больше  расходов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497015" w:rsidRDefault="004970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-Молодцы! Вы хорошо поработали! И каждый получает медаль</w:t>
            </w:r>
          </w:p>
        </w:tc>
      </w:tr>
      <w:tr w:rsidR="00497015" w:rsidTr="00497015">
        <w:trPr>
          <w:trHeight w:val="220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7.Рефлексия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Оцените свою работу на уроке</w:t>
            </w:r>
          </w:p>
        </w:tc>
      </w:tr>
      <w:tr w:rsidR="00497015" w:rsidTr="00497015"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8.Итог урока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нового узнали? Что такое «бюджет»? Каким он может быть?</w:t>
            </w:r>
          </w:p>
        </w:tc>
      </w:tr>
      <w:tr w:rsidR="00497015" w:rsidTr="00497015">
        <w:trPr>
          <w:trHeight w:val="591"/>
        </w:trPr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015" w:rsidRDefault="00497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9.Домашнее задание</w:t>
            </w: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Составить бюджет своей семье на 1 месяц.</w:t>
            </w:r>
          </w:p>
          <w:p w:rsidR="00497015" w:rsidRDefault="00497015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97015" w:rsidRDefault="00497015" w:rsidP="00497015"/>
    <w:p w:rsidR="00497015" w:rsidRDefault="00497015" w:rsidP="00497015"/>
    <w:p w:rsidR="00213B77" w:rsidRDefault="00213B77" w:rsidP="00497015"/>
    <w:p w:rsidR="00213B77" w:rsidRDefault="00213B77" w:rsidP="00497015"/>
    <w:p w:rsidR="00213B77" w:rsidRDefault="00213B77" w:rsidP="00497015"/>
    <w:p w:rsidR="00213B77" w:rsidRDefault="00213B77" w:rsidP="00497015"/>
    <w:p w:rsidR="00213B77" w:rsidRDefault="00213B77" w:rsidP="00497015"/>
    <w:p w:rsidR="00213B77" w:rsidRDefault="00213B77" w:rsidP="00497015"/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Методическая разработка внеклассного мероприятия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 функциональной грамотности на тему: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«Решение жизненных задач?»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Класс 4-Б</w:t>
      </w:r>
    </w:p>
    <w:p w:rsidR="00213B77" w:rsidRDefault="00443098" w:rsidP="00213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Учителя</w:t>
      </w:r>
      <w:r w:rsidR="00213B7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spellStart"/>
      <w:r w:rsidR="00213B7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Озембловская</w:t>
      </w:r>
      <w:proofErr w:type="spellEnd"/>
      <w:r w:rsidR="00213B7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Т.Н.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Косыч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Н.М.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(Мастер-класс)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создать условия для эффективного применения знаний, умений и навыков, полученных в школе, для решения жизненных задач.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13B77" w:rsidRDefault="00213B77" w:rsidP="00213B7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Анализировать и систематизировать окружающую информацию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 пределах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места проживания обучающихся и основываясь на их жизненном опыте.</w:t>
      </w:r>
    </w:p>
    <w:p w:rsidR="00213B77" w:rsidRDefault="00213B77" w:rsidP="00213B7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 понятие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«функциональная грамотность», ее составляющие и  значение в жизни человека.</w:t>
      </w:r>
    </w:p>
    <w:p w:rsidR="00213B77" w:rsidRDefault="00213B77" w:rsidP="00213B7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Провести анализ информации в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ситуациях:  общественный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транспорт, подъезд дома, магазин.</w:t>
      </w:r>
    </w:p>
    <w:p w:rsidR="00213B77" w:rsidRDefault="00213B77" w:rsidP="00213B77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Выявить значение и роль полученной информации в социально-бытовой сфере жизни обучающихся.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Категория обучающихся: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 классы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Форма внеклассного мероприятия: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заочная экскурсия.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Применяемые технологии: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элементы технологии сотрудничества, игровая технология, проблемное обучение.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</w:p>
    <w:p w:rsidR="00213B77" w:rsidRDefault="00213B77" w:rsidP="00213B77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познавательные УУД: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смысловое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чтение  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извлечение информации из читаемых информационных стендов и  иных источников информации, свободная ориентация и восприятие текстов нейтрального и официально- делового стиля. П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онимание информации, представленной в изобразительной, схематичной, модельной форме; использование знаково-символичных средства для решения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различных  социально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-бытовых и учебных задач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13B77" w:rsidRDefault="00213B77" w:rsidP="00213B77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 УУД: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готовность и способность обучающихся к саморазвитию, ценностно-смысловые установки учеников начальной школы, отражающие их индивидуально-личностные позиции, социальные компетентности, личностные качества;</w:t>
      </w:r>
    </w:p>
    <w:p w:rsidR="00213B77" w:rsidRDefault="00213B77" w:rsidP="00213B77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регулятивные УУД: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целеполагание как постановка учебной задачи на основе выполненного задания;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умение преодолевать сложности,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действовать по плану, а также по инструкциям учителя; умение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анализировать  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группировать информацию по смысловым группам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13B77" w:rsidRDefault="00213B77" w:rsidP="00213B77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УУД: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диалоге, в общей беседе, выполняя принятые правила речевого поведения; умение задавать вопросы, отвечать на вопросы других; умение формулировать собственные мысли, высказывать и обосновывать своею точку зрения; терпимость по отношению к высказываемым другим точкам зрения; под руководством учителя участие в организации и осуществлении групповой работы: распределение ролей, сотрудничество, оказание взаимопомощи, взаимоконтроля, проявление доброжелательного отношения к партнёрам.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213B77" w:rsidRDefault="00213B77" w:rsidP="00213B77">
      <w:pPr>
        <w:shd w:val="clear" w:color="auto" w:fill="FFFFFF"/>
        <w:spacing w:after="0" w:line="240" w:lineRule="auto"/>
        <w:ind w:firstLine="360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Познавательный интерес к познанию нового, как средству формирования функциональной грамотности человека.  Эффективное использование информации в различных социально-бытовых ситуациях.</w:t>
      </w:r>
    </w:p>
    <w:p w:rsidR="00213B77" w:rsidRDefault="00213B77" w:rsidP="00213B77">
      <w:pPr>
        <w:shd w:val="clear" w:color="auto" w:fill="FFFFFF"/>
        <w:spacing w:after="0" w:line="240" w:lineRule="auto"/>
        <w:ind w:firstLine="708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Средства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обучения: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презентация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компьютер, раздаточный материал.</w:t>
      </w:r>
    </w:p>
    <w:p w:rsidR="00213B77" w:rsidRDefault="00213B77" w:rsidP="00213B77">
      <w:pPr>
        <w:rPr>
          <w:rFonts w:ascii="Times New Roman" w:eastAsiaTheme="minorHAnsi" w:hAnsi="Times New Roman"/>
          <w:sz w:val="24"/>
          <w:szCs w:val="24"/>
        </w:rPr>
      </w:pP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</w:p>
    <w:p w:rsidR="00213B77" w:rsidRDefault="00213B77" w:rsidP="00213B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Организационный момент. Приветствие.</w:t>
      </w:r>
    </w:p>
    <w:p w:rsidR="00213B77" w:rsidRDefault="00213B77" w:rsidP="00213B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Ребята, сегодня на нашем уроке присутствуют гости. Посмотрите, пожалуйста, на них. Поздоровайтесь. Теперь глазки все на меня.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Всем, всем добрый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день!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Прочь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дороги наша лень!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 мешай трудиться,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 мешай учиться!</w:t>
      </w:r>
    </w:p>
    <w:p w:rsidR="00213B77" w:rsidRDefault="00213B77" w:rsidP="00213B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Этап целеполагания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-Ребята, посмотрите на экран. Кого вы видите? (мальчика)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-Что мальчик делает? (думает, размышляет, решает задачи)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где мы встречаемся с задачами? (на уроках математики)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-Приходится ли решать задачи вне школы? В жизни? (да)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как мы называем задачи, которые решаем в жизни? (жизненные)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-Определите тему занятия (решение жизненных задач)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где мы сталкиваемся с решением жизненных задач? (поход в магазин, в аптеку. А мы с мамой ходим в почтовое отделение платить за газ)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-Так чему мы будем учиться на этом занятии? (мы будем учиться решать задачи, которые нам пригодятся в жизни)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-Ребята, я предлагаю взять девиз для нашего урока- «учимся не для школы, а для жизни».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-Подходят ли эти слова к теме нашего занятия? (да)</w:t>
      </w:r>
    </w:p>
    <w:p w:rsidR="00213B77" w:rsidRDefault="00213B77" w:rsidP="00213B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Этап постановки учебно-проблемных задач</w:t>
      </w:r>
    </w:p>
    <w:p w:rsidR="00213B77" w:rsidRDefault="00213B77" w:rsidP="00213B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Поездка на автобусе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-Однажды Петя с мамой решили навестить бабушку, которая жила в селе </w:t>
      </w:r>
      <w:proofErr w:type="spellStart"/>
      <w:r>
        <w:rPr>
          <w:rFonts w:ascii="Times New Roman" w:hAnsi="Times New Roman"/>
          <w:sz w:val="24"/>
          <w:szCs w:val="24"/>
        </w:rPr>
        <w:t>Скворцово</w:t>
      </w:r>
      <w:proofErr w:type="spellEnd"/>
      <w:r>
        <w:rPr>
          <w:rFonts w:ascii="Times New Roman" w:hAnsi="Times New Roman"/>
          <w:sz w:val="24"/>
          <w:szCs w:val="24"/>
        </w:rPr>
        <w:t>. Для этого они отправились на автостанцию и приобрели билеты. Эти билеты перед вами.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-Какую информацию нам дает билет? (дата, время отправления, время прибытия)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мы можем рассчитать время в пути? Как? (надо из времени прибытия вычесть время отправления)</w:t>
      </w:r>
    </w:p>
    <w:p w:rsidR="00213B77" w:rsidRDefault="00213B77" w:rsidP="00213B7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как найти нужный автобус? (на билете написан номер платформы и номер автобуса) (а еще на билетах указаны номера мест, которые займут наши герои)</w:t>
      </w:r>
    </w:p>
    <w:p w:rsidR="00213B77" w:rsidRDefault="00213B77" w:rsidP="00213B7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-Какие навыки нам пригодились? (</w:t>
      </w:r>
      <w:r>
        <w:rPr>
          <w:rFonts w:ascii="Times New Roman" w:hAnsi="Times New Roman"/>
          <w:b/>
          <w:sz w:val="24"/>
          <w:szCs w:val="24"/>
        </w:rPr>
        <w:t>читательская грамотность, математическая грамотность)</w:t>
      </w:r>
    </w:p>
    <w:p w:rsidR="00213B77" w:rsidRDefault="00213B77" w:rsidP="00213B77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-Ребята, а какие правила поведения в автобусе должны соблюдать наши </w:t>
      </w:r>
      <w:proofErr w:type="gramStart"/>
      <w:r>
        <w:rPr>
          <w:rFonts w:ascii="Times New Roman" w:hAnsi="Times New Roman"/>
          <w:sz w:val="24"/>
          <w:szCs w:val="24"/>
        </w:rPr>
        <w:t>герои?(</w:t>
      </w:r>
      <w:proofErr w:type="gramEnd"/>
      <w:r>
        <w:rPr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 время движения автобуса категорически запрещается отвлекать водителя посторонними звуками (разговорами по сот. телефону, криками, громкими разговорами и т.п.).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Соблюдать порядок в автобусе: запрещается мусорить, портить имущество и салон автобуса.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Запрещается открывать окна, высовываться из них во избежание травм и несчастных случаев)</w:t>
      </w:r>
    </w:p>
    <w:p w:rsidR="00213B77" w:rsidRDefault="00213B77" w:rsidP="00213B77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Подъезд дома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Подойдя к дому, в котором проживает бабушка, Петя заинтересовался табличкой на подъезде.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На экране подъездная вывеска</w:t>
      </w:r>
    </w:p>
    <w:p w:rsidR="00213B77" w:rsidRDefault="00213B77" w:rsidP="00213B77">
      <w:pPr>
        <w:shd w:val="clear" w:color="auto" w:fill="FFFFFF"/>
        <w:spacing w:after="0" w:line="240" w:lineRule="auto"/>
        <w:ind w:left="360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eastAsia="Times New Roman" w:cs="Calibri"/>
          <w:noProof/>
          <w:color w:val="000000"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>
            <wp:extent cx="2800350" cy="2228850"/>
            <wp:effectExtent l="0" t="0" r="0" b="0"/>
            <wp:docPr id="1" name="Рисунок 1" descr="tabl-na-dom-4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abl-na-dom-4-500x5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Сколько квартир в данном подъезде? 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12 квартир)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Предположите, сколько может быть этажей в доме?</w:t>
      </w:r>
      <w:r>
        <w:rPr>
          <w:rFonts w:eastAsia="Times New Roman" w:cs="Calibri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3 или 4 этажа, так как 12 поровну можно разделить на 3 и 40.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сколько может быть квартир на каждом этаже?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(Если дом трехэтажный, количество квартир на каждом этаже – 4, а если четырехэтажный – 3.)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Определите, на каком этаже живет бабушка Пети, если у неё 30 квартира?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На втором этаже).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Какие номера квартир будут в первом подъезде? 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 1-ом подъезде квартиры № 1 – 12)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втором подъезде? 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Во 2-ом подъезде квартиры № 13 – 24)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Сколько квартир в этом доме, если в нем пять подъездов? 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60 квартир)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>Поход в магазин</w:t>
      </w:r>
    </w:p>
    <w:p w:rsidR="00213B77" w:rsidRDefault="00213B77" w:rsidP="00213B7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t xml:space="preserve">-Пока мама и бабушка накрывали на стол, Петя пошел в магазин. Ему дали 500 рублей и попросили купить </w:t>
      </w:r>
      <w:r>
        <w:rPr>
          <w:color w:val="000000"/>
        </w:rPr>
        <w:t>200 граммов сметаны и 2 килограмма сахара. Давайте поможем Пете сделать покупки?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какой магазин вам следует идти?</w:t>
      </w:r>
      <w:r>
        <w:rPr>
          <w:rFonts w:eastAsia="Times New Roman" w:cs="Calibri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продуктовый)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Как понять Пете, что именно этот магазин продуктовый?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(прочитать вывеску магазина)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Вы пришли в магазин. Как найти нужный товар в магазине? Какие умения нужны нам с вами, чтобы правильно найти нужный товар? (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прочитать названия этикеток)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Способность человека читать, понимать и использовать полученную информацию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 это читательская грамотность.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Учитель крепит к доске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пазл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«Читательская грамотность», «Математическая грамотность» и «Финансовая грамотность»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магазине сахар упакован в различные пакетики, коробки, в зависимости от предпочтений заводов-производителей в оформлении и расфасовки. Какой же сахар купить Пете?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На экране картинки упаковок сахара с указанием цен 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Команды ведут рассуждение.</w:t>
      </w:r>
    </w:p>
    <w:p w:rsidR="00213B77" w:rsidRDefault="00213B77" w:rsidP="00213B77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Пачка 1: 500 грамм за 30 рубля.</w:t>
      </w:r>
    </w:p>
    <w:p w:rsidR="00213B77" w:rsidRDefault="00213B77" w:rsidP="00213B77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Пачка 2: 1 кг (рафинад) за 79 рублей.</w:t>
      </w:r>
    </w:p>
    <w:p w:rsidR="00213B77" w:rsidRDefault="00213B77" w:rsidP="00213B77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Пачка 3: 1 кг за 59 рублей.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       Пете надо взять две пачки сахара по 59 рублей.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Давайте вспомним, что еще просила купить мама Петю в магазине?</w:t>
      </w:r>
    </w:p>
    <w:p w:rsidR="00213B77" w:rsidRDefault="00213B77" w:rsidP="00213B77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Сметану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какой отдел вам необходимо пойти?</w:t>
      </w:r>
    </w:p>
    <w:p w:rsidR="00213B77" w:rsidRDefault="00213B77" w:rsidP="00213B77">
      <w:pPr>
        <w:shd w:val="clear" w:color="auto" w:fill="FFFFFF"/>
        <w:spacing w:after="0" w:line="240" w:lineRule="auto"/>
        <w:ind w:firstLine="708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 молочный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На экране картинки упаковок сметаны с указанием цен.</w:t>
      </w:r>
    </w:p>
    <w:p w:rsidR="00213B77" w:rsidRDefault="00213B77" w:rsidP="00213B7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«Простоквашино», упаковка 250 грамм за 79 рублей</w:t>
      </w:r>
    </w:p>
    <w:p w:rsidR="00213B77" w:rsidRDefault="00213B77" w:rsidP="00213B7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Сакский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молокозавод», упаковка 200 грамм за 60 рублей</w:t>
      </w:r>
    </w:p>
    <w:p w:rsidR="00213B77" w:rsidRDefault="00213B77" w:rsidP="00213B7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Бурёнкин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луг», упаковка 190 грамм за 58 рублей</w:t>
      </w:r>
    </w:p>
    <w:p w:rsidR="00213B77" w:rsidRDefault="00213B77" w:rsidP="00213B7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«Домик в деревне», упаковка 180 грамм за 56 рублей</w:t>
      </w:r>
      <w:r>
        <w:rPr>
          <w:rFonts w:eastAsia="Times New Roman" w:cs="Calibri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(Пете выгодно купить сметану «</w:t>
      </w:r>
      <w:proofErr w:type="spellStart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Сакский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молокозавод»)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знания потребовались вам сейчас?</w:t>
      </w:r>
      <w:r>
        <w:rPr>
          <w:rFonts w:eastAsia="Times New Roman" w:cs="Calibri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(Умение читать, умение считать, умение понимать «жирность молочного продукта». Умение считать деньги, умение выбрать товар по более низкой цене)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Значит, кроме читательской грамотности вам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необходима  математическая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грамотность и финансовая грамотность.</w:t>
      </w:r>
    </w:p>
    <w:p w:rsidR="00213B77" w:rsidRDefault="00213B77" w:rsidP="00213B7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Учитель крепит к доске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«Математическая грамотность» и «Финансовая грамотность»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Читательская, математическая и финансовая грамотности – это важные компетентности человека. 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Функциональная грамотность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простыми словами - это умение применять в жизни знания и навыки, полученные в школе, для решения повседневных задач.</w:t>
      </w:r>
    </w:p>
    <w:p w:rsidR="00213B77" w:rsidRDefault="00213B77" w:rsidP="00213B7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Этап рефлексии и подведения итогов мероприятия.</w:t>
      </w:r>
    </w:p>
    <w:p w:rsidR="00213B77" w:rsidRDefault="00213B77" w:rsidP="00213B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Было ли занятие полезно вас? Чему вы учились? (мы учились применять свои знания в решении жизненных задач)</w:t>
      </w:r>
    </w:p>
    <w:p w:rsidR="00213B77" w:rsidRDefault="00213B77" w:rsidP="00213B77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Соберите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воедино. Какой вывод мы можете сделать?</w:t>
      </w:r>
    </w:p>
    <w:p w:rsidR="00213B77" w:rsidRDefault="00213B77" w:rsidP="00213B77">
      <w:pPr>
        <w:shd w:val="clear" w:color="auto" w:fill="FFFFFF"/>
        <w:spacing w:after="0" w:line="240" w:lineRule="auto"/>
        <w:ind w:firstLine="708"/>
        <w:jc w:val="both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Функционально грамотный человек способен использовать информацию для решения жизненных задач в различных сферах жизнедеятельности.</w:t>
      </w:r>
    </w:p>
    <w:p w:rsidR="00213B77" w:rsidRDefault="00213B77" w:rsidP="00213B77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Ребята, благодарю вас за проделанную работу. </w:t>
      </w:r>
    </w:p>
    <w:p w:rsidR="00213B77" w:rsidRDefault="00213B77" w:rsidP="00497015"/>
    <w:p w:rsidR="00497015" w:rsidRDefault="00497015" w:rsidP="00497015"/>
    <w:p w:rsidR="00497015" w:rsidRDefault="00497015" w:rsidP="00497015"/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654"/>
      </w:tblGrid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lastRenderedPageBreak/>
              <w:t>Название предмета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             Русский язык                  Урок № 101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1-А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Белоиванова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widowControl w:val="0"/>
              <w:autoSpaceDE w:val="0"/>
              <w:autoSpaceDN w:val="0"/>
              <w:adjustRightInd w:val="0"/>
              <w:spacing w:after="0" w:line="259" w:lineRule="auto"/>
              <w:ind w:right="120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iCs/>
                <w:sz w:val="24"/>
                <w:szCs w:val="24"/>
              </w:rPr>
              <w:t>Способы проверки звонкой и глухой согласной в конце слова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 Познакомить с особенностями проверочных и проверяемых слов и составить алгоритм проверки написания слов с парными звонкими и глухими согласными на конце слов.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Развивать логическое мышление, зрительную память, речь.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Воспитывать умение преодолевать трудности и умение договариваться, работая в парах.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урок открытия нового знания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Планируемые результаты урока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Предметные  учащиеся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научатся распознавать проверочные и проверяемые слова и составлять алгоритм проверки написания парных звонких и глухих согласных на конце слова.</w:t>
            </w:r>
            <w:r w:rsidRPr="004430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  <w:p w:rsidR="00443098" w:rsidRPr="00443098" w:rsidRDefault="00443098" w:rsidP="004430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понимать  и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принимать  учебную  задачу,  планировать  её  выполнение,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осуществ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взаимный  контроль</w:t>
            </w:r>
            <w:proofErr w:type="gramEnd"/>
          </w:p>
          <w:p w:rsidR="00443098" w:rsidRPr="00443098" w:rsidRDefault="00443098" w:rsidP="004430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Личностные: воспитание   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уваж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отношения  к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другому  мнению; развитие  навыков  сотрудничества,  наличие мотивации  к  творческому  труду.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Рабочая  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программа,  наглядности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«Весна», видеоролик, плакат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коллигр.письма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буквы «А». учебник    Русский  язык стр. 96-97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Ход урока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59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Орг.момент</w:t>
            </w:r>
            <w:proofErr w:type="spellEnd"/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Проверка  готовности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к  уроку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40" w:lineRule="auto"/>
              <w:ind w:left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Актуализация   знаний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hd w:val="clear" w:color="auto" w:fill="FFFFFF"/>
              <w:spacing w:after="0" w:line="240" w:lineRule="auto"/>
              <w:ind w:left="643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Я раскрываю </w:t>
            </w:r>
            <w:proofErr w:type="gramStart"/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почки,</w:t>
            </w:r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 xml:space="preserve"> зелёные листочки.</w:t>
            </w:r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br/>
              <w:t>Деревья одеваю,</w:t>
            </w:r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br/>
              <w:t>посевы поливаю,</w:t>
            </w:r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br/>
              <w:t>Движения полна,</w:t>
            </w:r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br/>
              <w:t>зовут меня...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ind w:left="643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Видео  «</w:t>
            </w:r>
            <w:proofErr w:type="gramEnd"/>
            <w:r w:rsidRPr="00443098"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  <w:t>ВЕСНА»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43098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proofErr w:type="gramStart"/>
            <w:r w:rsidRPr="00443098">
              <w:rPr>
                <w:rFonts w:ascii="Times New Roman" w:hAnsi="Times New Roman"/>
                <w:i/>
                <w:iCs/>
                <w:sz w:val="24"/>
                <w:szCs w:val="24"/>
              </w:rPr>
              <w:t>назовите  весенние</w:t>
            </w:r>
            <w:proofErr w:type="gramEnd"/>
            <w:r w:rsidRPr="0044309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изменения в природе+ весенние  месяцы)</w:t>
            </w:r>
          </w:p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- О втором весеннем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месяце  мы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читали  стихотворение на уроке Литературного чтения. Как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оно  называется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>?  Кто автор этого стихотворения?</w:t>
            </w:r>
          </w:p>
          <w:p w:rsidR="00443098" w:rsidRPr="00443098" w:rsidRDefault="00443098" w:rsidP="00443098">
            <w:pPr>
              <w:numPr>
                <w:ilvl w:val="0"/>
                <w:numId w:val="6"/>
              </w:numPr>
              <w:spacing w:after="0" w:line="259" w:lineRule="auto"/>
              <w:contextualSpacing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443098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Пальчиковая  гимнастика</w:t>
            </w:r>
            <w:proofErr w:type="gramEnd"/>
          </w:p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Апрель!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Апрель!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  <w:t>На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> дворе звенит капель.</w:t>
            </w:r>
          </w:p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По полям бегут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ручьи,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  <w:t>На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> дорогах лужи.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  <w:t>Скоро выйдут муравьи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  <w:t>После зимней стужи.</w:t>
            </w:r>
          </w:p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Пробирается медведь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Сквозь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густой валежник.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  <w:t>Стали птицы песни петь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  <w:t>И расцвел подснежник.</w:t>
            </w:r>
          </w:p>
          <w:p w:rsidR="00443098" w:rsidRPr="00443098" w:rsidRDefault="00443098" w:rsidP="00443098">
            <w:pPr>
              <w:numPr>
                <w:ilvl w:val="0"/>
                <w:numId w:val="6"/>
              </w:numPr>
              <w:spacing w:after="0" w:line="259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3098">
              <w:rPr>
                <w:rFonts w:ascii="Times New Roman" w:hAnsi="Times New Roman"/>
                <w:b/>
                <w:sz w:val="24"/>
                <w:szCs w:val="24"/>
              </w:rPr>
              <w:t>Мин.каллиграфии</w:t>
            </w:r>
            <w:proofErr w:type="spellEnd"/>
            <w:r w:rsidRPr="00443098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  <w:p w:rsidR="00443098" w:rsidRPr="00443098" w:rsidRDefault="00443098" w:rsidP="00443098">
            <w:pPr>
              <w:spacing w:after="0" w:line="259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Аа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Аа</w:t>
            </w:r>
            <w:proofErr w:type="spellEnd"/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ааа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ааа</w:t>
            </w:r>
            <w:proofErr w:type="spellEnd"/>
          </w:p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Письмо озорника НЕЗНАЙКИ</w:t>
            </w:r>
            <w:r w:rsidRPr="00443098">
              <w:rPr>
                <w:rFonts w:ascii="Times New Roman" w:hAnsi="Times New Roman"/>
                <w:sz w:val="24"/>
                <w:szCs w:val="24"/>
              </w:rPr>
              <w:t xml:space="preserve"> (закрыто плакатами с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рис.ВЕСНА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43098" w:rsidRPr="00443098" w:rsidRDefault="00443098" w:rsidP="00443098">
            <w:pPr>
              <w:spacing w:after="0"/>
              <w:ind w:left="643"/>
              <w:contextualSpacing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 пробирается </w:t>
            </w: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мидветь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3098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Сквозь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густой валежник </w:t>
            </w:r>
          </w:p>
          <w:p w:rsidR="00443098" w:rsidRPr="00443098" w:rsidRDefault="00443098" w:rsidP="00443098">
            <w:pPr>
              <w:spacing w:after="0"/>
              <w:ind w:left="643"/>
              <w:contextualSpacing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-исправление ошибок</w:t>
            </w:r>
          </w:p>
          <w:p w:rsidR="00443098" w:rsidRPr="00443098" w:rsidRDefault="00443098" w:rsidP="00443098">
            <w:pPr>
              <w:spacing w:after="0" w:line="240" w:lineRule="auto"/>
              <w:ind w:left="643"/>
              <w:contextualSpacing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+ Словарное </w:t>
            </w:r>
            <w:proofErr w:type="gramStart"/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слово  МЕДВЕДЬ</w:t>
            </w:r>
            <w:proofErr w:type="gramEnd"/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– работа со словарем + как запомнить (ассоциация  МЁД ВЕДАЕТ)</w:t>
            </w:r>
          </w:p>
          <w:p w:rsidR="00443098" w:rsidRPr="00443098" w:rsidRDefault="00443098" w:rsidP="00443098">
            <w:pPr>
              <w:spacing w:after="0" w:line="240" w:lineRule="auto"/>
              <w:ind w:left="643"/>
              <w:contextualSpacing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443098" w:rsidRPr="00443098" w:rsidRDefault="00443098" w:rsidP="00443098">
            <w:pPr>
              <w:spacing w:after="0" w:line="240" w:lineRule="auto"/>
              <w:ind w:left="643"/>
              <w:contextualSpacing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Выясняют значение незнакомых слов и выражений.</w:t>
            </w:r>
          </w:p>
          <w:p w:rsidR="00443098" w:rsidRPr="00443098" w:rsidRDefault="00443098" w:rsidP="00443098">
            <w:pPr>
              <w:spacing w:after="0" w:line="240" w:lineRule="auto"/>
              <w:ind w:left="643"/>
              <w:contextualSpacing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ВАЛЕЖНИК — упавшие на землю в лесу стволы деревьев или </w:t>
            </w:r>
            <w:proofErr w:type="gramStart"/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их  ветви</w:t>
            </w:r>
            <w:proofErr w:type="gramEnd"/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, сухие и гниющие. 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Словесное рисование. Ученики говорят, что они могут   представить или нарисовать после прочтения отрывка.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Орфографическое чтение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текста. Дети читают текст несколько раз полушёпотом или про себя.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proofErr w:type="gramStart"/>
            <w:r w:rsidRPr="00443098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Письмо  по</w:t>
            </w:r>
            <w:proofErr w:type="gramEnd"/>
            <w:r w:rsidRPr="00443098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 памяти</w:t>
            </w:r>
          </w:p>
          <w:p w:rsidR="00443098" w:rsidRPr="00443098" w:rsidRDefault="00443098" w:rsidP="00443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Взаимопроверка</w:t>
            </w:r>
          </w:p>
          <w:p w:rsidR="00443098" w:rsidRPr="00443098" w:rsidRDefault="00443098" w:rsidP="00443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098">
              <w:rPr>
                <w:rFonts w:ascii="Times New Roman" w:hAnsi="Times New Roman"/>
                <w:sz w:val="24"/>
                <w:szCs w:val="24"/>
              </w:rPr>
              <w:t>Зв.букв</w:t>
            </w:r>
            <w:proofErr w:type="spell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t>анализ  МЕДВЕДЬ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3098" w:rsidRPr="00443098" w:rsidRDefault="00443098" w:rsidP="00443098">
            <w:pPr>
              <w:spacing w:after="0"/>
              <w:ind w:left="643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098" w:rsidRPr="00443098" w:rsidTr="00612472">
        <w:trPr>
          <w:trHeight w:val="73"/>
        </w:trPr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43098">
              <w:rPr>
                <w:rFonts w:ascii="Times New Roman" w:hAnsi="Times New Roman"/>
                <w:sz w:val="24"/>
                <w:szCs w:val="24"/>
              </w:rPr>
              <w:lastRenderedPageBreak/>
              <w:t>Самоопределение  к</w:t>
            </w:r>
            <w:proofErr w:type="gramEnd"/>
            <w:r w:rsidRPr="00443098">
              <w:rPr>
                <w:rFonts w:ascii="Times New Roman" w:hAnsi="Times New Roman"/>
                <w:sz w:val="24"/>
                <w:szCs w:val="24"/>
              </w:rPr>
              <w:t xml:space="preserve">  деятельности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нужно делать, чтобы правильно написать слово с парным согласным на конце?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Сформулируйте тему и цели   урока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- </w:t>
            </w: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Где мы можем</w:t>
            </w:r>
            <w:r w:rsidRPr="0044309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добыть знания по этой теме? </w:t>
            </w:r>
            <w:proofErr w:type="gramStart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 Из</w:t>
            </w:r>
            <w:proofErr w:type="gramEnd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учебника, спросить учителя, родителей , в Интернете…)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3098" w:rsidRPr="00443098" w:rsidTr="00612472">
        <w:trPr>
          <w:trHeight w:val="475"/>
        </w:trPr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40" w:lineRule="auto"/>
              <w:ind w:left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Работа по теме урока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Работа с пословицами (лингвистическая, лексическая). Работа в парах.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− Прочитайте пословицы. Напишите их в тетради, вставляя нужные буквы. Объясните смысл пословиц.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Старый </w:t>
            </w:r>
            <w:proofErr w:type="spellStart"/>
            <w:proofErr w:type="gramStart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</w:t>
            </w:r>
            <w:proofErr w:type="spellEnd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лучше новых двух.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Тру..</w:t>
            </w:r>
            <w:proofErr w:type="gramEnd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кормит, а лень портит.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Давайте откроем с вами </w:t>
            </w:r>
            <w:proofErr w:type="gramStart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учебник  на</w:t>
            </w:r>
            <w:proofErr w:type="gramEnd"/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стр. 97-98 и прочитаем правило.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Пользуясь правилом, проверим в словах парные согласные на конце.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40" w:lineRule="auto"/>
              <w:ind w:left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Танцевальная физкультминутка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40" w:lineRule="auto"/>
              <w:ind w:left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Продолжение работы по теме урока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hd w:val="clear" w:color="auto" w:fill="FFFFFF"/>
              <w:spacing w:after="0" w:line="259" w:lineRule="auto"/>
              <w:jc w:val="both"/>
              <w:rPr>
                <w:rFonts w:ascii="Times New Roman" w:eastAsia="Times New Roman" w:hAnsi="Times New Roman"/>
                <w:bCs/>
                <w:iCs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44309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РАБОТА  В</w:t>
            </w:r>
            <w:proofErr w:type="gramEnd"/>
            <w:r w:rsidRPr="00443098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ГРУППАХ  стр. 98  упр. 10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40" w:lineRule="auto"/>
              <w:ind w:left="31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– Оцените свою работу на уроке </w:t>
            </w:r>
          </w:p>
          <w:p w:rsidR="00443098" w:rsidRPr="00443098" w:rsidRDefault="00443098" w:rsidP="0044309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43932"/>
                <w:sz w:val="24"/>
                <w:szCs w:val="24"/>
                <w:shd w:val="clear" w:color="auto" w:fill="FFFFFF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43098">
              <w:rPr>
                <w:rFonts w:ascii="Times New Roman" w:eastAsia="Times New Roman" w:hAnsi="Times New Roman"/>
                <w:color w:val="343932"/>
                <w:sz w:val="24"/>
                <w:szCs w:val="24"/>
                <w:shd w:val="clear" w:color="auto" w:fill="FFFFFF"/>
                <w:lang w:eastAsia="ru-RU"/>
              </w:rPr>
              <w:t>За что вы можете похвалить себя или своего товарища?</w:t>
            </w:r>
          </w:p>
        </w:tc>
      </w:tr>
      <w:tr w:rsidR="00443098" w:rsidRPr="00443098" w:rsidTr="00612472">
        <w:tc>
          <w:tcPr>
            <w:tcW w:w="2978" w:type="dxa"/>
            <w:shd w:val="clear" w:color="auto" w:fill="auto"/>
          </w:tcPr>
          <w:p w:rsidR="00443098" w:rsidRPr="00443098" w:rsidRDefault="00443098" w:rsidP="00443098">
            <w:pPr>
              <w:numPr>
                <w:ilvl w:val="0"/>
                <w:numId w:val="5"/>
              </w:numPr>
              <w:spacing w:after="0" w:line="259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443098">
              <w:rPr>
                <w:rFonts w:ascii="Times New Roman" w:hAnsi="Times New Roman"/>
                <w:sz w:val="24"/>
                <w:szCs w:val="24"/>
              </w:rPr>
              <w:t>Итог урока</w:t>
            </w:r>
          </w:p>
        </w:tc>
        <w:tc>
          <w:tcPr>
            <w:tcW w:w="7654" w:type="dxa"/>
            <w:shd w:val="clear" w:color="auto" w:fill="auto"/>
          </w:tcPr>
          <w:p w:rsidR="00443098" w:rsidRPr="00443098" w:rsidRDefault="00443098" w:rsidP="00443098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430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Над какой темой мы сегодня работали. Зачем мы изучаем эту тему? Что вам удалось на уроке? Над чем ещё надо работать</w:t>
            </w:r>
          </w:p>
        </w:tc>
      </w:tr>
    </w:tbl>
    <w:p w:rsidR="00443098" w:rsidRPr="00443098" w:rsidRDefault="00443098" w:rsidP="00443098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:rsidR="00497015" w:rsidRDefault="00497015" w:rsidP="00497015"/>
    <w:p w:rsidR="00443098" w:rsidRDefault="00443098" w:rsidP="00497015"/>
    <w:p w:rsidR="007D44FF" w:rsidRDefault="007D44FF" w:rsidP="007D44FF">
      <w:pPr>
        <w:spacing w:before="100" w:beforeAutospacing="1" w:after="0" w:line="240" w:lineRule="auto"/>
        <w:ind w:left="720" w:hanging="360"/>
        <w:jc w:val="both"/>
        <w:rPr>
          <w:rFonts w:asciiTheme="minorHAnsi" w:eastAsiaTheme="minorHAnsi" w:hAnsiTheme="minorHAnsi"/>
        </w:rPr>
      </w:pPr>
    </w:p>
    <w:p w:rsidR="007D44FF" w:rsidRDefault="007D44FF" w:rsidP="007D44FF">
      <w:pPr>
        <w:pStyle w:val="a3"/>
        <w:rPr>
          <w:b/>
          <w:bCs/>
        </w:rPr>
      </w:pPr>
      <w:r>
        <w:rPr>
          <w:b/>
          <w:bCs/>
        </w:rPr>
        <w:t>Урок литературного чтения</w:t>
      </w:r>
    </w:p>
    <w:p w:rsidR="007D44FF" w:rsidRDefault="007D44FF" w:rsidP="007D44FF">
      <w:pPr>
        <w:pStyle w:val="a3"/>
        <w:rPr>
          <w:b/>
          <w:bCs/>
        </w:rPr>
      </w:pPr>
      <w:r>
        <w:rPr>
          <w:b/>
          <w:bCs/>
        </w:rPr>
        <w:t>3 – Б класс</w:t>
      </w:r>
    </w:p>
    <w:p w:rsidR="007D44FF" w:rsidRDefault="007D44FF" w:rsidP="007D44FF">
      <w:pPr>
        <w:pStyle w:val="a3"/>
        <w:rPr>
          <w:b/>
          <w:bCs/>
        </w:rPr>
      </w:pPr>
      <w:proofErr w:type="gramStart"/>
      <w:r>
        <w:rPr>
          <w:b/>
          <w:bCs/>
        </w:rPr>
        <w:t>Учитель :</w:t>
      </w:r>
      <w:proofErr w:type="gramEnd"/>
      <w:r>
        <w:rPr>
          <w:b/>
          <w:bCs/>
        </w:rPr>
        <w:t xml:space="preserve"> Вовк Леся Николаевна</w:t>
      </w:r>
    </w:p>
    <w:p w:rsidR="007D44FF" w:rsidRDefault="007D44FF" w:rsidP="007D44FF">
      <w:pPr>
        <w:pStyle w:val="a3"/>
      </w:pPr>
      <w:r>
        <w:rPr>
          <w:b/>
          <w:bCs/>
        </w:rPr>
        <w:t>Тема:</w:t>
      </w:r>
      <w:r>
        <w:t xml:space="preserve"> Лягушка - путешественница</w:t>
      </w:r>
    </w:p>
    <w:p w:rsidR="007D44FF" w:rsidRDefault="007D44FF" w:rsidP="007D44FF">
      <w:pPr>
        <w:pStyle w:val="a3"/>
      </w:pPr>
      <w:r>
        <w:t>Цель: формирование читательского кругозора и приобретение опыта самостоятельной читательской деятельности.</w:t>
      </w:r>
    </w:p>
    <w:p w:rsidR="007D44FF" w:rsidRDefault="007D44FF" w:rsidP="007D44FF">
      <w:pPr>
        <w:pStyle w:val="a3"/>
      </w:pPr>
      <w:r>
        <w:rPr>
          <w:b/>
          <w:bCs/>
        </w:rPr>
        <w:t>УУД:</w:t>
      </w:r>
    </w:p>
    <w:p w:rsidR="007D44FF" w:rsidRDefault="007D44FF" w:rsidP="007D44FF">
      <w:pPr>
        <w:pStyle w:val="a3"/>
      </w:pPr>
      <w:r>
        <w:rPr>
          <w:b/>
          <w:bCs/>
          <w:u w:val="single"/>
        </w:rPr>
        <w:t>Личностные:</w:t>
      </w:r>
    </w:p>
    <w:p w:rsidR="007D44FF" w:rsidRDefault="007D44FF" w:rsidP="007D44FF">
      <w:pPr>
        <w:pStyle w:val="a3"/>
      </w:pPr>
      <w:r>
        <w:t>-учиться принимать другую точку зрения, уважительно относиться к одноклассникам;</w:t>
      </w:r>
    </w:p>
    <w:p w:rsidR="007D44FF" w:rsidRDefault="007D44FF" w:rsidP="007D44FF">
      <w:pPr>
        <w:pStyle w:val="a3"/>
      </w:pPr>
      <w:r>
        <w:t>-учиться определять свою позицию;</w:t>
      </w:r>
    </w:p>
    <w:p w:rsidR="007D44FF" w:rsidRDefault="007D44FF" w:rsidP="007D44FF">
      <w:pPr>
        <w:pStyle w:val="a3"/>
      </w:pPr>
      <w:r>
        <w:t xml:space="preserve">-мотивация к изучению предмета через </w:t>
      </w:r>
      <w:proofErr w:type="spellStart"/>
      <w:r>
        <w:t>межпредметную</w:t>
      </w:r>
      <w:proofErr w:type="spellEnd"/>
      <w:r>
        <w:t xml:space="preserve"> связь окружающего мира и литературного чтения;</w:t>
      </w:r>
    </w:p>
    <w:p w:rsidR="007D44FF" w:rsidRDefault="007D44FF" w:rsidP="007D44FF">
      <w:pPr>
        <w:pStyle w:val="a3"/>
      </w:pPr>
      <w:r>
        <w:t>-формирование нравственного сознания и эстетического вкуса; понимание духовной сущности произведения</w:t>
      </w:r>
    </w:p>
    <w:p w:rsidR="007D44FF" w:rsidRDefault="007D44FF" w:rsidP="007D44FF">
      <w:pPr>
        <w:pStyle w:val="a3"/>
      </w:pPr>
      <w:r>
        <w:rPr>
          <w:b/>
          <w:bCs/>
          <w:u w:val="single"/>
        </w:rPr>
        <w:t>Коммуникативные:</w:t>
      </w:r>
    </w:p>
    <w:p w:rsidR="007D44FF" w:rsidRDefault="007D44FF" w:rsidP="007D44FF">
      <w:pPr>
        <w:pStyle w:val="a3"/>
      </w:pPr>
      <w:r>
        <w:t>-учиться четко, правильно высказывать свое мнение, доказывать его, выявлять точку зрения автора и выражать свою,</w:t>
      </w:r>
    </w:p>
    <w:p w:rsidR="007D44FF" w:rsidRDefault="007D44FF" w:rsidP="007D44FF">
      <w:pPr>
        <w:pStyle w:val="a3"/>
      </w:pPr>
      <w:r>
        <w:t>- сотрудничать в паре, группе для решения учебной задачи.</w:t>
      </w:r>
    </w:p>
    <w:p w:rsidR="007D44FF" w:rsidRDefault="007D44FF" w:rsidP="007D44FF">
      <w:pPr>
        <w:pStyle w:val="a3"/>
      </w:pPr>
      <w:r>
        <w:rPr>
          <w:b/>
          <w:bCs/>
          <w:u w:val="single"/>
        </w:rPr>
        <w:t>Регулятивные:</w:t>
      </w:r>
    </w:p>
    <w:p w:rsidR="007D44FF" w:rsidRDefault="007D44FF" w:rsidP="007D44FF">
      <w:pPr>
        <w:pStyle w:val="a3"/>
      </w:pPr>
      <w:r>
        <w:t>-учиться выбирать действия в соответствии с поставленной задачей;</w:t>
      </w:r>
    </w:p>
    <w:p w:rsidR="007D44FF" w:rsidRDefault="007D44FF" w:rsidP="007D44FF">
      <w:pPr>
        <w:pStyle w:val="a3"/>
      </w:pPr>
      <w:r>
        <w:t>-использовать установленные правила в контроле способа решения;</w:t>
      </w:r>
    </w:p>
    <w:p w:rsidR="007D44FF" w:rsidRDefault="007D44FF" w:rsidP="007D44FF">
      <w:pPr>
        <w:pStyle w:val="a3"/>
      </w:pPr>
      <w:r>
        <w:t>-продолжить работу по формированию умения проводить анализ произведения, определять тему, жанр, различать содержание (о чём) и форму (как) художественного произведения;</w:t>
      </w:r>
    </w:p>
    <w:p w:rsidR="007D44FF" w:rsidRDefault="007D44FF" w:rsidP="007D44FF">
      <w:pPr>
        <w:pStyle w:val="a3"/>
      </w:pPr>
      <w:r>
        <w:rPr>
          <w:b/>
          <w:bCs/>
          <w:u w:val="single"/>
        </w:rPr>
        <w:t>Познавательные:</w:t>
      </w:r>
    </w:p>
    <w:p w:rsidR="007D44FF" w:rsidRDefault="007D44FF" w:rsidP="007D44FF">
      <w:pPr>
        <w:pStyle w:val="a3"/>
      </w:pPr>
      <w:r>
        <w:t>-учиться находить информацию в тексте;</w:t>
      </w:r>
    </w:p>
    <w:p w:rsidR="007D44FF" w:rsidRDefault="007D44FF" w:rsidP="007D44FF">
      <w:pPr>
        <w:pStyle w:val="a3"/>
      </w:pPr>
      <w:r>
        <w:t>-фиксировать ее в виде плана;</w:t>
      </w:r>
    </w:p>
    <w:p w:rsidR="007D44FF" w:rsidRDefault="007D44FF" w:rsidP="007D44FF">
      <w:pPr>
        <w:pStyle w:val="a3"/>
      </w:pPr>
      <w:r>
        <w:t>-проводить анализ и синтез объектов;</w:t>
      </w:r>
    </w:p>
    <w:p w:rsidR="007D44FF" w:rsidRDefault="007D44FF" w:rsidP="007D44FF">
      <w:pPr>
        <w:pStyle w:val="a3"/>
      </w:pPr>
      <w:r>
        <w:lastRenderedPageBreak/>
        <w:t>-развитие художественно-творческих и познавательных способностей, эмоциональной отзывчивости при чтении; воспитание интереса к чтению и книге.</w:t>
      </w:r>
    </w:p>
    <w:p w:rsidR="007D44FF" w:rsidRDefault="007D44FF" w:rsidP="007D44FF">
      <w:pPr>
        <w:pStyle w:val="a3"/>
      </w:pPr>
      <w:r>
        <w:rPr>
          <w:b/>
          <w:bCs/>
          <w:u w:val="single"/>
        </w:rPr>
        <w:t>Предметные:</w:t>
      </w:r>
    </w:p>
    <w:p w:rsidR="007D44FF" w:rsidRDefault="007D44FF" w:rsidP="007D44FF">
      <w:pPr>
        <w:pStyle w:val="a3"/>
      </w:pPr>
      <w:r>
        <w:t>-формирование полноценного восприятия художественного произведения – на уровне главной мысли (идеи);</w:t>
      </w:r>
    </w:p>
    <w:p w:rsidR="007D44FF" w:rsidRDefault="007D44FF" w:rsidP="007D44FF">
      <w:pPr>
        <w:pStyle w:val="a3"/>
      </w:pPr>
      <w:r>
        <w:t>-обучение самостоятельной работе над текстом произведения (самостоятельно читать, выделять художественные детали, раскрывающие образы героев; определять главную мысль)</w:t>
      </w:r>
    </w:p>
    <w:p w:rsidR="007D44FF" w:rsidRDefault="007D44FF" w:rsidP="007D44FF">
      <w:pPr>
        <w:pStyle w:val="a3"/>
      </w:pPr>
      <w:r>
        <w:rPr>
          <w:b/>
          <w:bCs/>
        </w:rPr>
        <w:t>Оборудование:</w:t>
      </w:r>
      <w:r>
        <w:t xml:space="preserve"> таблицы со словами, проектор, компьютер. Учебник Л.Ф. Климановой, В.Г. Горецкого, М.В. </w:t>
      </w:r>
      <w:proofErr w:type="spellStart"/>
      <w:r>
        <w:t>Головановой</w:t>
      </w:r>
      <w:proofErr w:type="spellEnd"/>
      <w:r>
        <w:t>: Литературное чтение, 3 класс, часть1.</w:t>
      </w:r>
    </w:p>
    <w:p w:rsidR="007D44FF" w:rsidRDefault="007D44FF" w:rsidP="007D44F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7D44FF" w:rsidRDefault="007D44FF" w:rsidP="007D44F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Здравствуйте, уважаемые коллеги. Сейчас мы покажем вам отрывок урока по литературному чтению в 3 классе по теме: «Всеволод Михайлович Гаршин «Лягушка-путешественница»». </w:t>
      </w:r>
    </w:p>
    <w:p w:rsidR="007D44FF" w:rsidRDefault="007D44FF" w:rsidP="007D44FF">
      <w:pPr>
        <w:pStyle w:val="a6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момент.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Прозвенел звонок веселый.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Мы начать урок готовы.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Будем слушать, рассуждать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друг другу помогать.</w:t>
      </w:r>
    </w:p>
    <w:p w:rsidR="007D44FF" w:rsidRDefault="007D44FF" w:rsidP="007D44FF">
      <w:pPr>
        <w:pStyle w:val="a6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Речевая разминка.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Прочитайте жужжащим чтением и определите, что это за текст, его жанр. (Загадки).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Вдоль по речке, по водице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Плывет лодок вереница.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Впереди корабль идет,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За собою всех ведет. (Утка с утятами)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Выпучив глаза сидит, 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По-французски говорит,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блошьи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прыгает,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человечьи плавает. (Лягушка)</w:t>
      </w:r>
    </w:p>
    <w:p w:rsidR="007D44FF" w:rsidRDefault="007D44FF" w:rsidP="007D44FF">
      <w:pPr>
        <w:pStyle w:val="a6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текст про себя.</w:t>
      </w:r>
    </w:p>
    <w:p w:rsidR="007D44FF" w:rsidRDefault="007D44FF" w:rsidP="007D44FF">
      <w:pPr>
        <w:pStyle w:val="a6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Прочитайте тихо с нарастанием.</w:t>
      </w:r>
    </w:p>
    <w:p w:rsidR="007D44FF" w:rsidRDefault="007D44FF" w:rsidP="007D44FF">
      <w:pPr>
        <w:pStyle w:val="a6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громко с переходом на тихое чтение.</w:t>
      </w:r>
    </w:p>
    <w:p w:rsidR="007D44FF" w:rsidRDefault="007D44FF" w:rsidP="007D44FF">
      <w:pPr>
        <w:pStyle w:val="a6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Вопросительно.</w:t>
      </w:r>
    </w:p>
    <w:p w:rsidR="007D44FF" w:rsidRDefault="007D44FF" w:rsidP="007D44FF">
      <w:pPr>
        <w:pStyle w:val="a6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радостью, все вместе.</w:t>
      </w:r>
    </w:p>
    <w:p w:rsidR="007D44FF" w:rsidRDefault="007D44FF" w:rsidP="007D44FF">
      <w:pPr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Самоопределение деятельности.</w:t>
      </w:r>
    </w:p>
    <w:p w:rsidR="007D44FF" w:rsidRDefault="007D44FF" w:rsidP="007D44F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-Как вы думаете, почему к этому уроку я выбрала именно эти загадки?</w:t>
      </w:r>
    </w:p>
    <w:p w:rsidR="007D44FF" w:rsidRDefault="007D44FF" w:rsidP="007D44F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Каковы особенности литературной и народной сказок?</w:t>
      </w:r>
    </w:p>
    <w:p w:rsidR="007D44FF" w:rsidRDefault="007D44FF" w:rsidP="007D44F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Чем она отличается от народной?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4"/>
        <w:gridCol w:w="4675"/>
      </w:tblGrid>
      <w:tr w:rsidR="007D44FF" w:rsidTr="007D44FF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Народная сказка</w:t>
            </w:r>
          </w:p>
        </w:tc>
        <w:tc>
          <w:tcPr>
            <w:tcW w:w="47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Литературная сказка</w:t>
            </w:r>
          </w:p>
          <w:p w:rsidR="007D44FF" w:rsidRDefault="007D44F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D44FF" w:rsidTr="007D44FF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Автор - народ</w:t>
            </w:r>
          </w:p>
        </w:tc>
        <w:tc>
          <w:tcPr>
            <w:tcW w:w="4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Автор – конкретное лицо</w:t>
            </w:r>
          </w:p>
        </w:tc>
      </w:tr>
      <w:tr w:rsidR="007D44FF" w:rsidTr="007D44FF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Существует в устной форме.</w:t>
            </w:r>
          </w:p>
        </w:tc>
        <w:tc>
          <w:tcPr>
            <w:tcW w:w="4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Создаётся в письменной форме.</w:t>
            </w:r>
          </w:p>
        </w:tc>
      </w:tr>
      <w:tr w:rsidR="007D44FF" w:rsidTr="007D44FF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Каждая сказка существует в нескольких вариантах. Создатель может вносить изменения.</w:t>
            </w:r>
          </w:p>
        </w:tc>
        <w:tc>
          <w:tcPr>
            <w:tcW w:w="4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Внесение изменений не допускается.</w:t>
            </w:r>
          </w:p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D44FF" w:rsidTr="007D44FF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Время создания определить невозможно.</w:t>
            </w:r>
          </w:p>
        </w:tc>
        <w:tc>
          <w:tcPr>
            <w:tcW w:w="4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Время создания сказки известно.</w:t>
            </w:r>
          </w:p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D44FF" w:rsidTr="007D44FF">
        <w:tc>
          <w:tcPr>
            <w:tcW w:w="47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Народная сказка ограничена жанром:</w:t>
            </w:r>
          </w:p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волшебная;</w:t>
            </w:r>
          </w:p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бытовая;</w:t>
            </w:r>
          </w:p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 животных;</w:t>
            </w:r>
          </w:p>
        </w:tc>
        <w:tc>
          <w:tcPr>
            <w:tcW w:w="4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Не ограничивается определённым жанром; включает в себя черты и бытовой, и волшебной, и сказки о животных, и даже фантастику.</w:t>
            </w:r>
          </w:p>
          <w:p w:rsidR="007D44FF" w:rsidRDefault="007D44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D44FF" w:rsidRDefault="007D44FF" w:rsidP="007D44FF">
      <w:pPr>
        <w:rPr>
          <w:rFonts w:ascii="Times New Roman" w:eastAsiaTheme="minorHAnsi" w:hAnsi="Times New Roman"/>
          <w:sz w:val="24"/>
          <w:szCs w:val="24"/>
        </w:rPr>
      </w:pPr>
    </w:p>
    <w:p w:rsidR="007D44FF" w:rsidRDefault="007D44FF" w:rsidP="007D44F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Словарная работа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bookmarkStart w:id="0" w:name="_Hlk130817835"/>
      <w:r>
        <w:rPr>
          <w:rFonts w:ascii="Times New Roman" w:hAnsi="Times New Roman"/>
          <w:sz w:val="24"/>
          <w:szCs w:val="24"/>
        </w:rPr>
        <w:t>Бумажный паяц – клоун в цирке, балаганный шут.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Скирда – большой, обычно продолговатый стог сена для хранения под открытым небом.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Цепа – ручное орудие для молотьбы зерна.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Верста – старинная русская мера, равна 1км и 600 метро</w:t>
      </w:r>
      <w:bookmarkEnd w:id="0"/>
      <w:r>
        <w:rPr>
          <w:rFonts w:ascii="Times New Roman" w:hAnsi="Times New Roman"/>
          <w:sz w:val="24"/>
          <w:szCs w:val="24"/>
        </w:rPr>
        <w:t>в.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Это функциональная грамотность, мы учимся работать с учебником, со словарем, находить значения новых (непонятных) слов. и это пригодится в повседневной жизни. </w:t>
      </w:r>
    </w:p>
    <w:p w:rsidR="007D44FF" w:rsidRDefault="007D44FF" w:rsidP="007D44FF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bookmarkStart w:id="1" w:name="_Hlk130817945"/>
      <w:r>
        <w:rPr>
          <w:rFonts w:ascii="Times New Roman" w:hAnsi="Times New Roman" w:cs="Times New Roman"/>
          <w:sz w:val="24"/>
          <w:szCs w:val="24"/>
        </w:rPr>
        <w:t>Работа по тексту, составление и запись плана.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текста (цепочкой).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Сейчас я буду читать начало каждой части, а вы должны отыскать начало этой части в тексте.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часть. Жила-была на свете лягушка-квакушка. (Жизнь на болоте)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 часть. Вдруг тонкий, свистящий, прерывистый звук раздался в воздухе. (Встреча со стаей уток)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часть. Они так кричали, что почти оглушили лягушку. (Просьба лягушки)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часть. У лягушки захватило дух от страшной высоты, на которую ее подняли; кроме того, утки летели неровно и дергали прутик; бедная квакушка болталась в воздухе, как бумажный паяц, и изо всей мочи стискивала свои челюсти, чтобы не оторваться и не шлепнуться на землю. (Полет лягушки)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часть. Тут лягушка не выдержала и, забыв всякую осторожность, закричала изо всей мочи. (Хвастовство квакушки)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часть. Но вокруг нее никого не было. (Печальный конец путешествия)</w:t>
      </w:r>
    </w:p>
    <w:bookmarkEnd w:id="1"/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у нас получилось?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сейчас мы его запишем в тетради. 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Запись плана в тетради.  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эта работа соответствует читательской грамотности, так как дети учатся кратко пересказывать текст и подбирать краткое название каждой части текста.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Рефлексия.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 же автор относится к своей героине? (Он видит в ней не только тщеславие и хвастовство, но и хорошие качества: воспитанность, вежливость, смелость, любознательность. Показывая недостатки лягушки, автор все же испытывает к ней симпатию, вероятно, поэтому он сохраняет ей жизнь в конце сказки.)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Почему так печально закончилась удивительная история лягушки? (Лягушка не смогла долго молчать и поэтому открыла рот. Она хотела всем рассказать о своей находчивости и сообразительности.)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Кто виноват в том, что лягушка так и не увидит никогда теплых стран?  (Виновата сама лягушка, ее хвастовство.)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bookmarkStart w:id="2" w:name="_Hlk130818115"/>
      <w:r>
        <w:rPr>
          <w:rFonts w:ascii="Times New Roman" w:hAnsi="Times New Roman"/>
          <w:sz w:val="24"/>
          <w:szCs w:val="24"/>
        </w:rPr>
        <w:t xml:space="preserve">- Прочитайте пословицы и выберите ту, которая отображает главную мысль этой сказки: 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1.Смелость города берет.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2.Хвастовство само себя наказывает.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3.За двумя зайцами погонишься, ни одного не поймаешь.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 Главной</w:t>
      </w:r>
      <w:proofErr w:type="gramEnd"/>
      <w:r>
        <w:rPr>
          <w:rFonts w:ascii="Times New Roman" w:hAnsi="Times New Roman"/>
          <w:sz w:val="24"/>
          <w:szCs w:val="24"/>
        </w:rPr>
        <w:t xml:space="preserve"> мысли этой сказки соответствует вторая пословица. Главная героиня не смогла достичь юга, потому что она хотела похвастаться и рассказать всем о себе. Так она себя наказала.)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-Ребята, это функциональная грамотность. Умение работать с пословицами пригодится нам на ВПР, на экзаменах и в жизни.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bookmarkStart w:id="3" w:name="_Hlk130818302"/>
      <w:bookmarkEnd w:id="2"/>
      <w:r>
        <w:rPr>
          <w:rFonts w:ascii="Times New Roman" w:hAnsi="Times New Roman"/>
          <w:sz w:val="24"/>
          <w:szCs w:val="24"/>
        </w:rPr>
        <w:lastRenderedPageBreak/>
        <w:t>- Чему нас научила эта сказка? (Хвастовство не приводит к добру. Хвастовство само себя наказывает. Хвастовство мешает в достижении целей, мешает совершать хорошие поступки. Надо быть скромным и сдержанным. Лягушка была умная и изобретательная, и могла бы долететь до юга.)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сейчас я вас попрошу придумать другое завершение этой сказки. 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(Ответы детей)</w:t>
      </w:r>
      <w:bookmarkEnd w:id="3"/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Как вы думаете, чего в этом произведении больше: сказочного или реального?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из сказки (сказочное)?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могло быть на самом деле (реальное)?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Можно ли ее назвать историей о необычном путешествии? Почему?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хотел сказать автор своим произведением?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Почему не состоялось путешествие лягушки?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заканчиваем </w:t>
      </w:r>
      <w:proofErr w:type="gramStart"/>
      <w:r>
        <w:rPr>
          <w:rFonts w:ascii="Times New Roman" w:hAnsi="Times New Roman"/>
          <w:sz w:val="24"/>
          <w:szCs w:val="24"/>
        </w:rPr>
        <w:t>наш урок</w:t>
      </w:r>
      <w:proofErr w:type="gramEnd"/>
      <w:r>
        <w:rPr>
          <w:rFonts w:ascii="Times New Roman" w:hAnsi="Times New Roman"/>
          <w:sz w:val="24"/>
          <w:szCs w:val="24"/>
        </w:rPr>
        <w:t xml:space="preserve"> и я хочу спросить у вас, что помогло нам так хорошо узнать эту сказку?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 Нам</w:t>
      </w:r>
      <w:proofErr w:type="gramEnd"/>
      <w:r>
        <w:rPr>
          <w:rFonts w:ascii="Times New Roman" w:hAnsi="Times New Roman"/>
          <w:sz w:val="24"/>
          <w:szCs w:val="24"/>
        </w:rPr>
        <w:t xml:space="preserve"> помогло умение отвечать на вопросы.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Нам помогло умение пересказывать.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Нам помогло умение читать.)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Ребята, это называется читательская грамотность. Как вы думаете, хорошо уметь читать? А кто помнит стихотворение Валентина </w:t>
      </w:r>
      <w:proofErr w:type="spellStart"/>
      <w:r>
        <w:rPr>
          <w:rFonts w:ascii="Times New Roman" w:hAnsi="Times New Roman"/>
          <w:sz w:val="24"/>
          <w:szCs w:val="24"/>
        </w:rPr>
        <w:t>Берестова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«Как хорошо уметь читать»?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(Кто помнит: Как хорошо уметь читать, 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Не надо к маме приставать.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Не надо бабушку трясти: 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Ну прочитай еще, прочти.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лениться можно? … Правильно, лениться нельзя, потому что мы становимся похожи на лодырей из стихотворения Самуила Яковлевича Маршака «Кот и Лодыри». Помните, что сказал котик </w:t>
      </w:r>
      <w:proofErr w:type="gramStart"/>
      <w:r>
        <w:rPr>
          <w:rFonts w:ascii="Times New Roman" w:hAnsi="Times New Roman"/>
          <w:sz w:val="24"/>
          <w:szCs w:val="24"/>
        </w:rPr>
        <w:t>лодырям?:</w:t>
      </w:r>
      <w:proofErr w:type="gramEnd"/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не построена для котят.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 нас грамоте не хотят.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теперь без грамоты пропадешь,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Далеко без грамоты не уйдешь.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 попить без грамоты, ни поесть, 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воротах номера не прочесть!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 желаю вам, ребята, быть умными, старательными, как можно больше читать, узнавать много нового.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Д. з.</w:t>
      </w:r>
    </w:p>
    <w:p w:rsidR="007D44FF" w:rsidRDefault="007D44FF" w:rsidP="007D44FF">
      <w:pPr>
        <w:pStyle w:val="c1"/>
      </w:pPr>
      <w:r>
        <w:rPr>
          <w:rStyle w:val="c0"/>
        </w:rPr>
        <w:t>- Прочитать сказку и подготовить пересказ близкий к тексту.</w:t>
      </w:r>
    </w:p>
    <w:p w:rsidR="007D44FF" w:rsidRDefault="007D44FF" w:rsidP="007D44FF">
      <w:pPr>
        <w:pStyle w:val="c1"/>
      </w:pPr>
      <w:r>
        <w:rPr>
          <w:rStyle w:val="c0"/>
        </w:rPr>
        <w:t>Побывать в роли художников и нарисовать иллюстрацию к понравившемуся отрывку сказки.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Спасибо за внимание!</w:t>
      </w:r>
    </w:p>
    <w:p w:rsidR="007D44FF" w:rsidRDefault="007D44FF" w:rsidP="007D44FF">
      <w:pPr>
        <w:rPr>
          <w:rFonts w:ascii="Times New Roman" w:hAnsi="Times New Roman"/>
          <w:sz w:val="24"/>
          <w:szCs w:val="24"/>
        </w:rPr>
      </w:pPr>
    </w:p>
    <w:p w:rsidR="007D44FF" w:rsidRDefault="007D44FF" w:rsidP="007D44FF">
      <w:pPr>
        <w:rPr>
          <w:rFonts w:asciiTheme="minorHAnsi" w:hAnsiTheme="minorHAnsi" w:cstheme="minorBidi"/>
          <w:sz w:val="200"/>
          <w:szCs w:val="200"/>
        </w:rPr>
      </w:pPr>
    </w:p>
    <w:p w:rsidR="007D44FF" w:rsidRDefault="007D44FF" w:rsidP="007D44FF"/>
    <w:p w:rsidR="00443098" w:rsidRDefault="00443098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5145B0" w:rsidRDefault="005145B0" w:rsidP="00497015"/>
    <w:p w:rsidR="00662CE3" w:rsidRDefault="005145B0" w:rsidP="005145B0">
      <w:pPr>
        <w:numPr>
          <w:ilvl w:val="0"/>
          <w:numId w:val="10"/>
        </w:numPr>
        <w:shd w:val="clear" w:color="auto" w:fill="FFFFFF"/>
        <w:spacing w:after="0" w:line="225" w:lineRule="atLeast"/>
        <w:ind w:hanging="3928"/>
        <w:jc w:val="center"/>
        <w:rPr>
          <w:rFonts w:ascii="Times New Roman" w:eastAsia="Times New Roman" w:hAnsi="Times New Roman"/>
          <w:b/>
          <w:bCs/>
          <w:color w:val="333333"/>
          <w:lang w:eastAsia="ru-RU"/>
        </w:rPr>
      </w:pPr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Конспект </w:t>
      </w:r>
      <w:r>
        <w:rPr>
          <w:rFonts w:ascii="Times New Roman" w:eastAsia="Times New Roman" w:hAnsi="Times New Roman"/>
          <w:b/>
          <w:bCs/>
          <w:color w:val="333333"/>
          <w:lang w:eastAsia="ru-RU"/>
        </w:rPr>
        <w:t>занятия</w:t>
      </w:r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 по </w:t>
      </w:r>
      <w:proofErr w:type="gramStart"/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внеурочной </w:t>
      </w:r>
      <w:r w:rsidR="00662CE3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 </w:t>
      </w:r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>деятельности</w:t>
      </w:r>
      <w:proofErr w:type="gramEnd"/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 </w:t>
      </w:r>
      <w:r w:rsidR="00662CE3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 </w:t>
      </w:r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 «Эрудит» в 4 классе</w:t>
      </w:r>
    </w:p>
    <w:p w:rsidR="00662CE3" w:rsidRDefault="005145B0" w:rsidP="00662CE3">
      <w:pPr>
        <w:shd w:val="clear" w:color="auto" w:fill="FFFFFF"/>
        <w:spacing w:after="0" w:line="225" w:lineRule="atLeast"/>
        <w:ind w:left="720"/>
        <w:rPr>
          <w:rFonts w:ascii="Times New Roman" w:eastAsia="Times New Roman" w:hAnsi="Times New Roman"/>
          <w:b/>
          <w:bCs/>
          <w:color w:val="333333"/>
          <w:lang w:eastAsia="ru-RU"/>
        </w:rPr>
      </w:pPr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 xml:space="preserve">  </w:t>
      </w:r>
    </w:p>
    <w:p w:rsidR="005145B0" w:rsidRDefault="005145B0" w:rsidP="00662CE3">
      <w:pPr>
        <w:shd w:val="clear" w:color="auto" w:fill="FFFFFF"/>
        <w:spacing w:after="0" w:line="225" w:lineRule="atLeast"/>
        <w:ind w:left="720"/>
        <w:rPr>
          <w:rFonts w:ascii="Times New Roman" w:eastAsia="Times New Roman" w:hAnsi="Times New Roman"/>
          <w:b/>
          <w:bCs/>
          <w:color w:val="333333"/>
          <w:lang w:eastAsia="ru-RU"/>
        </w:rPr>
      </w:pPr>
      <w:r w:rsidRPr="004D5010">
        <w:rPr>
          <w:rFonts w:ascii="Times New Roman" w:eastAsia="Times New Roman" w:hAnsi="Times New Roman"/>
          <w:b/>
          <w:bCs/>
          <w:color w:val="333333"/>
          <w:lang w:eastAsia="ru-RU"/>
        </w:rPr>
        <w:t>по теме «Математическая Ярмарка»</w:t>
      </w:r>
    </w:p>
    <w:p w:rsidR="00662CE3" w:rsidRDefault="00662CE3" w:rsidP="00662CE3">
      <w:pPr>
        <w:shd w:val="clear" w:color="auto" w:fill="FFFFFF"/>
        <w:spacing w:after="0" w:line="225" w:lineRule="atLeast"/>
        <w:ind w:left="720"/>
        <w:rPr>
          <w:rFonts w:ascii="Times New Roman" w:eastAsia="Times New Roman" w:hAnsi="Times New Roman"/>
          <w:b/>
          <w:bCs/>
          <w:color w:val="333333"/>
          <w:lang w:eastAsia="ru-RU"/>
        </w:rPr>
      </w:pPr>
      <w:bookmarkStart w:id="4" w:name="_GoBack"/>
      <w:bookmarkEnd w:id="4"/>
    </w:p>
    <w:p w:rsidR="005145B0" w:rsidRDefault="005145B0" w:rsidP="005145B0">
      <w:pPr>
        <w:shd w:val="clear" w:color="auto" w:fill="FFFFFF"/>
        <w:spacing w:after="0" w:line="225" w:lineRule="atLeast"/>
        <w:ind w:left="720"/>
        <w:jc w:val="center"/>
        <w:rPr>
          <w:rFonts w:ascii="Times New Roman" w:eastAsia="Times New Roman" w:hAnsi="Times New Roman"/>
          <w:b/>
          <w:bCs/>
          <w:color w:val="333333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lang w:eastAsia="ru-RU"/>
        </w:rPr>
        <w:t>Учитель: Коробко А.А.</w:t>
      </w:r>
    </w:p>
    <w:p w:rsidR="00662CE3" w:rsidRPr="000C2A0A" w:rsidRDefault="00662CE3" w:rsidP="005145B0">
      <w:pPr>
        <w:shd w:val="clear" w:color="auto" w:fill="FFFFFF"/>
        <w:spacing w:after="0" w:line="225" w:lineRule="atLeast"/>
        <w:ind w:left="720"/>
        <w:jc w:val="center"/>
        <w:rPr>
          <w:rFonts w:ascii="Times New Roman" w:eastAsia="Times New Roman" w:hAnsi="Times New Roman"/>
          <w:b/>
          <w:bCs/>
          <w:color w:val="333333"/>
          <w:lang w:eastAsia="ru-RU"/>
        </w:rPr>
      </w:pPr>
    </w:p>
    <w:p w:rsidR="005145B0" w:rsidRPr="000C2A0A" w:rsidRDefault="005145B0" w:rsidP="005145B0">
      <w:pPr>
        <w:spacing w:before="96" w:after="96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pict>
          <v:rect id="_x0000_i1025" style="width:0;height:0" o:hralign="center" o:hrstd="t" o:hrnoshade="t" o:hr="t" fillcolor="#333" stroked="f"/>
        </w:pict>
      </w:r>
    </w:p>
    <w:p w:rsidR="005145B0" w:rsidRPr="00DA06E5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Цели и задачи:</w:t>
      </w:r>
    </w:p>
    <w:p w:rsidR="005145B0" w:rsidRPr="00DA06E5" w:rsidRDefault="005145B0" w:rsidP="005145B0">
      <w:pPr>
        <w:spacing w:before="100" w:beforeAutospacing="1" w:after="100" w:afterAutospacing="1" w:line="240" w:lineRule="auto"/>
        <w:ind w:left="284" w:hanging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/>
          <w:sz w:val="14"/>
          <w:szCs w:val="14"/>
          <w:lang w:eastAsia="ru-RU"/>
        </w:rPr>
        <w:t xml:space="preserve">        </w:t>
      </w: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Повтор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ять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, закрепл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ять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, обобщ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ать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ый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материал;</w:t>
      </w: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трабатывать навыки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решения задач разного вида;</w:t>
      </w: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 xml:space="preserve">чить работать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группах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ормирова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ть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 xml:space="preserve"> о русской ярмарке;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асшир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ять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словарн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ый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 xml:space="preserve"> запас и кругозор учащихся.</w:t>
      </w:r>
    </w:p>
    <w:p w:rsidR="005145B0" w:rsidRPr="00DA06E5" w:rsidRDefault="005145B0" w:rsidP="005145B0">
      <w:pPr>
        <w:spacing w:after="0"/>
        <w:rPr>
          <w:rFonts w:ascii="Times New Roman" w:hAnsi="Times New Roman"/>
          <w:b/>
          <w:sz w:val="24"/>
          <w:szCs w:val="24"/>
        </w:rPr>
      </w:pPr>
      <w:r w:rsidRPr="00DA06E5">
        <w:rPr>
          <w:rFonts w:ascii="Times New Roman" w:hAnsi="Times New Roman"/>
          <w:b/>
          <w:sz w:val="24"/>
          <w:szCs w:val="24"/>
        </w:rPr>
        <w:t xml:space="preserve">Тип занятия: </w:t>
      </w:r>
      <w:r w:rsidRPr="00DA06E5">
        <w:rPr>
          <w:rFonts w:ascii="Times New Roman" w:hAnsi="Times New Roman"/>
          <w:sz w:val="24"/>
          <w:szCs w:val="24"/>
        </w:rPr>
        <w:t>комбинированное</w:t>
      </w:r>
    </w:p>
    <w:p w:rsidR="005145B0" w:rsidRPr="00DA06E5" w:rsidRDefault="005145B0" w:rsidP="005145B0">
      <w:pPr>
        <w:spacing w:after="0"/>
        <w:rPr>
          <w:rFonts w:ascii="Times New Roman" w:hAnsi="Times New Roman"/>
          <w:b/>
          <w:sz w:val="24"/>
          <w:szCs w:val="24"/>
        </w:rPr>
      </w:pPr>
      <w:r w:rsidRPr="00DA06E5">
        <w:rPr>
          <w:rFonts w:ascii="Times New Roman" w:hAnsi="Times New Roman"/>
          <w:b/>
          <w:sz w:val="24"/>
          <w:szCs w:val="24"/>
        </w:rPr>
        <w:t>Планируемые результаты занятия:</w:t>
      </w:r>
    </w:p>
    <w:p w:rsidR="005145B0" w:rsidRPr="00DA06E5" w:rsidRDefault="005145B0" w:rsidP="005145B0">
      <w:pPr>
        <w:spacing w:after="0"/>
        <w:ind w:left="567"/>
        <w:contextualSpacing/>
        <w:rPr>
          <w:rFonts w:ascii="Times New Roman" w:hAnsi="Times New Roman"/>
          <w:i/>
          <w:sz w:val="24"/>
          <w:szCs w:val="24"/>
        </w:rPr>
      </w:pPr>
      <w:proofErr w:type="spellStart"/>
      <w:r w:rsidRPr="00DA06E5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 w:rsidRPr="00DA06E5">
        <w:rPr>
          <w:rFonts w:ascii="Times New Roman" w:hAnsi="Times New Roman"/>
          <w:i/>
          <w:sz w:val="24"/>
          <w:szCs w:val="24"/>
        </w:rPr>
        <w:t>:</w:t>
      </w:r>
      <w:r w:rsidRPr="00DA06E5">
        <w:rPr>
          <w:rFonts w:ascii="Times New Roman" w:hAnsi="Times New Roman"/>
          <w:sz w:val="24"/>
          <w:szCs w:val="24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DA06E5">
        <w:rPr>
          <w:rFonts w:ascii="Times New Roman" w:hAnsi="Times New Roman"/>
          <w:sz w:val="24"/>
          <w:szCs w:val="24"/>
        </w:rPr>
        <w:softHyphen/>
        <w:t xml:space="preserve">фективные способы достижения результата; овладение логическими действиями сравнения, анализа, синтеза, обобщения, классификации, установления причинно-следственных связей, построения рассуждений.                                                                                                                                                                                         </w:t>
      </w:r>
    </w:p>
    <w:p w:rsidR="005145B0" w:rsidRPr="00DA06E5" w:rsidRDefault="005145B0" w:rsidP="005145B0">
      <w:pPr>
        <w:spacing w:after="0"/>
        <w:ind w:left="567"/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DA06E5">
        <w:rPr>
          <w:rFonts w:ascii="Times New Roman" w:hAnsi="Times New Roman"/>
          <w:i/>
          <w:sz w:val="24"/>
          <w:szCs w:val="24"/>
        </w:rPr>
        <w:t>Личностные:</w:t>
      </w:r>
      <w:r w:rsidRPr="00DA06E5">
        <w:rPr>
          <w:rFonts w:ascii="Times New Roman" w:hAnsi="Times New Roman"/>
        </w:rPr>
        <w:t xml:space="preserve"> </w:t>
      </w:r>
      <w:r w:rsidRPr="00DA06E5">
        <w:rPr>
          <w:rFonts w:ascii="Times New Roman" w:hAnsi="Times New Roman"/>
          <w:sz w:val="24"/>
          <w:szCs w:val="24"/>
        </w:rPr>
        <w:t xml:space="preserve"> принятие</w:t>
      </w:r>
      <w:proofErr w:type="gramEnd"/>
      <w:r w:rsidRPr="00DA06E5">
        <w:rPr>
          <w:rFonts w:ascii="Times New Roman" w:hAnsi="Times New Roman"/>
          <w:sz w:val="24"/>
          <w:szCs w:val="24"/>
        </w:rPr>
        <w:t xml:space="preserve"> и освоение социальной роли обучающегося, развитие мотивов учебной деятельности и формирование лич</w:t>
      </w:r>
      <w:r w:rsidRPr="00DA06E5">
        <w:rPr>
          <w:rFonts w:ascii="Times New Roman" w:hAnsi="Times New Roman"/>
          <w:sz w:val="24"/>
          <w:szCs w:val="24"/>
        </w:rPr>
        <w:softHyphen/>
        <w:t>ностного смысла учения; развитие самостоятельности и личной ответственности за свои поступки.</w:t>
      </w:r>
    </w:p>
    <w:p w:rsidR="005145B0" w:rsidRPr="00DA06E5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Оборудование:</w:t>
      </w:r>
    </w:p>
    <w:p w:rsidR="005145B0" w:rsidRPr="00DA06E5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 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Проектор, ноутбук с презентацией «Русская ярмарка».</w:t>
      </w:r>
    </w:p>
    <w:p w:rsidR="005145B0" w:rsidRPr="00DA06E5" w:rsidRDefault="005145B0" w:rsidP="005145B0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   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Запись песни «Ах, Ярмарка».</w:t>
      </w:r>
    </w:p>
    <w:p w:rsidR="005145B0" w:rsidRPr="00DA06E5" w:rsidRDefault="005145B0" w:rsidP="005145B0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   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Раздаточный материал для учащихся.</w:t>
      </w:r>
    </w:p>
    <w:p w:rsidR="005145B0" w:rsidRDefault="005145B0" w:rsidP="005145B0">
      <w:pPr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DA06E5">
        <w:rPr>
          <w:rFonts w:ascii="Times New Roman" w:eastAsia="Times New Roman" w:hAnsi="Times New Roman"/>
          <w:sz w:val="14"/>
          <w:szCs w:val="14"/>
          <w:lang w:eastAsia="ru-RU"/>
        </w:rPr>
        <w:t>    </w:t>
      </w: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Матрешка, самовар с бубликами.</w:t>
      </w:r>
    </w:p>
    <w:p w:rsidR="005145B0" w:rsidRPr="00DA06E5" w:rsidRDefault="005145B0" w:rsidP="005145B0">
      <w:pPr>
        <w:spacing w:before="100" w:beforeAutospacing="1" w:after="100" w:afterAutospacing="1" w:line="240" w:lineRule="auto"/>
        <w:ind w:left="284" w:hanging="284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DA06E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Ход занятия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51E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1.Организационный этап</w:t>
      </w:r>
    </w:p>
    <w:p w:rsidR="005145B0" w:rsidRPr="00581FC7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0C2A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Звучит музыка «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Ах, Ярмарка»</w:t>
      </w:r>
      <w:bookmarkStart w:id="5" w:name="_Hlk129523585"/>
    </w:p>
    <w:bookmarkEnd w:id="5"/>
    <w:p w:rsidR="005145B0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(Выход под песню учеников и Скоморохов)</w:t>
      </w:r>
    </w:p>
    <w:p w:rsidR="005145B0" w:rsidRPr="005F385E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Ученик 1: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F385E">
        <w:rPr>
          <w:rFonts w:ascii="Times New Roman" w:eastAsia="Times New Roman" w:hAnsi="Times New Roman"/>
          <w:sz w:val="24"/>
          <w:szCs w:val="24"/>
          <w:lang w:eastAsia="ru-RU"/>
        </w:rPr>
        <w:t>Здравствуйте гости дорогие!</w:t>
      </w:r>
    </w:p>
    <w:p w:rsidR="005145B0" w:rsidRPr="005F385E" w:rsidRDefault="005145B0" w:rsidP="005145B0">
      <w:pPr>
        <w:spacing w:before="100" w:beforeAutospacing="1" w:after="100" w:afterAutospacing="1" w:line="240" w:lineRule="auto"/>
        <w:ind w:left="284"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5F385E">
        <w:rPr>
          <w:rFonts w:ascii="Times New Roman" w:eastAsia="Times New Roman" w:hAnsi="Times New Roman"/>
          <w:sz w:val="24"/>
          <w:szCs w:val="24"/>
          <w:lang w:eastAsia="ru-RU"/>
        </w:rPr>
        <w:t>Наш четвёртый дружный класс</w:t>
      </w:r>
    </w:p>
    <w:p w:rsidR="005145B0" w:rsidRDefault="005145B0" w:rsidP="005145B0">
      <w:pPr>
        <w:spacing w:before="100" w:beforeAutospacing="1" w:after="100" w:afterAutospacing="1" w:line="240" w:lineRule="auto"/>
        <w:ind w:left="284"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</w:t>
      </w:r>
      <w:r w:rsidRPr="005F385E">
        <w:rPr>
          <w:rFonts w:ascii="Times New Roman" w:eastAsia="Times New Roman" w:hAnsi="Times New Roman"/>
          <w:sz w:val="24"/>
          <w:szCs w:val="24"/>
          <w:lang w:eastAsia="ru-RU"/>
        </w:rPr>
        <w:t>Приветствует на ярмарке Вас!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(дети садятся за парты)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A06E5">
        <w:rPr>
          <w:rFonts w:ascii="Times New Roman" w:eastAsia="Times New Roman" w:hAnsi="Times New Roman"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37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мы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начинаем  занятие по внеурочной деятельности «Эрудит»! А я предоставляю слово весёлым скоморохам, которые помогут определить тему нашего занятия!</w:t>
      </w:r>
    </w:p>
    <w:p w:rsidR="005145B0" w:rsidRPr="00581FC7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</w:t>
      </w:r>
      <w:r w:rsidRPr="00651E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.Этап мотивации к учебной деятельности.</w:t>
      </w:r>
    </w:p>
    <w:p w:rsidR="005145B0" w:rsidRPr="000F5223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1. Ух - ты! Ох – ты! Тара – </w:t>
      </w:r>
      <w:proofErr w:type="spellStart"/>
      <w:proofErr w:type="gram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рар</w:t>
      </w:r>
      <w:proofErr w:type="spell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!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Все</w:t>
      </w:r>
      <w:proofErr w:type="gram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 спешите на базар!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Все спешите на базар!                                  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Тута есть для всех товар.</w:t>
      </w:r>
    </w:p>
    <w:p w:rsidR="005145B0" w:rsidRPr="000F5223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2. Как у нас ли, тары – бары                                                                                                                        </w:t>
      </w:r>
      <w:proofErr w:type="spell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Всяки</w:t>
      </w:r>
      <w:proofErr w:type="spell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разные </w:t>
      </w:r>
      <w:proofErr w:type="gram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товары!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</w:r>
      <w:proofErr w:type="spell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Покупальщики</w:t>
      </w:r>
      <w:proofErr w:type="spellEnd"/>
      <w:proofErr w:type="gram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, идите                                 </w:t>
      </w:r>
      <w:bookmarkStart w:id="6" w:name="_Hlk129523378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bookmarkEnd w:id="6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Да товар у нас берите!</w:t>
      </w:r>
    </w:p>
    <w:p w:rsidR="005145B0" w:rsidRPr="000F5223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3.Только чтоб товар наш взять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Надо цену </w:t>
      </w:r>
      <w:proofErr w:type="gram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разгадать!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Надо</w:t>
      </w:r>
      <w:proofErr w:type="gram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 цену разгадать                                  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Без неё товар не взять!</w:t>
      </w:r>
    </w:p>
    <w:p w:rsidR="005145B0" w:rsidRPr="000F5223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4. При товаре есть </w:t>
      </w:r>
      <w:proofErr w:type="gram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задача,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Коль</w:t>
      </w:r>
      <w:proofErr w:type="gram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решишь – твоя удача!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Цену ты узнаешь тут                               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И товар тебе дадут!</w:t>
      </w:r>
    </w:p>
    <w:p w:rsidR="005145B0" w:rsidRPr="000F5223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5. Ошибёшься коль в </w:t>
      </w:r>
      <w:proofErr w:type="gram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задаче,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Не</w:t>
      </w:r>
      <w:proofErr w:type="gram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получишь ты ни сдачу,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Ни, тем более, товар                                      .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Зря пришёл, знать, на базар!</w:t>
      </w:r>
    </w:p>
    <w:p w:rsidR="005145B0" w:rsidRPr="000F5223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6. Покупатель, же давай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 базар скорей </w:t>
      </w:r>
      <w:proofErr w:type="gramStart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>валяй!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br/>
        <w:t>Разбегайся</w:t>
      </w:r>
      <w:proofErr w:type="gramEnd"/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 – ка по лавкам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0F5223">
        <w:rPr>
          <w:rFonts w:ascii="Times New Roman" w:eastAsia="Times New Roman" w:hAnsi="Times New Roman"/>
          <w:sz w:val="24"/>
          <w:szCs w:val="24"/>
          <w:lang w:eastAsia="ru-RU"/>
        </w:rPr>
        <w:t xml:space="preserve">Там задачи по прилавкам.               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Учитель: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Ребята, </w:t>
      </w:r>
      <w:r w:rsidRPr="00651E2F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где можно услышать такие призывы? (на ярмарке)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Учитель: Верно. Сегодня мы пришли на ярмарку, да не простую, а математическую.  Поэтому и посвятим сегодняшнее занятие выполнению жизненных заданий, связанных с темой «Ярмарка</w:t>
      </w: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».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- Сформулируйте, пожалуйста, тему нашего занятия. 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bookmarkStart w:id="7" w:name="_Hlk130718675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Тема: «Математическая ярмарка» 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Задачи: 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-Узнать, что такое ярмарка.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8" w:name="_Hlk130580120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-Научиться выполнять жизненные задания, связанные с темой «Ярмарка».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Развивать вычислительные навыки. </w:t>
      </w:r>
    </w:p>
    <w:bookmarkEnd w:id="7"/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bookmarkEnd w:id="8"/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Молодцы! Тему определили, задачи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поставили .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Работать сегодня вы будете в группах. За работу на занятии, за правильный ответ я буду давать денежку – жетон. Эти денежки вы будете складывать в общую копилку! В конце занятия </w:t>
      </w:r>
      <w:bookmarkStart w:id="9" w:name="_Hlk130718402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подсчитаем накопленные вами сбережения и определим команду победителей! </w:t>
      </w:r>
      <w:bookmarkEnd w:id="9"/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Не теряя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времени,  я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спешу предложить вам свой товар!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 Продаю, продаю, почти задаром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отдаю:  Величины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и их возможные значения, задачи – шутки, задачи на мышление.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 Покупаю любые математические знания!                                                                               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Ребята, товара разного много на нашей ярмарке, покупайте, не скупитесь. Покажите смекалку, сообразительность, умение считать, быстроту мышления.                                                   </w:t>
      </w:r>
    </w:p>
    <w:p w:rsidR="005145B0" w:rsidRPr="00FA47E9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sz w:val="32"/>
          <w:szCs w:val="32"/>
          <w:lang w:eastAsia="ru-RU"/>
        </w:rPr>
      </w:pPr>
      <w:r w:rsidRPr="00FA47E9">
        <w:rPr>
          <w:rFonts w:ascii="Times New Roman" w:eastAsia="Times New Roman" w:hAnsi="Times New Roman"/>
          <w:b/>
          <w:bCs/>
          <w:i/>
          <w:iCs/>
          <w:sz w:val="32"/>
          <w:szCs w:val="32"/>
          <w:lang w:eastAsia="ru-RU"/>
        </w:rPr>
        <w:t>3.</w:t>
      </w:r>
      <w:r w:rsidRPr="00FA47E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Фронтальная форма работы с элементами групповой работы</w:t>
      </w:r>
    </w:p>
    <w:p w:rsidR="005145B0" w:rsidRPr="00651E2F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Мы переходим к решению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первой  задачи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 нашего занятия, напомните мне её! (Узнать, что такое ярмарка.)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(Работа со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словарями :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толковым Владимира Ивановича Даля и этимологическим)</w:t>
      </w:r>
      <w:bookmarkStart w:id="10" w:name="_Hlk128314479"/>
    </w:p>
    <w:p w:rsidR="005145B0" w:rsidRPr="00651E2F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У </w:t>
      </w:r>
      <w:proofErr w:type="gramStart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вас  на</w:t>
      </w:r>
      <w:proofErr w:type="gramEnd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партах лежат словари: толковый и этимологический!1 группа,  вам нужно будет определить </w:t>
      </w:r>
      <w:r w:rsidRPr="00651E2F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FFFFF"/>
        </w:rPr>
        <w:t xml:space="preserve"> лексическое значение слова «Ярмарка», а 2 группа познакомит нас с  происхождением и толкованием  слова «Ярмарка».</w:t>
      </w:r>
    </w:p>
    <w:p w:rsidR="005145B0" w:rsidRPr="00662CE3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(Ярмарка - </w:t>
      </w:r>
      <w:r w:rsidRPr="00A87156"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7F7F7"/>
        </w:rPr>
        <w:t>Большой торг обычно с увеселениями, развлечениями, устраиваемый регулярно, в одном месте и в одно время.</w:t>
      </w:r>
      <w:r>
        <w:rPr>
          <w:rFonts w:ascii="Times New Roman" w:hAnsi="Times New Roman"/>
          <w:color w:val="0D0D0D" w:themeColor="text1" w:themeTint="F2"/>
          <w:sz w:val="24"/>
          <w:szCs w:val="24"/>
          <w:shd w:val="clear" w:color="auto" w:fill="F7F7F7"/>
        </w:rPr>
        <w:t>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Что помогло вам быстро и правильно справиться с этим заданием?                                                                                                                 (Знание алфавита и умение пользоваться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им ,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знания о структуре строения словаря, умения внимательно рассматривать и читать страницы словаря. 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А теперь я предлагаю вашему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вниманию  </w:t>
      </w:r>
      <w:bookmarkEnd w:id="10"/>
      <w:proofErr w:type="spell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видеопрезентацию</w:t>
      </w:r>
      <w:proofErr w:type="spellEnd"/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«Русская ярмарка» (просмотр презентации) </w:t>
      </w:r>
    </w:p>
    <w:p w:rsidR="005145B0" w:rsidRPr="000C2A0A" w:rsidRDefault="005145B0" w:rsidP="005145B0">
      <w:pPr>
        <w:spacing w:before="100" w:beforeAutospacing="1" w:after="100" w:afterAutospacing="1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1</w:t>
      </w:r>
      <w:bookmarkStart w:id="11" w:name="_Hlk130716202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.  Ярмарка – временный, широко открытый торг, который устраивали ежегодно, в определенное время, в одном и том же месте. Сюда съезжались из разных сел и деревень ремесленники со своим товаром. </w:t>
      </w:r>
      <w:bookmarkEnd w:id="11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Длилась ярмарка от одного дня до нескольких месяцев.  </w:t>
      </w:r>
    </w:p>
    <w:p w:rsidR="005145B0" w:rsidRPr="000C2A0A" w:rsidRDefault="005145B0" w:rsidP="005145B0">
      <w:pPr>
        <w:spacing w:before="100" w:beforeAutospacing="1" w:after="100" w:afterAutospacing="1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2. Ярмарка обычно гудела, шумела и представляла из себя толпу торгующих, </w:t>
      </w:r>
      <w:proofErr w:type="gramStart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покупающих  различные</w:t>
      </w:r>
      <w:proofErr w:type="gramEnd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товары и просто гуляющих людей.</w:t>
      </w:r>
    </w:p>
    <w:p w:rsidR="005145B0" w:rsidRPr="000C2A0A" w:rsidRDefault="005145B0" w:rsidP="005145B0">
      <w:pPr>
        <w:spacing w:before="100" w:beforeAutospacing="1" w:after="100" w:afterAutospacing="1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3. Ярмарки, помимо своей главной функции (места торговли), играли важную роль в обмене информацией, знаниями и опытом людей. А вот многие торговцы продавали свой товар прямо с телег или раскладывая его прямо на земле.  </w:t>
      </w:r>
    </w:p>
    <w:p w:rsidR="005145B0" w:rsidRPr="000C2A0A" w:rsidRDefault="005145B0" w:rsidP="005145B0">
      <w:pPr>
        <w:spacing w:before="100" w:beforeAutospacing="1" w:after="100" w:afterAutospacing="1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4. </w:t>
      </w:r>
      <w:bookmarkStart w:id="12" w:name="_Hlk130580308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На ярмарке совершались крупные сделки по продаже </w:t>
      </w:r>
      <w:bookmarkEnd w:id="12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хлеба и соли. Благодаря ярмаркам на Руси расцветали народные промыслы.  </w:t>
      </w:r>
    </w:p>
    <w:p w:rsidR="005145B0" w:rsidRPr="000C2A0A" w:rsidRDefault="005145B0" w:rsidP="005145B0">
      <w:pPr>
        <w:spacing w:before="100" w:beforeAutospacing="1" w:after="100" w:afterAutospacing="1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lastRenderedPageBreak/>
        <w:t xml:space="preserve">5. </w:t>
      </w:r>
      <w:bookmarkStart w:id="13" w:name="_Hlk130717079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Ярмарка предлагала много развлечений: карусели, русские горки. Особый интерес вызывали балаганы, кукольный и передвижной театры. </w:t>
      </w:r>
      <w:proofErr w:type="gramStart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Скоморохи  потешали</w:t>
      </w:r>
      <w:proofErr w:type="gramEnd"/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публику. Иногда торговцы нанимали скоморохов, чтобы те, приплясывая, нахваливали их товар.</w:t>
      </w:r>
      <w:r w:rsidRPr="000C2A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bookmarkEnd w:id="13"/>
    </w:p>
    <w:p w:rsidR="005145B0" w:rsidRDefault="005145B0" w:rsidP="005145B0">
      <w:pPr>
        <w:spacing w:before="100" w:beforeAutospacing="1" w:after="100" w:afterAutospacing="1" w:line="240" w:lineRule="auto"/>
        <w:ind w:left="284" w:hanging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2A0A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6. Большую радость доставляла народная забава – лазанье по столбу. Высоко на гладком – гладком столбе подвешивались призы. Желающих достать себе подарок было много, но не всем это удавалось.</w:t>
      </w:r>
      <w:r w:rsidRPr="000C2A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</w:p>
    <w:p w:rsidR="005145B0" w:rsidRPr="00651E2F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Первую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задачу  нашего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 мы решили?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Что такое ярмарка? (Ярмарка – временный, широко открытый торг, который устраивали ежегодно, в определенное время, в одном и том же месте. Сюда съезжались из разных сел и деревень ремесленники со своим товаром.)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Переходим к решению следующих поставленных задач! Напомните мне их! (Научиться выполнять жизненные задания, связанные с темой «Ярмарка». Развивать вычислительные навыки.)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bookmarkStart w:id="14" w:name="_Hlk130544317"/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1  ЗАДАНИЕ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End w:id="14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ОТ СКОМОРОХОВ «Задачи -шутки»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1 задача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столе лежат две монеты, в сумме они дают 3 рубля. Одна из них — не 1 рубль. Какие это монеты?                                                                                              (Ответ: 2 рубля и 1 рубль. Одна-то не 1 рубль, а вот другая — 1 рубль)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2 задача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клетке находились 4 кролика. Четверо ребят купили по одному из этих кроликов и один кролик остался в клетке. Как это могло получиться?                                                                                                                              (Одного кролика купили вместе с клеткой)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bookmarkStart w:id="15" w:name="_Hlk130579792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задача</w:t>
      </w:r>
      <w:bookmarkEnd w:id="15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Если в 11 часов ночи идет дождь, то возможно ли через 48 часов солнечная погода?                                                                                                                                                (Нет, так как будет ночь)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4 задача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двух кошельках лежат две монеты, причем в одном кошельке монет вдвое больше, чем в другом. Как такое может быть?                                                 (Ответ: Один кошелек лежит внутри другого)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Молодцы! Ребята, а какие умения вам помогли решить эти задачи?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(Умения внимательно слушать </w:t>
      </w:r>
      <w:proofErr w:type="gramStart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 читать</w:t>
      </w:r>
      <w:proofErr w:type="gramEnd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задачи,  логическое мышление, математические знания, умения быстро и правильно считать.)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(Учитель выдаёт денежки-жетоны)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На ярмарке не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только  совершались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крупные сделки по продаже товаров народного промысла, но и предлагалось много развлечений. Особый интерес вызывала карусель. Я предлагаю вам весело провести время и покататься на ней!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2  ЗАДАНИЕ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«Карусель»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- Чтобы привести карусель в движение, вам нужно вспомнить величины и преобразовать </w:t>
      </w:r>
      <w:proofErr w:type="gramStart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их!(</w:t>
      </w:r>
      <w:proofErr w:type="gramEnd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Работа в группах)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- Ребята, понравилось вам кататься на карусели? Сколько неправильных ответов было у 1 команды?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- Сколько неправильных ответов было у второй команды?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(Учитель выдаёт денежки-жетоны.)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- Какие вам пригодились умения и навыки, чтобы быстро и правильно </w:t>
      </w:r>
      <w:proofErr w:type="gramStart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выполнить  это</w:t>
      </w:r>
      <w:proofErr w:type="gramEnd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задание? (читать величины, умение работать с именованными числами и преобразовывать их.)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4.</w:t>
      </w:r>
      <w:r w:rsidRPr="00651E2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Физкультминутка: Русская народная игра «ЗОЛОТЫЕ ВОРОТА»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(- </w:t>
      </w:r>
      <w:r w:rsidRPr="00651E2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Выберем двух игроков, </w:t>
      </w:r>
      <w:proofErr w:type="gramStart"/>
      <w:r w:rsidRPr="00651E2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они  образуют</w:t>
      </w:r>
      <w:proofErr w:type="gramEnd"/>
      <w:r w:rsidRPr="00651E2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воротца, остальные игроки образуя цепочку, начнут проходить через </w:t>
      </w:r>
      <w:r w:rsidRPr="00651E2F">
        <w:rPr>
          <w:rFonts w:ascii="Times New Roman" w:hAnsi="Times New Roman"/>
          <w:color w:val="040C28"/>
          <w:sz w:val="24"/>
          <w:szCs w:val="24"/>
        </w:rPr>
        <w:t>ворота</w:t>
      </w:r>
      <w:r w:rsidRPr="00651E2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под русскую народную песню.)</w:t>
      </w:r>
    </w:p>
    <w:p w:rsidR="005145B0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D0D0D" w:themeColor="text1" w:themeTint="F2"/>
          <w:sz w:val="24"/>
          <w:szCs w:val="24"/>
          <w:lang w:eastAsia="ru-RU"/>
        </w:rPr>
        <w:t>5</w:t>
      </w:r>
      <w:r w:rsidRPr="00910D0D">
        <w:rPr>
          <w:rFonts w:ascii="Times New Roman" w:eastAsia="Times New Roman" w:hAnsi="Times New Roman"/>
          <w:b/>
          <w:bCs/>
          <w:color w:val="0D0D0D" w:themeColor="text1" w:themeTint="F2"/>
          <w:sz w:val="24"/>
          <w:szCs w:val="24"/>
          <w:lang w:eastAsia="ru-RU"/>
        </w:rPr>
        <w:t>.</w:t>
      </w:r>
      <w:r w:rsidRPr="00910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Фронтальная работа с элементами групповой </w:t>
      </w:r>
      <w:proofErr w:type="gramStart"/>
      <w:r w:rsidRPr="00910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 самостоятельной</w:t>
      </w:r>
      <w:proofErr w:type="gramEnd"/>
      <w:r w:rsidRPr="00910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работы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над жизненными заданиями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Ребята, а теперь я предлагаю вам попробовать себя в роли покупателей! </w:t>
      </w:r>
      <w:proofErr w:type="gramStart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Скажите,  что</w:t>
      </w:r>
      <w:proofErr w:type="gramEnd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можно купить на ярмарке?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редлагаю пройти </w:t>
      </w:r>
      <w:proofErr w:type="gramStart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 торговым</w:t>
      </w:r>
      <w:proofErr w:type="gramEnd"/>
      <w:r w:rsidRPr="00651E2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рядам и  купить сувениры. (Чтение задания на индивидуальных рабочих листах.)</w:t>
      </w:r>
    </w:p>
    <w:p w:rsidR="005145B0" w:rsidRPr="00651E2F" w:rsidRDefault="005145B0" w:rsidP="005145B0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FF0000"/>
          <w:sz w:val="24"/>
          <w:szCs w:val="24"/>
          <w:shd w:val="clear" w:color="auto" w:fill="FFFFFF"/>
        </w:rPr>
      </w:pPr>
      <w:bookmarkStart w:id="16" w:name="_Hlk130544458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</w:t>
      </w:r>
      <w:r w:rsidRPr="00565ED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адач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а 1  </w:t>
      </w:r>
    </w:p>
    <w:p w:rsidR="005145B0" w:rsidRPr="00651E2F" w:rsidRDefault="005145B0" w:rsidP="005145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51E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Ваша сумма - 1200 рублей. Купите на ярмарке сувениры, стоимость которых составляет 3/4. Какой товар вы можете приобрести? Сколько сдачи получите? 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147"/>
        <w:gridCol w:w="2327"/>
        <w:gridCol w:w="2580"/>
        <w:gridCol w:w="2517"/>
      </w:tblGrid>
      <w:tr w:rsidR="005145B0" w:rsidTr="00612472">
        <w:tc>
          <w:tcPr>
            <w:tcW w:w="214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Набор посуды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1D717" wp14:editId="1DA57762">
                  <wp:extent cx="1170305" cy="781050"/>
                  <wp:effectExtent l="0" t="0" r="0" b="0"/>
                  <wp:docPr id="2" name="Рисунок 2" descr="Набор посуды хохл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бор посуды хохл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40" cy="78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250 руб.</w:t>
            </w:r>
          </w:p>
        </w:tc>
        <w:tc>
          <w:tcPr>
            <w:tcW w:w="232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Бублики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19EF9" wp14:editId="3D9CB563">
                  <wp:extent cx="1009650" cy="1009650"/>
                  <wp:effectExtent l="0" t="0" r="0" b="0"/>
                  <wp:docPr id="3" name="Рисунок 3" descr="Сушки ванильные, баранки.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ушки ванильные, баранки.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80 руб.</w:t>
            </w:r>
          </w:p>
        </w:tc>
        <w:tc>
          <w:tcPr>
            <w:tcW w:w="2580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Матрёшки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7656A" wp14:editId="2B2A742B">
                  <wp:extent cx="1123950" cy="1063417"/>
                  <wp:effectExtent l="0" t="0" r="0" b="3810"/>
                  <wp:docPr id="15" name="Рисунок 15" descr="Фабричные матрёшки | Мы расскажем какие лучше выбрать | Стат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абричные матрёшки | Мы расскажем какие лучше выбрать | Стат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48" cy="106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180 руб.</w:t>
            </w:r>
          </w:p>
        </w:tc>
        <w:tc>
          <w:tcPr>
            <w:tcW w:w="251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Платок женский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7553D" wp14:editId="124DC0CE">
                  <wp:extent cx="1076325" cy="869671"/>
                  <wp:effectExtent l="0" t="0" r="0" b="6985"/>
                  <wp:docPr id="4" name="Рисунок 4" descr="Русский платок. Павлово-Посадский стиль – купить онлайн на Ярмарке Мастеров  – PNFA0RU | Платки, Санкт-Петербу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усский платок. Павлово-Посадский стиль – купить онлайн на Ярмарке Мастеров  – PNFA0RU | Платки, Санкт-Петербу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58" cy="87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220 руб.</w:t>
            </w:r>
          </w:p>
        </w:tc>
      </w:tr>
      <w:tr w:rsidR="005145B0" w:rsidTr="00612472">
        <w:tc>
          <w:tcPr>
            <w:tcW w:w="214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Ваза из глины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EA68CA" wp14:editId="7AC2F1EF">
                  <wp:extent cx="981075" cy="8667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061E29" w:rsidRDefault="005145B0" w:rsidP="00612472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</w:t>
            </w: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6</w:t>
            </w: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0 руб.</w:t>
            </w:r>
          </w:p>
        </w:tc>
        <w:tc>
          <w:tcPr>
            <w:tcW w:w="232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Яблоки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854E3" wp14:editId="576D5411">
                  <wp:extent cx="1333500" cy="1019175"/>
                  <wp:effectExtent l="0" t="0" r="0" b="9525"/>
                  <wp:docPr id="6" name="Рисунок 6" descr="Красивые яблоки в корзинке - обои на рабочий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расивые яблоки в корзинке - обои на рабочий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22" cy="10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061E29" w:rsidRDefault="005145B0" w:rsidP="00612472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        60 руб.</w:t>
            </w:r>
          </w:p>
        </w:tc>
        <w:tc>
          <w:tcPr>
            <w:tcW w:w="2580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Шоколадные конфеты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EF495" wp14:editId="4239BAE4">
                  <wp:extent cx="1504950" cy="8667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350 руб.</w:t>
            </w:r>
          </w:p>
        </w:tc>
        <w:tc>
          <w:tcPr>
            <w:tcW w:w="251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Бусы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C39099" wp14:editId="588F1A44">
                  <wp:extent cx="1000125" cy="8667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061E29" w:rsidRDefault="005145B0" w:rsidP="00612472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2</w:t>
            </w: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0 руб.</w:t>
            </w:r>
          </w:p>
        </w:tc>
      </w:tr>
      <w:tr w:rsidR="005145B0" w:rsidTr="00612472">
        <w:tc>
          <w:tcPr>
            <w:tcW w:w="214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Самовар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EF96FF" wp14:editId="76806483">
                  <wp:extent cx="1028700" cy="1544642"/>
                  <wp:effectExtent l="0" t="0" r="0" b="0"/>
                  <wp:docPr id="13" name="Рисунок 13" descr="➤ Самовар электрический расписной Хохлома 3 л купить в интернет-магазине  АГРО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➤ Самовар электрический расписной Хохлома 3 л купить в интернет-магазине  АГРО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80" cy="15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834E5E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34E5E">
              <w:rPr>
                <w:rFonts w:ascii="Times New Roman" w:hAnsi="Times New Roman"/>
                <w:b/>
                <w:bCs/>
                <w:sz w:val="32"/>
                <w:szCs w:val="32"/>
              </w:rPr>
              <w:t>600 руб.</w:t>
            </w:r>
          </w:p>
        </w:tc>
        <w:tc>
          <w:tcPr>
            <w:tcW w:w="2327" w:type="dxa"/>
          </w:tcPr>
          <w:p w:rsidR="005145B0" w:rsidRPr="00834E5E" w:rsidRDefault="005145B0" w:rsidP="00612472">
            <w:pPr>
              <w:jc w:val="center"/>
              <w:rPr>
                <w:rFonts w:ascii="Times New Roman" w:hAnsi="Times New Roman"/>
                <w:b/>
                <w:bCs/>
                <w:noProof/>
                <w:sz w:val="32"/>
                <w:szCs w:val="32"/>
                <w:lang w:eastAsia="ru-RU"/>
              </w:rPr>
            </w:pPr>
            <w:r w:rsidRPr="00834E5E">
              <w:rPr>
                <w:rFonts w:ascii="Times New Roman" w:hAnsi="Times New Roman"/>
                <w:b/>
                <w:bCs/>
                <w:noProof/>
                <w:sz w:val="32"/>
                <w:szCs w:val="32"/>
                <w:lang w:eastAsia="ru-RU"/>
              </w:rPr>
              <w:t>Пряники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9CF86A" wp14:editId="3EF2DA0B">
                  <wp:extent cx="1333500" cy="1333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834E5E" w:rsidRDefault="005145B0" w:rsidP="00612472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  <w:r w:rsidRPr="00834E5E">
              <w:rPr>
                <w:rFonts w:ascii="Times New Roman" w:hAnsi="Times New Roman"/>
                <w:b/>
                <w:bCs/>
                <w:sz w:val="32"/>
                <w:szCs w:val="32"/>
              </w:rPr>
              <w:t>40 руб.</w:t>
            </w:r>
          </w:p>
        </w:tc>
        <w:tc>
          <w:tcPr>
            <w:tcW w:w="2580" w:type="dxa"/>
          </w:tcPr>
          <w:p w:rsidR="005145B0" w:rsidRPr="00834E5E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34E5E">
              <w:rPr>
                <w:rFonts w:ascii="Times New Roman" w:hAnsi="Times New Roman"/>
                <w:b/>
                <w:bCs/>
                <w:sz w:val="32"/>
                <w:szCs w:val="32"/>
              </w:rPr>
              <w:t>Набор инструментов</w:t>
            </w:r>
          </w:p>
          <w:p w:rsidR="005145B0" w:rsidRDefault="005145B0" w:rsidP="00612472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3A22E" wp14:editId="71916B71">
                  <wp:extent cx="1295399" cy="1200150"/>
                  <wp:effectExtent l="0" t="0" r="635" b="0"/>
                  <wp:docPr id="19" name="Рисунок 19" descr="Набор инструментов для сада и огорода PARK HG0569; 7 предметов. Хит прод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бор инструментов для сада и огорода PARK HG0569; 7 предметов. Хит прод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98" cy="120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834E5E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34E5E">
              <w:rPr>
                <w:rFonts w:ascii="Times New Roman" w:hAnsi="Times New Roman"/>
                <w:b/>
                <w:bCs/>
                <w:sz w:val="32"/>
                <w:szCs w:val="32"/>
              </w:rPr>
              <w:t>420 руб.</w:t>
            </w:r>
          </w:p>
        </w:tc>
        <w:tc>
          <w:tcPr>
            <w:tcW w:w="2517" w:type="dxa"/>
          </w:tcPr>
          <w:p w:rsidR="005145B0" w:rsidRPr="00834E5E" w:rsidRDefault="005145B0" w:rsidP="00612472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834E5E">
              <w:rPr>
                <w:rFonts w:ascii="Times New Roman" w:hAnsi="Times New Roman"/>
                <w:b/>
                <w:bCs/>
                <w:sz w:val="32"/>
                <w:szCs w:val="32"/>
              </w:rPr>
              <w:t>Вязаные носки</w:t>
            </w:r>
          </w:p>
          <w:p w:rsidR="005145B0" w:rsidRDefault="005145B0" w:rsidP="00612472">
            <w:pPr>
              <w:rPr>
                <w:noProof/>
                <w:lang w:eastAsia="ru-RU"/>
              </w:rPr>
            </w:pPr>
          </w:p>
          <w:p w:rsidR="005145B0" w:rsidRDefault="005145B0" w:rsidP="00612472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3B8BF" wp14:editId="3F636A67">
                  <wp:extent cx="1123950" cy="11334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834E5E" w:rsidRDefault="005145B0" w:rsidP="00612472">
            <w:pPr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    </w:t>
            </w:r>
            <w:r w:rsidRPr="00834E5E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7</w:t>
            </w:r>
            <w:r w:rsidRPr="00834E5E">
              <w:rPr>
                <w:rFonts w:ascii="Times New Roman" w:hAnsi="Times New Roman"/>
                <w:b/>
                <w:bCs/>
                <w:sz w:val="32"/>
                <w:szCs w:val="32"/>
              </w:rPr>
              <w:t>0 руб.</w:t>
            </w:r>
          </w:p>
        </w:tc>
      </w:tr>
      <w:tr w:rsidR="005145B0" w:rsidTr="00612472">
        <w:tc>
          <w:tcPr>
            <w:tcW w:w="214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Плетёная корзинка</w:t>
            </w:r>
          </w:p>
          <w:p w:rsidR="005145B0" w:rsidRDefault="005145B0" w:rsidP="00612472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5C45D" wp14:editId="667B008B">
                  <wp:extent cx="1228725" cy="9429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34</w:t>
            </w: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0 руб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232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Леденцы</w:t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5145B0" w:rsidRDefault="005145B0" w:rsidP="00612472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0CFC2" wp14:editId="40BEF13C">
                  <wp:extent cx="990600" cy="790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100 руб.</w:t>
            </w:r>
          </w:p>
        </w:tc>
        <w:tc>
          <w:tcPr>
            <w:tcW w:w="2580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061E29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t>Игрушки из глины</w:t>
            </w:r>
          </w:p>
          <w:p w:rsidR="005145B0" w:rsidRPr="00A462D2" w:rsidRDefault="005145B0" w:rsidP="00612472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5145B0" w:rsidRPr="00A462D2" w:rsidRDefault="005145B0" w:rsidP="00612472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62D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967A1" wp14:editId="4D498DB7">
                  <wp:extent cx="866775" cy="6191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Pr="00A462D2" w:rsidRDefault="005145B0" w:rsidP="00612472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061E29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t>300 рублей</w:t>
            </w:r>
          </w:p>
          <w:p w:rsidR="005145B0" w:rsidRDefault="005145B0" w:rsidP="00612472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145B0" w:rsidRDefault="005145B0" w:rsidP="00612472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517" w:type="dxa"/>
          </w:tcPr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061E29">
              <w:rPr>
                <w:rFonts w:ascii="Times New Roman" w:hAnsi="Times New Roman"/>
                <w:b/>
                <w:bCs/>
                <w:sz w:val="32"/>
                <w:szCs w:val="32"/>
              </w:rPr>
              <w:t>Мыло</w:t>
            </w:r>
          </w:p>
          <w:p w:rsidR="005145B0" w:rsidRDefault="005145B0" w:rsidP="006124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E73A2" wp14:editId="2036D2A3">
                  <wp:extent cx="990600" cy="10191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5B0" w:rsidRDefault="005145B0" w:rsidP="00612472">
            <w:pPr>
              <w:jc w:val="center"/>
              <w:rPr>
                <w:noProof/>
                <w:lang w:eastAsia="ru-RU"/>
              </w:rPr>
            </w:pPr>
          </w:p>
          <w:p w:rsidR="005145B0" w:rsidRPr="00061E29" w:rsidRDefault="005145B0" w:rsidP="00612472">
            <w:pPr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061E29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t>3</w:t>
            </w:r>
            <w:r w:rsidRPr="00061E29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t>0 рублей</w:t>
            </w:r>
          </w:p>
          <w:p w:rsidR="005145B0" w:rsidRDefault="005145B0" w:rsidP="00612472">
            <w:pPr>
              <w:jc w:val="center"/>
              <w:rPr>
                <w:noProof/>
                <w:lang w:eastAsia="ru-RU"/>
              </w:rPr>
            </w:pPr>
          </w:p>
          <w:p w:rsidR="005145B0" w:rsidRDefault="005145B0" w:rsidP="00612472">
            <w:pPr>
              <w:jc w:val="center"/>
              <w:rPr>
                <w:noProof/>
                <w:lang w:eastAsia="ru-RU"/>
              </w:rPr>
            </w:pPr>
          </w:p>
          <w:p w:rsidR="005145B0" w:rsidRPr="006058F0" w:rsidRDefault="005145B0" w:rsidP="00612472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5145B0" w:rsidRPr="00565ED0" w:rsidRDefault="005145B0" w:rsidP="005145B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565ED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</w:p>
    <w:bookmarkEnd w:id="16"/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Что нам известно?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Можем ли мы сразу узнать какой товар можно приобрести?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Что нужно узнать сначала? (какая сумма составляет </w:t>
      </w:r>
      <w:bookmarkStart w:id="17" w:name="_Hlk130927678"/>
      <w:r w:rsidRPr="00651E2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¾ от 1200 </w:t>
      </w:r>
      <w:proofErr w:type="gramStart"/>
      <w:r w:rsidRPr="00651E2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рублей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End w:id="17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proofErr w:type="gramEnd"/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На сколько вопросов нужно ответить в задаче? (На 2 вопроса)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8" w:name="_Hlk131090662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Данное задание предлагаю обсудить и найти решение, работая в группах.</w:t>
      </w:r>
    </w:p>
    <w:bookmarkEnd w:id="18"/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Объясните, как нашли </w:t>
      </w:r>
      <w:r w:rsidRPr="00651E2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¾ от 1200 рублей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? (Нужно было                                         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1200 :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4 </w:t>
      </w:r>
      <w:r w:rsidRPr="00651E2F">
        <w:rPr>
          <w:rFonts w:ascii="Times New Roman" w:hAnsi="Times New Roman"/>
          <w:color w:val="000000"/>
          <w:sz w:val="24"/>
          <w:szCs w:val="24"/>
        </w:rPr>
        <w:t>∙ 3=900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рублей .)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Сколько денег потратили на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сувениры?(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900 РУБЛЕЙ)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Сколько сдачи получили? (300 рублей)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Какой товар смогли купить?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bookmarkStart w:id="19" w:name="_Hlk130712579"/>
      <w:r w:rsidRPr="00651E2F">
        <w:rPr>
          <w:rFonts w:ascii="Times New Roman" w:hAnsi="Times New Roman"/>
          <w:color w:val="000000"/>
          <w:sz w:val="24"/>
          <w:szCs w:val="24"/>
        </w:rPr>
        <w:t xml:space="preserve">- Молодцы! </w:t>
      </w: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Какие вам пригодились умения и навыки, чтобы быстро и правильно </w:t>
      </w:r>
      <w:proofErr w:type="gramStart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решить  эту</w:t>
      </w:r>
      <w:proofErr w:type="gramEnd"/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задачу? 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(Умения выделять в тексте главное, внимательно читать таблицу,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рассуждать,  выполнять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арифметические действия с многозначными числами,… )</w:t>
      </w: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Познакомимся со следующим заданием.  (Учащиеся читают текст задания самостоятельно на индивидуальных рабочих листах) </w:t>
      </w:r>
      <w:bookmarkEnd w:id="19"/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b/>
          <w:bCs/>
          <w:i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FF0000"/>
          <w:sz w:val="32"/>
          <w:szCs w:val="32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Задача 2</w:t>
      </w:r>
    </w:p>
    <w:p w:rsidR="005145B0" w:rsidRDefault="005145B0" w:rsidP="005145B0">
      <w:pPr>
        <w:spacing w:before="100" w:beforeAutospacing="1" w:after="100" w:afterAutospacing="1" w:line="240" w:lineRule="auto"/>
        <w:ind w:left="284"/>
        <w:jc w:val="center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23B874F" wp14:editId="70C2E891">
            <wp:extent cx="5940425" cy="5172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B0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  <w:r w:rsidRPr="00651E2F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 Семья Ивановых (мама, </w:t>
      </w:r>
      <w:proofErr w:type="gramStart"/>
      <w:r w:rsidRPr="00651E2F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папа,  Маша</w:t>
      </w:r>
      <w:proofErr w:type="gramEnd"/>
      <w:r w:rsidRPr="00651E2F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, которой 12 лет и трёхлетний  Олег)  запланировали посещение цирка на ярмарке. Папа решил купить билеты в красном секторе не выше 7-го ряда. Изучи данные таблицы и цен билетов, рассчитай и запиши сумму, необходимую для покупки этих билетов ______________________________________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hAnsi="Times New Roman"/>
          <w:color w:val="181818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3025"/>
        <w:gridCol w:w="3018"/>
        <w:gridCol w:w="3018"/>
      </w:tblGrid>
      <w:tr w:rsidR="005145B0" w:rsidTr="00612472">
        <w:tc>
          <w:tcPr>
            <w:tcW w:w="9061" w:type="dxa"/>
            <w:gridSpan w:val="3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Таблица цен билетов</w:t>
            </w:r>
          </w:p>
        </w:tc>
      </w:tr>
      <w:tr w:rsidR="005145B0" w:rsidTr="00612472">
        <w:tc>
          <w:tcPr>
            <w:tcW w:w="3025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Сектор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1-9 ряды</w:t>
            </w:r>
          </w:p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Цена билета (руб.)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10-14 ряды</w:t>
            </w:r>
          </w:p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Цена билета (руб.)</w:t>
            </w:r>
          </w:p>
        </w:tc>
      </w:tr>
      <w:tr w:rsidR="005145B0" w:rsidTr="00612472">
        <w:tc>
          <w:tcPr>
            <w:tcW w:w="3025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Зелёный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600</w:t>
            </w:r>
          </w:p>
        </w:tc>
      </w:tr>
      <w:tr w:rsidR="005145B0" w:rsidTr="00612472">
        <w:tc>
          <w:tcPr>
            <w:tcW w:w="3025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Синий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</w:tr>
      <w:tr w:rsidR="005145B0" w:rsidTr="00612472">
        <w:tc>
          <w:tcPr>
            <w:tcW w:w="3025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400</w:t>
            </w:r>
          </w:p>
        </w:tc>
      </w:tr>
      <w:tr w:rsidR="005145B0" w:rsidTr="00612472">
        <w:tc>
          <w:tcPr>
            <w:tcW w:w="3025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Красный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018" w:type="dxa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400</w:t>
            </w:r>
          </w:p>
        </w:tc>
      </w:tr>
      <w:tr w:rsidR="005145B0" w:rsidTr="00612472">
        <w:tc>
          <w:tcPr>
            <w:tcW w:w="9061" w:type="dxa"/>
            <w:gridSpan w:val="3"/>
          </w:tcPr>
          <w:p w:rsidR="005145B0" w:rsidRPr="00731135" w:rsidRDefault="005145B0" w:rsidP="00612472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311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Детям до 5-ти лет вход бесплатный (место не предоставляется)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5145B0" w:rsidRDefault="005145B0" w:rsidP="005145B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-Думаю, ситуация вполне знакомая: семья планирует посещение цирка.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Что нужно узнать? (стоимость билетов для всей семьи)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Какие ключевые слова вы выделили?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Данное задание предлагаю обсудить и найти решение, работая в группах.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Выполните вычисления и запишите ответ в отведенной для этого строке. (Учащиеся выполняют задание учителя)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Сколько же денег надо заплатить семье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Ива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новых за билеты в цирк? (1 500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рублей ,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так как  по 500 рублей билеты для взрослых и  для Маши, у Олега билет бесплатный )</w:t>
      </w:r>
    </w:p>
    <w:p w:rsidR="005145B0" w:rsidRPr="00651E2F" w:rsidRDefault="005145B0" w:rsidP="005145B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Итак, с заданием справились. Какие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умения  помогли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вам дать ответ на вопрос задания? </w:t>
      </w:r>
      <w:bookmarkStart w:id="20" w:name="_Hlk130713765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(Умения выделять в тексте главное, читать таблицу, рассуждать, умение находить стоимость товара, выполнять арифметические действия с многозначными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числами,  знать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, как найти цену, если известна стоимость и количество, … )</w:t>
      </w:r>
    </w:p>
    <w:bookmarkEnd w:id="20"/>
    <w:p w:rsidR="00612472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Рефлексия</w:t>
      </w:r>
      <w:r w:rsidRPr="00651E2F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 </w:t>
      </w:r>
    </w:p>
    <w:p w:rsidR="005145B0" w:rsidRPr="00651E2F" w:rsidRDefault="00662CE3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  <w:r w:rsidR="005145B0"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- Занятие подходит к концу. Подведём итог. Подсчитайте накопленные вами сбережения, денежки-жетоны для </w:t>
      </w:r>
      <w:proofErr w:type="gramStart"/>
      <w:r w:rsidR="005145B0" w:rsidRPr="00651E2F">
        <w:rPr>
          <w:rFonts w:ascii="Times New Roman" w:eastAsia="Times New Roman" w:hAnsi="Times New Roman"/>
          <w:sz w:val="24"/>
          <w:szCs w:val="24"/>
          <w:lang w:eastAsia="ru-RU"/>
        </w:rPr>
        <w:t>определения  команды</w:t>
      </w:r>
      <w:proofErr w:type="gramEnd"/>
      <w:r w:rsidR="005145B0"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победителей!(Капитаны подсчитывают 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Какая наука помогла вам справиться с жизненными задачами? (Математика)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Какая была тема занятия? (</w:t>
      </w:r>
      <w:r w:rsidRPr="00651E2F">
        <w:rPr>
          <w:rFonts w:ascii="Times New Roman" w:eastAsia="Times New Roman" w:hAnsi="Times New Roman"/>
          <w:color w:val="0D0D0D" w:themeColor="text1" w:themeTint="F2"/>
          <w:sz w:val="24"/>
          <w:szCs w:val="24"/>
          <w:lang w:eastAsia="ru-RU"/>
        </w:rPr>
        <w:t>Тема: «Математическая ярмарка»)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Какие задачи были поставлены?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( -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Узнать, что такое ярмарка.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-Научиться выполнять жизненные задания.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Развивать вычислительные навыки.)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5145B0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Выскажите своё мнение. Закончив понравившеюся фразу:</w:t>
      </w:r>
      <w:r w:rsidRPr="00651E2F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5145B0" w:rsidRPr="00651E2F" w:rsidRDefault="005145B0" w:rsidP="005145B0">
      <w:pPr>
        <w:shd w:val="clear" w:color="auto" w:fill="FFFFFF"/>
        <w:spacing w:after="0" w:line="315" w:lineRule="atLeast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На занятии я узнал(а) ……                                                                                                                             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( что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такое ярмарка. Ярмарка – временный, широко открытый торг, который устраивали ежегодно, в определенное время, в одном и том же месте. Сюда съезжались из разных сел и деревень ремесленники со своим товаром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. )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Я учился слушать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…….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( товарищей, высказывать свою точку зрения!)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Работая в группе, я учил…(</w:t>
      </w:r>
      <w:proofErr w:type="spell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ся</w:t>
      </w:r>
      <w:proofErr w:type="spell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) (ась)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…….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.(сотрудничать, помогать, искать информацию!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Было интересно …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…(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играть в народную игру)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Было трудно находить ……….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Мне захотелось поделиться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знаниями ,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полученными на занятии с …….. !                                       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( родителями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друзьями!)</w:t>
      </w:r>
    </w:p>
    <w:p w:rsidR="005145B0" w:rsidRPr="00651E2F" w:rsidRDefault="005145B0" w:rsidP="005145B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lastRenderedPageBreak/>
        <w:t xml:space="preserve">- </w:t>
      </w:r>
      <w:proofErr w:type="gramStart"/>
      <w:r w:rsidRPr="00651E2F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А</w:t>
      </w:r>
      <w:proofErr w:type="gramEnd"/>
      <w:r w:rsidRPr="00651E2F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теперь скажите, с каким настроением вы уйдете с занятия, для этого   прошу подн</w:t>
      </w:r>
      <w:r w:rsidR="00612472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ять смайлики вашего настроения!</w:t>
      </w:r>
    </w:p>
    <w:p w:rsidR="005145B0" w:rsidRPr="00651E2F" w:rsidRDefault="005145B0" w:rsidP="005145B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</w:p>
    <w:p w:rsidR="005145B0" w:rsidRPr="00651E2F" w:rsidRDefault="005145B0" w:rsidP="005145B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651E2F">
        <w:rPr>
          <w:rStyle w:val="a7"/>
          <w:rFonts w:ascii="Times New Roman" w:hAnsi="Times New Roman"/>
          <w:b/>
          <w:bCs/>
          <w:color w:val="212529"/>
          <w:sz w:val="24"/>
          <w:szCs w:val="24"/>
          <w:shd w:val="clear" w:color="auto" w:fill="FFFFFF"/>
        </w:rPr>
        <w:t>Смайлик с улыбкой:</w:t>
      </w:r>
      <w:r w:rsidRPr="00651E2F">
        <w:rPr>
          <w:rStyle w:val="a7"/>
          <w:rFonts w:ascii="Times New Roman" w:hAnsi="Times New Roman"/>
          <w:color w:val="212529"/>
          <w:sz w:val="24"/>
          <w:szCs w:val="24"/>
          <w:shd w:val="clear" w:color="auto" w:fill="FFFFFF"/>
        </w:rPr>
        <w:t> </w:t>
      </w:r>
      <w:r w:rsidRPr="00651E2F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Я удовлетворен(а) занятием. Занятие было полезно для меня. Я с пользой и хорошо работал(а</w:t>
      </w:r>
      <w:proofErr w:type="gramStart"/>
      <w:r w:rsidRPr="00651E2F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) .</w:t>
      </w:r>
      <w:proofErr w:type="gramEnd"/>
      <w:r w:rsidRPr="00651E2F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Я понимал(а) все, о чем говорилось и что делалось на занятии.                                                                                                                                                 </w:t>
      </w:r>
      <w:r w:rsidRPr="00651E2F">
        <w:rPr>
          <w:rStyle w:val="a7"/>
          <w:rFonts w:ascii="Times New Roman" w:hAnsi="Times New Roman"/>
          <w:b/>
          <w:bCs/>
          <w:color w:val="212529"/>
          <w:sz w:val="24"/>
          <w:szCs w:val="24"/>
          <w:shd w:val="clear" w:color="auto" w:fill="FFFFFF"/>
        </w:rPr>
        <w:t>Смайлик без улыбки.</w:t>
      </w:r>
      <w:r w:rsidRPr="00651E2F">
        <w:rPr>
          <w:rStyle w:val="a7"/>
          <w:rFonts w:ascii="Times New Roman" w:hAnsi="Times New Roman"/>
          <w:color w:val="212529"/>
          <w:sz w:val="24"/>
          <w:szCs w:val="24"/>
          <w:shd w:val="clear" w:color="auto" w:fill="FFFFFF"/>
        </w:rPr>
        <w:t> </w:t>
      </w:r>
      <w:proofErr w:type="gramStart"/>
      <w:r w:rsidRPr="00651E2F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Занятие  было</w:t>
      </w:r>
      <w:proofErr w:type="gramEnd"/>
      <w:r w:rsidRPr="00651E2F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интересное. Я принимал(а) в нем участие. Занятие было в определенной степени полезно для меня. Я отвечал(а) с места, выполнил(а) ряд заданий. Мне было на уроке недостаточно комфортно.</w:t>
      </w:r>
      <w:r w:rsidRPr="00651E2F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</w:p>
    <w:p w:rsidR="005145B0" w:rsidRPr="00651E2F" w:rsidRDefault="005145B0" w:rsidP="005145B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651E2F">
        <w:rPr>
          <w:rStyle w:val="a7"/>
          <w:rFonts w:ascii="Times New Roman" w:hAnsi="Times New Roman"/>
          <w:b/>
          <w:bCs/>
          <w:color w:val="212529"/>
          <w:sz w:val="24"/>
          <w:szCs w:val="24"/>
          <w:shd w:val="clear" w:color="auto" w:fill="FFFFFF"/>
        </w:rPr>
        <w:t xml:space="preserve">Расстроенный </w:t>
      </w:r>
      <w:proofErr w:type="gramStart"/>
      <w:r w:rsidRPr="00651E2F">
        <w:rPr>
          <w:rStyle w:val="a7"/>
          <w:rFonts w:ascii="Times New Roman" w:hAnsi="Times New Roman"/>
          <w:b/>
          <w:bCs/>
          <w:color w:val="212529"/>
          <w:sz w:val="24"/>
          <w:szCs w:val="24"/>
          <w:shd w:val="clear" w:color="auto" w:fill="FFFFFF"/>
        </w:rPr>
        <w:t>смайлик</w:t>
      </w:r>
      <w:r w:rsidRPr="00651E2F">
        <w:rPr>
          <w:rStyle w:val="a7"/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.</w:t>
      </w:r>
      <w:proofErr w:type="gramEnd"/>
      <w:r w:rsidRPr="00651E2F">
        <w:rPr>
          <w:rStyle w:val="a7"/>
          <w:rFonts w:ascii="Times New Roman" w:hAnsi="Times New Roman"/>
          <w:color w:val="212529"/>
          <w:sz w:val="24"/>
          <w:szCs w:val="24"/>
          <w:shd w:val="clear" w:color="auto" w:fill="FFFFFF"/>
        </w:rPr>
        <w:t> </w:t>
      </w:r>
      <w:r w:rsidRPr="00651E2F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Пользы от занятия я получил(а) мало. Я не очень понимал(а), о чем идет речь. Мне это не нужно. К ответу на занятии я был(а) не готов(а).</w:t>
      </w:r>
      <w:r w:rsidRPr="00651E2F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</w:t>
      </w:r>
    </w:p>
    <w:p w:rsidR="005145B0" w:rsidRDefault="005145B0" w:rsidP="005145B0">
      <w:pPr>
        <w:pStyle w:val="a3"/>
        <w:shd w:val="clear" w:color="auto" w:fill="FFFFFF"/>
        <w:spacing w:before="0" w:beforeAutospacing="0"/>
        <w:rPr>
          <w:rStyle w:val="a7"/>
          <w:i w:val="0"/>
          <w:iCs w:val="0"/>
          <w:color w:val="212529"/>
        </w:rPr>
      </w:pP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Скоморохи:</w:t>
      </w:r>
    </w:p>
    <w:p w:rsidR="005145B0" w:rsidRPr="00651E2F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Ух – ты! Ох – ты! Тара – </w:t>
      </w:r>
      <w:proofErr w:type="spell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рар</w:t>
      </w:r>
      <w:proofErr w:type="spell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!             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Вот и кончился базар!                           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Вот и кончился базар!                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br/>
        <w:t>Распродали весь товар!                       </w:t>
      </w:r>
    </w:p>
    <w:p w:rsidR="005145B0" w:rsidRPr="00612472" w:rsidRDefault="005145B0" w:rsidP="00612472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Коль задачи б не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решили,   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Не купили бы товар.                                                                                                                                            Не купили бы </w:t>
      </w:r>
      <w:proofErr w:type="gramStart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товар,   </w:t>
      </w:r>
      <w:proofErr w:type="gramEnd"/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Зря пришли бы на базар!</w:t>
      </w:r>
    </w:p>
    <w:p w:rsidR="005145B0" w:rsidRPr="00651E2F" w:rsidRDefault="005145B0" w:rsidP="005145B0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1E2F">
        <w:rPr>
          <w:rFonts w:ascii="Times New Roman" w:eastAsia="Times New Roman" w:hAnsi="Times New Roman"/>
          <w:sz w:val="24"/>
          <w:szCs w:val="24"/>
          <w:lang w:eastAsia="ru-RU"/>
        </w:rPr>
        <w:t>- Ребята вы сегодня молодцы! Очень хорошо поработали! Благодарю вас за сотрудничество!</w:t>
      </w:r>
    </w:p>
    <w:p w:rsidR="005145B0" w:rsidRPr="00651E2F" w:rsidRDefault="005145B0" w:rsidP="005145B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5B0" w:rsidRDefault="005145B0" w:rsidP="005145B0"/>
    <w:p w:rsidR="00935206" w:rsidRDefault="00935206"/>
    <w:sectPr w:rsidR="00935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B6DC0"/>
    <w:multiLevelType w:val="multilevel"/>
    <w:tmpl w:val="3D8C82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A0A60"/>
    <w:multiLevelType w:val="hybridMultilevel"/>
    <w:tmpl w:val="DB503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C6081"/>
    <w:multiLevelType w:val="multilevel"/>
    <w:tmpl w:val="F702D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6115FA"/>
    <w:multiLevelType w:val="hybridMultilevel"/>
    <w:tmpl w:val="5F746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747F7"/>
    <w:multiLevelType w:val="hybridMultilevel"/>
    <w:tmpl w:val="9E9E9032"/>
    <w:lvl w:ilvl="0" w:tplc="54967212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24879"/>
    <w:multiLevelType w:val="hybridMultilevel"/>
    <w:tmpl w:val="41BC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2D3803"/>
    <w:multiLevelType w:val="hybridMultilevel"/>
    <w:tmpl w:val="0B90F802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577311"/>
    <w:multiLevelType w:val="multilevel"/>
    <w:tmpl w:val="46988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9116B5"/>
    <w:multiLevelType w:val="multilevel"/>
    <w:tmpl w:val="8D4C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2F15E0"/>
    <w:multiLevelType w:val="multilevel"/>
    <w:tmpl w:val="D7985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DCE"/>
    <w:rsid w:val="00213B77"/>
    <w:rsid w:val="00443098"/>
    <w:rsid w:val="00451DCE"/>
    <w:rsid w:val="00497015"/>
    <w:rsid w:val="005145B0"/>
    <w:rsid w:val="00612472"/>
    <w:rsid w:val="00662CE3"/>
    <w:rsid w:val="007D44FF"/>
    <w:rsid w:val="00935206"/>
    <w:rsid w:val="00B72EA1"/>
    <w:rsid w:val="00C1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932226-38C3-4C1B-A344-55EAE1A2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01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70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970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497015"/>
  </w:style>
  <w:style w:type="table" w:styleId="a5">
    <w:name w:val="Table Grid"/>
    <w:basedOn w:val="a1"/>
    <w:uiPriority w:val="39"/>
    <w:rsid w:val="004970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213B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D44F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1">
    <w:name w:val="c1"/>
    <w:basedOn w:val="a"/>
    <w:uiPriority w:val="99"/>
    <w:semiHidden/>
    <w:rsid w:val="007D44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D44FF"/>
  </w:style>
  <w:style w:type="character" w:styleId="a7">
    <w:name w:val="Emphasis"/>
    <w:basedOn w:val="a0"/>
    <w:uiPriority w:val="20"/>
    <w:qFormat/>
    <w:rsid w:val="005145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25</Pages>
  <Words>6108</Words>
  <Characters>34816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2023-04-03T10:29:00Z</dcterms:created>
  <dcterms:modified xsi:type="dcterms:W3CDTF">2023-04-11T06:38:00Z</dcterms:modified>
</cp:coreProperties>
</file>