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70" w:rsidRPr="00CE39B5" w:rsidRDefault="00780670" w:rsidP="00CE39B5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проведения недели профориентации в школе.</w:t>
      </w:r>
    </w:p>
    <w:p w:rsidR="00780670" w:rsidRPr="00CE39B5" w:rsidRDefault="00780670" w:rsidP="00CE39B5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E39B5">
        <w:rPr>
          <w:rFonts w:ascii="Times New Roman" w:hAnsi="Times New Roman" w:cs="Times New Roman"/>
          <w:color w:val="000000"/>
          <w:sz w:val="28"/>
          <w:szCs w:val="28"/>
        </w:rPr>
        <w:t>Педагог-психолог МБОУ «Широковская школа»</w:t>
      </w:r>
    </w:p>
    <w:p w:rsidR="00780670" w:rsidRPr="00CE39B5" w:rsidRDefault="00780670" w:rsidP="00CE39B5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E39B5">
        <w:rPr>
          <w:rFonts w:ascii="Times New Roman" w:hAnsi="Times New Roman" w:cs="Times New Roman"/>
          <w:color w:val="000000"/>
          <w:sz w:val="28"/>
          <w:szCs w:val="28"/>
        </w:rPr>
        <w:t>Шинкаренко Е.Н.</w:t>
      </w:r>
    </w:p>
    <w:p w:rsidR="00780670" w:rsidRPr="00CE39B5" w:rsidRDefault="00780670" w:rsidP="00CE39B5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80670" w:rsidRPr="00CE39B5" w:rsidRDefault="00780670" w:rsidP="00CE39B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39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 сожалению, нередко  </w:t>
      </w:r>
      <w:r w:rsidRPr="00CE39B5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школьники оказываются слабо информированными в сложном мире профессий, и часто их выбор является необоснованным, неадекватным и случайным.</w:t>
      </w:r>
      <w:r w:rsidRPr="00CE3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670" w:rsidRPr="00CE39B5" w:rsidRDefault="00780670" w:rsidP="00CE39B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профессиональной ориентации отводится важная роль – это необходимость создания условий для психолого-педагогической поддержки молодежи в ее профессиональном самоопределении, помощи в выявлении профессиональных интересов, склонностей, определения реальных возможностей в освоении той или иной профессии, успешной социализации в обществе и активной адаптации на рынке труда. В связи с этим существенно возрастает значение такого направления деятельности педагога-психолога, как профориентация.  Одной из форм работы по этому направлению является проведение недели профориентации.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ab/>
        <w:t>Предлагаю вашему вниманию План проведения недели профориентации, проведённой в МБОУ «Широковская школа» в 2016-2017 учебном году.</w:t>
      </w:r>
    </w:p>
    <w:p w:rsidR="00780670" w:rsidRPr="00CE39B5" w:rsidRDefault="00780670" w:rsidP="00CE3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0670" w:rsidRPr="00CE39B5" w:rsidRDefault="00780670" w:rsidP="00CE3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sz w:val="28"/>
          <w:szCs w:val="28"/>
        </w:rPr>
        <w:t>План проведения</w:t>
      </w:r>
    </w:p>
    <w:p w:rsidR="00780670" w:rsidRPr="00CE39B5" w:rsidRDefault="00780670" w:rsidP="00CE3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sz w:val="28"/>
          <w:szCs w:val="28"/>
        </w:rPr>
        <w:t>недели профориентации</w:t>
      </w:r>
    </w:p>
    <w:p w:rsidR="00780670" w:rsidRPr="00CE39B5" w:rsidRDefault="00780670" w:rsidP="00CE3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30.01.2017. – 03.02.2017.</w:t>
      </w:r>
    </w:p>
    <w:p w:rsidR="00780670" w:rsidRPr="00CE39B5" w:rsidRDefault="00780670" w:rsidP="00CE3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3830"/>
        <w:gridCol w:w="2074"/>
        <w:gridCol w:w="1806"/>
        <w:gridCol w:w="1814"/>
      </w:tblGrid>
      <w:tr w:rsidR="00780670" w:rsidRPr="00CE39B5">
        <w:trPr>
          <w:trHeight w:val="710"/>
        </w:trPr>
        <w:tc>
          <w:tcPr>
            <w:tcW w:w="498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30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07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1806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81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780670" w:rsidRPr="00CE39B5">
        <w:trPr>
          <w:trHeight w:val="1085"/>
        </w:trPr>
        <w:tc>
          <w:tcPr>
            <w:tcW w:w="498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30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выставки  «В мире профессий»</w:t>
            </w:r>
          </w:p>
        </w:tc>
        <w:tc>
          <w:tcPr>
            <w:tcW w:w="207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Педагог-психолог,</w:t>
            </w:r>
          </w:p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</w:p>
        </w:tc>
        <w:tc>
          <w:tcPr>
            <w:tcW w:w="1806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30.01.2017.</w:t>
            </w:r>
          </w:p>
        </w:tc>
        <w:tc>
          <w:tcPr>
            <w:tcW w:w="181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70" w:rsidRPr="00CE39B5">
        <w:trPr>
          <w:trHeight w:val="1085"/>
        </w:trPr>
        <w:tc>
          <w:tcPr>
            <w:tcW w:w="498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30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тематического стенда «Путь к успеху»</w:t>
            </w:r>
          </w:p>
        </w:tc>
        <w:tc>
          <w:tcPr>
            <w:tcW w:w="207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1806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30.01.2017.</w:t>
            </w:r>
          </w:p>
        </w:tc>
        <w:tc>
          <w:tcPr>
            <w:tcW w:w="181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70" w:rsidRPr="00CE39B5">
        <w:trPr>
          <w:trHeight w:val="1460"/>
        </w:trPr>
        <w:tc>
          <w:tcPr>
            <w:tcW w:w="498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30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Профориентационное занятие с использованием ИКТ «Моя будущая профессия», «Мир новых профессий»</w:t>
            </w:r>
          </w:p>
        </w:tc>
        <w:tc>
          <w:tcPr>
            <w:tcW w:w="207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Педагог-психолог, учащиеся 10 класса</w:t>
            </w:r>
          </w:p>
        </w:tc>
        <w:tc>
          <w:tcPr>
            <w:tcW w:w="1806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01.02.2017.</w:t>
            </w:r>
          </w:p>
        </w:tc>
        <w:tc>
          <w:tcPr>
            <w:tcW w:w="181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70" w:rsidRPr="00CE39B5">
        <w:trPr>
          <w:trHeight w:val="1440"/>
        </w:trPr>
        <w:tc>
          <w:tcPr>
            <w:tcW w:w="498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30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Профориентационная игра «Меню профессий»</w:t>
            </w:r>
          </w:p>
        </w:tc>
        <w:tc>
          <w:tcPr>
            <w:tcW w:w="207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Педагог-психолог, учащиеся 8 класса</w:t>
            </w:r>
          </w:p>
        </w:tc>
        <w:tc>
          <w:tcPr>
            <w:tcW w:w="1806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02.02.2017.</w:t>
            </w:r>
          </w:p>
        </w:tc>
        <w:tc>
          <w:tcPr>
            <w:tcW w:w="181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70" w:rsidRPr="00CE39B5">
        <w:trPr>
          <w:trHeight w:val="1440"/>
        </w:trPr>
        <w:tc>
          <w:tcPr>
            <w:tcW w:w="498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30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Профориентационное занятие «Профессии наших родителей»</w:t>
            </w:r>
          </w:p>
        </w:tc>
        <w:tc>
          <w:tcPr>
            <w:tcW w:w="207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Педагог-психолог,</w:t>
            </w:r>
          </w:p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учащиеся 4 класса</w:t>
            </w:r>
          </w:p>
        </w:tc>
        <w:tc>
          <w:tcPr>
            <w:tcW w:w="1806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31.02.2017.</w:t>
            </w:r>
          </w:p>
        </w:tc>
        <w:tc>
          <w:tcPr>
            <w:tcW w:w="181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70" w:rsidRPr="00CE39B5">
        <w:trPr>
          <w:trHeight w:val="1440"/>
        </w:trPr>
        <w:tc>
          <w:tcPr>
            <w:tcW w:w="498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30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«Профессиональная ориентация молодёжи»</w:t>
            </w:r>
          </w:p>
        </w:tc>
        <w:tc>
          <w:tcPr>
            <w:tcW w:w="207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Педагог-психолог, учащиеся 9 класса</w:t>
            </w:r>
          </w:p>
        </w:tc>
        <w:tc>
          <w:tcPr>
            <w:tcW w:w="1806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39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31.01.2017.</w:t>
            </w:r>
          </w:p>
        </w:tc>
        <w:tc>
          <w:tcPr>
            <w:tcW w:w="1814" w:type="dxa"/>
            <w:tcMar>
              <w:left w:w="108" w:type="dxa"/>
            </w:tcMar>
          </w:tcPr>
          <w:p w:rsidR="00780670" w:rsidRPr="00CE39B5" w:rsidRDefault="00780670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80670" w:rsidRPr="00CE39B5" w:rsidRDefault="00780670" w:rsidP="00CE3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670" w:rsidRPr="00CE39B5" w:rsidRDefault="00780670" w:rsidP="00CE3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:rsidR="00780670" w:rsidRPr="00CE39B5" w:rsidRDefault="00780670" w:rsidP="00CE3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Для того, чтобы объективно понять и прочувствовать все психолого-педагогические особенности проведения занятий и упражнений на профориентационную тему, желательно поучаствовать в них самим. Что я вам и предлагаю сделать, уважаемые коллеги. Вашему вниманию предлагаются некоторые упражнения из занятия «Профессиональная ориентация молодёжи», которое было проведено с обучающимися 9 и 10 классов в рамках недели профориентации. Цель данных упражнений: научить обучающихся делать осознанный выбор будущей сферы профессиональной деятельности или профессии, соотносить свои психофизиологические особенности с требованиями профессий.</w:t>
      </w:r>
    </w:p>
    <w:p w:rsidR="00780670" w:rsidRPr="00CE39B5" w:rsidRDefault="00780670" w:rsidP="00CE39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sz w:val="28"/>
          <w:szCs w:val="28"/>
        </w:rPr>
        <w:t>Игра «Оптимисты и скептики»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i/>
          <w:iCs/>
          <w:sz w:val="28"/>
          <w:szCs w:val="28"/>
        </w:rPr>
        <w:t xml:space="preserve">Инструкция: </w:t>
      </w:r>
      <w:r w:rsidRPr="00CE39B5">
        <w:rPr>
          <w:rFonts w:ascii="Times New Roman" w:hAnsi="Times New Roman" w:cs="Times New Roman"/>
          <w:sz w:val="28"/>
          <w:szCs w:val="28"/>
        </w:rPr>
        <w:t>Предлагаю вам разделиться на две команды «скептики» и «оптимисты». Выберем какую-либо рабочую профессию, пользующуюся спросом на рынке труда.</w:t>
      </w:r>
      <w:r w:rsidRPr="00CE39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39B5">
        <w:rPr>
          <w:rFonts w:ascii="Times New Roman" w:hAnsi="Times New Roman" w:cs="Times New Roman"/>
          <w:b/>
          <w:bCs/>
          <w:sz w:val="28"/>
          <w:szCs w:val="28"/>
        </w:rPr>
        <w:t>Задание команды</w:t>
      </w:r>
      <w:r w:rsidRPr="00CE39B5">
        <w:rPr>
          <w:rFonts w:ascii="Times New Roman" w:hAnsi="Times New Roman" w:cs="Times New Roman"/>
          <w:sz w:val="28"/>
          <w:szCs w:val="28"/>
        </w:rPr>
        <w:t xml:space="preserve"> </w:t>
      </w:r>
      <w:r w:rsidRPr="00CE39B5">
        <w:rPr>
          <w:rFonts w:ascii="Times New Roman" w:hAnsi="Times New Roman" w:cs="Times New Roman"/>
          <w:b/>
          <w:bCs/>
          <w:sz w:val="28"/>
          <w:szCs w:val="28"/>
        </w:rPr>
        <w:t>«оптимистов»:</w:t>
      </w:r>
      <w:r w:rsidRPr="00CE39B5">
        <w:rPr>
          <w:rFonts w:ascii="Times New Roman" w:hAnsi="Times New Roman" w:cs="Times New Roman"/>
          <w:sz w:val="28"/>
          <w:szCs w:val="28"/>
        </w:rPr>
        <w:t xml:space="preserve"> поработав с описанием выбранной профессии, презентуйте её, определите все преимущества. При этом необходимо раскрыть такие вопросы:</w:t>
      </w:r>
    </w:p>
    <w:p w:rsidR="00780670" w:rsidRPr="00CE39B5" w:rsidRDefault="00780670" w:rsidP="00CE39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Какое значение имеет эта профессия для общества?</w:t>
      </w:r>
    </w:p>
    <w:p w:rsidR="00780670" w:rsidRPr="00CE39B5" w:rsidRDefault="00780670" w:rsidP="00CE39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Какой труд в ней используется?</w:t>
      </w:r>
    </w:p>
    <w:p w:rsidR="00780670" w:rsidRPr="00CE39B5" w:rsidRDefault="00780670" w:rsidP="00CE39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Имеет ли эта профессия медицинские противопоказания?</w:t>
      </w:r>
    </w:p>
    <w:p w:rsidR="00780670" w:rsidRPr="00CE39B5" w:rsidRDefault="00780670" w:rsidP="00CE39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Какими качествами должен владеть профессионал?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sz w:val="28"/>
          <w:szCs w:val="28"/>
        </w:rPr>
        <w:t xml:space="preserve">          Задание команды «скептиков»: </w:t>
      </w:r>
      <w:r w:rsidRPr="00CE39B5">
        <w:rPr>
          <w:rFonts w:ascii="Times New Roman" w:hAnsi="Times New Roman" w:cs="Times New Roman"/>
          <w:sz w:val="28"/>
          <w:szCs w:val="28"/>
        </w:rPr>
        <w:t>определите факторы из-за которых не стоит выбирать данную профессию.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Команды готовятся на протяжении 5 минут, потом презентуют свои ответы.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780670" w:rsidRPr="00CE39B5" w:rsidRDefault="00780670" w:rsidP="00CE39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Изменилось ли ваше отношение и представление о профессии, которую мы анализировали?</w:t>
      </w:r>
    </w:p>
    <w:p w:rsidR="00780670" w:rsidRPr="00CE39B5" w:rsidRDefault="00780670" w:rsidP="00CE39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Кто из вас хотел бы выбрать эту профессию?</w:t>
      </w:r>
    </w:p>
    <w:p w:rsidR="00780670" w:rsidRPr="00CE39B5" w:rsidRDefault="00780670" w:rsidP="00CE39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Чем она нравится?</w:t>
      </w:r>
    </w:p>
    <w:p w:rsidR="00780670" w:rsidRPr="00CE39B5" w:rsidRDefault="00780670" w:rsidP="00CE39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Может ли одна и та же характеристика быть для одних людей достоинством, а для других недостатком?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0" w:rsidRPr="00CE39B5" w:rsidRDefault="00780670" w:rsidP="00CE39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sz w:val="28"/>
          <w:szCs w:val="28"/>
        </w:rPr>
        <w:t>Игра «Нарисуй свой профессиональный портрет»</w:t>
      </w:r>
    </w:p>
    <w:p w:rsidR="00780670" w:rsidRPr="00CE39B5" w:rsidRDefault="00780670" w:rsidP="00CE39B5">
      <w:pPr>
        <w:pStyle w:val="ListParagraph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Для следующего конкурса нам нужны 2 участника (желательно 1 парень и 1 девушка). Сейчас мы закроем глаза. Даём задание с закрытыми глазами: нарисовать портрет на тему «Кем я хочу быть». Для этого у вас есть 3 мин. открываем участникам глаза и посмотрим на рисунки. – Скажите, кем вы себя нарисовали?</w:t>
      </w:r>
    </w:p>
    <w:p w:rsidR="00780670" w:rsidRPr="00CE39B5" w:rsidRDefault="00780670" w:rsidP="00CE39B5">
      <w:pPr>
        <w:pStyle w:val="ListParagraph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80670" w:rsidRPr="00CE39B5" w:rsidRDefault="00780670" w:rsidP="00CE39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sz w:val="28"/>
          <w:szCs w:val="28"/>
        </w:rPr>
        <w:t>Игра «АБВГДейка»</w:t>
      </w:r>
    </w:p>
    <w:p w:rsidR="00780670" w:rsidRPr="00CE39B5" w:rsidRDefault="00780670" w:rsidP="00CE39B5">
      <w:pPr>
        <w:pStyle w:val="ListParagraph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Как известно, в мире существует множество разнообразных профессий, все они полезные и интересные. Участники следующего конкурса продемонстрируют нам, насколько осведомлены они в профессиях. Итак, следующий конкурс – игра  «АБВГДейка».</w:t>
      </w:r>
    </w:p>
    <w:p w:rsidR="00780670" w:rsidRPr="00CE39B5" w:rsidRDefault="00780670" w:rsidP="00CE39B5">
      <w:pPr>
        <w:pStyle w:val="ListParagraph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Для этого мы объединимся в  команды по 6 человек.</w:t>
      </w:r>
    </w:p>
    <w:p w:rsidR="00780670" w:rsidRPr="00CE39B5" w:rsidRDefault="00780670" w:rsidP="00CE39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На листках, в которые вписаны первые буквы названий профессий вы должны рядом написать как можно больше профессий, начинающихся на эти буквы. У вас есть 8 минут.</w:t>
      </w:r>
    </w:p>
    <w:p w:rsidR="00780670" w:rsidRPr="00CE39B5" w:rsidRDefault="00780670" w:rsidP="00CE39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Победитель будет определяться по максимальному количеству ответов.</w:t>
      </w:r>
    </w:p>
    <w:p w:rsidR="00780670" w:rsidRPr="00CE39B5" w:rsidRDefault="00780670" w:rsidP="00CE39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sz w:val="28"/>
          <w:szCs w:val="28"/>
        </w:rPr>
        <w:t>Упражнение «Самая, самая, профессия».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i/>
          <w:iCs/>
          <w:sz w:val="28"/>
          <w:szCs w:val="28"/>
        </w:rPr>
        <w:t>Инструкция:</w:t>
      </w:r>
      <w:r w:rsidRPr="00CE39B5">
        <w:rPr>
          <w:rFonts w:ascii="Times New Roman" w:hAnsi="Times New Roman" w:cs="Times New Roman"/>
          <w:sz w:val="28"/>
          <w:szCs w:val="28"/>
        </w:rPr>
        <w:t xml:space="preserve"> Сейчас вам будут предложены некоторые необычные характеристики профессий. А вы должны назвать те профессии, которые отвечают данной характеристике. Например, самая денежная профессия. Какие профессии являются самыми-самыми денежными? (кассир, банкир, финансист, бухгалтер и т.д.)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-самая зелёная профессия (флорист, лесник, озеленитель, цветочница)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-самая сладкая профессия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-самая смешная профессия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-самая серьёзная профессия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-самая тихая профессия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-самая глубокая профессия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-самая высокая профессия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Участники дают свои варианты ответов.</w:t>
      </w:r>
    </w:p>
    <w:p w:rsidR="00780670" w:rsidRPr="00CE39B5" w:rsidRDefault="00780670" w:rsidP="00CE39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sz w:val="28"/>
          <w:szCs w:val="28"/>
        </w:rPr>
        <w:t>Упражнение «Салфетка»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Pr="00CE39B5">
        <w:rPr>
          <w:rFonts w:ascii="Times New Roman" w:hAnsi="Times New Roman" w:cs="Times New Roman"/>
          <w:sz w:val="28"/>
          <w:szCs w:val="28"/>
        </w:rPr>
        <w:t>: Показать уникальность и неповторимость каждого участника группы как отдельной личности, формирование самоуважения.</w:t>
      </w:r>
    </w:p>
    <w:p w:rsidR="00780670" w:rsidRPr="00CE39B5" w:rsidRDefault="00780670" w:rsidP="00CE39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i/>
          <w:iCs/>
          <w:sz w:val="28"/>
          <w:szCs w:val="28"/>
        </w:rPr>
        <w:t>Инструкция:</w:t>
      </w:r>
      <w:r w:rsidRPr="00CE39B5">
        <w:rPr>
          <w:rFonts w:ascii="Times New Roman" w:hAnsi="Times New Roman" w:cs="Times New Roman"/>
          <w:sz w:val="28"/>
          <w:szCs w:val="28"/>
        </w:rPr>
        <w:t xml:space="preserve"> Каждый участник возьмёт себе салфетку (или лист бумаги), посмотрите внимательно на неё, какой она формы, цвета. Теперь все вместе сверните салфетку один раз, теперь ещё, оторвите какой-нибудь кончик, теперь ещё раз заверните, оторвите уголок, какой вам понравится. А теперь разверните свои салфетки, посмотрите на неё, на салфетки других участников. У всех вас должна быть одинаковая форма салфетки! Почему вы не согласны, я же давала одинаковое задание?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i/>
          <w:iCs/>
          <w:sz w:val="28"/>
          <w:szCs w:val="28"/>
        </w:rPr>
        <w:t>Обсуждение</w:t>
      </w:r>
      <w:r w:rsidRPr="00CE39B5">
        <w:rPr>
          <w:rFonts w:ascii="Times New Roman" w:hAnsi="Times New Roman" w:cs="Times New Roman"/>
          <w:sz w:val="28"/>
          <w:szCs w:val="28"/>
        </w:rPr>
        <w:t>: Участники группы размышляют, что каждый человек выполняет работу по своему, потому что все люби разные, не похожие один на другого. Ведущий подытоживает обсуждение, подчёркивая: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-уникальность каждого участника, его значимость;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-неординарность и неповторимость как личности;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-можно гордиться, что другого такого человека как вы не существует;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-помните, что вы особенные и что в ваших руках есть силы сделать свою жизнь успешной и достичь поставленной цели!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0" w:rsidRPr="00CE39B5" w:rsidRDefault="00780670" w:rsidP="00CE3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9B5">
        <w:rPr>
          <w:rFonts w:ascii="Times New Roman" w:hAnsi="Times New Roman" w:cs="Times New Roman"/>
          <w:b/>
          <w:bCs/>
          <w:sz w:val="28"/>
          <w:szCs w:val="28"/>
        </w:rPr>
        <w:t>Список литературы, используемой при подготовке недели профориентации:</w:t>
      </w:r>
    </w:p>
    <w:p w:rsidR="00780670" w:rsidRPr="00CE39B5" w:rsidRDefault="00780670" w:rsidP="00CE39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Пряжников Н.С. Профориентация в школе: игры, упражнения, опросники (8-11 класс). – М.:ВАКО, 2005,-288с.</w:t>
      </w:r>
    </w:p>
    <w:p w:rsidR="00780670" w:rsidRPr="00CE39B5" w:rsidRDefault="00780670" w:rsidP="00CE39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Шеховцева Л.Ф. Психологическое сопровождение выбора профессии в школе. – Ростов-на-Дону: Феникс; 2006,-175 с.</w:t>
      </w:r>
    </w:p>
    <w:p w:rsidR="00780670" w:rsidRPr="00CE39B5" w:rsidRDefault="00780670" w:rsidP="00CE39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Гурова Е.В. Профориентационная работа в школе: методическое пособие. – М. : Просвещение, 2007,-95с.</w:t>
      </w:r>
    </w:p>
    <w:p w:rsidR="00780670" w:rsidRPr="00CE39B5" w:rsidRDefault="00780670" w:rsidP="00CE39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Климова Е.К. психология успеха. Тренинг личностного и профессионального развития: учебно-методическое пособие – Спб:Речь,2013.</w:t>
      </w:r>
    </w:p>
    <w:p w:rsidR="00780670" w:rsidRPr="00CE39B5" w:rsidRDefault="00780670" w:rsidP="00CE39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Резапкина Г.В. Я и моя профессия : Программа профессионального самоопределения для подростков: учебно-методическое пособие для школьных психологов и педагогов. – М.: Генезис, 2007. – 128с.</w:t>
      </w:r>
    </w:p>
    <w:p w:rsidR="00780670" w:rsidRPr="00CE39B5" w:rsidRDefault="00780670" w:rsidP="00CE39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B5">
        <w:rPr>
          <w:rFonts w:ascii="Times New Roman" w:hAnsi="Times New Roman" w:cs="Times New Roman"/>
          <w:sz w:val="28"/>
          <w:szCs w:val="28"/>
        </w:rPr>
        <w:t>Резапкина Г.В. Психология и выбор профессии. Программа предпрофильной подготовки. – М.: Генезис, 2007.</w:t>
      </w: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0" w:rsidRPr="00CE39B5" w:rsidRDefault="00780670" w:rsidP="00CE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0" w:rsidRPr="00CE39B5" w:rsidRDefault="00780670" w:rsidP="00CE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0670" w:rsidRPr="00CE39B5" w:rsidSect="002001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331"/>
    <w:multiLevelType w:val="hybridMultilevel"/>
    <w:tmpl w:val="BE38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75A7D"/>
    <w:multiLevelType w:val="hybridMultilevel"/>
    <w:tmpl w:val="80C0C5E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6CE1543B"/>
    <w:multiLevelType w:val="hybridMultilevel"/>
    <w:tmpl w:val="55EA43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B2D322F"/>
    <w:multiLevelType w:val="hybridMultilevel"/>
    <w:tmpl w:val="73B2DF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14F"/>
    <w:rsid w:val="0015192D"/>
    <w:rsid w:val="001F18C4"/>
    <w:rsid w:val="0020014F"/>
    <w:rsid w:val="00216A72"/>
    <w:rsid w:val="00311A6D"/>
    <w:rsid w:val="003254AB"/>
    <w:rsid w:val="003831DD"/>
    <w:rsid w:val="00405C17"/>
    <w:rsid w:val="00423A8D"/>
    <w:rsid w:val="004C3338"/>
    <w:rsid w:val="005766E4"/>
    <w:rsid w:val="0059525E"/>
    <w:rsid w:val="0061156A"/>
    <w:rsid w:val="00612919"/>
    <w:rsid w:val="006570DB"/>
    <w:rsid w:val="00774854"/>
    <w:rsid w:val="00780670"/>
    <w:rsid w:val="008D41EB"/>
    <w:rsid w:val="008F6A21"/>
    <w:rsid w:val="00936803"/>
    <w:rsid w:val="00B25140"/>
    <w:rsid w:val="00BB0437"/>
    <w:rsid w:val="00BD1393"/>
    <w:rsid w:val="00C72758"/>
    <w:rsid w:val="00CE39B5"/>
    <w:rsid w:val="00D15DBE"/>
    <w:rsid w:val="00D36D67"/>
    <w:rsid w:val="00F552DB"/>
    <w:rsid w:val="00F654C5"/>
    <w:rsid w:val="00F9071D"/>
    <w:rsid w:val="00FA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2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0014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20014F"/>
  </w:style>
  <w:style w:type="table" w:styleId="TableGrid">
    <w:name w:val="Table Grid"/>
    <w:basedOn w:val="TableNormal"/>
    <w:uiPriority w:val="99"/>
    <w:rsid w:val="0020014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0014F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4</Pages>
  <Words>998</Words>
  <Characters>5693</Characters>
  <Application>Microsoft Office Outlook</Application>
  <DocSecurity>0</DocSecurity>
  <Lines>0</Lines>
  <Paragraphs>0</Paragraphs>
  <ScaleCrop>false</ScaleCrop>
  <Company>ЦДЮТ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Викуля</cp:lastModifiedBy>
  <cp:revision>11</cp:revision>
  <dcterms:created xsi:type="dcterms:W3CDTF">2017-03-17T09:32:00Z</dcterms:created>
  <dcterms:modified xsi:type="dcterms:W3CDTF">2021-11-17T11:58:00Z</dcterms:modified>
</cp:coreProperties>
</file>