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79" w:rsidRPr="009055FA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00217" cy="853778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89" cy="8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79" w:rsidRPr="009055FA" w:rsidRDefault="003F1D79" w:rsidP="003F1D79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F1D79" w:rsidRPr="00D035F9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035F9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F1D79" w:rsidRPr="00D035F9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035F9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F1D79" w:rsidRPr="00D035F9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35F9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3F1D79" w:rsidRPr="00D035F9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F1D79" w:rsidRPr="00D035F9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035F9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3F1D79" w:rsidRPr="00D035F9" w:rsidRDefault="003F1D79" w:rsidP="003F1D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F1D79" w:rsidRPr="00061D80" w:rsidRDefault="0079601D" w:rsidP="00C806A7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1D80">
        <w:rPr>
          <w:rFonts w:ascii="Times New Roman" w:eastAsia="Times New Roman" w:hAnsi="Times New Roman"/>
          <w:sz w:val="28"/>
          <w:szCs w:val="28"/>
          <w:lang w:eastAsia="ar-SA"/>
        </w:rPr>
        <w:t xml:space="preserve">07.02.2020  </w:t>
      </w:r>
      <w:r w:rsidR="00B1449F" w:rsidRPr="00061D80">
        <w:rPr>
          <w:rFonts w:ascii="Times New Roman" w:eastAsia="Times New Roman" w:hAnsi="Times New Roman"/>
          <w:sz w:val="28"/>
          <w:szCs w:val="28"/>
          <w:lang w:eastAsia="ar-SA"/>
        </w:rPr>
        <w:t xml:space="preserve">г. </w:t>
      </w:r>
      <w:r w:rsidRPr="00061D80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061D8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061D80">
        <w:rPr>
          <w:rFonts w:ascii="Times New Roman" w:eastAsia="Times New Roman" w:hAnsi="Times New Roman"/>
          <w:sz w:val="28"/>
          <w:szCs w:val="28"/>
          <w:lang w:eastAsia="ar-SA"/>
        </w:rPr>
        <w:t xml:space="preserve"> г. </w:t>
      </w:r>
      <w:r w:rsidR="00B1449F" w:rsidRPr="00061D80">
        <w:rPr>
          <w:rFonts w:ascii="Times New Roman" w:eastAsia="Times New Roman" w:hAnsi="Times New Roman"/>
          <w:sz w:val="28"/>
          <w:szCs w:val="28"/>
          <w:lang w:eastAsia="ar-SA"/>
        </w:rPr>
        <w:t>Симферополь</w:t>
      </w:r>
      <w:r w:rsidR="003F1D79" w:rsidRPr="00061D8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№  </w:t>
      </w:r>
      <w:r w:rsidRPr="00061D80">
        <w:rPr>
          <w:rFonts w:ascii="Times New Roman" w:eastAsia="Times New Roman" w:hAnsi="Times New Roman"/>
          <w:sz w:val="28"/>
          <w:szCs w:val="28"/>
          <w:lang w:eastAsia="ar-SA"/>
        </w:rPr>
        <w:t>107</w:t>
      </w:r>
    </w:p>
    <w:p w:rsidR="00D035F9" w:rsidRDefault="00D035F9" w:rsidP="003F1D79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248FA" w:rsidRPr="00A248FA" w:rsidRDefault="00A248FA" w:rsidP="00A248FA">
      <w:pPr>
        <w:keepNext/>
        <w:tabs>
          <w:tab w:val="left" w:pos="371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8FA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и проведении муниципального этапа</w:t>
      </w:r>
    </w:p>
    <w:p w:rsidR="00A248FA" w:rsidRPr="00A248FA" w:rsidRDefault="00A248FA" w:rsidP="00A248FA">
      <w:pPr>
        <w:keepNext/>
        <w:tabs>
          <w:tab w:val="left" w:pos="371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8FA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Республиканской выставки-конкурса декоративно-прикладного творчества «Прикосновение к истокам»</w:t>
      </w:r>
    </w:p>
    <w:p w:rsidR="00D035F9" w:rsidRDefault="00D035F9" w:rsidP="00D035F9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D644A" w:rsidRPr="003D644A" w:rsidRDefault="003D644A" w:rsidP="003D644A">
      <w:pPr>
        <w:keepNext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44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Во исполнение приказа Министерства образования, науки и молодежи Республики Крым от 21.10.2019г.  №1771  «О проведении республиканских конкурсных программ художественной направленности в 2019/2020 учебном году», с целью  сохранения и развития многообразия культурного наследия народов Республики Крым, популяризации традиционной художественной культуры и ее включения в формы современного бытового уклада, вовлечение в духовное общение людей разных национальностей, сохранение и укрепление единого культурного пространства и сотрудничества на основе общности традиций и эстетических идеалов,  с целью выявления, развития и поддержки детского творчества, формирования творческих способностей, художественно-эстетического, нравственного и интеллектуального развития обучающихся </w:t>
      </w:r>
    </w:p>
    <w:p w:rsidR="00D035F9" w:rsidRDefault="00D035F9" w:rsidP="00C806A7">
      <w:pPr>
        <w:tabs>
          <w:tab w:val="left" w:pos="84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1D80" w:rsidRDefault="00D035F9" w:rsidP="00DF539A">
      <w:pPr>
        <w:spacing w:after="0" w:line="240" w:lineRule="auto"/>
        <w:jc w:val="both"/>
        <w:rPr>
          <w:rFonts w:ascii="Times New Roman" w:eastAsiaTheme="majorEastAsia" w:hAnsi="Times New Roman"/>
          <w:sz w:val="24"/>
          <w:szCs w:val="24"/>
        </w:rPr>
      </w:pPr>
      <w:r w:rsidRPr="00D035F9">
        <w:rPr>
          <w:rFonts w:ascii="Times New Roman" w:eastAsiaTheme="majorEastAsia" w:hAnsi="Times New Roman"/>
          <w:sz w:val="24"/>
          <w:szCs w:val="24"/>
        </w:rPr>
        <w:t>ПРИКАЗЫВАЮ:</w:t>
      </w:r>
    </w:p>
    <w:p w:rsidR="00061D80" w:rsidRDefault="00061D80" w:rsidP="00DF539A">
      <w:pPr>
        <w:spacing w:after="0" w:line="240" w:lineRule="auto"/>
        <w:jc w:val="both"/>
        <w:rPr>
          <w:rFonts w:ascii="Times New Roman" w:eastAsiaTheme="majorEastAsia" w:hAnsi="Times New Roman"/>
          <w:sz w:val="24"/>
          <w:szCs w:val="24"/>
        </w:rPr>
      </w:pPr>
    </w:p>
    <w:p w:rsidR="00287C3E" w:rsidRPr="00287C3E" w:rsidRDefault="00287C3E" w:rsidP="00287C3E">
      <w:pPr>
        <w:keepNext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1.Организовать и провести с 16  по 30 марта 2020 года  среди учащихся образовательных организаций Симферопольского района  муниципальный этап республиканской выставки-конкурса  декоративно-прикладного творчества «Прикосновение к истокам».</w:t>
      </w:r>
    </w:p>
    <w:p w:rsidR="00287C3E" w:rsidRPr="00287C3E" w:rsidRDefault="00287C3E" w:rsidP="00287C3E">
      <w:pPr>
        <w:keepNext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2.Разработать и утвердить  положение о проведении муниципального этапа конкурса «Прикосновение к истокам»  (приложение1).</w:t>
      </w:r>
    </w:p>
    <w:p w:rsidR="00287C3E" w:rsidRPr="00287C3E" w:rsidRDefault="00287C3E" w:rsidP="00287C3E">
      <w:pPr>
        <w:keepNext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3.Утвердить состав жюри муниципального этапа конкурса  «Прикосновение к истокам» (приложение 2).</w:t>
      </w:r>
    </w:p>
    <w:p w:rsidR="00287C3E" w:rsidRPr="00287C3E" w:rsidRDefault="00287C3E" w:rsidP="00287C3E">
      <w:pPr>
        <w:keepNext/>
        <w:tabs>
          <w:tab w:val="left" w:pos="0"/>
          <w:tab w:val="left" w:pos="567"/>
          <w:tab w:val="left" w:pos="1418"/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4.Руководителям МБОУ:</w:t>
      </w:r>
    </w:p>
    <w:p w:rsidR="00287C3E" w:rsidRPr="00287C3E" w:rsidRDefault="00287C3E" w:rsidP="00287C3E">
      <w:pPr>
        <w:keepNext/>
        <w:tabs>
          <w:tab w:val="left" w:pos="0"/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4.1.организовать участие обучающихся в муниципальном этапе республиканской выставки-конкурса «Прикосновение к истокам» согласно положению;</w:t>
      </w:r>
    </w:p>
    <w:p w:rsidR="007E4E96" w:rsidRDefault="00287C3E" w:rsidP="00287C3E">
      <w:pPr>
        <w:keepNext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4.2.предоставить работы в МБОУ ДО «ЦДЮТ» </w:t>
      </w:r>
    </w:p>
    <w:p w:rsidR="00287C3E" w:rsidRPr="00287C3E" w:rsidRDefault="007E4E96" w:rsidP="00287C3E">
      <w:pPr>
        <w:keepNext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>до 30.03.2020</w:t>
      </w:r>
      <w:r w:rsidR="00287C3E"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7E4E96" w:rsidRDefault="00287C3E" w:rsidP="00287C3E">
      <w:pPr>
        <w:keepNext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5.Методисту МБОУ ДО «ЦДЮТ» Российцевой Н.М. предоставить в ГБОУ ДО РК «</w:t>
      </w:r>
      <w:r w:rsidR="007E4E96" w:rsidRPr="00287C3E">
        <w:rPr>
          <w:rFonts w:ascii="Times New Roman" w:eastAsia="Times New Roman" w:hAnsi="Times New Roman"/>
          <w:sz w:val="28"/>
          <w:szCs w:val="28"/>
          <w:lang w:eastAsia="ru-RU"/>
        </w:rPr>
        <w:t>ДДЮТ» необходимые</w:t>
      </w: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 и работы </w:t>
      </w:r>
      <w:r w:rsidR="007E4E96"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победителей муниципального </w:t>
      </w:r>
      <w:r w:rsidR="007E4E96" w:rsidRPr="00287C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этапа</w:t>
      </w: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выставки-конкурса для участия во </w:t>
      </w:r>
      <w:r w:rsidRPr="00287C3E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этапе республиканского конкурса «Прикосновение к истокам» </w:t>
      </w:r>
    </w:p>
    <w:p w:rsidR="00287C3E" w:rsidRPr="00287C3E" w:rsidRDefault="007E4E96" w:rsidP="00287C3E">
      <w:pPr>
        <w:keepNext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до 10.04.2020г.</w:t>
      </w:r>
    </w:p>
    <w:p w:rsidR="00287C3E" w:rsidRPr="00287C3E" w:rsidRDefault="00287C3E" w:rsidP="00287C3E">
      <w:pPr>
        <w:keepNext/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E4E96" w:rsidRPr="00287C3E">
        <w:rPr>
          <w:rFonts w:ascii="Times New Roman" w:eastAsia="Times New Roman" w:hAnsi="Times New Roman"/>
          <w:sz w:val="28"/>
          <w:szCs w:val="28"/>
          <w:lang w:eastAsia="ru-RU"/>
        </w:rPr>
        <w:t>6.Ответственность за</w:t>
      </w: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 данного приказа возложить на методиста МБОУ ДО «ЦДЮТ» Российцеву Н.М.</w:t>
      </w:r>
    </w:p>
    <w:p w:rsidR="00287C3E" w:rsidRPr="00287C3E" w:rsidRDefault="00287C3E" w:rsidP="00287C3E">
      <w:pPr>
        <w:keepNext/>
        <w:tabs>
          <w:tab w:val="left" w:pos="0"/>
          <w:tab w:val="left" w:pos="1418"/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7.Контроль за выполнением настоящего приказа возложить на директора МБОУ ДО «ЦДЮТ»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E96">
        <w:rPr>
          <w:rFonts w:ascii="Times New Roman" w:eastAsia="Times New Roman" w:hAnsi="Times New Roman"/>
          <w:sz w:val="28"/>
          <w:szCs w:val="28"/>
          <w:lang w:eastAsia="ru-RU"/>
        </w:rPr>
        <w:t>Т.Н. Кирияк</w:t>
      </w:r>
      <w:r w:rsidRPr="00287C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7C3E" w:rsidRPr="00287C3E" w:rsidRDefault="00287C3E" w:rsidP="00287C3E">
      <w:pPr>
        <w:keepNext/>
        <w:tabs>
          <w:tab w:val="left" w:pos="0"/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P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начальника управления образования                                       О.В. Егорова</w:t>
      </w: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50" w:rsidRDefault="00777150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287C3E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C3E" w:rsidRDefault="00287C3E" w:rsidP="00356370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87C3E">
        <w:rPr>
          <w:rFonts w:ascii="Times New Roman" w:eastAsia="Times New Roman" w:hAnsi="Times New Roman"/>
          <w:sz w:val="18"/>
          <w:szCs w:val="18"/>
          <w:lang w:eastAsia="ru-RU"/>
        </w:rPr>
        <w:t>Российцева Н.М.</w:t>
      </w:r>
    </w:p>
    <w:p w:rsidR="00777150" w:rsidRPr="00356370" w:rsidRDefault="00777150" w:rsidP="00356370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316-216</w:t>
      </w:r>
    </w:p>
    <w:p w:rsidR="00287C3E" w:rsidRDefault="00287C3E" w:rsidP="00D035F9">
      <w:pPr>
        <w:tabs>
          <w:tab w:val="left" w:pos="426"/>
        </w:tabs>
        <w:jc w:val="right"/>
        <w:rPr>
          <w:rFonts w:ascii="Times New Roman" w:eastAsiaTheme="majorEastAsia" w:hAnsi="Times New Roman"/>
          <w:sz w:val="20"/>
          <w:szCs w:val="20"/>
        </w:rPr>
      </w:pPr>
    </w:p>
    <w:p w:rsidR="007E4E96" w:rsidRDefault="007E4E96" w:rsidP="00D035F9">
      <w:pPr>
        <w:tabs>
          <w:tab w:val="left" w:pos="426"/>
        </w:tabs>
        <w:jc w:val="right"/>
        <w:rPr>
          <w:rFonts w:ascii="Times New Roman" w:eastAsiaTheme="majorEastAsia" w:hAnsi="Times New Roman"/>
          <w:sz w:val="20"/>
          <w:szCs w:val="20"/>
        </w:rPr>
      </w:pPr>
    </w:p>
    <w:p w:rsidR="00777150" w:rsidRDefault="00777150" w:rsidP="00D035F9">
      <w:pPr>
        <w:tabs>
          <w:tab w:val="left" w:pos="426"/>
        </w:tabs>
        <w:jc w:val="right"/>
        <w:rPr>
          <w:rFonts w:ascii="Times New Roman" w:eastAsia="Times New Roman" w:hAnsi="Times New Roman"/>
          <w:sz w:val="28"/>
          <w:szCs w:val="28"/>
        </w:rPr>
      </w:pPr>
    </w:p>
    <w:p w:rsidR="00D035F9" w:rsidRPr="00777150" w:rsidRDefault="00D035F9" w:rsidP="00D035F9">
      <w:pPr>
        <w:tabs>
          <w:tab w:val="left" w:pos="426"/>
        </w:tabs>
        <w:jc w:val="right"/>
        <w:rPr>
          <w:rFonts w:ascii="Times New Roman" w:eastAsia="Times New Roman" w:hAnsi="Times New Roman"/>
          <w:sz w:val="28"/>
          <w:szCs w:val="28"/>
        </w:rPr>
      </w:pPr>
      <w:r w:rsidRPr="00777150">
        <w:rPr>
          <w:rFonts w:ascii="Times New Roman" w:eastAsia="Times New Roman" w:hAnsi="Times New Roman"/>
          <w:sz w:val="28"/>
          <w:szCs w:val="28"/>
        </w:rPr>
        <w:t>С приказом от</w:t>
      </w:r>
      <w:r w:rsidR="00287C3E" w:rsidRPr="00777150">
        <w:rPr>
          <w:rFonts w:ascii="Times New Roman" w:eastAsia="Times New Roman" w:hAnsi="Times New Roman"/>
          <w:sz w:val="28"/>
          <w:szCs w:val="28"/>
        </w:rPr>
        <w:t xml:space="preserve"> 07.02</w:t>
      </w:r>
      <w:r w:rsidR="00F11E3C" w:rsidRPr="00777150">
        <w:rPr>
          <w:rFonts w:ascii="Times New Roman" w:eastAsia="Times New Roman" w:hAnsi="Times New Roman"/>
          <w:sz w:val="28"/>
          <w:szCs w:val="28"/>
        </w:rPr>
        <w:t>.</w:t>
      </w:r>
      <w:r w:rsidR="00287C3E" w:rsidRPr="00777150">
        <w:rPr>
          <w:rFonts w:ascii="Times New Roman" w:eastAsia="Times New Roman" w:hAnsi="Times New Roman"/>
          <w:sz w:val="28"/>
          <w:szCs w:val="28"/>
        </w:rPr>
        <w:t>2020</w:t>
      </w:r>
      <w:r w:rsidRPr="00777150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287C3E" w:rsidRPr="00777150">
        <w:rPr>
          <w:rFonts w:ascii="Times New Roman" w:eastAsia="Times New Roman" w:hAnsi="Times New Roman"/>
          <w:sz w:val="28"/>
          <w:szCs w:val="28"/>
        </w:rPr>
        <w:t>107</w:t>
      </w:r>
      <w:r w:rsidRPr="00777150">
        <w:rPr>
          <w:rFonts w:ascii="Times New Roman" w:eastAsia="Times New Roman" w:hAnsi="Times New Roman"/>
          <w:sz w:val="28"/>
          <w:szCs w:val="28"/>
        </w:rPr>
        <w:t xml:space="preserve"> 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3525"/>
        <w:gridCol w:w="3402"/>
      </w:tblGrid>
      <w:tr w:rsidR="00D035F9" w:rsidRPr="00777150" w:rsidTr="00287C3E">
        <w:tc>
          <w:tcPr>
            <w:tcW w:w="534" w:type="dxa"/>
          </w:tcPr>
          <w:p w:rsidR="00D035F9" w:rsidRPr="00777150" w:rsidRDefault="00D035F9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150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34" w:type="dxa"/>
          </w:tcPr>
          <w:p w:rsidR="00D035F9" w:rsidRPr="00777150" w:rsidRDefault="00D035F9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150">
              <w:rPr>
                <w:rFonts w:ascii="Times New Roman" w:eastAsia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525" w:type="dxa"/>
          </w:tcPr>
          <w:p w:rsidR="00D035F9" w:rsidRPr="00777150" w:rsidRDefault="00D035F9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150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2" w:type="dxa"/>
          </w:tcPr>
          <w:p w:rsidR="00D035F9" w:rsidRPr="00777150" w:rsidRDefault="00D035F9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150"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</w:tr>
      <w:tr w:rsidR="00D035F9" w:rsidRPr="00777150" w:rsidTr="00287C3E">
        <w:tc>
          <w:tcPr>
            <w:tcW w:w="534" w:type="dxa"/>
          </w:tcPr>
          <w:p w:rsidR="00D035F9" w:rsidRPr="00777150" w:rsidRDefault="00D035F9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15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D035F9" w:rsidRPr="00777150" w:rsidRDefault="00D035F9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150">
              <w:rPr>
                <w:rFonts w:ascii="Times New Roman" w:eastAsia="Times New Roman" w:hAnsi="Times New Roman"/>
                <w:sz w:val="28"/>
                <w:szCs w:val="28"/>
              </w:rPr>
              <w:t>Кирияк Т.Н.</w:t>
            </w:r>
          </w:p>
        </w:tc>
        <w:tc>
          <w:tcPr>
            <w:tcW w:w="3525" w:type="dxa"/>
          </w:tcPr>
          <w:p w:rsidR="00D035F9" w:rsidRPr="00777150" w:rsidRDefault="00D035F9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35F9" w:rsidRPr="00777150" w:rsidRDefault="00D035F9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1E3C" w:rsidRPr="00777150" w:rsidTr="00287C3E">
        <w:tc>
          <w:tcPr>
            <w:tcW w:w="534" w:type="dxa"/>
          </w:tcPr>
          <w:p w:rsidR="00F11E3C" w:rsidRPr="00777150" w:rsidRDefault="00F11E3C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15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F11E3C" w:rsidRPr="00777150" w:rsidRDefault="00F11E3C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150">
              <w:rPr>
                <w:rFonts w:ascii="Times New Roman" w:eastAsia="Times New Roman" w:hAnsi="Times New Roman"/>
                <w:sz w:val="28"/>
                <w:szCs w:val="28"/>
              </w:rPr>
              <w:t>Российцева Н.М.</w:t>
            </w:r>
          </w:p>
        </w:tc>
        <w:tc>
          <w:tcPr>
            <w:tcW w:w="3525" w:type="dxa"/>
          </w:tcPr>
          <w:p w:rsidR="00F11E3C" w:rsidRPr="00777150" w:rsidRDefault="00F11E3C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11E3C" w:rsidRPr="00777150" w:rsidRDefault="00F11E3C" w:rsidP="00D035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035F9" w:rsidRPr="00777150" w:rsidRDefault="00D035F9" w:rsidP="00D035F9">
      <w:pPr>
        <w:tabs>
          <w:tab w:val="left" w:pos="426"/>
        </w:tabs>
        <w:rPr>
          <w:rFonts w:ascii="Cambria" w:eastAsia="Times New Roman" w:hAnsi="Cambria" w:cs="Cambria"/>
          <w:sz w:val="28"/>
          <w:szCs w:val="28"/>
        </w:rPr>
      </w:pPr>
    </w:p>
    <w:p w:rsidR="00D035F9" w:rsidRPr="00D035F9" w:rsidRDefault="00D035F9" w:rsidP="00D035F9">
      <w:pPr>
        <w:tabs>
          <w:tab w:val="left" w:pos="8415"/>
        </w:tabs>
        <w:suppressAutoHyphens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6231" w:rsidRDefault="00A46231"/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11E3C" w:rsidRDefault="00F11E3C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87C3E" w:rsidRDefault="00287C3E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Default="00D035F9" w:rsidP="00D035F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035F9" w:rsidRPr="00777150" w:rsidRDefault="00D035F9" w:rsidP="00A327BA">
      <w:pPr>
        <w:pStyle w:val="a6"/>
        <w:ind w:left="6379" w:hanging="567"/>
        <w:rPr>
          <w:rFonts w:ascii="Times New Roman" w:hAnsi="Times New Roman" w:cs="Times New Roman"/>
          <w:sz w:val="28"/>
          <w:szCs w:val="28"/>
        </w:rPr>
      </w:pPr>
      <w:r w:rsidRPr="00777150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D035F9" w:rsidRPr="00777150" w:rsidRDefault="00D035F9" w:rsidP="00A327BA">
      <w:pPr>
        <w:pStyle w:val="a6"/>
        <w:ind w:left="6379" w:hanging="567"/>
        <w:rPr>
          <w:rFonts w:ascii="Times New Roman" w:hAnsi="Times New Roman" w:cs="Times New Roman"/>
          <w:sz w:val="28"/>
          <w:szCs w:val="28"/>
        </w:rPr>
      </w:pPr>
      <w:r w:rsidRPr="00777150">
        <w:rPr>
          <w:rFonts w:ascii="Times New Roman" w:hAnsi="Times New Roman" w:cs="Times New Roman"/>
          <w:sz w:val="28"/>
          <w:szCs w:val="28"/>
        </w:rPr>
        <w:t>к приказу управления</w:t>
      </w:r>
      <w:r w:rsidR="007E4E96" w:rsidRPr="00777150">
        <w:rPr>
          <w:rFonts w:ascii="Times New Roman" w:hAnsi="Times New Roman" w:cs="Times New Roman"/>
          <w:sz w:val="28"/>
          <w:szCs w:val="28"/>
        </w:rPr>
        <w:t xml:space="preserve"> </w:t>
      </w:r>
      <w:r w:rsidRPr="00777150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D035F9" w:rsidRPr="00777150" w:rsidRDefault="00287C3E" w:rsidP="00A327BA">
      <w:pPr>
        <w:pStyle w:val="a6"/>
        <w:ind w:left="6379" w:hanging="567"/>
        <w:rPr>
          <w:rFonts w:ascii="Times New Roman" w:hAnsi="Times New Roman" w:cs="Times New Roman"/>
          <w:sz w:val="28"/>
          <w:szCs w:val="28"/>
        </w:rPr>
      </w:pPr>
      <w:r w:rsidRPr="00777150">
        <w:rPr>
          <w:rFonts w:ascii="Times New Roman" w:hAnsi="Times New Roman" w:cs="Times New Roman"/>
          <w:sz w:val="28"/>
          <w:szCs w:val="28"/>
        </w:rPr>
        <w:t>от 07.02.2020г. № 107</w:t>
      </w:r>
    </w:p>
    <w:p w:rsidR="00356370" w:rsidRPr="00777150" w:rsidRDefault="00356370" w:rsidP="00A327BA">
      <w:pPr>
        <w:keepNext/>
        <w:tabs>
          <w:tab w:val="left" w:pos="3271"/>
        </w:tabs>
        <w:spacing w:after="0" w:line="240" w:lineRule="auto"/>
        <w:ind w:hanging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370" w:rsidRPr="00356370" w:rsidRDefault="00356370" w:rsidP="00356370">
      <w:pPr>
        <w:keepNext/>
        <w:tabs>
          <w:tab w:val="left" w:pos="3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проведении муниципального этапа</w:t>
      </w:r>
    </w:p>
    <w:p w:rsidR="00356370" w:rsidRPr="00356370" w:rsidRDefault="00356370" w:rsidP="00356370">
      <w:pPr>
        <w:keepNext/>
        <w:tabs>
          <w:tab w:val="left" w:pos="3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республиканской выставки- конкурса</w:t>
      </w:r>
    </w:p>
    <w:p w:rsidR="00356370" w:rsidRPr="00356370" w:rsidRDefault="00356370" w:rsidP="00356370">
      <w:pPr>
        <w:keepNext/>
        <w:tabs>
          <w:tab w:val="left" w:pos="3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>«Прикосновение к истокам»</w:t>
      </w:r>
    </w:p>
    <w:p w:rsidR="00356370" w:rsidRPr="00356370" w:rsidRDefault="00356370" w:rsidP="00356370">
      <w:pPr>
        <w:keepNext/>
        <w:tabs>
          <w:tab w:val="left" w:pos="3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356370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1.    ОБЩИЕ ПОЛОЖЕНИЯ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356370" w:rsidRPr="00356370" w:rsidRDefault="00356370" w:rsidP="00356370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порядок и регламент проведения республиканской  выставки-конкурса   детского  и юношеского  творчества «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Прикосновение к истокам</w:t>
      </w:r>
      <w:r w:rsidRPr="00356370">
        <w:rPr>
          <w:rFonts w:ascii="Times New Roman" w:hAnsi="Times New Roman"/>
          <w:sz w:val="28"/>
          <w:szCs w:val="28"/>
          <w:lang w:eastAsia="ru-RU"/>
        </w:rPr>
        <w:t>» среди учащихся образовательных организаций Республики Крым (далее – Конкурс) в 2019/2020 учебном году. Конкурс проводится  Министерством образования, науки и молодежи Республики Крым.</w:t>
      </w:r>
    </w:p>
    <w:p w:rsidR="00356370" w:rsidRPr="00356370" w:rsidRDefault="00356370" w:rsidP="00356370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 конкурса - 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многообразия культурного наследия народов Республики Крым, популяризация традиционной художественной культуры и ее включение в формы современного бытового уклада, вовлечение в духовное общение людей разных национальностей, сохранение и укрепление единого культурного пространства и сотрудничества на основе общности традиций и эстетических идеалов.</w:t>
      </w:r>
    </w:p>
    <w:p w:rsidR="00356370" w:rsidRPr="00356370" w:rsidRDefault="00356370" w:rsidP="00356370">
      <w:pPr>
        <w:numPr>
          <w:ilvl w:val="1"/>
          <w:numId w:val="5"/>
        </w:numPr>
        <w:tabs>
          <w:tab w:val="left" w:pos="993"/>
        </w:tabs>
        <w:spacing w:after="0" w:line="240" w:lineRule="auto"/>
        <w:ind w:hanging="12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конкурса: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-  привлечение внимания детей к изучению и сохранению природного и культурного наследия своей малой родины;        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развитие патриотического отношения к родной земле, поддержка чувства гордости  за свою малую родину;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реализация творческих способностей учащихся в направлении декоративно-прикладного творчества;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выявление и поддержка творчески одаренных детей и молодежи;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сохранение преемственности в национальной культуре, быте и ремеслах Крыма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2. </w:t>
      </w: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конкурса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2.1.В конкурсе принимают участие обучающиеся образовательных организаций Республики Крым в возрасте от 6 до 18 лет в следующих возрастных категориях: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младшая –  6 до 9 лет;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средняя –  10 до 14 лет;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старшая –  15 до 18 лет.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2.2.В конкурсе принимают участие авторы и коллективы кружков декоративно-прикладного творчества.</w:t>
      </w:r>
    </w:p>
    <w:p w:rsidR="00356370" w:rsidRPr="00356370" w:rsidRDefault="00356370" w:rsidP="003563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>3. Содержание, сроки и порядок проведения конкурса.</w:t>
      </w:r>
    </w:p>
    <w:p w:rsidR="00A327BA" w:rsidRDefault="0018034E" w:rsidP="00A327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370" w:rsidRPr="00356370">
        <w:rPr>
          <w:rFonts w:ascii="Times New Roman" w:eastAsia="Times New Roman" w:hAnsi="Times New Roman"/>
          <w:sz w:val="28"/>
          <w:szCs w:val="28"/>
          <w:lang w:eastAsia="ru-RU"/>
        </w:rPr>
        <w:t>3.1. Конкурс проходит в два этапа:</w:t>
      </w:r>
    </w:p>
    <w:p w:rsidR="00356370" w:rsidRPr="00356370" w:rsidRDefault="00356370" w:rsidP="00A327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>1 этап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(муниципальный) </w:t>
      </w: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с 16  по 30 марта 2020 года 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среди образовательных организаций  Симферопольского района.</w:t>
      </w:r>
    </w:p>
    <w:p w:rsidR="00356370" w:rsidRPr="00356370" w:rsidRDefault="00356370" w:rsidP="00356370">
      <w:pPr>
        <w:keepNext/>
        <w:tabs>
          <w:tab w:val="left" w:pos="2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II</w:t>
      </w: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(республиканский) – с 13 апреля по 15 мая 2020 года на базе ГБОУ ДО РК «ДДЮТ».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На конкурс принимаются работы  по следующим номинациям: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«Художественная вышивка»;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«Художественная керамика»;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«Художественная работа с бисером»;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«Традиционная игрушка»;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«Художественная деревообработка»;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«Художественное ткачество и плетение»;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«Художественное использование природных материалов»;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«Художественное кружевоплетение и вязание»;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«Художественная роспись»;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«Декоративное панно»;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«Шитое изделие»;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- «Художественное валяние и нитяная графика».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3.3.На муниципальный этап конкурса победители школьного этапа конкурса  представляют одну работу, соответствующую тематике конкурса, в формате не менее 25 х35  см и не более</w:t>
      </w:r>
      <w:r w:rsidR="001B688A">
        <w:rPr>
          <w:rFonts w:ascii="Times New Roman" w:eastAsia="Times New Roman" w:hAnsi="Times New Roman"/>
          <w:sz w:val="28"/>
          <w:szCs w:val="28"/>
          <w:lang w:eastAsia="ru-RU"/>
        </w:rPr>
        <w:t xml:space="preserve"> 40х60 см, с визитной карточкой; заявку об участии; согласие на обработку персональных данных.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370" w:rsidRPr="00356370" w:rsidRDefault="00356370" w:rsidP="00356370">
      <w:pPr>
        <w:keepNext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образование__________________________________</w:t>
      </w:r>
      <w:r w:rsidR="00A327B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Номинация___________________ Название  работы______________</w:t>
      </w:r>
      <w:r w:rsidR="00A327B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ФИО автора ____________________________________</w:t>
      </w:r>
      <w:r w:rsidR="00A327BA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Количество полных лет_________________________Класс _________</w:t>
      </w:r>
      <w:r w:rsidR="00A327B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ФИО руководителя (полностью)_____________________________________</w:t>
      </w:r>
      <w:r w:rsidR="00A327B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 на участие в муниципальном этапе конкурса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Полное наименование образовательной организации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10075" w:type="dxa"/>
        <w:tblLook w:val="04A0" w:firstRow="1" w:lastRow="0" w:firstColumn="1" w:lastColumn="0" w:noHBand="0" w:noVBand="1"/>
      </w:tblPr>
      <w:tblGrid>
        <w:gridCol w:w="486"/>
        <w:gridCol w:w="1961"/>
        <w:gridCol w:w="1595"/>
        <w:gridCol w:w="1630"/>
        <w:gridCol w:w="1758"/>
        <w:gridCol w:w="2645"/>
      </w:tblGrid>
      <w:tr w:rsidR="00356370" w:rsidRPr="00356370" w:rsidTr="00B54F93">
        <w:trPr>
          <w:trHeight w:val="1592"/>
        </w:trPr>
        <w:tc>
          <w:tcPr>
            <w:tcW w:w="486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61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ФИО участника (полностью), название коллектива (полностью)</w:t>
            </w:r>
          </w:p>
        </w:tc>
        <w:tc>
          <w:tcPr>
            <w:tcW w:w="1595" w:type="dxa"/>
          </w:tcPr>
          <w:p w:rsidR="00356370" w:rsidRPr="00356370" w:rsidRDefault="00356370" w:rsidP="0035637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Номинация</w:t>
            </w:r>
          </w:p>
          <w:p w:rsidR="00356370" w:rsidRPr="00356370" w:rsidRDefault="00356370" w:rsidP="0035637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и название</w:t>
            </w:r>
          </w:p>
          <w:p w:rsidR="00356370" w:rsidRPr="00356370" w:rsidRDefault="00356370" w:rsidP="0035637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630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Техника</w:t>
            </w:r>
          </w:p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1758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Класс, дата рождения,  кол-во полных лет</w:t>
            </w:r>
          </w:p>
        </w:tc>
        <w:tc>
          <w:tcPr>
            <w:tcW w:w="2645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6370">
              <w:rPr>
                <w:rFonts w:ascii="Times New Roman" w:eastAsia="Times New Roman" w:hAnsi="Times New Roman"/>
                <w:sz w:val="28"/>
                <w:szCs w:val="28"/>
              </w:rPr>
              <w:t>ФИО руководителя, полностью, должность, место работы, телефон</w:t>
            </w:r>
          </w:p>
        </w:tc>
      </w:tr>
      <w:tr w:rsidR="00356370" w:rsidRPr="00356370" w:rsidTr="00B54F93">
        <w:trPr>
          <w:trHeight w:val="327"/>
        </w:trPr>
        <w:tc>
          <w:tcPr>
            <w:tcW w:w="486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356370" w:rsidRPr="00356370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637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Работы,  представленные без заявок, визитных карточек, с неполными данными,  не соответствующие размерам, поданными после указанного срока к  участию в конкурсе </w:t>
      </w:r>
      <w:r w:rsidRPr="003563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 принимаются.</w:t>
      </w:r>
    </w:p>
    <w:p w:rsidR="00356370" w:rsidRPr="00356370" w:rsidRDefault="00356370" w:rsidP="00A327BA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4. Организация конкурса.</w:t>
      </w:r>
    </w:p>
    <w:p w:rsidR="00356370" w:rsidRPr="00356370" w:rsidRDefault="00356370" w:rsidP="00356370">
      <w:pPr>
        <w:keepNext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</w:t>
      </w:r>
      <w:r w:rsidRPr="00356370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  (республиканский) конкурса допускаются работы победителей (1 место)  муниципального этапа в каждой возрастной категории  в каждой номинации.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Организационный комитет республиканского конкурса оставляет за собой право на использование конкурсных работ  в проведении социально значимых акций, репродуцирование работ в методических и информационных изданиях, использование в учебных и пропагандистских целях, с указанием авторства. 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Республиканская выставка будет экспонироваться в выставочном зале ГБОУ ДО РК «ДДЮТ» с 15 мая по  16 сентября 2019 года.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Победители </w:t>
      </w:r>
      <w:r w:rsidRPr="00356370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(республиканского) этапа конкурса награждаются дипломами Министерства образования, науки и молодежи Республики Крым.</w:t>
      </w:r>
    </w:p>
    <w:p w:rsidR="00356370" w:rsidRPr="00356370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участников, завоевавшие диплом 1-ой степени во </w:t>
      </w:r>
      <w:r w:rsidRPr="00356370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этапе  (республиканском) конкурса, направляются для участия в </w:t>
      </w:r>
      <w:r w:rsidRPr="00356370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356370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Всероссийском детском фестивале народной культуры «Наследники традиций» в июне 2019 года (г. Москва).</w:t>
      </w:r>
    </w:p>
    <w:p w:rsidR="00943FD1" w:rsidRPr="00A327BA" w:rsidRDefault="00943FD1" w:rsidP="00943F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</w:t>
      </w:r>
    </w:p>
    <w:p w:rsidR="00943FD1" w:rsidRPr="00A327BA" w:rsidRDefault="00943FD1" w:rsidP="00943F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Согласие на обработку персональных данных несовершеннолетнего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 xml:space="preserve">Я, _____________________________________________________________________, 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фамилия, имя, отчество - мать, отец, опекун и т.д.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>проживающий (ая) по адресу ___________________________________ ______________________________________________________________________</w:t>
      </w:r>
    </w:p>
    <w:p w:rsidR="00943FD1" w:rsidRPr="00A327BA" w:rsidRDefault="00943FD1" w:rsidP="00A327B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наименование документа, удостоверяющего личность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 xml:space="preserve">серия______ номер _______________________________выдан ________ дата выдачи, 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____________________________________________________________________, </w:t>
      </w:r>
    </w:p>
    <w:p w:rsidR="00943FD1" w:rsidRPr="00A327BA" w:rsidRDefault="00943FD1" w:rsidP="00A327B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>действующий(щая) от себя и от имени несовершеннолетнего(ней)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</w:t>
      </w:r>
    </w:p>
    <w:p w:rsidR="00943FD1" w:rsidRPr="00A327BA" w:rsidRDefault="00943FD1" w:rsidP="00A327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фамилия, имя, отчество несовершеннолетнего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____________________________(дата рождения), свидетельство о рождении _________________________________,выданное____________________________ </w:t>
      </w:r>
    </w:p>
    <w:p w:rsidR="00943FD1" w:rsidRPr="00A327BA" w:rsidRDefault="00A327BA" w:rsidP="00A327B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</w:t>
      </w:r>
      <w:r w:rsidR="00943FD1" w:rsidRPr="00A327B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(кем и когда)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 xml:space="preserve">- фамилия, имя, отчество, адрес регистрации законного представителя; 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отчество, год, месяц, дата, место учебы несовершеннолетнего;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ГБОУ ДО РК «Дворец детского и юношеского творчества» (далее-оператор), для сводных итоговых приказов и всех необходимых документов, требующихся в процессе  подготовки и проведения республиканской выставки-конкурса   декоративно-прикладного творчества «Прикосновение к истокам»,  среди учащихся образовательных организаций Республики Крым (далее –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10 марта 2020 г. до </w:t>
      </w: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943FD1" w:rsidRPr="00A327BA" w:rsidRDefault="00943FD1" w:rsidP="00943F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943FD1" w:rsidRPr="00A327BA" w:rsidRDefault="00943FD1" w:rsidP="00943F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>__________________дата_________________/___________________________/</w:t>
      </w:r>
    </w:p>
    <w:p w:rsidR="00943FD1" w:rsidRPr="00A327BA" w:rsidRDefault="00943FD1" w:rsidP="00943FD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i/>
          <w:sz w:val="28"/>
          <w:szCs w:val="28"/>
          <w:lang w:eastAsia="ru-RU"/>
        </w:rPr>
        <w:t>подпись представителя несовершеннолетнего ФИО</w:t>
      </w:r>
    </w:p>
    <w:p w:rsidR="00943FD1" w:rsidRPr="00A327BA" w:rsidRDefault="00943FD1" w:rsidP="00943FD1">
      <w:pPr>
        <w:tabs>
          <w:tab w:val="left" w:pos="371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tabs>
          <w:tab w:val="left" w:pos="371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tabs>
          <w:tab w:val="left" w:pos="40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tabs>
          <w:tab w:val="left" w:pos="40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keepNext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FD1" w:rsidRPr="00A327BA" w:rsidRDefault="00943FD1" w:rsidP="00943F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FD1" w:rsidRPr="00A327BA" w:rsidRDefault="00943FD1" w:rsidP="00943F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FD1" w:rsidRPr="00A327BA" w:rsidRDefault="00943FD1" w:rsidP="00943F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FD1" w:rsidRPr="00A327BA" w:rsidRDefault="00943FD1" w:rsidP="00943F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FD1" w:rsidRPr="00A327BA" w:rsidRDefault="00943FD1" w:rsidP="00943F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FD1" w:rsidRPr="00A327BA" w:rsidRDefault="00943FD1" w:rsidP="00943F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FD1" w:rsidRPr="00A327BA" w:rsidRDefault="00943FD1" w:rsidP="00943F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4E96" w:rsidRDefault="007E4E96" w:rsidP="007E4E96">
      <w:pPr>
        <w:spacing w:after="0" w:line="240" w:lineRule="auto"/>
        <w:ind w:left="6379"/>
        <w:rPr>
          <w:rFonts w:ascii="Times New Roman" w:eastAsiaTheme="minorHAnsi" w:hAnsi="Times New Roman"/>
          <w:sz w:val="28"/>
          <w:szCs w:val="28"/>
        </w:rPr>
      </w:pPr>
    </w:p>
    <w:p w:rsidR="00A327BA" w:rsidRDefault="00A327BA" w:rsidP="007E4E96">
      <w:pPr>
        <w:spacing w:after="0" w:line="240" w:lineRule="auto"/>
        <w:ind w:left="6379"/>
        <w:rPr>
          <w:rFonts w:ascii="Times New Roman" w:eastAsiaTheme="minorHAnsi" w:hAnsi="Times New Roman"/>
          <w:sz w:val="28"/>
          <w:szCs w:val="28"/>
        </w:rPr>
      </w:pPr>
    </w:p>
    <w:p w:rsidR="00A327BA" w:rsidRDefault="00A327BA" w:rsidP="007E4E96">
      <w:pPr>
        <w:spacing w:after="0" w:line="240" w:lineRule="auto"/>
        <w:ind w:left="6379"/>
        <w:rPr>
          <w:rFonts w:ascii="Times New Roman" w:eastAsiaTheme="minorHAnsi" w:hAnsi="Times New Roman"/>
          <w:sz w:val="28"/>
          <w:szCs w:val="28"/>
        </w:rPr>
      </w:pPr>
    </w:p>
    <w:p w:rsidR="00A327BA" w:rsidRDefault="00A327BA" w:rsidP="007E4E96">
      <w:pPr>
        <w:spacing w:after="0" w:line="240" w:lineRule="auto"/>
        <w:ind w:left="6379"/>
        <w:rPr>
          <w:rFonts w:ascii="Times New Roman" w:eastAsiaTheme="minorHAnsi" w:hAnsi="Times New Roman"/>
          <w:sz w:val="28"/>
          <w:szCs w:val="28"/>
        </w:rPr>
      </w:pPr>
    </w:p>
    <w:p w:rsidR="00A327BA" w:rsidRPr="00A327BA" w:rsidRDefault="00A327BA" w:rsidP="007E4E96">
      <w:pPr>
        <w:spacing w:after="0" w:line="240" w:lineRule="auto"/>
        <w:ind w:left="6379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7E4E96" w:rsidRPr="007E4E96" w:rsidRDefault="007E4E96" w:rsidP="007E4E96">
      <w:pPr>
        <w:spacing w:after="0" w:line="240" w:lineRule="auto"/>
        <w:ind w:left="6379"/>
        <w:rPr>
          <w:rFonts w:ascii="Times New Roman" w:eastAsiaTheme="minorHAnsi" w:hAnsi="Times New Roman"/>
          <w:sz w:val="28"/>
          <w:szCs w:val="28"/>
        </w:rPr>
      </w:pPr>
      <w:r w:rsidRPr="007E4E96">
        <w:rPr>
          <w:rFonts w:ascii="Times New Roman" w:eastAsiaTheme="minorHAnsi" w:hAnsi="Times New Roman"/>
          <w:sz w:val="28"/>
          <w:szCs w:val="28"/>
        </w:rPr>
        <w:t>Приложение</w:t>
      </w:r>
      <w:r w:rsidRPr="00A327BA">
        <w:rPr>
          <w:rFonts w:ascii="Times New Roman" w:eastAsiaTheme="minorHAnsi" w:hAnsi="Times New Roman"/>
          <w:sz w:val="28"/>
          <w:szCs w:val="28"/>
        </w:rPr>
        <w:t xml:space="preserve"> 2</w:t>
      </w:r>
      <w:r w:rsidRPr="007E4E9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E4E96" w:rsidRPr="007E4E96" w:rsidRDefault="007E4E96" w:rsidP="007E4E96">
      <w:pPr>
        <w:spacing w:after="0" w:line="240" w:lineRule="auto"/>
        <w:ind w:left="6379"/>
        <w:rPr>
          <w:rFonts w:ascii="Times New Roman" w:eastAsiaTheme="minorHAnsi" w:hAnsi="Times New Roman"/>
          <w:sz w:val="28"/>
          <w:szCs w:val="28"/>
        </w:rPr>
      </w:pPr>
      <w:r w:rsidRPr="007E4E96">
        <w:rPr>
          <w:rFonts w:ascii="Times New Roman" w:eastAsiaTheme="minorHAnsi" w:hAnsi="Times New Roman"/>
          <w:sz w:val="28"/>
          <w:szCs w:val="28"/>
        </w:rPr>
        <w:t xml:space="preserve">к приказу управления образования </w:t>
      </w:r>
    </w:p>
    <w:p w:rsidR="007E4E96" w:rsidRPr="007E4E96" w:rsidRDefault="007E4E96" w:rsidP="007E4E96">
      <w:pPr>
        <w:spacing w:after="0" w:line="240" w:lineRule="auto"/>
        <w:ind w:left="6379"/>
        <w:rPr>
          <w:rFonts w:ascii="Times New Roman" w:eastAsiaTheme="minorHAnsi" w:hAnsi="Times New Roman"/>
          <w:sz w:val="28"/>
          <w:szCs w:val="28"/>
        </w:rPr>
      </w:pPr>
      <w:r w:rsidRPr="007E4E96">
        <w:rPr>
          <w:rFonts w:ascii="Times New Roman" w:eastAsiaTheme="minorHAnsi" w:hAnsi="Times New Roman"/>
          <w:sz w:val="28"/>
          <w:szCs w:val="28"/>
        </w:rPr>
        <w:t>от 07.02.2020г. № 107</w:t>
      </w:r>
    </w:p>
    <w:p w:rsidR="00943FD1" w:rsidRPr="00A327BA" w:rsidRDefault="00943FD1" w:rsidP="00943FD1">
      <w:pPr>
        <w:pStyle w:val="a6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43FD1" w:rsidRPr="00A327BA" w:rsidRDefault="00943FD1" w:rsidP="00943FD1">
      <w:pPr>
        <w:pStyle w:val="a6"/>
        <w:ind w:left="4536" w:hanging="567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Состав жюри муниципального этапа</w:t>
      </w:r>
    </w:p>
    <w:p w:rsidR="00356370" w:rsidRPr="00A327BA" w:rsidRDefault="00356370" w:rsidP="00943FD1">
      <w:pPr>
        <w:keepNext/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республиканской  выставки-конкурса декоративно-прикладного творчества</w:t>
      </w:r>
    </w:p>
    <w:p w:rsidR="00356370" w:rsidRPr="00A327BA" w:rsidRDefault="00356370" w:rsidP="00943FD1">
      <w:pPr>
        <w:keepNext/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7BA">
        <w:rPr>
          <w:rFonts w:ascii="Times New Roman" w:eastAsia="Times New Roman" w:hAnsi="Times New Roman"/>
          <w:sz w:val="28"/>
          <w:szCs w:val="28"/>
          <w:lang w:eastAsia="ru-RU"/>
        </w:rPr>
        <w:t>«Прикосновение к истокам»</w:t>
      </w:r>
    </w:p>
    <w:p w:rsidR="00356370" w:rsidRPr="00A327BA" w:rsidRDefault="00356370" w:rsidP="00356370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534"/>
        <w:gridCol w:w="3294"/>
        <w:gridCol w:w="5778"/>
      </w:tblGrid>
      <w:tr w:rsidR="00356370" w:rsidRPr="00A327BA" w:rsidTr="00DE2532">
        <w:tc>
          <w:tcPr>
            <w:tcW w:w="53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5778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</w:p>
        </w:tc>
      </w:tr>
      <w:tr w:rsidR="00356370" w:rsidRPr="00A327BA" w:rsidTr="00DE2532">
        <w:tc>
          <w:tcPr>
            <w:tcW w:w="534" w:type="dxa"/>
          </w:tcPr>
          <w:p w:rsidR="00356370" w:rsidRPr="00A327BA" w:rsidRDefault="00DE2532" w:rsidP="00DE253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9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Шевченко-Афузова Ф.А.</w:t>
            </w:r>
          </w:p>
        </w:tc>
        <w:tc>
          <w:tcPr>
            <w:tcW w:w="5778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МБОУ ДО «ЦДЮТ»</w:t>
            </w:r>
          </w:p>
        </w:tc>
      </w:tr>
      <w:tr w:rsidR="00356370" w:rsidRPr="00A327BA" w:rsidTr="00DE2532">
        <w:tc>
          <w:tcPr>
            <w:tcW w:w="53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9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Российцева Н.М.</w:t>
            </w:r>
          </w:p>
        </w:tc>
        <w:tc>
          <w:tcPr>
            <w:tcW w:w="5778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Методист МБОУ ДО «ЦДЮТ»</w:t>
            </w:r>
          </w:p>
        </w:tc>
      </w:tr>
      <w:tr w:rsidR="00356370" w:rsidRPr="00A327BA" w:rsidTr="00DE2532">
        <w:tc>
          <w:tcPr>
            <w:tcW w:w="53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9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Козьякова И.В.</w:t>
            </w:r>
          </w:p>
        </w:tc>
        <w:tc>
          <w:tcPr>
            <w:tcW w:w="5778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Методист МБОУ ДО «ЦДЮТ»</w:t>
            </w:r>
          </w:p>
        </w:tc>
      </w:tr>
      <w:tr w:rsidR="00356370" w:rsidRPr="00A327BA" w:rsidTr="00DE2532">
        <w:tc>
          <w:tcPr>
            <w:tcW w:w="53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94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Климова Ю.В.</w:t>
            </w:r>
          </w:p>
        </w:tc>
        <w:tc>
          <w:tcPr>
            <w:tcW w:w="5778" w:type="dxa"/>
          </w:tcPr>
          <w:p w:rsidR="00356370" w:rsidRPr="00A327BA" w:rsidRDefault="00356370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ПДО МБОУ ДО «ЦДЮТ»</w:t>
            </w:r>
          </w:p>
        </w:tc>
      </w:tr>
      <w:tr w:rsidR="0018034E" w:rsidRPr="00A327BA" w:rsidTr="00DE2532">
        <w:tc>
          <w:tcPr>
            <w:tcW w:w="534" w:type="dxa"/>
          </w:tcPr>
          <w:p w:rsidR="0018034E" w:rsidRPr="00A327BA" w:rsidRDefault="0018034E" w:rsidP="0018034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94" w:type="dxa"/>
          </w:tcPr>
          <w:p w:rsidR="0018034E" w:rsidRPr="00A327BA" w:rsidRDefault="0018034E" w:rsidP="0018034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Макарчук В.Г.</w:t>
            </w:r>
          </w:p>
        </w:tc>
        <w:tc>
          <w:tcPr>
            <w:tcW w:w="5778" w:type="dxa"/>
          </w:tcPr>
          <w:p w:rsidR="0018034E" w:rsidRPr="00A327BA" w:rsidRDefault="0018034E" w:rsidP="0018034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ПДО МБОУ ДО «ЦДЮТ»</w:t>
            </w:r>
          </w:p>
        </w:tc>
      </w:tr>
      <w:tr w:rsidR="0018034E" w:rsidRPr="00A327BA" w:rsidTr="00DE2532">
        <w:tc>
          <w:tcPr>
            <w:tcW w:w="534" w:type="dxa"/>
          </w:tcPr>
          <w:p w:rsidR="0018034E" w:rsidRPr="00A327BA" w:rsidRDefault="0018034E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18034E" w:rsidRPr="00A327BA" w:rsidRDefault="0018034E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Плахина О.И.</w:t>
            </w:r>
          </w:p>
        </w:tc>
        <w:tc>
          <w:tcPr>
            <w:tcW w:w="5778" w:type="dxa"/>
          </w:tcPr>
          <w:p w:rsidR="0018034E" w:rsidRPr="00A327BA" w:rsidRDefault="0018034E" w:rsidP="003563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Учитель МБОУ «Мирновская школа №1»</w:t>
            </w:r>
          </w:p>
        </w:tc>
      </w:tr>
      <w:tr w:rsidR="0018034E" w:rsidRPr="00A327BA" w:rsidTr="00DE2532">
        <w:tc>
          <w:tcPr>
            <w:tcW w:w="534" w:type="dxa"/>
          </w:tcPr>
          <w:p w:rsidR="0018034E" w:rsidRPr="00A327BA" w:rsidRDefault="0018034E" w:rsidP="0018034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18034E" w:rsidRPr="00A327BA" w:rsidRDefault="0018034E" w:rsidP="0018034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Дусь М.А.</w:t>
            </w:r>
          </w:p>
        </w:tc>
        <w:tc>
          <w:tcPr>
            <w:tcW w:w="5778" w:type="dxa"/>
          </w:tcPr>
          <w:p w:rsidR="0018034E" w:rsidRPr="00A327BA" w:rsidRDefault="0018034E" w:rsidP="0018034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7BA">
              <w:rPr>
                <w:rFonts w:ascii="Times New Roman" w:eastAsia="Times New Roman" w:hAnsi="Times New Roman"/>
                <w:sz w:val="28"/>
                <w:szCs w:val="28"/>
              </w:rPr>
              <w:t>Учитель  МБОУ «Маленская школа»</w:t>
            </w:r>
          </w:p>
        </w:tc>
      </w:tr>
    </w:tbl>
    <w:p w:rsidR="00356370" w:rsidRPr="00A327BA" w:rsidRDefault="00356370" w:rsidP="00A327BA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56370" w:rsidRPr="00A327BA" w:rsidSect="00061D80">
      <w:type w:val="continuous"/>
      <w:pgSz w:w="11907" w:h="16839" w:code="9"/>
      <w:pgMar w:top="709" w:right="708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AEB" w:rsidRDefault="006F3AEB" w:rsidP="00287C3E">
      <w:pPr>
        <w:spacing w:after="0" w:line="240" w:lineRule="auto"/>
      </w:pPr>
      <w:r>
        <w:separator/>
      </w:r>
    </w:p>
  </w:endnote>
  <w:endnote w:type="continuationSeparator" w:id="0">
    <w:p w:rsidR="006F3AEB" w:rsidRDefault="006F3AEB" w:rsidP="0028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AEB" w:rsidRDefault="006F3AEB" w:rsidP="00287C3E">
      <w:pPr>
        <w:spacing w:after="0" w:line="240" w:lineRule="auto"/>
      </w:pPr>
      <w:r>
        <w:separator/>
      </w:r>
    </w:p>
  </w:footnote>
  <w:footnote w:type="continuationSeparator" w:id="0">
    <w:p w:rsidR="006F3AEB" w:rsidRDefault="006F3AEB" w:rsidP="0028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26550"/>
    <w:multiLevelType w:val="hybridMultilevel"/>
    <w:tmpl w:val="4370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70017"/>
    <w:multiLevelType w:val="hybridMultilevel"/>
    <w:tmpl w:val="88081F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B1368"/>
    <w:multiLevelType w:val="hybridMultilevel"/>
    <w:tmpl w:val="8E6C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76FD"/>
    <w:multiLevelType w:val="hybridMultilevel"/>
    <w:tmpl w:val="012EB4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F0BAB"/>
    <w:multiLevelType w:val="multilevel"/>
    <w:tmpl w:val="B08C6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F4D"/>
    <w:rsid w:val="00061D80"/>
    <w:rsid w:val="000A0334"/>
    <w:rsid w:val="00121CFF"/>
    <w:rsid w:val="0018034E"/>
    <w:rsid w:val="001B688A"/>
    <w:rsid w:val="00287C3E"/>
    <w:rsid w:val="002D2360"/>
    <w:rsid w:val="00356370"/>
    <w:rsid w:val="00361376"/>
    <w:rsid w:val="003D644A"/>
    <w:rsid w:val="003F1D79"/>
    <w:rsid w:val="004B5F4D"/>
    <w:rsid w:val="004D7024"/>
    <w:rsid w:val="005E4568"/>
    <w:rsid w:val="006C6F76"/>
    <w:rsid w:val="006F3AEB"/>
    <w:rsid w:val="00777150"/>
    <w:rsid w:val="0079601D"/>
    <w:rsid w:val="007E4E96"/>
    <w:rsid w:val="00943FD1"/>
    <w:rsid w:val="009807B6"/>
    <w:rsid w:val="00A248FA"/>
    <w:rsid w:val="00A327BA"/>
    <w:rsid w:val="00A46231"/>
    <w:rsid w:val="00B1449F"/>
    <w:rsid w:val="00B22CC6"/>
    <w:rsid w:val="00B5080C"/>
    <w:rsid w:val="00B54F93"/>
    <w:rsid w:val="00C62BFB"/>
    <w:rsid w:val="00C806A7"/>
    <w:rsid w:val="00D035F9"/>
    <w:rsid w:val="00DD4078"/>
    <w:rsid w:val="00DE2532"/>
    <w:rsid w:val="00DF539A"/>
    <w:rsid w:val="00F11E3C"/>
    <w:rsid w:val="00FA5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FF5B2-82A0-4819-AF92-10E1B325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6"/>
    <w:pPr>
      <w:spacing w:after="200" w:line="276" w:lineRule="auto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D035F9"/>
    <w:pPr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5F9"/>
    <w:pPr>
      <w:jc w:val="left"/>
    </w:pPr>
    <w:rPr>
      <w:rFonts w:asciiTheme="minorHAnsi" w:hAnsiTheme="minorHAnsi" w:cstheme="minorBidi"/>
    </w:rPr>
  </w:style>
  <w:style w:type="character" w:customStyle="1" w:styleId="a7">
    <w:name w:val="Без интервала Знак"/>
    <w:link w:val="a6"/>
    <w:uiPriority w:val="1"/>
    <w:locked/>
    <w:rsid w:val="00D035F9"/>
    <w:rPr>
      <w:rFonts w:asciiTheme="minorHAnsi" w:hAnsiTheme="minorHAnsi" w:cstheme="minorBidi"/>
    </w:rPr>
  </w:style>
  <w:style w:type="paragraph" w:styleId="a8">
    <w:name w:val="header"/>
    <w:basedOn w:val="a"/>
    <w:link w:val="a9"/>
    <w:uiPriority w:val="99"/>
    <w:unhideWhenUsed/>
    <w:rsid w:val="0028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7C3E"/>
    <w:rPr>
      <w:rFonts w:ascii="Calibri" w:eastAsia="Calibri" w:hAnsi="Calibri"/>
    </w:rPr>
  </w:style>
  <w:style w:type="paragraph" w:styleId="aa">
    <w:name w:val="footer"/>
    <w:basedOn w:val="a"/>
    <w:link w:val="ab"/>
    <w:uiPriority w:val="99"/>
    <w:unhideWhenUsed/>
    <w:rsid w:val="0028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7C3E"/>
    <w:rPr>
      <w:rFonts w:ascii="Calibri" w:eastAsia="Calibri" w:hAnsi="Calibri"/>
    </w:rPr>
  </w:style>
  <w:style w:type="table" w:customStyle="1" w:styleId="1">
    <w:name w:val="Сетка таблицы1"/>
    <w:basedOn w:val="a1"/>
    <w:next w:val="a5"/>
    <w:uiPriority w:val="59"/>
    <w:rsid w:val="00356370"/>
    <w:pPr>
      <w:jc w:val="left"/>
    </w:pPr>
    <w:rPr>
      <w:rFonts w:ascii="Calibri" w:eastAsia="Times New Roman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6619-B79F-4BCB-B1A9-C434D5B0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Fatma</cp:lastModifiedBy>
  <cp:revision>25</cp:revision>
  <cp:lastPrinted>2020-02-10T11:49:00Z</cp:lastPrinted>
  <dcterms:created xsi:type="dcterms:W3CDTF">2019-12-11T10:47:00Z</dcterms:created>
  <dcterms:modified xsi:type="dcterms:W3CDTF">2020-02-10T11:57:00Z</dcterms:modified>
</cp:coreProperties>
</file>