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45" w:rsidRPr="00434D66" w:rsidRDefault="00434D66" w:rsidP="00803545">
      <w:pPr>
        <w:jc w:val="center"/>
        <w:rPr>
          <w:b/>
          <w:sz w:val="28"/>
          <w:szCs w:val="28"/>
        </w:rPr>
      </w:pPr>
      <w:r w:rsidRPr="00803545">
        <w:rPr>
          <w:b/>
          <w:szCs w:val="24"/>
        </w:rPr>
        <w:t xml:space="preserve"> </w:t>
      </w:r>
      <w:r w:rsidR="00803545" w:rsidRPr="00434D66">
        <w:rPr>
          <w:b/>
          <w:sz w:val="28"/>
          <w:szCs w:val="28"/>
        </w:rPr>
        <w:t>«Формы и методы работы со слабоуспевающими и неуспевающими учащимися в школе (из опыта работы)»</w:t>
      </w:r>
    </w:p>
    <w:p w:rsidR="00803545" w:rsidRPr="00434D66" w:rsidRDefault="00803545" w:rsidP="00803545">
      <w:pPr>
        <w:spacing w:after="0" w:line="240" w:lineRule="auto"/>
        <w:jc w:val="center"/>
        <w:rPr>
          <w:sz w:val="28"/>
          <w:szCs w:val="28"/>
        </w:rPr>
      </w:pPr>
    </w:p>
    <w:p w:rsidR="00434D66" w:rsidRPr="00472A41" w:rsidRDefault="00434D66" w:rsidP="00434D66">
      <w:pPr>
        <w:spacing w:after="0"/>
        <w:jc w:val="center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Выступление</w:t>
      </w:r>
      <w:r w:rsidRPr="00472A41">
        <w:rPr>
          <w:bCs/>
          <w:i/>
          <w:iCs/>
          <w:sz w:val="28"/>
          <w:szCs w:val="28"/>
        </w:rPr>
        <w:t xml:space="preserve"> подготовила:</w:t>
      </w:r>
    </w:p>
    <w:p w:rsidR="00434D66" w:rsidRPr="00472A41" w:rsidRDefault="00434D66" w:rsidP="00434D66">
      <w:pPr>
        <w:spacing w:after="0"/>
        <w:jc w:val="center"/>
        <w:rPr>
          <w:bCs/>
          <w:i/>
          <w:iCs/>
          <w:sz w:val="28"/>
          <w:szCs w:val="28"/>
        </w:rPr>
      </w:pPr>
      <w:r w:rsidRPr="00803545">
        <w:rPr>
          <w:szCs w:val="24"/>
        </w:rPr>
        <w:t>Черкасская Кристина Вилоровна</w:t>
      </w:r>
      <w:r w:rsidRPr="00472A41">
        <w:rPr>
          <w:bCs/>
          <w:i/>
          <w:iCs/>
          <w:sz w:val="28"/>
          <w:szCs w:val="28"/>
        </w:rPr>
        <w:t xml:space="preserve">, учитель </w:t>
      </w:r>
      <w:r>
        <w:rPr>
          <w:bCs/>
          <w:i/>
          <w:iCs/>
          <w:sz w:val="28"/>
          <w:szCs w:val="28"/>
        </w:rPr>
        <w:t>физики, специалист</w:t>
      </w:r>
    </w:p>
    <w:p w:rsidR="00803545" w:rsidRPr="00803545" w:rsidRDefault="00803545" w:rsidP="00803545">
      <w:pPr>
        <w:spacing w:after="0" w:line="240" w:lineRule="auto"/>
        <w:jc w:val="center"/>
        <w:rPr>
          <w:szCs w:val="24"/>
        </w:rPr>
      </w:pPr>
    </w:p>
    <w:p w:rsidR="008E6A59" w:rsidRPr="008E6A59" w:rsidRDefault="008E6A59" w:rsidP="008E6A59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E74B5" w:themeColor="accent1" w:themeShade="BF"/>
        </w:rPr>
      </w:pPr>
      <w:r w:rsidRPr="008E6A59">
        <w:rPr>
          <w:b/>
          <w:bCs/>
          <w:color w:val="2E74B5" w:themeColor="accent1" w:themeShade="BF"/>
        </w:rPr>
        <w:t>«Страшная это опасность – безделье за партой;</w:t>
      </w:r>
    </w:p>
    <w:p w:rsidR="008E6A59" w:rsidRPr="008E6A59" w:rsidRDefault="008E6A59" w:rsidP="008E6A59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E74B5" w:themeColor="accent1" w:themeShade="BF"/>
        </w:rPr>
      </w:pPr>
      <w:r w:rsidRPr="008E6A59">
        <w:rPr>
          <w:b/>
          <w:bCs/>
          <w:color w:val="2E74B5" w:themeColor="accent1" w:themeShade="BF"/>
        </w:rPr>
        <w:t>безделье шесть часов ежедневно, безделье месяцы и годы.</w:t>
      </w:r>
    </w:p>
    <w:p w:rsidR="008E6A59" w:rsidRPr="008E6A59" w:rsidRDefault="008E6A59" w:rsidP="008E6A59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E74B5" w:themeColor="accent1" w:themeShade="BF"/>
        </w:rPr>
      </w:pPr>
      <w:r w:rsidRPr="008E6A59">
        <w:rPr>
          <w:b/>
          <w:bCs/>
          <w:color w:val="2E74B5" w:themeColor="accent1" w:themeShade="BF"/>
        </w:rPr>
        <w:t>Это развращает».</w:t>
      </w:r>
    </w:p>
    <w:p w:rsidR="008E6A59" w:rsidRPr="008E6A59" w:rsidRDefault="008E6A59" w:rsidP="008E6A59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E74B5" w:themeColor="accent1" w:themeShade="BF"/>
        </w:rPr>
      </w:pPr>
      <w:r w:rsidRPr="008E6A59">
        <w:rPr>
          <w:b/>
          <w:bCs/>
          <w:color w:val="2E74B5" w:themeColor="accent1" w:themeShade="BF"/>
        </w:rPr>
        <w:t>В.А. Сухомлинский</w:t>
      </w:r>
    </w:p>
    <w:p w:rsidR="008E6A59" w:rsidRPr="0050403D" w:rsidRDefault="00EB1598" w:rsidP="00803545">
      <w:pPr>
        <w:jc w:val="center"/>
        <w:rPr>
          <w:b/>
          <w:sz w:val="28"/>
        </w:rPr>
      </w:pPr>
      <w:r w:rsidRPr="0050403D">
        <w:rPr>
          <w:b/>
          <w:sz w:val="28"/>
        </w:rPr>
        <w:t>Введение</w:t>
      </w:r>
    </w:p>
    <w:p w:rsidR="008E6A59" w:rsidRDefault="008E6A59" w:rsidP="00EB1598">
      <w:pPr>
        <w:spacing w:after="0"/>
        <w:ind w:firstLine="567"/>
        <w:jc w:val="both"/>
      </w:pPr>
      <w:r>
        <w:t>Одной из актуальных проблем в школе остается проблема повышения эффективности учебно-воспитательного процесса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 их реальные возможности.</w:t>
      </w:r>
      <w:r w:rsidR="00EB1598">
        <w:t xml:space="preserve"> </w:t>
      </w:r>
      <w:r w:rsidR="00EB1598" w:rsidRPr="00EB1598">
        <w:rPr>
          <w:i/>
          <w:color w:val="FF0000"/>
        </w:rPr>
        <w:t>Слайд 1</w:t>
      </w:r>
    </w:p>
    <w:p w:rsidR="00ED6760" w:rsidRPr="00EC2AFA" w:rsidRDefault="00ED6760" w:rsidP="00ED6760">
      <w:pPr>
        <w:spacing w:after="0"/>
        <w:ind w:firstLine="567"/>
        <w:jc w:val="both"/>
      </w:pPr>
      <w:r>
        <w:t xml:space="preserve">При работе со слабоуспевающими учащимися начинаешь замечать, то к </w:t>
      </w:r>
      <w:r w:rsidRPr="00F21FE8">
        <w:rPr>
          <w:b/>
        </w:rPr>
        <w:t>о</w:t>
      </w:r>
      <w:r>
        <w:rPr>
          <w:b/>
          <w:bCs/>
        </w:rPr>
        <w:t>собенностям</w:t>
      </w:r>
      <w:r w:rsidRPr="00EC2AFA">
        <w:rPr>
          <w:b/>
          <w:bCs/>
        </w:rPr>
        <w:t xml:space="preserve"> неуспевающих учащихся</w:t>
      </w:r>
      <w:r>
        <w:rPr>
          <w:b/>
          <w:bCs/>
        </w:rPr>
        <w:t xml:space="preserve"> </w:t>
      </w:r>
      <w:r>
        <w:rPr>
          <w:bCs/>
        </w:rPr>
        <w:t>относятся</w:t>
      </w:r>
      <w:r>
        <w:rPr>
          <w:b/>
          <w:bCs/>
        </w:rPr>
        <w:t>:</w:t>
      </w:r>
    </w:p>
    <w:p w:rsidR="00ED6760" w:rsidRPr="00EC2AFA" w:rsidRDefault="00ED6760" w:rsidP="00ED676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AFA">
        <w:rPr>
          <w:color w:val="000000"/>
        </w:rPr>
        <w:t>низкий уровень знаний, как следствие этого низкий уровень интеллектуального развития</w:t>
      </w:r>
      <w:r>
        <w:rPr>
          <w:color w:val="000000"/>
        </w:rPr>
        <w:t>;</w:t>
      </w:r>
    </w:p>
    <w:p w:rsidR="00ED6760" w:rsidRPr="00EC2AFA" w:rsidRDefault="00ED6760" w:rsidP="00ED676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AFA">
        <w:rPr>
          <w:color w:val="000000"/>
        </w:rPr>
        <w:t>отсутствие познавательного интереса</w:t>
      </w:r>
      <w:r>
        <w:rPr>
          <w:color w:val="000000"/>
        </w:rPr>
        <w:t>;</w:t>
      </w:r>
    </w:p>
    <w:p w:rsidR="00ED6760" w:rsidRPr="00EC2AFA" w:rsidRDefault="00ED6760" w:rsidP="00ED676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не сформированность элементарных организационных навыков;</w:t>
      </w:r>
    </w:p>
    <w:p w:rsidR="00ED6760" w:rsidRPr="00EC2AFA" w:rsidRDefault="00ED6760" w:rsidP="00ED676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AFA">
        <w:rPr>
          <w:color w:val="000000"/>
        </w:rPr>
        <w:t>учащиеся требуют индивидуального подхода с психологической и педагогической (в плане обучения) точки зрения</w:t>
      </w:r>
      <w:r>
        <w:rPr>
          <w:color w:val="000000"/>
        </w:rPr>
        <w:t>;</w:t>
      </w:r>
    </w:p>
    <w:p w:rsidR="00ED6760" w:rsidRPr="00EC2AFA" w:rsidRDefault="00ED6760" w:rsidP="00ED676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AFA">
        <w:rPr>
          <w:color w:val="000000"/>
        </w:rPr>
        <w:t xml:space="preserve">нет опоры на родителей как союзников учителя </w:t>
      </w:r>
      <w:r>
        <w:rPr>
          <w:color w:val="000000"/>
        </w:rPr>
        <w:t>–</w:t>
      </w:r>
      <w:r w:rsidRPr="00EC2AFA">
        <w:rPr>
          <w:color w:val="000000"/>
        </w:rPr>
        <w:t xml:space="preserve"> предметника</w:t>
      </w:r>
      <w:r>
        <w:rPr>
          <w:color w:val="000000"/>
        </w:rPr>
        <w:t>;</w:t>
      </w:r>
    </w:p>
    <w:p w:rsidR="00ED6760" w:rsidRPr="00EC2AFA" w:rsidRDefault="00ED6760" w:rsidP="00ED676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AFA">
        <w:rPr>
          <w:color w:val="000000"/>
        </w:rPr>
        <w:t>дети, в основном, из асоциальных семей</w:t>
      </w:r>
      <w:r>
        <w:rPr>
          <w:color w:val="000000"/>
        </w:rPr>
        <w:t>;</w:t>
      </w:r>
    </w:p>
    <w:p w:rsidR="00ED6760" w:rsidRPr="00EC2AFA" w:rsidRDefault="00ED6760" w:rsidP="00ED676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AFA">
        <w:rPr>
          <w:color w:val="000000"/>
        </w:rPr>
        <w:t>отсутствие адекватной самооценки со стороны учащихся</w:t>
      </w:r>
      <w:r>
        <w:rPr>
          <w:color w:val="000000"/>
        </w:rPr>
        <w:t>;</w:t>
      </w:r>
    </w:p>
    <w:p w:rsidR="00ED6760" w:rsidRDefault="00ED6760" w:rsidP="00ED676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2AFA">
        <w:rPr>
          <w:color w:val="000000"/>
        </w:rPr>
        <w:t>частые пропуски уроков без уважительной причины, что приводит к отсутствию системы в знаниях и как следствие этого - низкий уровень интеллекта</w:t>
      </w:r>
      <w:r>
        <w:rPr>
          <w:color w:val="000000"/>
        </w:rPr>
        <w:t xml:space="preserve">. </w:t>
      </w:r>
      <w:r w:rsidRPr="0050403D">
        <w:rPr>
          <w:i/>
          <w:color w:val="FF0000"/>
        </w:rPr>
        <w:t>Слайд 2</w:t>
      </w:r>
    </w:p>
    <w:p w:rsidR="00ED6760" w:rsidRPr="00EC2AFA" w:rsidRDefault="00ED6760" w:rsidP="00ED676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E6A59" w:rsidRDefault="008E6A59" w:rsidP="00EB1598">
      <w:pPr>
        <w:spacing w:after="0"/>
        <w:ind w:firstLine="567"/>
        <w:jc w:val="both"/>
      </w:pPr>
      <w:r>
        <w:t>При работе с неуспевающими школьниками необходимо искать виды заданий, максимально возбуждающие активность ребенка, пробуждающие у него потребность в познавательной деятельности. В работе с ними важно найти такие пути, которые отвечали бы особенностям их развития и были бы для них доступны, а самое главное интересны.</w:t>
      </w:r>
    </w:p>
    <w:p w:rsidR="00EC2AFA" w:rsidRDefault="00EC2AFA" w:rsidP="00EB1598">
      <w:pPr>
        <w:spacing w:after="0"/>
        <w:ind w:firstLine="567"/>
        <w:jc w:val="both"/>
      </w:pPr>
    </w:p>
    <w:p w:rsidR="00D34418" w:rsidRPr="00C80D9F" w:rsidRDefault="00C80D9F" w:rsidP="00D34418">
      <w:pPr>
        <w:spacing w:after="0"/>
        <w:ind w:firstLine="567"/>
        <w:jc w:val="both"/>
        <w:rPr>
          <w:bCs/>
        </w:rPr>
      </w:pPr>
      <w:r w:rsidRPr="00C80D9F">
        <w:rPr>
          <w:bCs/>
        </w:rPr>
        <w:t>Поэтому</w:t>
      </w:r>
      <w:r>
        <w:rPr>
          <w:bCs/>
        </w:rPr>
        <w:t xml:space="preserve"> я активно принимаю </w:t>
      </w:r>
      <w:r>
        <w:t>комплексные</w:t>
      </w:r>
      <w:r w:rsidRPr="00D34418">
        <w:t xml:space="preserve"> мер</w:t>
      </w:r>
      <w:r>
        <w:t>ы, направленные</w:t>
      </w:r>
      <w:r w:rsidRPr="00D34418">
        <w:t xml:space="preserve"> на повышение успеваемости и кач</w:t>
      </w:r>
      <w:r>
        <w:t xml:space="preserve">ества знаний учащихся по физике, и во главе этого ставлю следующие </w:t>
      </w:r>
      <w:r w:rsidRPr="00D34418">
        <w:rPr>
          <w:i/>
        </w:rPr>
        <w:t>з</w:t>
      </w:r>
      <w:r w:rsidRPr="00D34418">
        <w:rPr>
          <w:bCs/>
          <w:i/>
        </w:rPr>
        <w:t>адачи</w:t>
      </w:r>
      <w:r w:rsidRPr="00D34418">
        <w:rPr>
          <w:bCs/>
        </w:rPr>
        <w:t>:</w:t>
      </w:r>
    </w:p>
    <w:p w:rsidR="00D34418" w:rsidRPr="00D34418" w:rsidRDefault="00D34418" w:rsidP="00D34418">
      <w:pPr>
        <w:numPr>
          <w:ilvl w:val="0"/>
          <w:numId w:val="5"/>
        </w:numPr>
        <w:spacing w:after="0"/>
        <w:jc w:val="both"/>
      </w:pPr>
      <w:r w:rsidRPr="00D34418">
        <w:t>Развитие групповых, индивидуальных и дистанционных форм деятельности учащихся.</w:t>
      </w:r>
    </w:p>
    <w:p w:rsidR="00D34418" w:rsidRPr="00D34418" w:rsidRDefault="00D34418" w:rsidP="00D34418">
      <w:pPr>
        <w:numPr>
          <w:ilvl w:val="0"/>
          <w:numId w:val="5"/>
        </w:numPr>
        <w:spacing w:after="0"/>
        <w:jc w:val="both"/>
      </w:pPr>
      <w:r w:rsidRPr="00D34418">
        <w:t>Формирование глубокого, устойчивого интереса к предмету.</w:t>
      </w:r>
    </w:p>
    <w:p w:rsidR="00D34418" w:rsidRPr="00D34418" w:rsidRDefault="00D34418" w:rsidP="00D34418">
      <w:pPr>
        <w:numPr>
          <w:ilvl w:val="0"/>
          <w:numId w:val="5"/>
        </w:numPr>
        <w:spacing w:after="0"/>
        <w:jc w:val="both"/>
      </w:pPr>
      <w:r w:rsidRPr="00D34418">
        <w:t>Развитие внимания, логического мышления, аккуратности, навыков самопроверки и самостоятельности учащихся.</w:t>
      </w:r>
    </w:p>
    <w:p w:rsidR="00D34418" w:rsidRPr="00D34418" w:rsidRDefault="00C80D9F" w:rsidP="00D34418">
      <w:pPr>
        <w:spacing w:after="0"/>
        <w:ind w:firstLine="567"/>
        <w:jc w:val="both"/>
        <w:rPr>
          <w:i/>
        </w:rPr>
      </w:pPr>
      <w:r w:rsidRPr="00C80D9F">
        <w:t xml:space="preserve">В ходе работы ожидаю следующие </w:t>
      </w:r>
      <w:r w:rsidR="00D34418" w:rsidRPr="00D34418">
        <w:rPr>
          <w:bCs/>
          <w:i/>
        </w:rPr>
        <w:t>результаты:</w:t>
      </w:r>
    </w:p>
    <w:p w:rsidR="00D34418" w:rsidRPr="00D34418" w:rsidRDefault="00D34418" w:rsidP="00D34418">
      <w:pPr>
        <w:numPr>
          <w:ilvl w:val="0"/>
          <w:numId w:val="6"/>
        </w:numPr>
        <w:spacing w:after="0"/>
        <w:jc w:val="both"/>
      </w:pPr>
      <w:r w:rsidRPr="00D34418">
        <w:t>Создание благоприятных условий для развития интеллектуальных способностей учащихся, личностного роста слабоуспевающих и неуспевающих детей.</w:t>
      </w:r>
    </w:p>
    <w:p w:rsidR="00D34418" w:rsidRPr="00D34418" w:rsidRDefault="00D34418" w:rsidP="00D34418">
      <w:pPr>
        <w:numPr>
          <w:ilvl w:val="0"/>
          <w:numId w:val="6"/>
        </w:numPr>
        <w:spacing w:after="0"/>
        <w:jc w:val="both"/>
      </w:pPr>
      <w:r w:rsidRPr="00D34418">
        <w:t>Внедрение новых образовательных технологий, которые помогут слабоуспевающим усвоить программу.</w:t>
      </w:r>
    </w:p>
    <w:p w:rsidR="00D34418" w:rsidRPr="00D34418" w:rsidRDefault="00D34418" w:rsidP="00D34418">
      <w:pPr>
        <w:numPr>
          <w:ilvl w:val="0"/>
          <w:numId w:val="6"/>
        </w:numPr>
        <w:spacing w:after="0"/>
        <w:jc w:val="both"/>
      </w:pPr>
      <w:r w:rsidRPr="00D34418">
        <w:lastRenderedPageBreak/>
        <w:t>Предоставление возможности для участия слабоуспевающих и неуспевающих школьников в творческих конкурсах, выставках и других мероприятиях.</w:t>
      </w:r>
    </w:p>
    <w:p w:rsidR="00D34418" w:rsidRPr="00D34418" w:rsidRDefault="00C80D9F" w:rsidP="00D34418">
      <w:pPr>
        <w:spacing w:after="0"/>
        <w:ind w:firstLine="567"/>
        <w:jc w:val="both"/>
        <w:rPr>
          <w:i/>
        </w:rPr>
      </w:pPr>
      <w:r w:rsidRPr="00C80D9F">
        <w:rPr>
          <w:bCs/>
        </w:rPr>
        <w:t xml:space="preserve">Использую </w:t>
      </w:r>
      <w:r>
        <w:rPr>
          <w:bCs/>
          <w:i/>
        </w:rPr>
        <w:t>о</w:t>
      </w:r>
      <w:r w:rsidR="00D34418" w:rsidRPr="00D34418">
        <w:rPr>
          <w:bCs/>
          <w:i/>
        </w:rPr>
        <w:t>сновные компоненты:</w:t>
      </w:r>
    </w:p>
    <w:p w:rsidR="00D34418" w:rsidRPr="00D34418" w:rsidRDefault="00D34418" w:rsidP="00D34418">
      <w:pPr>
        <w:numPr>
          <w:ilvl w:val="0"/>
          <w:numId w:val="7"/>
        </w:numPr>
        <w:spacing w:after="0"/>
        <w:jc w:val="both"/>
      </w:pPr>
      <w:r w:rsidRPr="00D34418">
        <w:t>Подбор специальных заданий, которые позволяют детям проявлять инициативу и творческий подход.</w:t>
      </w:r>
    </w:p>
    <w:p w:rsidR="00D34418" w:rsidRPr="00D34418" w:rsidRDefault="00D34418" w:rsidP="00D34418">
      <w:pPr>
        <w:numPr>
          <w:ilvl w:val="0"/>
          <w:numId w:val="7"/>
        </w:numPr>
        <w:spacing w:after="0"/>
        <w:jc w:val="both"/>
      </w:pPr>
      <w:r w:rsidRPr="00D34418">
        <w:t>Занимательность создает заинтересованность, а от степени заинтересованности часто зависит и характер внимания ученика на уроке, его активность.</w:t>
      </w:r>
    </w:p>
    <w:p w:rsidR="00D34418" w:rsidRPr="00D34418" w:rsidRDefault="00D34418" w:rsidP="00D34418">
      <w:pPr>
        <w:numPr>
          <w:ilvl w:val="0"/>
          <w:numId w:val="7"/>
        </w:numPr>
        <w:spacing w:after="0"/>
        <w:jc w:val="both"/>
      </w:pPr>
      <w:r w:rsidRPr="00D34418">
        <w:t>Разработка системы творческих классных и домашних заданий, рассчитанных на кратковременное или долговременное выполнение.</w:t>
      </w:r>
    </w:p>
    <w:p w:rsidR="00D34418" w:rsidRPr="00D34418" w:rsidRDefault="00D34418" w:rsidP="00D34418">
      <w:pPr>
        <w:numPr>
          <w:ilvl w:val="0"/>
          <w:numId w:val="7"/>
        </w:numPr>
        <w:spacing w:after="0"/>
        <w:jc w:val="both"/>
      </w:pPr>
      <w:r w:rsidRPr="00D34418">
        <w:t>Использовать на уроке своего практического опыта, приводить примеры из жизни.</w:t>
      </w:r>
    </w:p>
    <w:p w:rsidR="001668EF" w:rsidRPr="001668EF" w:rsidRDefault="00D34418" w:rsidP="001668EF">
      <w:pPr>
        <w:numPr>
          <w:ilvl w:val="0"/>
          <w:numId w:val="7"/>
        </w:numPr>
        <w:spacing w:after="0"/>
        <w:jc w:val="both"/>
      </w:pPr>
      <w:r w:rsidRPr="00D34418">
        <w:t>Использовать наглядный материал.</w:t>
      </w:r>
      <w:r>
        <w:t xml:space="preserve"> </w:t>
      </w:r>
      <w:r w:rsidRPr="00D34418">
        <w:rPr>
          <w:i/>
          <w:color w:val="FF0000"/>
        </w:rPr>
        <w:t xml:space="preserve">Слайд </w:t>
      </w:r>
      <w:r w:rsidR="00C80D9F">
        <w:rPr>
          <w:i/>
          <w:color w:val="FF0000"/>
        </w:rPr>
        <w:t>3</w:t>
      </w:r>
    </w:p>
    <w:p w:rsidR="00ED6760" w:rsidRDefault="00ED6760" w:rsidP="001668E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</w:rPr>
      </w:pPr>
    </w:p>
    <w:p w:rsidR="001668EF" w:rsidRDefault="001668EF" w:rsidP="001668E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668EF">
        <w:rPr>
          <w:color w:val="000000"/>
        </w:rPr>
        <w:t xml:space="preserve">Для активизации слабоуспевающих учащихся на уроке, повышения мотивации к изучению </w:t>
      </w:r>
      <w:r>
        <w:rPr>
          <w:color w:val="000000"/>
        </w:rPr>
        <w:t>физики использую</w:t>
      </w:r>
      <w:r w:rsidRPr="001668EF">
        <w:rPr>
          <w:color w:val="000000"/>
        </w:rPr>
        <w:t xml:space="preserve"> разнообразные формы и методы работы:</w:t>
      </w:r>
    </w:p>
    <w:p w:rsidR="001668EF" w:rsidRPr="001668EF" w:rsidRDefault="001668EF" w:rsidP="001668EF">
      <w:pPr>
        <w:pStyle w:val="a4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668EF">
        <w:rPr>
          <w:color w:val="000000"/>
        </w:rPr>
        <w:t>Личностно – ориентированный подход: обучение стро</w:t>
      </w:r>
      <w:r>
        <w:rPr>
          <w:color w:val="000000"/>
        </w:rPr>
        <w:t>ю</w:t>
      </w:r>
      <w:r w:rsidRPr="001668EF">
        <w:rPr>
          <w:color w:val="000000"/>
        </w:rPr>
        <w:t xml:space="preserve"> с учетом развитости индивидуальных способностей и уровня сформированности умений учебного труда — это дифференцированные тренировочные задания, инвариантные лабораторные работы, дифференцированные контрольные работы, работа по выбору.</w:t>
      </w:r>
    </w:p>
    <w:p w:rsidR="001668EF" w:rsidRPr="001668EF" w:rsidRDefault="001668EF" w:rsidP="001668EF">
      <w:pPr>
        <w:pStyle w:val="a4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668EF">
        <w:rPr>
          <w:color w:val="000000"/>
        </w:rPr>
        <w:t xml:space="preserve">С новым материалом </w:t>
      </w:r>
      <w:r>
        <w:rPr>
          <w:color w:val="000000"/>
        </w:rPr>
        <w:t>ознакамливаю</w:t>
      </w:r>
      <w:r w:rsidRPr="001668EF">
        <w:rPr>
          <w:color w:val="000000"/>
        </w:rPr>
        <w:t xml:space="preserve"> постепенно, используя образцы знаний и правила выполнения учебной деятельности. Слабые ученики не могут сразу усваивать большой объем нового материала и применять одновременно в задачах старые и новые знания.</w:t>
      </w:r>
    </w:p>
    <w:p w:rsidR="001668EF" w:rsidRPr="001668EF" w:rsidRDefault="001668EF" w:rsidP="001668EF">
      <w:pPr>
        <w:pStyle w:val="a4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Организовываю</w:t>
      </w:r>
      <w:r w:rsidRPr="001668EF">
        <w:rPr>
          <w:color w:val="000000"/>
        </w:rPr>
        <w:t xml:space="preserve"> систематическую проверку знаний и умений. Только знания о пробелах дают возможность оказывать срочную и правильную помощь.</w:t>
      </w:r>
      <w:r>
        <w:rPr>
          <w:color w:val="000000"/>
        </w:rPr>
        <w:t xml:space="preserve"> Каждый учебный модуль завершаю</w:t>
      </w:r>
      <w:r w:rsidRPr="001668EF">
        <w:rPr>
          <w:color w:val="000000"/>
        </w:rPr>
        <w:t xml:space="preserve"> контролем знаний на усвоение. Пробелы в знаниях учащихся ведут к потере интереса к изучаемому предмету и, конечно, к отсутствию знаний. Чтобы ликвидировать пробелы в знаниях надо всех учащихся научить обращаться сразу за консультацией к учителю.</w:t>
      </w:r>
    </w:p>
    <w:p w:rsidR="001668EF" w:rsidRPr="001668EF" w:rsidRDefault="001668EF" w:rsidP="001668EF">
      <w:pPr>
        <w:pStyle w:val="a4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668EF">
        <w:rPr>
          <w:color w:val="000000"/>
        </w:rPr>
        <w:t>Для учёта знаний учащихся школьный журнал не достаточен. Поэтому необходим мониторинг на все годы обучения предмета, в котором по основным разделам-темам учитывать теоретические знания и практические навыки учащихся на день зачёта по теме. В дальнейшем с течением времени отмечать изменения, которые произошли в знаниях обучающегося. По этому учёту виден «рост ученика», прочность его знаний.</w:t>
      </w:r>
    </w:p>
    <w:p w:rsidR="001668EF" w:rsidRPr="001668EF" w:rsidRDefault="001668EF" w:rsidP="00ED6760">
      <w:pPr>
        <w:pStyle w:val="a4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ind w:left="0" w:firstLine="360"/>
        <w:jc w:val="both"/>
        <w:rPr>
          <w:color w:val="000000"/>
        </w:rPr>
      </w:pPr>
      <w:r w:rsidRPr="001668EF">
        <w:rPr>
          <w:color w:val="000000"/>
        </w:rPr>
        <w:t>Для дополнительных занятий удобны «карточки помощи». Это образец задания с решением и аналогичное задание. К типовым задачам составить алгоритмы решения.</w:t>
      </w:r>
    </w:p>
    <w:p w:rsidR="001668EF" w:rsidRDefault="008477C2" w:rsidP="00ED676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>
        <w:rPr>
          <w:color w:val="000000"/>
        </w:rPr>
        <w:t>И</w:t>
      </w:r>
      <w:r w:rsidR="001668EF" w:rsidRPr="001668EF">
        <w:rPr>
          <w:color w:val="000000"/>
        </w:rPr>
        <w:t>спольз</w:t>
      </w:r>
      <w:r>
        <w:rPr>
          <w:color w:val="000000"/>
        </w:rPr>
        <w:t>ую</w:t>
      </w:r>
      <w:r w:rsidR="001668EF" w:rsidRPr="001668EF">
        <w:rPr>
          <w:color w:val="000000"/>
        </w:rPr>
        <w:t xml:space="preserve"> занятия с играми. Такие занятия дают возможность работать на уровне подсознания.</w:t>
      </w:r>
      <w:r w:rsidR="001668EF">
        <w:rPr>
          <w:color w:val="000000"/>
        </w:rPr>
        <w:t xml:space="preserve">  </w:t>
      </w:r>
      <w:r w:rsidR="001668EF" w:rsidRPr="001668EF">
        <w:rPr>
          <w:color w:val="000000"/>
        </w:rPr>
        <w:t>Формы ролевой игры на уроках различны: на начальном этапе обучения — это сюжетная ролевая игра сказочного содержания, для среднего школьного возраста — сюжетная ролевая игра бытового содержания, имеется несколько групп игр, развивающих интеллект, познавательную активность ребенка.</w:t>
      </w:r>
      <w:r w:rsidR="001668EF">
        <w:rPr>
          <w:color w:val="000000"/>
        </w:rPr>
        <w:t xml:space="preserve"> Для учащих</w:t>
      </w:r>
      <w:r>
        <w:rPr>
          <w:color w:val="000000"/>
        </w:rPr>
        <w:t>ся старшего возраста применяю</w:t>
      </w:r>
      <w:r w:rsidR="001668EF">
        <w:rPr>
          <w:color w:val="000000"/>
        </w:rPr>
        <w:t xml:space="preserve"> </w:t>
      </w:r>
      <w:r w:rsidR="001668EF" w:rsidRPr="001668EF">
        <w:rPr>
          <w:color w:val="000000"/>
        </w:rPr>
        <w:t>ситуативные беседы</w:t>
      </w:r>
      <w:r w:rsidR="001668EF">
        <w:rPr>
          <w:color w:val="000000"/>
        </w:rPr>
        <w:t>.</w:t>
      </w:r>
    </w:p>
    <w:p w:rsidR="004B387E" w:rsidRPr="004B387E" w:rsidRDefault="004B387E" w:rsidP="00E5625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Н</w:t>
      </w:r>
      <w:r w:rsidRPr="004B387E">
        <w:t xml:space="preserve">а уроках физики мне не обойтись без дифференцированного подхода в обучении. </w:t>
      </w:r>
      <w:r w:rsidRPr="004B387E">
        <w:rPr>
          <w:i/>
          <w:color w:val="FF0000"/>
        </w:rPr>
        <w:t xml:space="preserve">Слайд </w:t>
      </w:r>
      <w:r w:rsidR="00321E54">
        <w:rPr>
          <w:i/>
          <w:color w:val="FF0000"/>
        </w:rPr>
        <w:t>4</w:t>
      </w:r>
    </w:p>
    <w:p w:rsidR="004B387E" w:rsidRPr="005F7FE7" w:rsidRDefault="004B387E" w:rsidP="004B387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Cs w:val="24"/>
          <w:lang w:eastAsia="ru-RU"/>
        </w:rPr>
      </w:pPr>
      <w:r w:rsidRPr="005F7FE7">
        <w:rPr>
          <w:rFonts w:eastAsia="Times New Roman"/>
          <w:szCs w:val="24"/>
          <w:lang w:eastAsia="ru-RU"/>
        </w:rPr>
        <w:t>Дифференцированный подход может быть осуществлен на любом из этапов урока и предусматривает использование соответствующих дидактических материалов:</w:t>
      </w:r>
    </w:p>
    <w:p w:rsidR="004B387E" w:rsidRPr="005F7FE7" w:rsidRDefault="004B387E" w:rsidP="004B38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Cs w:val="24"/>
          <w:lang w:eastAsia="ru-RU"/>
        </w:rPr>
      </w:pPr>
      <w:r w:rsidRPr="005F7FE7">
        <w:rPr>
          <w:rFonts w:eastAsia="Times New Roman"/>
          <w:szCs w:val="24"/>
          <w:lang w:eastAsia="ru-RU"/>
        </w:rPr>
        <w:t>специальных обучающих таблиц, плакатов и схем для самоконтроля;</w:t>
      </w:r>
    </w:p>
    <w:p w:rsidR="004B387E" w:rsidRPr="005F7FE7" w:rsidRDefault="004B387E" w:rsidP="004B38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Cs w:val="24"/>
          <w:lang w:eastAsia="ru-RU"/>
        </w:rPr>
      </w:pPr>
      <w:r w:rsidRPr="005F7FE7">
        <w:rPr>
          <w:rFonts w:eastAsia="Times New Roman"/>
          <w:szCs w:val="24"/>
          <w:lang w:eastAsia="ru-RU"/>
        </w:rPr>
        <w:t>карточек – заданий, определяющих условие предлагаемого задания,</w:t>
      </w:r>
    </w:p>
    <w:p w:rsidR="004B387E" w:rsidRPr="005F7FE7" w:rsidRDefault="004B387E" w:rsidP="004B38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Cs w:val="24"/>
          <w:lang w:eastAsia="ru-RU"/>
        </w:rPr>
      </w:pPr>
      <w:r w:rsidRPr="005F7FE7">
        <w:rPr>
          <w:rFonts w:eastAsia="Times New Roman"/>
          <w:szCs w:val="24"/>
          <w:lang w:eastAsia="ru-RU"/>
        </w:rPr>
        <w:t>карточек с текстами получаемой информации, сопровождаемой необходимыми разъяснениями, чертежами;</w:t>
      </w:r>
    </w:p>
    <w:p w:rsidR="004B387E" w:rsidRPr="005F7FE7" w:rsidRDefault="004B387E" w:rsidP="004B38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Cs w:val="24"/>
          <w:lang w:eastAsia="ru-RU"/>
        </w:rPr>
      </w:pPr>
      <w:r w:rsidRPr="005F7FE7">
        <w:rPr>
          <w:rFonts w:eastAsia="Times New Roman"/>
          <w:szCs w:val="24"/>
          <w:lang w:eastAsia="ru-RU"/>
        </w:rPr>
        <w:t>карточек, в которых показаны образцы того, как следует вести решения;</w:t>
      </w:r>
    </w:p>
    <w:p w:rsidR="004B387E" w:rsidRPr="00D54F65" w:rsidRDefault="004B387E" w:rsidP="004B387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Cs w:val="24"/>
          <w:lang w:eastAsia="ru-RU"/>
        </w:rPr>
      </w:pPr>
      <w:r w:rsidRPr="005F7FE7">
        <w:rPr>
          <w:rFonts w:eastAsia="Times New Roman"/>
          <w:szCs w:val="24"/>
          <w:lang w:eastAsia="ru-RU"/>
        </w:rPr>
        <w:t>карточек-инструкций, в которых даются указания к выполнению заданий.</w:t>
      </w:r>
      <w:r w:rsidR="00E56253">
        <w:rPr>
          <w:rFonts w:eastAsia="Times New Roman"/>
          <w:szCs w:val="24"/>
          <w:lang w:eastAsia="ru-RU"/>
        </w:rPr>
        <w:t xml:space="preserve"> </w:t>
      </w:r>
      <w:r w:rsidR="00E56253" w:rsidRPr="00E56253">
        <w:rPr>
          <w:rFonts w:eastAsia="Times New Roman"/>
          <w:i/>
          <w:color w:val="FF0000"/>
          <w:szCs w:val="24"/>
          <w:lang w:eastAsia="ru-RU"/>
        </w:rPr>
        <w:t>Слайд 5</w:t>
      </w:r>
    </w:p>
    <w:p w:rsidR="00ED6760" w:rsidRPr="00ED6760" w:rsidRDefault="00ED6760" w:rsidP="00ED6760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4B387E">
        <w:lastRenderedPageBreak/>
        <w:t>В моей методической копилке</w:t>
      </w:r>
      <w:r w:rsidRPr="00ED6760">
        <w:rPr>
          <w:sz w:val="26"/>
          <w:szCs w:val="26"/>
        </w:rPr>
        <w:t xml:space="preserve">: </w:t>
      </w:r>
    </w:p>
    <w:p w:rsidR="00ED6760" w:rsidRPr="009F7957" w:rsidRDefault="00ED6760" w:rsidP="00ED6760">
      <w:pPr>
        <w:spacing w:after="0"/>
        <w:ind w:left="720"/>
        <w:jc w:val="both"/>
        <w:rPr>
          <w:szCs w:val="24"/>
        </w:rPr>
      </w:pPr>
      <w:r>
        <w:rPr>
          <w:szCs w:val="24"/>
        </w:rPr>
        <w:t xml:space="preserve">- </w:t>
      </w:r>
      <w:r w:rsidRPr="009F7957">
        <w:rPr>
          <w:szCs w:val="24"/>
        </w:rPr>
        <w:t>Карточки для индивидуальной работы.</w:t>
      </w:r>
    </w:p>
    <w:p w:rsidR="00ED6760" w:rsidRPr="009F7957" w:rsidRDefault="00ED6760" w:rsidP="00ED6760">
      <w:pPr>
        <w:spacing w:after="0"/>
        <w:ind w:left="720"/>
        <w:jc w:val="both"/>
        <w:rPr>
          <w:szCs w:val="24"/>
        </w:rPr>
      </w:pPr>
      <w:r>
        <w:rPr>
          <w:szCs w:val="24"/>
        </w:rPr>
        <w:t xml:space="preserve">- </w:t>
      </w:r>
      <w:r w:rsidRPr="009F7957">
        <w:rPr>
          <w:szCs w:val="24"/>
        </w:rPr>
        <w:t>Задания с выбором ответа.</w:t>
      </w:r>
    </w:p>
    <w:p w:rsidR="00ED6760" w:rsidRPr="009F7957" w:rsidRDefault="00ED6760" w:rsidP="00ED6760">
      <w:pPr>
        <w:spacing w:after="0"/>
        <w:ind w:left="720"/>
        <w:jc w:val="both"/>
        <w:rPr>
          <w:szCs w:val="24"/>
        </w:rPr>
      </w:pPr>
      <w:r>
        <w:rPr>
          <w:szCs w:val="24"/>
        </w:rPr>
        <w:t xml:space="preserve">- </w:t>
      </w:r>
      <w:r w:rsidRPr="009F7957">
        <w:rPr>
          <w:szCs w:val="24"/>
        </w:rPr>
        <w:t>Дифференцированные задания.</w:t>
      </w:r>
    </w:p>
    <w:p w:rsidR="00ED6760" w:rsidRPr="009F7957" w:rsidRDefault="00ED6760" w:rsidP="00ED6760">
      <w:pPr>
        <w:spacing w:after="0"/>
        <w:ind w:left="720"/>
        <w:jc w:val="both"/>
        <w:rPr>
          <w:szCs w:val="24"/>
        </w:rPr>
      </w:pPr>
      <w:r>
        <w:rPr>
          <w:szCs w:val="24"/>
        </w:rPr>
        <w:t xml:space="preserve">- </w:t>
      </w:r>
      <w:r w:rsidRPr="009F7957">
        <w:rPr>
          <w:szCs w:val="24"/>
        </w:rPr>
        <w:t>Карточки - тренажеры.</w:t>
      </w:r>
    </w:p>
    <w:p w:rsidR="00ED6760" w:rsidRPr="009F7957" w:rsidRDefault="00ED6760" w:rsidP="00ED6760">
      <w:pPr>
        <w:spacing w:after="0"/>
        <w:ind w:left="720"/>
        <w:jc w:val="both"/>
        <w:rPr>
          <w:szCs w:val="24"/>
        </w:rPr>
      </w:pPr>
      <w:r>
        <w:rPr>
          <w:szCs w:val="24"/>
        </w:rPr>
        <w:t xml:space="preserve">- </w:t>
      </w:r>
      <w:r w:rsidRPr="009F7957">
        <w:rPr>
          <w:szCs w:val="24"/>
        </w:rPr>
        <w:t>Творческие задания.</w:t>
      </w:r>
    </w:p>
    <w:p w:rsidR="00ED6760" w:rsidRPr="009F7957" w:rsidRDefault="00ED6760" w:rsidP="00ED6760">
      <w:pPr>
        <w:spacing w:after="0"/>
        <w:ind w:left="720"/>
        <w:jc w:val="both"/>
        <w:rPr>
          <w:szCs w:val="24"/>
        </w:rPr>
      </w:pPr>
      <w:r>
        <w:rPr>
          <w:szCs w:val="24"/>
        </w:rPr>
        <w:t xml:space="preserve">- </w:t>
      </w:r>
      <w:r w:rsidRPr="009F7957">
        <w:rPr>
          <w:szCs w:val="24"/>
        </w:rPr>
        <w:t>«Карточки-с образцами решения».</w:t>
      </w:r>
    </w:p>
    <w:p w:rsidR="00ED6760" w:rsidRPr="009F7957" w:rsidRDefault="00ED6760" w:rsidP="00ED6760">
      <w:pPr>
        <w:spacing w:after="0"/>
        <w:ind w:left="720"/>
        <w:jc w:val="both"/>
        <w:rPr>
          <w:szCs w:val="24"/>
        </w:rPr>
      </w:pPr>
      <w:r>
        <w:rPr>
          <w:szCs w:val="24"/>
        </w:rPr>
        <w:t xml:space="preserve">- </w:t>
      </w:r>
      <w:r w:rsidRPr="009F7957">
        <w:rPr>
          <w:szCs w:val="24"/>
        </w:rPr>
        <w:t>«карточки-конспекты».</w:t>
      </w:r>
    </w:p>
    <w:p w:rsidR="00ED6760" w:rsidRPr="001668EF" w:rsidRDefault="00ED6760" w:rsidP="00ED6760">
      <w:pPr>
        <w:spacing w:after="0"/>
        <w:ind w:left="720"/>
        <w:jc w:val="both"/>
        <w:rPr>
          <w:szCs w:val="24"/>
        </w:rPr>
      </w:pPr>
      <w:r>
        <w:rPr>
          <w:szCs w:val="24"/>
        </w:rPr>
        <w:t xml:space="preserve">- </w:t>
      </w:r>
      <w:r w:rsidRPr="009F7957">
        <w:rPr>
          <w:szCs w:val="24"/>
        </w:rPr>
        <w:t>«разрезная азбука».</w:t>
      </w:r>
      <w:r w:rsidRPr="009F7957">
        <w:rPr>
          <w:i/>
          <w:color w:val="FF0000"/>
          <w:szCs w:val="24"/>
        </w:rPr>
        <w:t xml:space="preserve"> Слайд </w:t>
      </w:r>
      <w:r w:rsidR="00E56253">
        <w:rPr>
          <w:i/>
          <w:color w:val="FF0000"/>
          <w:szCs w:val="24"/>
        </w:rPr>
        <w:t>6</w:t>
      </w:r>
    </w:p>
    <w:p w:rsidR="004B387E" w:rsidRDefault="004B387E" w:rsidP="00ED6760">
      <w:pPr>
        <w:spacing w:after="0"/>
        <w:ind w:firstLine="567"/>
        <w:jc w:val="both"/>
        <w:rPr>
          <w:szCs w:val="24"/>
        </w:rPr>
      </w:pPr>
      <w:r w:rsidRPr="009F7957">
        <w:rPr>
          <w:szCs w:val="24"/>
        </w:rPr>
        <w:t xml:space="preserve">Предлагаю вашему вниманию "разрезную азбуку". </w:t>
      </w:r>
      <w:r w:rsidRPr="004B387E">
        <w:rPr>
          <w:i/>
          <w:szCs w:val="24"/>
        </w:rPr>
        <w:t>(гости собирают азбуку)</w:t>
      </w:r>
    </w:p>
    <w:p w:rsidR="00ED6760" w:rsidRDefault="00ED6760" w:rsidP="00ED6760">
      <w:pPr>
        <w:spacing w:after="0"/>
        <w:ind w:firstLine="567"/>
        <w:jc w:val="both"/>
        <w:rPr>
          <w:i/>
          <w:color w:val="FF0000"/>
          <w:szCs w:val="24"/>
        </w:rPr>
      </w:pPr>
      <w:r w:rsidRPr="009F7957">
        <w:rPr>
          <w:szCs w:val="24"/>
        </w:rPr>
        <w:t xml:space="preserve">Каждому из нас понятно, что у многих слабоуспевающих учеников существуют проблемы с запоминанием. Работа с "разрезной азбукой" способствует развитию зрительной памяти ребёнка, она может быть организована и в классе и дома. </w:t>
      </w:r>
      <w:r w:rsidRPr="009F7957">
        <w:rPr>
          <w:i/>
          <w:color w:val="FF0000"/>
          <w:szCs w:val="24"/>
        </w:rPr>
        <w:t>С</w:t>
      </w:r>
      <w:r>
        <w:rPr>
          <w:i/>
          <w:color w:val="FF0000"/>
          <w:szCs w:val="24"/>
        </w:rPr>
        <w:t xml:space="preserve">лайд </w:t>
      </w:r>
      <w:r w:rsidR="00E56253">
        <w:rPr>
          <w:i/>
          <w:color w:val="FF0000"/>
          <w:szCs w:val="24"/>
        </w:rPr>
        <w:t>7</w:t>
      </w:r>
    </w:p>
    <w:p w:rsidR="00ED6760" w:rsidRPr="009F7957" w:rsidRDefault="00ED6760" w:rsidP="00ED6760">
      <w:pPr>
        <w:spacing w:after="0"/>
        <w:ind w:firstLine="567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714"/>
        <w:gridCol w:w="2693"/>
      </w:tblGrid>
      <w:tr w:rsidR="00ED6760" w:rsidRPr="00CA2158" w:rsidTr="0091105C">
        <w:trPr>
          <w:trHeight w:val="2203"/>
          <w:jc w:val="center"/>
        </w:trPr>
        <w:tc>
          <w:tcPr>
            <w:tcW w:w="2668" w:type="dxa"/>
            <w:shd w:val="clear" w:color="auto" w:fill="99CCFF"/>
            <w:vAlign w:val="center"/>
          </w:tcPr>
          <w:p w:rsidR="00ED6760" w:rsidRPr="00A2105D" w:rsidRDefault="00ED6760" w:rsidP="0091105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105D">
              <w:rPr>
                <w:rFonts w:eastAsia="Times New Roman"/>
                <w:b/>
                <w:sz w:val="28"/>
                <w:szCs w:val="28"/>
                <w:lang w:eastAsia="ru-RU"/>
              </w:rPr>
              <w:t>Сила тока</w:t>
            </w:r>
          </w:p>
        </w:tc>
        <w:tc>
          <w:tcPr>
            <w:tcW w:w="2714" w:type="dxa"/>
            <w:shd w:val="clear" w:color="auto" w:fill="FFFF00"/>
          </w:tcPr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329AFD" wp14:editId="1770A844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118745</wp:posOffset>
                      </wp:positionV>
                      <wp:extent cx="735965" cy="713105"/>
                      <wp:effectExtent l="13335" t="6350" r="12700" b="1397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7131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760" w:rsidRPr="00BE1C51" w:rsidRDefault="00ED6760" w:rsidP="00ED6760">
                                  <w:pPr>
                                    <w:spacing w:after="0" w:line="240" w:lineRule="auto"/>
                                    <w:rPr>
                                      <w:b/>
                                      <w:sz w:val="4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</w:t>
                                  </w:r>
                                  <w:r w:rsidRPr="00BE1C51">
                                    <w:rPr>
                                      <w:b/>
                                      <w:sz w:val="48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329AFD" id="Овал 7" o:spid="_x0000_s1026" style="position:absolute;margin-left:31.55pt;margin-top:9.35pt;width:57.95pt;height:5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">
                      <v:textbox>
                        <w:txbxContent>
                          <w:p w:rsidR="00ED6760" w:rsidRPr="00BE1C51" w:rsidRDefault="00ED6760" w:rsidP="00ED6760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BE1C51">
                              <w:rPr>
                                <w:b/>
                                <w:sz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F3EFB3" wp14:editId="443F8C4E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470535</wp:posOffset>
                      </wp:positionV>
                      <wp:extent cx="273050" cy="0"/>
                      <wp:effectExtent l="6350" t="13335" r="6350" b="571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577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89pt;margin-top:37.05pt;width:21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"/>
                  </w:pict>
                </mc:Fallback>
              </mc:AlternateContent>
            </w: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F663DA" wp14:editId="0B618208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470535</wp:posOffset>
                      </wp:positionV>
                      <wp:extent cx="261620" cy="0"/>
                      <wp:effectExtent l="8890" t="13335" r="5715" b="571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1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58E5E" id="Прямая со стрелкой 8" o:spid="_x0000_s1026" type="#_x0000_t32" style="position:absolute;margin-left:10.45pt;margin-top:37.05pt;width:20.6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FFCC99"/>
          </w:tcPr>
          <w:p w:rsidR="00ED6760" w:rsidRPr="00CA2158" w:rsidRDefault="00ED6760" w:rsidP="0091105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A2105D" w:rsidRDefault="00ED6760" w:rsidP="0091105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en-US" w:eastAsia="ru-RU"/>
              </w:rPr>
            </w:pPr>
            <w:r w:rsidRPr="00A2105D">
              <w:rPr>
                <w:rFonts w:eastAsia="Times New Roman"/>
                <w:b/>
                <w:sz w:val="28"/>
                <w:szCs w:val="28"/>
                <w:lang w:val="en-US" w:eastAsia="ru-RU"/>
              </w:rPr>
              <w:t>I=q/t</w:t>
            </w: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</w:tr>
      <w:tr w:rsidR="00ED6760" w:rsidRPr="00CA2158" w:rsidTr="0091105C">
        <w:trPr>
          <w:trHeight w:val="817"/>
          <w:jc w:val="center"/>
        </w:trPr>
        <w:tc>
          <w:tcPr>
            <w:tcW w:w="2668" w:type="dxa"/>
            <w:shd w:val="clear" w:color="auto" w:fill="99CCFF"/>
            <w:vAlign w:val="center"/>
          </w:tcPr>
          <w:p w:rsidR="00ED6760" w:rsidRPr="00A2105D" w:rsidRDefault="00ED6760" w:rsidP="0091105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105D">
              <w:rPr>
                <w:rFonts w:eastAsia="Times New Roman"/>
                <w:b/>
                <w:sz w:val="28"/>
                <w:szCs w:val="28"/>
                <w:lang w:eastAsia="ru-RU"/>
              </w:rPr>
              <w:t>Напряжение</w:t>
            </w:r>
          </w:p>
        </w:tc>
        <w:tc>
          <w:tcPr>
            <w:tcW w:w="2714" w:type="dxa"/>
            <w:shd w:val="clear" w:color="auto" w:fill="FFFF00"/>
          </w:tcPr>
          <w:p w:rsidR="00ED6760" w:rsidRPr="00CA2158" w:rsidRDefault="00ED6760" w:rsidP="0091105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C62C99" wp14:editId="6BA9AC3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129540</wp:posOffset>
                      </wp:positionV>
                      <wp:extent cx="819150" cy="795655"/>
                      <wp:effectExtent l="6350" t="5715" r="12700" b="825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795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760" w:rsidRPr="009D0E9E" w:rsidRDefault="00ED6760" w:rsidP="00ED6760">
                                  <w:pPr>
                                    <w:spacing w:after="0" w:line="240" w:lineRule="auto"/>
                                    <w:rPr>
                                      <w:b/>
                                      <w:sz w:val="5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 </w:t>
                                  </w:r>
                                  <w:r w:rsidRPr="009D0E9E">
                                    <w:rPr>
                                      <w:b/>
                                      <w:sz w:val="56"/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C62C99" id="Овал 6" o:spid="_x0000_s1027" style="position:absolute;margin-left:24.5pt;margin-top:10.2pt;width:64.5pt;height:6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">
                      <v:textbox>
                        <w:txbxContent>
                          <w:p w:rsidR="00ED6760" w:rsidRPr="009D0E9E" w:rsidRDefault="00ED6760" w:rsidP="00ED6760">
                            <w:pPr>
                              <w:spacing w:after="0" w:line="240" w:lineRule="auto"/>
                              <w:rPr>
                                <w:b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r w:rsidRPr="009D0E9E">
                              <w:rPr>
                                <w:b/>
                                <w:sz w:val="56"/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D6760" w:rsidRPr="00CA2158" w:rsidRDefault="00ED6760" w:rsidP="0091105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3FBFFF" wp14:editId="13B57E9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177165</wp:posOffset>
                      </wp:positionV>
                      <wp:extent cx="249555" cy="0"/>
                      <wp:effectExtent l="13970" t="5715" r="12700" b="1333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9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DD8B1" id="Прямая со стрелкой 5" o:spid="_x0000_s1026" type="#_x0000_t32" style="position:absolute;margin-left:4.85pt;margin-top:13.95pt;width:19.6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"/>
                  </w:pict>
                </mc:Fallback>
              </mc:AlternateContent>
            </w: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C54DDA" wp14:editId="1048817C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177800</wp:posOffset>
                      </wp:positionV>
                      <wp:extent cx="273050" cy="0"/>
                      <wp:effectExtent l="6350" t="6350" r="6350" b="1270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A6C70" id="Прямая со стрелкой 4" o:spid="_x0000_s1026" type="#_x0000_t32" style="position:absolute;margin-left:89pt;margin-top:14pt;width:21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"/>
                  </w:pict>
                </mc:Fallback>
              </mc:AlternateContent>
            </w:r>
            <w:r w:rsidRPr="00CA2158">
              <w:rPr>
                <w:rFonts w:eastAsia="Times New Roman"/>
                <w:sz w:val="28"/>
                <w:szCs w:val="28"/>
                <w:lang w:val="en-US" w:eastAsia="ru-RU"/>
              </w:rPr>
              <w:t xml:space="preserve">              njkbg     </w:t>
            </w:r>
          </w:p>
        </w:tc>
        <w:tc>
          <w:tcPr>
            <w:tcW w:w="2693" w:type="dxa"/>
            <w:shd w:val="clear" w:color="auto" w:fill="FFCC99"/>
          </w:tcPr>
          <w:p w:rsidR="00ED6760" w:rsidRPr="00CA2158" w:rsidRDefault="00ED6760" w:rsidP="0091105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en-US" w:eastAsia="ru-RU"/>
              </w:rPr>
            </w:pPr>
            <w:r w:rsidRPr="00CA2158">
              <w:rPr>
                <w:rFonts w:eastAsia="Times New Roman"/>
                <w:b/>
                <w:sz w:val="28"/>
                <w:szCs w:val="28"/>
                <w:lang w:val="en-US" w:eastAsia="ru-RU"/>
              </w:rPr>
              <w:t>U=A/q</w:t>
            </w:r>
          </w:p>
          <w:p w:rsidR="00ED6760" w:rsidRPr="00CA2158" w:rsidRDefault="00ED6760" w:rsidP="0091105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</w:tr>
      <w:tr w:rsidR="00ED6760" w:rsidRPr="00CA2158" w:rsidTr="0091105C">
        <w:trPr>
          <w:trHeight w:val="817"/>
          <w:jc w:val="center"/>
        </w:trPr>
        <w:tc>
          <w:tcPr>
            <w:tcW w:w="2668" w:type="dxa"/>
            <w:shd w:val="clear" w:color="auto" w:fill="99CCFF"/>
            <w:vAlign w:val="center"/>
          </w:tcPr>
          <w:p w:rsidR="00ED6760" w:rsidRPr="00A2105D" w:rsidRDefault="00ED6760" w:rsidP="0091105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105D">
              <w:rPr>
                <w:rFonts w:eastAsia="Times New Roman"/>
                <w:b/>
                <w:sz w:val="28"/>
                <w:szCs w:val="28"/>
                <w:lang w:eastAsia="ru-RU"/>
              </w:rPr>
              <w:t>Сопротивление</w:t>
            </w:r>
          </w:p>
        </w:tc>
        <w:tc>
          <w:tcPr>
            <w:tcW w:w="2714" w:type="dxa"/>
            <w:shd w:val="clear" w:color="auto" w:fill="FFFF00"/>
          </w:tcPr>
          <w:p w:rsidR="00ED6760" w:rsidRPr="00CA2158" w:rsidRDefault="00ED6760" w:rsidP="0091105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9C2AFE" wp14:editId="2A2A2DEA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501650</wp:posOffset>
                      </wp:positionV>
                      <wp:extent cx="178435" cy="0"/>
                      <wp:effectExtent l="8890" t="6350" r="12700" b="1270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8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32228" id="Прямая со стрелкой 3" o:spid="_x0000_s1026" type="#_x0000_t32" style="position:absolute;margin-left:10.45pt;margin-top:39.5pt;width:14.0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"/>
                  </w:pict>
                </mc:Fallback>
              </mc:AlternateContent>
            </w: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30231B" wp14:editId="64BF8604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501650</wp:posOffset>
                      </wp:positionV>
                      <wp:extent cx="177800" cy="0"/>
                      <wp:effectExtent l="6350" t="6350" r="6350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E524F" id="Прямая со стрелкой 2" o:spid="_x0000_s1026" type="#_x0000_t32" style="position:absolute;margin-left:96.5pt;margin-top:39.5pt;width:1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"/>
                  </w:pict>
                </mc:Fallback>
              </mc:AlternateContent>
            </w:r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854509" wp14:editId="6DB62E3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264160</wp:posOffset>
                      </wp:positionV>
                      <wp:extent cx="914400" cy="499110"/>
                      <wp:effectExtent l="6350" t="6985" r="12700" b="825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99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760" w:rsidRPr="00D54F65" w:rsidRDefault="00ED6760" w:rsidP="00ED67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D54F65">
                                    <w:rPr>
                                      <w:b/>
                                      <w:sz w:val="44"/>
                                      <w:lang w:val="en-US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54509" id="Прямоугольник 1" o:spid="_x0000_s1028" style="position:absolute;margin-left:24.5pt;margin-top:20.8pt;width:1in;height:3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">
                      <v:textbox>
                        <w:txbxContent>
                          <w:p w:rsidR="00ED6760" w:rsidRPr="00D54F65" w:rsidRDefault="00ED6760" w:rsidP="00ED6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D54F65">
                              <w:rPr>
                                <w:b/>
                                <w:sz w:val="44"/>
                                <w:lang w:val="en-US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FFCC99"/>
          </w:tcPr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en-US" w:eastAsia="ru-RU"/>
              </w:rPr>
            </w:pPr>
            <w:r w:rsidRPr="00CA2158">
              <w:rPr>
                <w:rFonts w:eastAsia="Times New Roman"/>
                <w:b/>
                <w:sz w:val="28"/>
                <w:szCs w:val="28"/>
                <w:lang w:val="en-US" w:eastAsia="ru-RU"/>
              </w:rPr>
              <w:t>R=ρl/s</w:t>
            </w:r>
          </w:p>
          <w:p w:rsidR="00ED6760" w:rsidRPr="00CA2158" w:rsidRDefault="00ED6760" w:rsidP="0091105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  <w:p w:rsidR="00ED6760" w:rsidRPr="00CA2158" w:rsidRDefault="00ED6760" w:rsidP="0091105C">
            <w:pPr>
              <w:spacing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</w:tr>
    </w:tbl>
    <w:p w:rsidR="00ED6760" w:rsidRPr="004B387E" w:rsidRDefault="00ED6760" w:rsidP="004B38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4B387E" w:rsidRPr="004B387E" w:rsidRDefault="004B387E" w:rsidP="004B387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4B387E">
        <w:t xml:space="preserve">На своих уроках с </w:t>
      </w:r>
      <w:r>
        <w:t>успехом применяю</w:t>
      </w:r>
      <w:r w:rsidRPr="004B387E">
        <w:t xml:space="preserve"> </w:t>
      </w:r>
      <w:r>
        <w:t>м</w:t>
      </w:r>
      <w:r w:rsidRPr="004B387E">
        <w:t xml:space="preserve">етод проектов как способ актуализации и стимулирования познавательной деятельности учащихся. Что так необходимо в работе с неуспевающими и слабоуспевающими учащимися. </w:t>
      </w:r>
      <w:r w:rsidRPr="004B387E">
        <w:rPr>
          <w:i/>
          <w:color w:val="FF0000"/>
        </w:rPr>
        <w:t xml:space="preserve">Слайд </w:t>
      </w:r>
      <w:r w:rsidR="00E56253">
        <w:rPr>
          <w:i/>
          <w:color w:val="FF0000"/>
        </w:rPr>
        <w:t>8</w:t>
      </w:r>
    </w:p>
    <w:p w:rsidR="004B387E" w:rsidRDefault="004B387E" w:rsidP="004B387E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</w:p>
    <w:p w:rsidR="004B387E" w:rsidRDefault="001668EF" w:rsidP="00841FB3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hanging="284"/>
        <w:jc w:val="both"/>
      </w:pPr>
      <w:r w:rsidRPr="001668EF">
        <w:rPr>
          <w:color w:val="000000"/>
        </w:rPr>
        <w:t>Прилежание связано с уверенностью на успех, поэтому </w:t>
      </w:r>
      <w:r w:rsidR="00ED6760" w:rsidRPr="00E56253">
        <w:rPr>
          <w:b/>
          <w:bCs/>
          <w:color w:val="000000"/>
        </w:rPr>
        <w:t>стараюсь</w:t>
      </w:r>
      <w:r w:rsidRPr="00E56253">
        <w:rPr>
          <w:b/>
          <w:bCs/>
          <w:color w:val="000000"/>
        </w:rPr>
        <w:t xml:space="preserve"> </w:t>
      </w:r>
      <w:r w:rsidR="00ED6760" w:rsidRPr="00E56253">
        <w:rPr>
          <w:b/>
          <w:bCs/>
          <w:color w:val="000000"/>
        </w:rPr>
        <w:t xml:space="preserve">для таких учащихся </w:t>
      </w:r>
      <w:r w:rsidRPr="00E56253">
        <w:rPr>
          <w:b/>
          <w:bCs/>
          <w:color w:val="000000"/>
        </w:rPr>
        <w:t xml:space="preserve">создать ситуацию успеха. </w:t>
      </w:r>
    </w:p>
    <w:p w:rsidR="004B387E" w:rsidRDefault="004B387E" w:rsidP="004B38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B387E" w:rsidRPr="00321E54" w:rsidRDefault="004B387E" w:rsidP="004B387E">
      <w:pPr>
        <w:spacing w:after="0"/>
        <w:ind w:firstLine="567"/>
        <w:jc w:val="both"/>
        <w:rPr>
          <w:color w:val="auto"/>
        </w:rPr>
      </w:pPr>
      <w:r w:rsidRPr="00321E54">
        <w:rPr>
          <w:color w:val="auto"/>
        </w:rPr>
        <w:t>Практика показывает, что реализация выше изложенного позволяет добиться у некоторых учащихся более активной работы на уроках, высокой заинтересованности в материале, уверенности в себе, повышение уровня знаний и успеваемости.</w:t>
      </w:r>
    </w:p>
    <w:p w:rsidR="004B387E" w:rsidRPr="001668EF" w:rsidRDefault="004B387E" w:rsidP="004B38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322CF5" w:rsidRPr="00322CF5" w:rsidRDefault="001668EF" w:rsidP="00322CF5">
      <w:pPr>
        <w:spacing w:after="0"/>
        <w:ind w:firstLine="567"/>
        <w:jc w:val="both"/>
      </w:pPr>
      <w:r>
        <w:rPr>
          <w:i/>
          <w:color w:val="FF0000"/>
        </w:rPr>
        <w:lastRenderedPageBreak/>
        <w:t xml:space="preserve">Слайд </w:t>
      </w:r>
      <w:r w:rsidR="00321E54">
        <w:rPr>
          <w:i/>
          <w:color w:val="FF0000"/>
        </w:rPr>
        <w:t>9</w:t>
      </w:r>
      <w:r w:rsidR="00322CF5" w:rsidRPr="00322CF5">
        <w:rPr>
          <w:i/>
          <w:color w:val="FF0000"/>
        </w:rPr>
        <w:t>.</w:t>
      </w:r>
      <w:r w:rsidR="00322CF5" w:rsidRPr="00322CF5">
        <w:rPr>
          <w:color w:val="FF0000"/>
        </w:rPr>
        <w:t xml:space="preserve"> </w:t>
      </w:r>
      <w:r w:rsidR="00322CF5">
        <w:t xml:space="preserve">При работе со слабоуспевающими и неуспевающими </w:t>
      </w:r>
      <w:r w:rsidR="00322CF5" w:rsidRPr="00322CF5">
        <w:rPr>
          <w:bCs/>
        </w:rPr>
        <w:t>учащимися</w:t>
      </w:r>
      <w:r w:rsidR="00322CF5">
        <w:t xml:space="preserve"> </w:t>
      </w:r>
      <w:r w:rsidR="00C80D9F">
        <w:rPr>
          <w:bCs/>
        </w:rPr>
        <w:t>я веду</w:t>
      </w:r>
      <w:r w:rsidR="00322CF5" w:rsidRPr="00322CF5">
        <w:rPr>
          <w:bCs/>
        </w:rPr>
        <w:t xml:space="preserve"> следующую документацию:</w:t>
      </w:r>
    </w:p>
    <w:p w:rsidR="003C5E99" w:rsidRDefault="00322CF5" w:rsidP="003C5E99">
      <w:pPr>
        <w:pStyle w:val="a9"/>
        <w:numPr>
          <w:ilvl w:val="0"/>
          <w:numId w:val="13"/>
        </w:numPr>
        <w:spacing w:after="0"/>
        <w:ind w:left="851"/>
        <w:jc w:val="both"/>
      </w:pPr>
      <w:r w:rsidRPr="003C5E99">
        <w:rPr>
          <w:b/>
          <w:bCs/>
          <w:i/>
          <w:iCs/>
        </w:rPr>
        <w:t>график индивидуальной работы</w:t>
      </w:r>
      <w:r w:rsidRPr="00322CF5">
        <w:t> с неуспевающими на учебный год;</w:t>
      </w:r>
    </w:p>
    <w:p w:rsidR="003C5E99" w:rsidRDefault="00322CF5" w:rsidP="003C5E99">
      <w:pPr>
        <w:pStyle w:val="a9"/>
        <w:numPr>
          <w:ilvl w:val="0"/>
          <w:numId w:val="13"/>
        </w:numPr>
        <w:spacing w:after="0"/>
        <w:ind w:left="851"/>
        <w:jc w:val="both"/>
      </w:pPr>
      <w:r w:rsidRPr="003C5E99">
        <w:rPr>
          <w:b/>
          <w:bCs/>
          <w:i/>
          <w:iCs/>
        </w:rPr>
        <w:t>задания по ликвидации пробелов</w:t>
      </w:r>
      <w:r w:rsidR="003C5E99">
        <w:t> в знаниях;</w:t>
      </w:r>
    </w:p>
    <w:p w:rsidR="00322CF5" w:rsidRDefault="003C5E99" w:rsidP="003C5E99">
      <w:pPr>
        <w:pStyle w:val="a9"/>
        <w:numPr>
          <w:ilvl w:val="0"/>
          <w:numId w:val="13"/>
        </w:numPr>
        <w:spacing w:after="0"/>
        <w:ind w:left="851"/>
        <w:jc w:val="both"/>
      </w:pPr>
      <w:r w:rsidRPr="003C5E99">
        <w:rPr>
          <w:b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CE4CD5A" wp14:editId="40A6BFA6">
            <wp:simplePos x="0" y="0"/>
            <wp:positionH relativeFrom="margin">
              <wp:align>center</wp:align>
            </wp:positionH>
            <wp:positionV relativeFrom="paragraph">
              <wp:posOffset>410845</wp:posOffset>
            </wp:positionV>
            <wp:extent cx="6755765" cy="1162050"/>
            <wp:effectExtent l="0" t="0" r="6985" b="0"/>
            <wp:wrapThrough wrapText="bothSides">
              <wp:wrapPolygon edited="0">
                <wp:start x="0" y="0"/>
                <wp:lineTo x="0" y="21246"/>
                <wp:lineTo x="21561" y="21246"/>
                <wp:lineTo x="21561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76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CF5" w:rsidRPr="00322CF5">
        <w:t> </w:t>
      </w:r>
      <w:r w:rsidR="00322CF5" w:rsidRPr="003C5E99">
        <w:rPr>
          <w:b/>
          <w:bCs/>
          <w:i/>
          <w:iCs/>
        </w:rPr>
        <w:t>отчет учителя-предметника</w:t>
      </w:r>
      <w:r w:rsidR="00322CF5" w:rsidRPr="00322CF5">
        <w:t> о работе с неуспевающими обучающимися по форме:</w:t>
      </w:r>
    </w:p>
    <w:p w:rsidR="00C646C7" w:rsidRDefault="00C646C7" w:rsidP="005F7FE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</w:p>
    <w:p w:rsidR="005F7FE7" w:rsidRPr="005F7FE7" w:rsidRDefault="005F7FE7" w:rsidP="004B38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</w:p>
    <w:p w:rsidR="00E441E1" w:rsidRPr="00EC2AFA" w:rsidRDefault="00E441E1" w:rsidP="00E441E1">
      <w:pPr>
        <w:spacing w:after="0"/>
        <w:ind w:firstLine="567"/>
        <w:jc w:val="both"/>
      </w:pPr>
      <w:r w:rsidRPr="00EC2AFA">
        <w:t>Ещё древние мудрецы говорили: «Увидеть и понять проблему – наполовину решить её, если же не видишь проблему, это значит, что она в тебе самом». Моя главная задача как учителя – «не потерять», «не упустить» учащихся с</w:t>
      </w:r>
      <w:r>
        <w:t xml:space="preserve"> низкими учебными возможностями и все сделать для того чтобы привить им желание обучаться.</w:t>
      </w:r>
    </w:p>
    <w:p w:rsidR="00E3111F" w:rsidRPr="00ED6760" w:rsidRDefault="00E3111F" w:rsidP="00E3111F">
      <w:pPr>
        <w:ind w:firstLine="567"/>
        <w:jc w:val="both"/>
        <w:rPr>
          <w:b/>
          <w:color w:val="FF0000"/>
          <w:sz w:val="26"/>
          <w:szCs w:val="26"/>
        </w:rPr>
      </w:pPr>
    </w:p>
    <w:sectPr w:rsidR="00E3111F" w:rsidRPr="00ED6760" w:rsidSect="0050403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66" w:rsidRDefault="00EB6866" w:rsidP="0050403D">
      <w:pPr>
        <w:spacing w:after="0" w:line="240" w:lineRule="auto"/>
      </w:pPr>
      <w:r>
        <w:separator/>
      </w:r>
    </w:p>
  </w:endnote>
  <w:endnote w:type="continuationSeparator" w:id="0">
    <w:p w:rsidR="00EB6866" w:rsidRDefault="00EB6866" w:rsidP="0050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616416"/>
      <w:docPartObj>
        <w:docPartGallery w:val="Page Numbers (Bottom of Page)"/>
        <w:docPartUnique/>
      </w:docPartObj>
    </w:sdtPr>
    <w:sdtEndPr/>
    <w:sdtContent>
      <w:p w:rsidR="0050403D" w:rsidRDefault="005040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993">
          <w:rPr>
            <w:noProof/>
          </w:rPr>
          <w:t>4</w:t>
        </w:r>
        <w:r>
          <w:fldChar w:fldCharType="end"/>
        </w:r>
      </w:p>
    </w:sdtContent>
  </w:sdt>
  <w:p w:rsidR="0050403D" w:rsidRDefault="005040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66" w:rsidRDefault="00EB6866" w:rsidP="0050403D">
      <w:pPr>
        <w:spacing w:after="0" w:line="240" w:lineRule="auto"/>
      </w:pPr>
      <w:r>
        <w:separator/>
      </w:r>
    </w:p>
  </w:footnote>
  <w:footnote w:type="continuationSeparator" w:id="0">
    <w:p w:rsidR="00EB6866" w:rsidRDefault="00EB6866" w:rsidP="00504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1339"/>
    <w:multiLevelType w:val="hybridMultilevel"/>
    <w:tmpl w:val="69B4A8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16CE5"/>
    <w:multiLevelType w:val="multilevel"/>
    <w:tmpl w:val="9B2A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C0032"/>
    <w:multiLevelType w:val="multilevel"/>
    <w:tmpl w:val="4BB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D7B4F"/>
    <w:multiLevelType w:val="multilevel"/>
    <w:tmpl w:val="96CE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16B33"/>
    <w:multiLevelType w:val="multilevel"/>
    <w:tmpl w:val="A2E8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F2A00"/>
    <w:multiLevelType w:val="multilevel"/>
    <w:tmpl w:val="E4B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A0334"/>
    <w:multiLevelType w:val="multilevel"/>
    <w:tmpl w:val="0B5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85216"/>
    <w:multiLevelType w:val="multilevel"/>
    <w:tmpl w:val="A7F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A021D"/>
    <w:multiLevelType w:val="multilevel"/>
    <w:tmpl w:val="A7F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975D53"/>
    <w:multiLevelType w:val="multilevel"/>
    <w:tmpl w:val="2ADE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B1802"/>
    <w:multiLevelType w:val="hybridMultilevel"/>
    <w:tmpl w:val="78885A22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1A47E1C"/>
    <w:multiLevelType w:val="multilevel"/>
    <w:tmpl w:val="944E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E46946"/>
    <w:multiLevelType w:val="multilevel"/>
    <w:tmpl w:val="C5B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46C5C"/>
    <w:multiLevelType w:val="multilevel"/>
    <w:tmpl w:val="A47A6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265BE9"/>
    <w:multiLevelType w:val="multilevel"/>
    <w:tmpl w:val="6A82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13"/>
  </w:num>
  <w:num w:numId="11">
    <w:abstractNumId w:val="12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45"/>
    <w:rsid w:val="00023BB0"/>
    <w:rsid w:val="0013443D"/>
    <w:rsid w:val="001668EF"/>
    <w:rsid w:val="001B0217"/>
    <w:rsid w:val="00256993"/>
    <w:rsid w:val="002C652B"/>
    <w:rsid w:val="003121F3"/>
    <w:rsid w:val="00321E54"/>
    <w:rsid w:val="00322CF5"/>
    <w:rsid w:val="003C5E99"/>
    <w:rsid w:val="003E7F96"/>
    <w:rsid w:val="00434D66"/>
    <w:rsid w:val="004A1671"/>
    <w:rsid w:val="004B387E"/>
    <w:rsid w:val="0050403D"/>
    <w:rsid w:val="005F7FE7"/>
    <w:rsid w:val="006253D6"/>
    <w:rsid w:val="006D205A"/>
    <w:rsid w:val="00803545"/>
    <w:rsid w:val="008118E4"/>
    <w:rsid w:val="008477C2"/>
    <w:rsid w:val="008E6A59"/>
    <w:rsid w:val="00900FBF"/>
    <w:rsid w:val="009C4463"/>
    <w:rsid w:val="009F7957"/>
    <w:rsid w:val="00A2105D"/>
    <w:rsid w:val="00B83731"/>
    <w:rsid w:val="00C4484B"/>
    <w:rsid w:val="00C646C7"/>
    <w:rsid w:val="00C80D9F"/>
    <w:rsid w:val="00D34418"/>
    <w:rsid w:val="00D54F65"/>
    <w:rsid w:val="00E276AF"/>
    <w:rsid w:val="00E3111F"/>
    <w:rsid w:val="00E441E1"/>
    <w:rsid w:val="00E56253"/>
    <w:rsid w:val="00EB1598"/>
    <w:rsid w:val="00EB6866"/>
    <w:rsid w:val="00EC2AFA"/>
    <w:rsid w:val="00ED6760"/>
    <w:rsid w:val="00F21FE8"/>
    <w:rsid w:val="00F44750"/>
    <w:rsid w:val="00F5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3201"/>
  <w15:docId w15:val="{C336ED3D-B5CF-497D-81FC-F6B659E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6A59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04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403D"/>
  </w:style>
  <w:style w:type="paragraph" w:styleId="a7">
    <w:name w:val="footer"/>
    <w:basedOn w:val="a"/>
    <w:link w:val="a8"/>
    <w:uiPriority w:val="99"/>
    <w:unhideWhenUsed/>
    <w:rsid w:val="00504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403D"/>
  </w:style>
  <w:style w:type="paragraph" w:customStyle="1" w:styleId="c1">
    <w:name w:val="c1"/>
    <w:basedOn w:val="a"/>
    <w:rsid w:val="005F7FE7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customStyle="1" w:styleId="c3">
    <w:name w:val="c3"/>
    <w:basedOn w:val="a0"/>
    <w:rsid w:val="005F7FE7"/>
  </w:style>
  <w:style w:type="paragraph" w:customStyle="1" w:styleId="c10">
    <w:name w:val="c10"/>
    <w:basedOn w:val="a"/>
    <w:rsid w:val="005F7FE7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ru-RU"/>
    </w:rPr>
  </w:style>
  <w:style w:type="character" w:customStyle="1" w:styleId="c11">
    <w:name w:val="c11"/>
    <w:basedOn w:val="a0"/>
    <w:rsid w:val="005F7FE7"/>
  </w:style>
  <w:style w:type="paragraph" w:styleId="a9">
    <w:name w:val="List Paragraph"/>
    <w:basedOn w:val="a"/>
    <w:uiPriority w:val="34"/>
    <w:qFormat/>
    <w:rsid w:val="003C5E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6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A82D-4458-4E12-84C7-DCA7AD2A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2019-10-21T20:38:00Z</cp:lastPrinted>
  <dcterms:created xsi:type="dcterms:W3CDTF">2019-10-15T17:54:00Z</dcterms:created>
  <dcterms:modified xsi:type="dcterms:W3CDTF">2019-10-21T20:39:00Z</dcterms:modified>
</cp:coreProperties>
</file>