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УПРАЖНЕНИЯ ИНДИВИДУАЛЬНОГО ТРЕНИНГА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Упражнения на «разогрев» суставно-мышечного аппарата. </w:t>
      </w:r>
      <w:r>
        <w:rPr>
          <w:color w:val="000000"/>
          <w:sz w:val="27"/>
          <w:szCs w:val="27"/>
        </w:rPr>
        <w:t>Потянуться в разных направлениях от плеча; от бока; от поясницы; от колена; от центра груди и т.д.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Упражнения на координацию во вращении: </w:t>
      </w:r>
      <w:r>
        <w:rPr>
          <w:color w:val="000000"/>
          <w:sz w:val="27"/>
          <w:szCs w:val="27"/>
        </w:rPr>
        <w:t>- Кисти в одном направлении, стопа поднятой ноги в другом. - В позиции баланса на одной ноге, голень поднятой ноги от колена, плеч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противоход</w:t>
      </w:r>
      <w:proofErr w:type="spellEnd"/>
      <w:r>
        <w:rPr>
          <w:color w:val="000000"/>
          <w:sz w:val="27"/>
          <w:szCs w:val="27"/>
        </w:rPr>
        <w:t>».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Прямые руки от плеч и таз. Таз, кисть вытянутой вперед руки, плечо другой руки, опущенной вдоль тела. Голень поднятой левой ноги и правое плечо.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Упражнения в потягивании:</w:t>
      </w:r>
      <w:r>
        <w:rPr>
          <w:color w:val="000000"/>
          <w:sz w:val="27"/>
          <w:szCs w:val="27"/>
        </w:rPr>
        <w:t> - Баланс на одной ноге, руки над головой, пальцы в "замке". Наклон корпусом в сторону с одновременным потягиванием. Сменить опорную ногу. Наклон в другую сторону. Задачи: сохранять равновесие и мягкость наклонов. - Баланс на одной ноге, руки сзади в "замке". Наклон вперед. Сменить опорную ногу, повторить упражнение. - Одна рука сверху, другая снизу, пальцы в "замке" за спиной, ступни параллельно, ноги прямые. Наклоны вперед, спина параллельна полу, взгляд вперед. Поменять позицию рук, повторить наклоны. - Соединить ладони за спиной, развернув руки так, чтобы мизинцы касались позвоночника. Баланс на одной ноге. Наклонить корпус вперед, поднятой ногой потянуться назад вверх, мягко вернуться в исходную позицию. Сменить опорную ногу и повторить упражнение.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Задачи: контролировать свободное дыхание, чтобы зазвучать в этой позиции (имеется в виду позиция наклона и потягивания поднятой ногой вверх).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Упражнение "Прыгающая тряпочка: - </w:t>
      </w:r>
      <w:r>
        <w:rPr>
          <w:color w:val="000000"/>
          <w:sz w:val="27"/>
          <w:szCs w:val="27"/>
        </w:rPr>
        <w:t>Легкими прыжками с одной ноги на другую встряхнуть тело; не терять пружинистого прыжка.</w:t>
      </w:r>
      <w:r>
        <w:rPr>
          <w:color w:val="000000"/>
          <w:sz w:val="27"/>
          <w:szCs w:val="27"/>
        </w:rPr>
        <w:br/>
        <w:t>- Продвигаться прыжками по залу в разных направлениях. Добиваться легкости в прыжке, внимательно следить за продвижением партнеров, стараться не сталкиваться с ними, не делать много прыжков, работать разнообразно и аккуратно.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Перейти на ходьбу в разных направлениях.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Чаще менять направление движения. Использовать 9 скоростей движения. Пробовать контрастные изменения скорости - от 9-й к 1-й, от 1-й к 9-й. Переход от 9-й к 1-й должен происходить за счет быстрого, но плавного торможения без рывка и остановки, от 1-й к 9-й - за счет плавного, быстрого ускорения. Соотносить свою скорость со скоростью партнеров, таким образом, находя единую скорость для всей группы. Переход от одной скорости к другой должен быть процессом видимым, который можно наблюдать со стороны.</w:t>
      </w:r>
      <w:r>
        <w:rPr>
          <w:color w:val="000000"/>
          <w:sz w:val="27"/>
          <w:szCs w:val="27"/>
        </w:rPr>
        <w:br/>
        <w:t>Продолжать ходьбу в разных скоростях. По сигналу зафиксировать позицию. Дыхание свободное.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Снова ходьба. По сигналу остановиться.</w:t>
      </w:r>
      <w:r>
        <w:rPr>
          <w:color w:val="000000"/>
          <w:sz w:val="27"/>
          <w:szCs w:val="27"/>
        </w:rPr>
        <w:t> Тело принимает позицию, которую зафиксировали до этого.</w:t>
      </w:r>
    </w:p>
    <w:p w:rsidR="00570E90" w:rsidRDefault="00570E90" w:rsidP="00570E90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Задача: выполнять остановку по сигналу, давая себе секунду, чтобы войти в процесс торможения. Сигнал не должен быть раздражителем, парализующим актерскую природу. Это лишь импульс к изменению действия (от ходьбы к остановке с фиксацией определенной формы).</w:t>
      </w:r>
    </w:p>
    <w:p w:rsidR="00B21B08" w:rsidRDefault="00B21B08"/>
    <w:sectPr w:rsidR="00B2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0E90"/>
    <w:rsid w:val="00570E90"/>
    <w:rsid w:val="00B2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ASUS SVKM</cp:lastModifiedBy>
  <cp:revision>2</cp:revision>
  <dcterms:created xsi:type="dcterms:W3CDTF">2020-03-25T07:46:00Z</dcterms:created>
  <dcterms:modified xsi:type="dcterms:W3CDTF">2020-03-25T07:47:00Z</dcterms:modified>
</cp:coreProperties>
</file>