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Методические </w:t>
      </w:r>
      <w:r>
        <w:rPr>
          <w:rFonts w:ascii="Times New Roman" w:hAnsi="Times New Roman" w:cs="Times New Roman"/>
          <w:b/>
          <w:sz w:val="24"/>
          <w:szCs w:val="24"/>
        </w:rPr>
        <w:t xml:space="preserve">рекомендации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sz w:val="24"/>
          <w:szCs w:val="24"/>
        </w:rPr>
        <w:t xml:space="preserve">о применению сборников по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 xml:space="preserve">подготовке учащихся к проведению ВПР по химии в</w:t>
      </w:r>
      <w:r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</w:rPr>
        <w:t xml:space="preserve"> 8,10 классах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</w:r>
    </w:p>
    <w:p>
      <w:pPr>
        <w:ind w:firstLine="708"/>
        <w:jc w:val="both"/>
        <w:spacing w:after="0"/>
        <w:rPr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Всероссийские проверочные работы (ВПР) проводятся в целях  осуществления мониторинга уровня и качества подготовки обучающихся  в   соответствии  с  требованиями  федеральных  государственных  образовательных стандартов и федеральных основных общеобразовате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льных  программ.   Назначение ВПР по учебному предмету «Химия» – оценить качество  общеобразовательной подготовки обучающихся 8 классов в соответствии  с требованиями федерального государственного образовательного стандарта  основного общего образования (Ф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ГОС ООО) и федеральной образовательной  программы основного общего образования (ФОП ООО),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10 классов в соответствии   с требованиями федерального государственного образовательного стандарта  среднего общего образования (ФГОС СОО) и федеральной образовательной  программы среднего общего образования (ФОП СОО). 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ind w:firstLine="708"/>
        <w:jc w:val="both"/>
        <w:spacing w:before="0" w:beforeAutospacing="0" w:after="0" w:afterAutospacing="0" w:line="276" w:lineRule="auto"/>
        <w:shd w:val="clear" w:color="auto" w:fill="ffffff"/>
        <w:rPr>
          <w:color w:val="222222"/>
        </w:rPr>
      </w:pPr>
      <w:r>
        <w:rPr>
          <w:color w:val="222222"/>
        </w:rPr>
        <w:t xml:space="preserve">В 2025 году впервые была проведена ВПР по химии в 10 классах, где предмет на базовом уровне  преподается 1 час в неделю. </w:t>
      </w:r>
      <w:r>
        <w:rPr>
          <w:color w:val="222222"/>
        </w:rPr>
        <w:t xml:space="preserve">На РМО учителей химии (январь,2025года) было принято решение проанализировать предложенные варианты реальных заданий в районе, использовать в работе опыт подготовки к ВПР учителя химии МБОУ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u w:val="none"/>
          <w:vertAlign w:val="baseline"/>
        </w:rPr>
        <w:t xml:space="preserve"> «Гвардейская школа-гимназия№3» </w:t>
      </w:r>
      <w:r>
        <w:rPr>
          <w:color w:val="2222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Абдуллаевой Лейлы Ленмаровны.</w:t>
      </w:r>
      <w:r>
        <w:rPr>
          <w:color w:val="222222"/>
        </w:rPr>
        <w:t xml:space="preserve"> В августе учителем были сформированы сборники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bCs w:val="0"/>
          <w:color w:val="181818"/>
          <w:sz w:val="24"/>
          <w:szCs w:val="24"/>
          <w:shd w:val="clear" w:color="auto" w:fill="ffffff"/>
        </w:rPr>
        <w:t xml:space="preserve">подготовке учащихся к проведению ВПР по химии 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8,10 классах</w:t>
      </w:r>
      <w:r>
        <w:rPr>
          <w:b w:val="0"/>
          <w:bCs w:val="0"/>
          <w:color w:val="222222"/>
        </w:rPr>
        <w:t xml:space="preserve">, которые</w:t>
      </w:r>
      <w:r>
        <w:rPr>
          <w:b w:val="0"/>
          <w:bCs w:val="0"/>
          <w:color w:val="222222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 xml:space="preserve">ешением методического совета Симферопольского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(протокол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 от 25.08.2025</w:t>
      </w:r>
      <w:r>
        <w:rPr>
          <w:rFonts w:ascii="Times New Roman" w:hAnsi="Times New Roman" w:cs="Times New Roman"/>
          <w:sz w:val="24"/>
          <w:szCs w:val="24"/>
        </w:rPr>
        <w:t xml:space="preserve">г) </w:t>
      </w:r>
      <w:r>
        <w:rPr>
          <w:rFonts w:ascii="Times New Roman" w:hAnsi="Times New Roman" w:cs="Times New Roman"/>
          <w:sz w:val="24"/>
          <w:szCs w:val="24"/>
        </w:rPr>
        <w:t xml:space="preserve">одобрены и рекомендованы к использованию в общеобразовательных организациях.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/>
      <w:bookmarkEnd w:id="0"/>
      <w:r/>
      <w:r>
        <w:rPr>
          <w:highlight w:val="none"/>
        </w:rPr>
      </w:r>
      <w:r>
        <w:rPr>
          <w:b w:val="0"/>
          <w:bCs w:val="0"/>
          <w:color w:val="222222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Сборник ВПР 10 класс включает 4 варианта по 16 заданий и отдельным приложением сборник: ответы 10 класс.В сборник ВПР 8 класс включено 6 вариантов по 9 заданий и сборник: ответы 8 класс.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8"/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Методист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Н.Н.Положай</w:t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rmal (Web)"/>
    <w:basedOn w:val="61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revision>13</cp:revision>
  <dcterms:created xsi:type="dcterms:W3CDTF">2022-11-14T11:58:00Z</dcterms:created>
  <dcterms:modified xsi:type="dcterms:W3CDTF">2025-10-06T08:30:41Z</dcterms:modified>
</cp:coreProperties>
</file>