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722D" w:rsidRPr="0061722D" w:rsidRDefault="0061722D" w:rsidP="00A258B3">
      <w:pPr>
        <w:spacing w:after="0" w:line="240" w:lineRule="auto"/>
        <w:jc w:val="center"/>
        <w:rPr>
          <w:rFonts w:ascii="Times New Roman" w:hAnsi="Times New Roman" w:cs="Times New Roman"/>
          <w:b/>
          <w:sz w:val="24"/>
          <w:szCs w:val="24"/>
        </w:rPr>
      </w:pPr>
      <w:r w:rsidRPr="0061722D">
        <w:rPr>
          <w:rFonts w:ascii="Times New Roman" w:hAnsi="Times New Roman" w:cs="Times New Roman"/>
          <w:b/>
          <w:sz w:val="24"/>
          <w:szCs w:val="24"/>
        </w:rPr>
        <w:t>МУНИЦИПАЛЬНОЕ БЮДЖЕТНОЕ ОБРАЗОВАТЕЛЬНОЕ</w:t>
      </w:r>
    </w:p>
    <w:p w:rsidR="0061722D" w:rsidRPr="0061722D" w:rsidRDefault="0061722D" w:rsidP="00A258B3">
      <w:pPr>
        <w:spacing w:after="0" w:line="240" w:lineRule="auto"/>
        <w:jc w:val="center"/>
        <w:rPr>
          <w:rFonts w:ascii="Times New Roman" w:hAnsi="Times New Roman" w:cs="Times New Roman"/>
          <w:b/>
          <w:sz w:val="24"/>
          <w:szCs w:val="24"/>
        </w:rPr>
      </w:pPr>
      <w:r w:rsidRPr="0061722D">
        <w:rPr>
          <w:rFonts w:ascii="Times New Roman" w:hAnsi="Times New Roman" w:cs="Times New Roman"/>
          <w:b/>
          <w:sz w:val="24"/>
          <w:szCs w:val="24"/>
        </w:rPr>
        <w:t>УЧРЕЖДЕНИЕ ДОПОЛНИТЕЛЬНОГО ОБРАЗОВАНИЯ</w:t>
      </w:r>
    </w:p>
    <w:p w:rsidR="0061722D" w:rsidRPr="0061722D" w:rsidRDefault="0061722D" w:rsidP="00A258B3">
      <w:pPr>
        <w:spacing w:after="0" w:line="240" w:lineRule="auto"/>
        <w:jc w:val="center"/>
        <w:rPr>
          <w:rFonts w:ascii="Times New Roman" w:hAnsi="Times New Roman" w:cs="Times New Roman"/>
          <w:b/>
          <w:sz w:val="24"/>
          <w:szCs w:val="24"/>
        </w:rPr>
      </w:pPr>
      <w:r w:rsidRPr="0061722D">
        <w:rPr>
          <w:rFonts w:ascii="Times New Roman" w:hAnsi="Times New Roman" w:cs="Times New Roman"/>
          <w:b/>
          <w:sz w:val="24"/>
          <w:szCs w:val="24"/>
        </w:rPr>
        <w:t>«ЦЕНТР ДЕТСКОГО И ЮНОШЕСКОГО ТВОРЧЕСТВА»</w:t>
      </w:r>
    </w:p>
    <w:p w:rsidR="0061722D" w:rsidRPr="0061722D" w:rsidRDefault="0061722D" w:rsidP="00A258B3">
      <w:pPr>
        <w:spacing w:after="0" w:line="240" w:lineRule="auto"/>
        <w:jc w:val="center"/>
        <w:rPr>
          <w:rFonts w:ascii="Times New Roman" w:hAnsi="Times New Roman" w:cs="Times New Roman"/>
          <w:b/>
          <w:sz w:val="24"/>
          <w:szCs w:val="24"/>
        </w:rPr>
      </w:pPr>
      <w:r w:rsidRPr="0061722D">
        <w:rPr>
          <w:rFonts w:ascii="Times New Roman" w:hAnsi="Times New Roman" w:cs="Times New Roman"/>
          <w:b/>
          <w:sz w:val="24"/>
          <w:szCs w:val="24"/>
        </w:rPr>
        <w:t>СИМФЕРОПОЛЬСКОГО РАЙОНА</w:t>
      </w:r>
    </w:p>
    <w:p w:rsidR="000035B3" w:rsidRDefault="0061722D" w:rsidP="00A258B3">
      <w:pPr>
        <w:spacing w:after="0" w:line="240" w:lineRule="auto"/>
        <w:jc w:val="center"/>
        <w:rPr>
          <w:rFonts w:ascii="Times New Roman" w:hAnsi="Times New Roman" w:cs="Times New Roman"/>
          <w:b/>
          <w:sz w:val="24"/>
          <w:szCs w:val="24"/>
        </w:rPr>
      </w:pPr>
      <w:r w:rsidRPr="0061722D">
        <w:rPr>
          <w:rFonts w:ascii="Times New Roman" w:hAnsi="Times New Roman" w:cs="Times New Roman"/>
          <w:b/>
          <w:sz w:val="24"/>
          <w:szCs w:val="24"/>
        </w:rPr>
        <w:t>РЕСПУБЛИКИ КРЫМ</w:t>
      </w: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Pr="0061722D" w:rsidRDefault="0061722D" w:rsidP="00A258B3">
      <w:pPr>
        <w:spacing w:after="0" w:line="240" w:lineRule="auto"/>
        <w:jc w:val="center"/>
        <w:rPr>
          <w:rFonts w:ascii="Times New Roman" w:hAnsi="Times New Roman" w:cs="Times New Roman"/>
          <w:b/>
          <w:sz w:val="44"/>
          <w:szCs w:val="44"/>
        </w:rPr>
      </w:pPr>
      <w:r w:rsidRPr="0061722D">
        <w:rPr>
          <w:rFonts w:ascii="Times New Roman" w:hAnsi="Times New Roman" w:cs="Times New Roman"/>
          <w:b/>
          <w:sz w:val="44"/>
          <w:szCs w:val="44"/>
        </w:rPr>
        <w:t>ГЕОГРАФИЯ И ФИНАНСОВАЯ ГРАМОТНОСТЬ</w:t>
      </w: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r>
        <w:rPr>
          <w:noProof/>
          <w:lang w:eastAsia="ru-RU"/>
        </w:rPr>
        <w:drawing>
          <wp:inline distT="0" distB="0" distL="0" distR="0" wp14:anchorId="2FA6BC54" wp14:editId="79F25F7E">
            <wp:extent cx="4812889" cy="2590800"/>
            <wp:effectExtent l="0" t="0" r="6985" b="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rotWithShape="1">
                    <a:blip r:embed="rId8">
                      <a:extLst>
                        <a:ext uri="{28A0092B-C50C-407E-A947-70E740481C1C}">
                          <a14:useLocalDpi xmlns:a14="http://schemas.microsoft.com/office/drawing/2010/main" val="0"/>
                        </a:ext>
                      </a:extLst>
                    </a:blip>
                    <a:srcRect l="17158" t="46905" r="17086"/>
                    <a:stretch/>
                  </pic:blipFill>
                  <pic:spPr bwMode="auto">
                    <a:xfrm>
                      <a:off x="0" y="0"/>
                      <a:ext cx="4831891" cy="2601029"/>
                    </a:xfrm>
                    <a:prstGeom prst="rect">
                      <a:avLst/>
                    </a:prstGeom>
                    <a:noFill/>
                    <a:ln>
                      <a:noFill/>
                    </a:ln>
                    <a:extLst>
                      <a:ext uri="{53640926-AAD7-44D8-BBD7-CCE9431645EC}">
                        <a14:shadowObscured xmlns:a14="http://schemas.microsoft.com/office/drawing/2010/main"/>
                      </a:ext>
                    </a:extLst>
                  </pic:spPr>
                </pic:pic>
              </a:graphicData>
            </a:graphic>
          </wp:inline>
        </w:drawing>
      </w:r>
    </w:p>
    <w:p w:rsidR="0061722D" w:rsidRDefault="0061722D" w:rsidP="00A258B3">
      <w:pPr>
        <w:spacing w:after="0" w:line="240" w:lineRule="auto"/>
        <w:jc w:val="both"/>
        <w:rPr>
          <w:rFonts w:ascii="Times New Roman" w:hAnsi="Times New Roman" w:cs="Times New Roman"/>
          <w:b/>
          <w:sz w:val="24"/>
          <w:szCs w:val="24"/>
        </w:rPr>
      </w:pPr>
    </w:p>
    <w:p w:rsidR="0061722D" w:rsidRDefault="0061722D" w:rsidP="00A258B3">
      <w:pPr>
        <w:spacing w:after="0" w:line="240" w:lineRule="auto"/>
        <w:jc w:val="both"/>
        <w:rPr>
          <w:rFonts w:ascii="Times New Roman" w:hAnsi="Times New Roman" w:cs="Times New Roman"/>
          <w:b/>
          <w:sz w:val="24"/>
          <w:szCs w:val="24"/>
        </w:rPr>
      </w:pPr>
    </w:p>
    <w:p w:rsidR="0061722D" w:rsidRPr="0061722D" w:rsidRDefault="0061722D" w:rsidP="00A258B3">
      <w:pPr>
        <w:spacing w:after="0" w:line="240" w:lineRule="auto"/>
        <w:jc w:val="center"/>
        <w:rPr>
          <w:rFonts w:ascii="Times New Roman" w:hAnsi="Times New Roman" w:cs="Times New Roman"/>
          <w:b/>
          <w:sz w:val="32"/>
          <w:szCs w:val="32"/>
        </w:rPr>
      </w:pPr>
      <w:r w:rsidRPr="0061722D">
        <w:rPr>
          <w:rFonts w:ascii="Times New Roman" w:hAnsi="Times New Roman" w:cs="Times New Roman"/>
          <w:b/>
          <w:sz w:val="32"/>
          <w:szCs w:val="32"/>
        </w:rPr>
        <w:t>СБОРНИК</w:t>
      </w:r>
    </w:p>
    <w:p w:rsidR="0061722D" w:rsidRPr="0061722D" w:rsidRDefault="003E700A" w:rsidP="00A258B3">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конспектов уроков по г</w:t>
      </w:r>
      <w:r w:rsidR="0061722D" w:rsidRPr="0061722D">
        <w:rPr>
          <w:rFonts w:ascii="Times New Roman" w:hAnsi="Times New Roman" w:cs="Times New Roman"/>
          <w:b/>
          <w:sz w:val="32"/>
          <w:szCs w:val="32"/>
        </w:rPr>
        <w:t xml:space="preserve">еографии </w:t>
      </w:r>
      <w:r w:rsidR="00850E92">
        <w:rPr>
          <w:rFonts w:ascii="Times New Roman" w:hAnsi="Times New Roman" w:cs="Times New Roman"/>
          <w:b/>
          <w:sz w:val="32"/>
          <w:szCs w:val="32"/>
        </w:rPr>
        <w:t>Крыма</w:t>
      </w:r>
    </w:p>
    <w:p w:rsidR="00850E92" w:rsidRDefault="0061722D" w:rsidP="00A258B3">
      <w:pPr>
        <w:spacing w:after="0" w:line="240" w:lineRule="auto"/>
        <w:jc w:val="center"/>
        <w:rPr>
          <w:rFonts w:ascii="Times New Roman" w:hAnsi="Times New Roman" w:cs="Times New Roman"/>
          <w:b/>
          <w:sz w:val="32"/>
          <w:szCs w:val="32"/>
        </w:rPr>
      </w:pPr>
      <w:r w:rsidRPr="0061722D">
        <w:rPr>
          <w:rFonts w:ascii="Times New Roman" w:hAnsi="Times New Roman" w:cs="Times New Roman"/>
          <w:b/>
          <w:sz w:val="32"/>
          <w:szCs w:val="32"/>
        </w:rPr>
        <w:t xml:space="preserve">с элементами </w:t>
      </w:r>
      <w:r w:rsidR="00111C32">
        <w:rPr>
          <w:rFonts w:ascii="Times New Roman" w:hAnsi="Times New Roman" w:cs="Times New Roman"/>
          <w:b/>
          <w:sz w:val="32"/>
          <w:szCs w:val="32"/>
        </w:rPr>
        <w:t xml:space="preserve">формирования </w:t>
      </w:r>
      <w:r w:rsidRPr="0061722D">
        <w:rPr>
          <w:rFonts w:ascii="Times New Roman" w:hAnsi="Times New Roman" w:cs="Times New Roman"/>
          <w:b/>
          <w:sz w:val="32"/>
          <w:szCs w:val="32"/>
        </w:rPr>
        <w:t>финансовой грамотности</w:t>
      </w:r>
    </w:p>
    <w:p w:rsidR="0061722D" w:rsidRPr="0061722D" w:rsidRDefault="00850E92" w:rsidP="00A258B3">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w:t>
      </w:r>
      <w:r w:rsidR="008B7D5E">
        <w:rPr>
          <w:rFonts w:ascii="Times New Roman" w:hAnsi="Times New Roman" w:cs="Times New Roman"/>
          <w:b/>
          <w:sz w:val="32"/>
          <w:szCs w:val="32"/>
        </w:rPr>
        <w:t>8-</w:t>
      </w:r>
      <w:r>
        <w:rPr>
          <w:rFonts w:ascii="Times New Roman" w:hAnsi="Times New Roman" w:cs="Times New Roman"/>
          <w:b/>
          <w:sz w:val="32"/>
          <w:szCs w:val="32"/>
        </w:rPr>
        <w:t>9 класс</w:t>
      </w:r>
      <w:r w:rsidR="008B7D5E">
        <w:rPr>
          <w:rFonts w:ascii="Times New Roman" w:hAnsi="Times New Roman" w:cs="Times New Roman"/>
          <w:b/>
          <w:sz w:val="32"/>
          <w:szCs w:val="32"/>
        </w:rPr>
        <w:t>ы</w:t>
      </w:r>
      <w:r>
        <w:rPr>
          <w:rFonts w:ascii="Times New Roman" w:hAnsi="Times New Roman" w:cs="Times New Roman"/>
          <w:b/>
          <w:sz w:val="32"/>
          <w:szCs w:val="32"/>
        </w:rPr>
        <w:t>)</w:t>
      </w:r>
    </w:p>
    <w:p w:rsidR="0061722D" w:rsidRPr="0061722D" w:rsidRDefault="0061722D" w:rsidP="00A258B3">
      <w:pPr>
        <w:spacing w:after="0" w:line="240" w:lineRule="auto"/>
        <w:jc w:val="center"/>
        <w:rPr>
          <w:rFonts w:ascii="Times New Roman" w:hAnsi="Times New Roman" w:cs="Times New Roman"/>
          <w:b/>
          <w:sz w:val="32"/>
          <w:szCs w:val="32"/>
        </w:rPr>
      </w:pPr>
    </w:p>
    <w:p w:rsidR="0061722D" w:rsidRDefault="0061722D" w:rsidP="00A258B3">
      <w:pPr>
        <w:spacing w:after="0" w:line="240" w:lineRule="auto"/>
        <w:jc w:val="center"/>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p>
    <w:p w:rsidR="0061722D" w:rsidRDefault="0061722D" w:rsidP="00A258B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 Мирное</w:t>
      </w:r>
    </w:p>
    <w:p w:rsidR="00850E92" w:rsidRDefault="0061722D" w:rsidP="00A258B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w:t>
      </w:r>
      <w:r w:rsidR="00F94C35">
        <w:rPr>
          <w:rFonts w:ascii="Times New Roman" w:hAnsi="Times New Roman" w:cs="Times New Roman"/>
          <w:b/>
          <w:sz w:val="24"/>
          <w:szCs w:val="24"/>
        </w:rPr>
        <w:t>5</w:t>
      </w:r>
      <w:r>
        <w:rPr>
          <w:rFonts w:ascii="Times New Roman" w:hAnsi="Times New Roman" w:cs="Times New Roman"/>
          <w:b/>
          <w:sz w:val="24"/>
          <w:szCs w:val="24"/>
        </w:rPr>
        <w:t xml:space="preserve"> г</w:t>
      </w:r>
    </w:p>
    <w:p w:rsidR="00A258B3" w:rsidRPr="00A258B3" w:rsidRDefault="00A258B3" w:rsidP="00A258B3">
      <w:pPr>
        <w:spacing w:after="0" w:line="240" w:lineRule="auto"/>
        <w:jc w:val="center"/>
        <w:rPr>
          <w:rFonts w:ascii="Times New Roman" w:hAnsi="Times New Roman" w:cs="Times New Roman"/>
          <w:b/>
          <w:sz w:val="24"/>
          <w:szCs w:val="24"/>
        </w:rPr>
      </w:pPr>
    </w:p>
    <w:p w:rsidR="009E322B" w:rsidRPr="0034718A" w:rsidRDefault="0034718A" w:rsidP="00A258B3">
      <w:pPr>
        <w:spacing w:after="0" w:line="240" w:lineRule="auto"/>
        <w:jc w:val="right"/>
        <w:rPr>
          <w:rFonts w:ascii="Times New Roman" w:hAnsi="Times New Roman" w:cs="Times New Roman"/>
          <w:b/>
          <w:i/>
          <w:sz w:val="24"/>
          <w:szCs w:val="24"/>
        </w:rPr>
      </w:pPr>
      <w:r w:rsidRPr="0034718A">
        <w:rPr>
          <w:rFonts w:ascii="Times New Roman" w:hAnsi="Times New Roman" w:cs="Times New Roman"/>
          <w:b/>
          <w:i/>
          <w:sz w:val="24"/>
          <w:szCs w:val="24"/>
        </w:rPr>
        <w:t>Рассмот</w:t>
      </w:r>
      <w:r w:rsidR="009E322B" w:rsidRPr="0034718A">
        <w:rPr>
          <w:rFonts w:ascii="Times New Roman" w:hAnsi="Times New Roman" w:cs="Times New Roman"/>
          <w:b/>
          <w:i/>
          <w:sz w:val="24"/>
          <w:szCs w:val="24"/>
        </w:rPr>
        <w:t>р</w:t>
      </w:r>
      <w:r w:rsidRPr="0034718A">
        <w:rPr>
          <w:rFonts w:ascii="Times New Roman" w:hAnsi="Times New Roman" w:cs="Times New Roman"/>
          <w:b/>
          <w:i/>
          <w:sz w:val="24"/>
          <w:szCs w:val="24"/>
        </w:rPr>
        <w:t>е</w:t>
      </w:r>
      <w:r w:rsidR="009E322B" w:rsidRPr="0034718A">
        <w:rPr>
          <w:rFonts w:ascii="Times New Roman" w:hAnsi="Times New Roman" w:cs="Times New Roman"/>
          <w:b/>
          <w:i/>
          <w:sz w:val="24"/>
          <w:szCs w:val="24"/>
        </w:rPr>
        <w:t>но и одобрено</w:t>
      </w:r>
    </w:p>
    <w:p w:rsidR="0034718A" w:rsidRPr="0034718A" w:rsidRDefault="0034718A" w:rsidP="00A258B3">
      <w:pPr>
        <w:spacing w:after="0" w:line="240" w:lineRule="auto"/>
        <w:jc w:val="right"/>
        <w:rPr>
          <w:rFonts w:ascii="Times New Roman" w:hAnsi="Times New Roman" w:cs="Times New Roman"/>
          <w:b/>
          <w:i/>
          <w:sz w:val="24"/>
          <w:szCs w:val="24"/>
        </w:rPr>
      </w:pPr>
      <w:r w:rsidRPr="0034718A">
        <w:rPr>
          <w:rFonts w:ascii="Times New Roman" w:hAnsi="Times New Roman" w:cs="Times New Roman"/>
          <w:b/>
          <w:i/>
          <w:sz w:val="24"/>
          <w:szCs w:val="24"/>
        </w:rPr>
        <w:t>н</w:t>
      </w:r>
      <w:r w:rsidR="009E322B" w:rsidRPr="0034718A">
        <w:rPr>
          <w:rFonts w:ascii="Times New Roman" w:hAnsi="Times New Roman" w:cs="Times New Roman"/>
          <w:b/>
          <w:i/>
          <w:sz w:val="24"/>
          <w:szCs w:val="24"/>
        </w:rPr>
        <w:t xml:space="preserve">а заседании Методического Совета </w:t>
      </w:r>
    </w:p>
    <w:p w:rsidR="009E322B" w:rsidRPr="0034718A" w:rsidRDefault="009E322B" w:rsidP="00A258B3">
      <w:pPr>
        <w:spacing w:after="0" w:line="240" w:lineRule="auto"/>
        <w:jc w:val="right"/>
        <w:rPr>
          <w:rFonts w:ascii="Times New Roman" w:hAnsi="Times New Roman" w:cs="Times New Roman"/>
          <w:b/>
          <w:i/>
          <w:sz w:val="24"/>
          <w:szCs w:val="24"/>
        </w:rPr>
      </w:pPr>
      <w:r w:rsidRPr="0034718A">
        <w:rPr>
          <w:rFonts w:ascii="Times New Roman" w:hAnsi="Times New Roman" w:cs="Times New Roman"/>
          <w:b/>
          <w:i/>
          <w:sz w:val="24"/>
          <w:szCs w:val="24"/>
        </w:rPr>
        <w:t>Симферопольского района</w:t>
      </w:r>
    </w:p>
    <w:p w:rsidR="009E322B" w:rsidRDefault="009E322B" w:rsidP="00A258B3">
      <w:pPr>
        <w:spacing w:after="0" w:line="240" w:lineRule="auto"/>
        <w:jc w:val="right"/>
        <w:rPr>
          <w:rFonts w:ascii="Times New Roman" w:hAnsi="Times New Roman" w:cs="Times New Roman"/>
          <w:b/>
          <w:i/>
          <w:sz w:val="24"/>
          <w:szCs w:val="24"/>
        </w:rPr>
      </w:pPr>
      <w:r w:rsidRPr="0034718A">
        <w:rPr>
          <w:rFonts w:ascii="Times New Roman" w:hAnsi="Times New Roman" w:cs="Times New Roman"/>
          <w:b/>
          <w:i/>
          <w:sz w:val="24"/>
          <w:szCs w:val="24"/>
        </w:rPr>
        <w:t>Протокол</w:t>
      </w:r>
      <w:r w:rsidR="001C35FC">
        <w:rPr>
          <w:rFonts w:ascii="Times New Roman" w:hAnsi="Times New Roman" w:cs="Times New Roman"/>
          <w:b/>
          <w:i/>
          <w:sz w:val="24"/>
          <w:szCs w:val="24"/>
        </w:rPr>
        <w:t xml:space="preserve"> </w:t>
      </w:r>
      <w:r w:rsidRPr="0034718A">
        <w:rPr>
          <w:rFonts w:ascii="Times New Roman" w:hAnsi="Times New Roman" w:cs="Times New Roman"/>
          <w:b/>
          <w:i/>
          <w:sz w:val="24"/>
          <w:szCs w:val="24"/>
        </w:rPr>
        <w:t>о</w:t>
      </w:r>
      <w:r w:rsidRPr="001C35FC">
        <w:rPr>
          <w:rFonts w:ascii="Times New Roman" w:hAnsi="Times New Roman" w:cs="Times New Roman"/>
          <w:b/>
          <w:i/>
          <w:sz w:val="24"/>
          <w:szCs w:val="24"/>
        </w:rPr>
        <w:t>т</w:t>
      </w:r>
      <w:r w:rsidR="001717FC">
        <w:rPr>
          <w:rFonts w:ascii="Times New Roman" w:hAnsi="Times New Roman" w:cs="Times New Roman"/>
          <w:b/>
          <w:i/>
          <w:sz w:val="24"/>
          <w:szCs w:val="24"/>
        </w:rPr>
        <w:t xml:space="preserve"> 24.02.2025</w:t>
      </w:r>
      <w:r w:rsidRPr="0034718A">
        <w:rPr>
          <w:rFonts w:ascii="Times New Roman" w:hAnsi="Times New Roman" w:cs="Times New Roman"/>
          <w:b/>
          <w:i/>
          <w:sz w:val="24"/>
          <w:szCs w:val="24"/>
        </w:rPr>
        <w:t xml:space="preserve">   №</w:t>
      </w:r>
      <w:r w:rsidR="001717FC">
        <w:rPr>
          <w:rFonts w:ascii="Times New Roman" w:hAnsi="Times New Roman" w:cs="Times New Roman"/>
          <w:b/>
          <w:i/>
          <w:sz w:val="24"/>
          <w:szCs w:val="24"/>
        </w:rPr>
        <w:t xml:space="preserve"> 1</w:t>
      </w:r>
    </w:p>
    <w:p w:rsidR="0034718A" w:rsidRDefault="0034718A" w:rsidP="00A258B3">
      <w:pPr>
        <w:spacing w:after="0" w:line="240" w:lineRule="auto"/>
        <w:jc w:val="both"/>
        <w:rPr>
          <w:rFonts w:ascii="Times New Roman" w:hAnsi="Times New Roman" w:cs="Times New Roman"/>
          <w:b/>
          <w:i/>
          <w:sz w:val="24"/>
          <w:szCs w:val="24"/>
        </w:rPr>
      </w:pPr>
    </w:p>
    <w:p w:rsidR="0034718A" w:rsidRDefault="002B3474"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География и финансовая грамотность. </w:t>
      </w:r>
      <w:r w:rsidR="0034718A">
        <w:rPr>
          <w:rFonts w:ascii="Times New Roman" w:hAnsi="Times New Roman" w:cs="Times New Roman"/>
          <w:sz w:val="24"/>
          <w:szCs w:val="24"/>
        </w:rPr>
        <w:t xml:space="preserve">Сборник конспектов уроков по географии с элементами финансовой грамотности – с. Мирное, МБОУ ДО «Центр детского и юношеского творчества» Симферопольского района, 2025. - </w:t>
      </w:r>
      <w:r w:rsidR="00A74A80">
        <w:rPr>
          <w:rFonts w:ascii="Times New Roman" w:hAnsi="Times New Roman" w:cs="Times New Roman"/>
          <w:sz w:val="24"/>
          <w:szCs w:val="24"/>
        </w:rPr>
        <w:t>10</w:t>
      </w:r>
      <w:r w:rsidR="0062142D">
        <w:rPr>
          <w:rFonts w:ascii="Times New Roman" w:hAnsi="Times New Roman" w:cs="Times New Roman"/>
          <w:sz w:val="24"/>
          <w:szCs w:val="24"/>
        </w:rPr>
        <w:t>3</w:t>
      </w:r>
      <w:r w:rsidR="0034718A">
        <w:rPr>
          <w:rFonts w:ascii="Times New Roman" w:hAnsi="Times New Roman" w:cs="Times New Roman"/>
          <w:sz w:val="24"/>
          <w:szCs w:val="24"/>
        </w:rPr>
        <w:t xml:space="preserve"> с.</w:t>
      </w:r>
    </w:p>
    <w:p w:rsidR="0034718A" w:rsidRDefault="0034718A" w:rsidP="00A258B3">
      <w:pPr>
        <w:spacing w:after="0" w:line="240" w:lineRule="auto"/>
        <w:jc w:val="both"/>
        <w:rPr>
          <w:rFonts w:ascii="Times New Roman" w:hAnsi="Times New Roman" w:cs="Times New Roman"/>
          <w:sz w:val="24"/>
          <w:szCs w:val="24"/>
        </w:rPr>
      </w:pPr>
    </w:p>
    <w:p w:rsidR="0034718A" w:rsidRPr="0034718A" w:rsidRDefault="00EA158E" w:rsidP="00A258B3">
      <w:pPr>
        <w:spacing w:after="0" w:line="240" w:lineRule="auto"/>
        <w:jc w:val="both"/>
        <w:rPr>
          <w:rFonts w:ascii="Times New Roman" w:hAnsi="Times New Roman" w:cs="Times New Roman"/>
          <w:b/>
          <w:sz w:val="24"/>
          <w:szCs w:val="24"/>
        </w:rPr>
      </w:pPr>
      <w:r>
        <w:rPr>
          <w:rFonts w:ascii="Times New Roman" w:hAnsi="Times New Roman" w:cs="Times New Roman"/>
          <w:b/>
          <w:sz w:val="24"/>
          <w:szCs w:val="24"/>
          <w:lang w:val="en-US"/>
        </w:rPr>
        <w:t>C</w:t>
      </w:r>
      <w:proofErr w:type="spellStart"/>
      <w:r w:rsidR="0031193C">
        <w:rPr>
          <w:rFonts w:ascii="Times New Roman" w:hAnsi="Times New Roman" w:cs="Times New Roman"/>
          <w:b/>
          <w:sz w:val="24"/>
          <w:szCs w:val="24"/>
        </w:rPr>
        <w:t>оставитель</w:t>
      </w:r>
      <w:proofErr w:type="spellEnd"/>
      <w:r w:rsidR="0034718A" w:rsidRPr="0034718A">
        <w:rPr>
          <w:rFonts w:ascii="Times New Roman" w:hAnsi="Times New Roman" w:cs="Times New Roman"/>
          <w:b/>
          <w:sz w:val="24"/>
          <w:szCs w:val="24"/>
        </w:rPr>
        <w:t>:</w:t>
      </w:r>
    </w:p>
    <w:p w:rsidR="0034718A" w:rsidRDefault="0034718A"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Василевич Оксана Сергеевна, методист МБОУ ДО «Центр детского и юношеского творчества» Симферопольского района</w:t>
      </w:r>
      <w:r w:rsidR="0031112F">
        <w:rPr>
          <w:rFonts w:ascii="Times New Roman" w:hAnsi="Times New Roman" w:cs="Times New Roman"/>
          <w:sz w:val="24"/>
          <w:szCs w:val="24"/>
        </w:rPr>
        <w:t>.</w:t>
      </w:r>
    </w:p>
    <w:p w:rsidR="0031112F" w:rsidRDefault="0031112F" w:rsidP="00A258B3">
      <w:pPr>
        <w:spacing w:after="0" w:line="240" w:lineRule="auto"/>
        <w:jc w:val="both"/>
        <w:rPr>
          <w:rFonts w:ascii="Times New Roman" w:hAnsi="Times New Roman" w:cs="Times New Roman"/>
          <w:sz w:val="24"/>
          <w:szCs w:val="24"/>
        </w:rPr>
      </w:pPr>
    </w:p>
    <w:p w:rsidR="0031112F" w:rsidRPr="0031112F" w:rsidRDefault="0031112F" w:rsidP="00A258B3">
      <w:pPr>
        <w:spacing w:after="0" w:line="240" w:lineRule="auto"/>
        <w:jc w:val="both"/>
        <w:rPr>
          <w:rFonts w:ascii="Times New Roman" w:hAnsi="Times New Roman" w:cs="Times New Roman"/>
          <w:b/>
          <w:sz w:val="24"/>
          <w:szCs w:val="24"/>
        </w:rPr>
      </w:pPr>
      <w:r w:rsidRPr="0031112F">
        <w:rPr>
          <w:rFonts w:ascii="Times New Roman" w:hAnsi="Times New Roman" w:cs="Times New Roman"/>
          <w:b/>
          <w:sz w:val="24"/>
          <w:szCs w:val="24"/>
        </w:rPr>
        <w:t>Рецензенты:</w:t>
      </w:r>
    </w:p>
    <w:p w:rsidR="0031112F" w:rsidRPr="002B3474" w:rsidRDefault="0031112F" w:rsidP="00A258B3">
      <w:pPr>
        <w:spacing w:after="0" w:line="240" w:lineRule="auto"/>
        <w:jc w:val="both"/>
        <w:rPr>
          <w:rFonts w:ascii="Times New Roman" w:hAnsi="Times New Roman" w:cs="Times New Roman"/>
          <w:sz w:val="24"/>
          <w:szCs w:val="24"/>
        </w:rPr>
      </w:pPr>
      <w:r w:rsidRPr="002B3474">
        <w:rPr>
          <w:rFonts w:ascii="Times New Roman" w:hAnsi="Times New Roman" w:cs="Times New Roman"/>
          <w:sz w:val="24"/>
          <w:szCs w:val="24"/>
        </w:rPr>
        <w:t>Швец А</w:t>
      </w:r>
      <w:r w:rsidR="002B3474" w:rsidRPr="002B3474">
        <w:rPr>
          <w:rFonts w:ascii="Times New Roman" w:hAnsi="Times New Roman" w:cs="Times New Roman"/>
          <w:sz w:val="24"/>
          <w:szCs w:val="24"/>
        </w:rPr>
        <w:t>лександра Борисовна</w:t>
      </w:r>
      <w:r w:rsidRPr="002B3474">
        <w:rPr>
          <w:rFonts w:ascii="Times New Roman" w:hAnsi="Times New Roman" w:cs="Times New Roman"/>
          <w:sz w:val="24"/>
          <w:szCs w:val="24"/>
        </w:rPr>
        <w:t>, заведующая кафедрой социально-экономической географии им. Н. В. Багрова факультета географии, геоэкологии и туризма, Институт «Таврическая академия» ФГАОУ ВО «Крымский федеральный университет им. В.И. Вернадского», кандидат географических наук, доцент;</w:t>
      </w:r>
    </w:p>
    <w:p w:rsidR="0031112F" w:rsidRPr="002B3474" w:rsidRDefault="0031112F" w:rsidP="00A258B3">
      <w:pPr>
        <w:spacing w:after="0" w:line="240" w:lineRule="auto"/>
        <w:jc w:val="both"/>
        <w:rPr>
          <w:rFonts w:ascii="Times New Roman" w:hAnsi="Times New Roman" w:cs="Times New Roman"/>
          <w:sz w:val="24"/>
          <w:szCs w:val="24"/>
        </w:rPr>
      </w:pPr>
      <w:r w:rsidRPr="002B3474">
        <w:rPr>
          <w:rFonts w:ascii="Times New Roman" w:hAnsi="Times New Roman" w:cs="Times New Roman"/>
          <w:sz w:val="24"/>
          <w:szCs w:val="24"/>
        </w:rPr>
        <w:t>Гончарова Н</w:t>
      </w:r>
      <w:r w:rsidR="002B3474" w:rsidRPr="002B3474">
        <w:rPr>
          <w:rFonts w:ascii="Times New Roman" w:hAnsi="Times New Roman" w:cs="Times New Roman"/>
          <w:sz w:val="24"/>
          <w:szCs w:val="24"/>
        </w:rPr>
        <w:t>аталья Георгиевна</w:t>
      </w:r>
      <w:r w:rsidRPr="002B3474">
        <w:rPr>
          <w:rFonts w:ascii="Times New Roman" w:hAnsi="Times New Roman" w:cs="Times New Roman"/>
          <w:sz w:val="24"/>
          <w:szCs w:val="24"/>
        </w:rPr>
        <w:t>, директор МБОУ «Лицей Крымской весны» Симферопольского района Республики Крым, кандидат географических наук.</w:t>
      </w:r>
    </w:p>
    <w:p w:rsidR="0034718A" w:rsidRPr="002B3474" w:rsidRDefault="0034718A" w:rsidP="00A258B3">
      <w:pPr>
        <w:spacing w:after="0" w:line="240" w:lineRule="auto"/>
        <w:jc w:val="both"/>
        <w:rPr>
          <w:rFonts w:ascii="Times New Roman" w:hAnsi="Times New Roman" w:cs="Times New Roman"/>
          <w:sz w:val="24"/>
          <w:szCs w:val="24"/>
        </w:rPr>
      </w:pPr>
    </w:p>
    <w:p w:rsidR="0034718A" w:rsidRPr="002B3474"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34718A" w:rsidRDefault="0034718A" w:rsidP="00A258B3">
      <w:pPr>
        <w:spacing w:after="0" w:line="240" w:lineRule="auto"/>
        <w:jc w:val="both"/>
        <w:rPr>
          <w:rFonts w:ascii="Times New Roman" w:hAnsi="Times New Roman" w:cs="Times New Roman"/>
          <w:sz w:val="24"/>
          <w:szCs w:val="24"/>
        </w:rPr>
      </w:pPr>
    </w:p>
    <w:p w:rsidR="0087608E" w:rsidRDefault="0087608E" w:rsidP="00A258B3">
      <w:pPr>
        <w:spacing w:after="0" w:line="240" w:lineRule="auto"/>
        <w:jc w:val="both"/>
        <w:rPr>
          <w:rFonts w:ascii="Times New Roman" w:hAnsi="Times New Roman" w:cs="Times New Roman"/>
          <w:sz w:val="24"/>
          <w:szCs w:val="24"/>
        </w:rPr>
      </w:pPr>
    </w:p>
    <w:p w:rsidR="002B3474" w:rsidRDefault="002B3474" w:rsidP="00A258B3">
      <w:pPr>
        <w:spacing w:after="0" w:line="240" w:lineRule="auto"/>
        <w:jc w:val="both"/>
        <w:rPr>
          <w:rFonts w:ascii="Times New Roman" w:hAnsi="Times New Roman" w:cs="Times New Roman"/>
          <w:sz w:val="24"/>
          <w:szCs w:val="24"/>
        </w:rPr>
      </w:pPr>
    </w:p>
    <w:p w:rsidR="0034718A" w:rsidRPr="0034718A" w:rsidRDefault="0034718A" w:rsidP="00A258B3">
      <w:pPr>
        <w:spacing w:after="0" w:line="240" w:lineRule="auto"/>
        <w:jc w:val="center"/>
        <w:rPr>
          <w:rFonts w:ascii="Times New Roman" w:hAnsi="Times New Roman" w:cs="Times New Roman"/>
          <w:b/>
          <w:sz w:val="24"/>
          <w:szCs w:val="24"/>
        </w:rPr>
      </w:pPr>
      <w:r w:rsidRPr="0034718A">
        <w:rPr>
          <w:rFonts w:ascii="Times New Roman" w:hAnsi="Times New Roman" w:cs="Times New Roman"/>
          <w:b/>
          <w:sz w:val="24"/>
          <w:szCs w:val="24"/>
        </w:rPr>
        <w:lastRenderedPageBreak/>
        <w:t>СОДЕРЖАНИЕ</w:t>
      </w:r>
    </w:p>
    <w:p w:rsidR="0034718A" w:rsidRDefault="0034718A" w:rsidP="00A258B3">
      <w:pPr>
        <w:spacing w:after="0" w:line="240" w:lineRule="auto"/>
        <w:jc w:val="both"/>
        <w:rPr>
          <w:rFonts w:ascii="Times New Roman" w:hAnsi="Times New Roman" w:cs="Times New Roman"/>
          <w:sz w:val="24"/>
          <w:szCs w:val="24"/>
        </w:rPr>
      </w:pPr>
    </w:p>
    <w:p w:rsidR="00E255A8" w:rsidRDefault="00E255A8"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Общая характеристика рельефа Крыма……………………………....</w:t>
      </w:r>
      <w:r w:rsidR="0083390E">
        <w:rPr>
          <w:rFonts w:ascii="Times New Roman" w:hAnsi="Times New Roman" w:cs="Times New Roman"/>
          <w:sz w:val="24"/>
          <w:szCs w:val="24"/>
        </w:rPr>
        <w:t>.........................</w:t>
      </w:r>
      <w:r>
        <w:rPr>
          <w:rFonts w:ascii="Times New Roman" w:hAnsi="Times New Roman" w:cs="Times New Roman"/>
          <w:sz w:val="24"/>
          <w:szCs w:val="24"/>
        </w:rPr>
        <w:t>4</w:t>
      </w:r>
    </w:p>
    <w:p w:rsidR="00296980" w:rsidRDefault="00296980"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Природные</w:t>
      </w:r>
      <w:r w:rsidR="00E255A8">
        <w:rPr>
          <w:rFonts w:ascii="Times New Roman" w:hAnsi="Times New Roman" w:cs="Times New Roman"/>
          <w:sz w:val="24"/>
          <w:szCs w:val="24"/>
        </w:rPr>
        <w:t xml:space="preserve"> ресурсы Крыма…………………………………………</w:t>
      </w:r>
      <w:r w:rsidR="0037356E">
        <w:rPr>
          <w:rFonts w:ascii="Times New Roman" w:hAnsi="Times New Roman" w:cs="Times New Roman"/>
          <w:sz w:val="24"/>
          <w:szCs w:val="24"/>
        </w:rPr>
        <w:t>…………</w:t>
      </w:r>
      <w:proofErr w:type="gramStart"/>
      <w:r w:rsidR="0037356E">
        <w:rPr>
          <w:rFonts w:ascii="Times New Roman" w:hAnsi="Times New Roman" w:cs="Times New Roman"/>
          <w:sz w:val="24"/>
          <w:szCs w:val="24"/>
        </w:rPr>
        <w:t>……</w:t>
      </w:r>
      <w:r w:rsidR="001C35FC">
        <w:rPr>
          <w:rFonts w:ascii="Times New Roman" w:hAnsi="Times New Roman" w:cs="Times New Roman"/>
          <w:sz w:val="24"/>
          <w:szCs w:val="24"/>
        </w:rPr>
        <w:t>.</w:t>
      </w:r>
      <w:proofErr w:type="gramEnd"/>
      <w:r w:rsidR="0037356E">
        <w:rPr>
          <w:rFonts w:ascii="Times New Roman" w:hAnsi="Times New Roman" w:cs="Times New Roman"/>
          <w:sz w:val="24"/>
          <w:szCs w:val="24"/>
        </w:rPr>
        <w:t>.</w:t>
      </w:r>
      <w:r w:rsidR="00E255A8">
        <w:rPr>
          <w:rFonts w:ascii="Times New Roman" w:hAnsi="Times New Roman" w:cs="Times New Roman"/>
          <w:sz w:val="24"/>
          <w:szCs w:val="24"/>
        </w:rPr>
        <w:t>1</w:t>
      </w:r>
      <w:r w:rsidR="006672D5">
        <w:rPr>
          <w:rFonts w:ascii="Times New Roman" w:hAnsi="Times New Roman" w:cs="Times New Roman"/>
          <w:sz w:val="24"/>
          <w:szCs w:val="24"/>
        </w:rPr>
        <w:t>3</w:t>
      </w:r>
    </w:p>
    <w:p w:rsidR="00AC4DA5" w:rsidRDefault="00AC4DA5"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Общая характери</w:t>
      </w:r>
      <w:r w:rsidR="00296980">
        <w:rPr>
          <w:rFonts w:ascii="Times New Roman" w:hAnsi="Times New Roman" w:cs="Times New Roman"/>
          <w:sz w:val="24"/>
          <w:szCs w:val="24"/>
        </w:rPr>
        <w:t>стика населения Крыма…………………………</w:t>
      </w:r>
      <w:r w:rsidR="0037356E">
        <w:rPr>
          <w:rFonts w:ascii="Times New Roman" w:hAnsi="Times New Roman" w:cs="Times New Roman"/>
          <w:sz w:val="24"/>
          <w:szCs w:val="24"/>
        </w:rPr>
        <w:t>……………</w:t>
      </w:r>
      <w:proofErr w:type="gramStart"/>
      <w:r w:rsidR="0037356E">
        <w:rPr>
          <w:rFonts w:ascii="Times New Roman" w:hAnsi="Times New Roman" w:cs="Times New Roman"/>
          <w:sz w:val="24"/>
          <w:szCs w:val="24"/>
        </w:rPr>
        <w:t>…</w:t>
      </w:r>
      <w:r w:rsidR="001C35FC">
        <w:rPr>
          <w:rFonts w:ascii="Times New Roman" w:hAnsi="Times New Roman" w:cs="Times New Roman"/>
          <w:sz w:val="24"/>
          <w:szCs w:val="24"/>
        </w:rPr>
        <w:t>.</w:t>
      </w:r>
      <w:r w:rsidR="0037356E">
        <w:rPr>
          <w:rFonts w:ascii="Times New Roman" w:hAnsi="Times New Roman" w:cs="Times New Roman"/>
          <w:sz w:val="24"/>
          <w:szCs w:val="24"/>
        </w:rPr>
        <w:t>..</w:t>
      </w:r>
      <w:r w:rsidR="00296980">
        <w:rPr>
          <w:rFonts w:ascii="Times New Roman" w:hAnsi="Times New Roman" w:cs="Times New Roman"/>
          <w:sz w:val="24"/>
          <w:szCs w:val="24"/>
        </w:rPr>
        <w:t>.</w:t>
      </w:r>
      <w:proofErr w:type="gramEnd"/>
      <w:r w:rsidR="0037356E">
        <w:rPr>
          <w:rFonts w:ascii="Times New Roman" w:hAnsi="Times New Roman" w:cs="Times New Roman"/>
          <w:sz w:val="24"/>
          <w:szCs w:val="24"/>
        </w:rPr>
        <w:t>2</w:t>
      </w:r>
      <w:r w:rsidR="006672D5">
        <w:rPr>
          <w:rFonts w:ascii="Times New Roman" w:hAnsi="Times New Roman" w:cs="Times New Roman"/>
          <w:sz w:val="24"/>
          <w:szCs w:val="24"/>
        </w:rPr>
        <w:t>3</w:t>
      </w:r>
    </w:p>
    <w:p w:rsidR="0087608E" w:rsidRDefault="0087608E"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Основные показатели уровня и качества жизни насел</w:t>
      </w:r>
      <w:r w:rsidR="0037356E">
        <w:rPr>
          <w:rFonts w:ascii="Times New Roman" w:hAnsi="Times New Roman" w:cs="Times New Roman"/>
          <w:sz w:val="24"/>
          <w:szCs w:val="24"/>
        </w:rPr>
        <w:t>е</w:t>
      </w:r>
      <w:r>
        <w:rPr>
          <w:rFonts w:ascii="Times New Roman" w:hAnsi="Times New Roman" w:cs="Times New Roman"/>
          <w:sz w:val="24"/>
          <w:szCs w:val="24"/>
        </w:rPr>
        <w:t>ния Крыма..</w:t>
      </w:r>
      <w:r w:rsidR="0037356E">
        <w:rPr>
          <w:rFonts w:ascii="Times New Roman" w:hAnsi="Times New Roman" w:cs="Times New Roman"/>
          <w:sz w:val="24"/>
          <w:szCs w:val="24"/>
        </w:rPr>
        <w:t>......................</w:t>
      </w:r>
      <w:r w:rsidR="001C35FC">
        <w:rPr>
          <w:rFonts w:ascii="Times New Roman" w:hAnsi="Times New Roman" w:cs="Times New Roman"/>
          <w:sz w:val="24"/>
          <w:szCs w:val="24"/>
        </w:rPr>
        <w:t>.</w:t>
      </w:r>
      <w:r w:rsidR="0037356E">
        <w:rPr>
          <w:rFonts w:ascii="Times New Roman" w:hAnsi="Times New Roman" w:cs="Times New Roman"/>
          <w:sz w:val="24"/>
          <w:szCs w:val="24"/>
        </w:rPr>
        <w:t>.</w:t>
      </w:r>
      <w:r w:rsidR="00D7002C">
        <w:rPr>
          <w:rFonts w:ascii="Times New Roman" w:hAnsi="Times New Roman" w:cs="Times New Roman"/>
          <w:sz w:val="24"/>
          <w:szCs w:val="24"/>
        </w:rPr>
        <w:t>3</w:t>
      </w:r>
      <w:r w:rsidR="0062142D">
        <w:rPr>
          <w:rFonts w:ascii="Times New Roman" w:hAnsi="Times New Roman" w:cs="Times New Roman"/>
          <w:sz w:val="24"/>
          <w:szCs w:val="24"/>
        </w:rPr>
        <w:t>3</w:t>
      </w:r>
    </w:p>
    <w:p w:rsidR="008620D0" w:rsidRDefault="008620D0"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Этапы хозяйственного освоения Крыма…………………………</w:t>
      </w:r>
      <w:r w:rsidR="0037356E">
        <w:rPr>
          <w:rFonts w:ascii="Times New Roman" w:hAnsi="Times New Roman" w:cs="Times New Roman"/>
          <w:sz w:val="24"/>
          <w:szCs w:val="24"/>
        </w:rPr>
        <w:t>……………</w:t>
      </w:r>
      <w:proofErr w:type="gramStart"/>
      <w:r w:rsidR="0037356E">
        <w:rPr>
          <w:rFonts w:ascii="Times New Roman" w:hAnsi="Times New Roman" w:cs="Times New Roman"/>
          <w:sz w:val="24"/>
          <w:szCs w:val="24"/>
        </w:rPr>
        <w:t>…</w:t>
      </w:r>
      <w:r w:rsidR="001C35FC">
        <w:rPr>
          <w:rFonts w:ascii="Times New Roman" w:hAnsi="Times New Roman" w:cs="Times New Roman"/>
          <w:sz w:val="24"/>
          <w:szCs w:val="24"/>
        </w:rPr>
        <w:t>….</w:t>
      </w:r>
      <w:proofErr w:type="gramEnd"/>
      <w:r w:rsidR="001C35FC">
        <w:rPr>
          <w:rFonts w:ascii="Times New Roman" w:hAnsi="Times New Roman" w:cs="Times New Roman"/>
          <w:sz w:val="24"/>
          <w:szCs w:val="24"/>
        </w:rPr>
        <w:t>.</w:t>
      </w:r>
      <w:r w:rsidR="00D7002C">
        <w:rPr>
          <w:rFonts w:ascii="Times New Roman" w:hAnsi="Times New Roman" w:cs="Times New Roman"/>
          <w:sz w:val="24"/>
          <w:szCs w:val="24"/>
        </w:rPr>
        <w:t>4</w:t>
      </w:r>
      <w:r w:rsidR="0062142D">
        <w:rPr>
          <w:rFonts w:ascii="Times New Roman" w:hAnsi="Times New Roman" w:cs="Times New Roman"/>
          <w:sz w:val="24"/>
          <w:szCs w:val="24"/>
        </w:rPr>
        <w:t>3</w:t>
      </w:r>
    </w:p>
    <w:p w:rsidR="00AC4DA5" w:rsidRDefault="00AC4DA5"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Общая характерист</w:t>
      </w:r>
      <w:r w:rsidR="008620D0">
        <w:rPr>
          <w:rFonts w:ascii="Times New Roman" w:hAnsi="Times New Roman" w:cs="Times New Roman"/>
          <w:sz w:val="24"/>
          <w:szCs w:val="24"/>
        </w:rPr>
        <w:t>ика хозяйства Крыма…………………………</w:t>
      </w:r>
      <w:r w:rsidR="0037356E">
        <w:rPr>
          <w:rFonts w:ascii="Times New Roman" w:hAnsi="Times New Roman" w:cs="Times New Roman"/>
          <w:sz w:val="24"/>
          <w:szCs w:val="24"/>
        </w:rPr>
        <w:t>……………</w:t>
      </w:r>
      <w:proofErr w:type="gramStart"/>
      <w:r w:rsidR="0037356E">
        <w:rPr>
          <w:rFonts w:ascii="Times New Roman" w:hAnsi="Times New Roman" w:cs="Times New Roman"/>
          <w:sz w:val="24"/>
          <w:szCs w:val="24"/>
        </w:rPr>
        <w:t>….</w:t>
      </w:r>
      <w:r w:rsidR="001C35FC">
        <w:rPr>
          <w:rFonts w:ascii="Times New Roman" w:hAnsi="Times New Roman" w:cs="Times New Roman"/>
          <w:sz w:val="24"/>
          <w:szCs w:val="24"/>
        </w:rPr>
        <w:t>.</w:t>
      </w:r>
      <w:r w:rsidR="008620D0">
        <w:rPr>
          <w:rFonts w:ascii="Times New Roman" w:hAnsi="Times New Roman" w:cs="Times New Roman"/>
          <w:sz w:val="24"/>
          <w:szCs w:val="24"/>
        </w:rPr>
        <w:t>..</w:t>
      </w:r>
      <w:proofErr w:type="gramEnd"/>
      <w:r w:rsidR="0062142D">
        <w:rPr>
          <w:rFonts w:ascii="Times New Roman" w:hAnsi="Times New Roman" w:cs="Times New Roman"/>
          <w:sz w:val="24"/>
          <w:szCs w:val="24"/>
        </w:rPr>
        <w:t>51</w:t>
      </w:r>
    </w:p>
    <w:p w:rsidR="0034718A" w:rsidRDefault="0034718A"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Электроэ</w:t>
      </w:r>
      <w:r w:rsidR="00AC4DA5">
        <w:rPr>
          <w:rFonts w:ascii="Times New Roman" w:hAnsi="Times New Roman" w:cs="Times New Roman"/>
          <w:sz w:val="24"/>
          <w:szCs w:val="24"/>
        </w:rPr>
        <w:t>не</w:t>
      </w:r>
      <w:r w:rsidR="008620D0">
        <w:rPr>
          <w:rFonts w:ascii="Times New Roman" w:hAnsi="Times New Roman" w:cs="Times New Roman"/>
          <w:sz w:val="24"/>
          <w:szCs w:val="24"/>
        </w:rPr>
        <w:t>ргетика Крыма…………………………………………</w:t>
      </w:r>
      <w:r w:rsidR="0037356E">
        <w:rPr>
          <w:rFonts w:ascii="Times New Roman" w:hAnsi="Times New Roman" w:cs="Times New Roman"/>
          <w:sz w:val="24"/>
          <w:szCs w:val="24"/>
        </w:rPr>
        <w:t>……………</w:t>
      </w:r>
      <w:proofErr w:type="gramStart"/>
      <w:r w:rsidR="0037356E">
        <w:rPr>
          <w:rFonts w:ascii="Times New Roman" w:hAnsi="Times New Roman" w:cs="Times New Roman"/>
          <w:sz w:val="24"/>
          <w:szCs w:val="24"/>
        </w:rPr>
        <w:t>…..</w:t>
      </w:r>
      <w:r w:rsidR="008620D0">
        <w:rPr>
          <w:rFonts w:ascii="Times New Roman" w:hAnsi="Times New Roman" w:cs="Times New Roman"/>
          <w:sz w:val="24"/>
          <w:szCs w:val="24"/>
        </w:rPr>
        <w:t>.</w:t>
      </w:r>
      <w:r w:rsidR="001C35FC">
        <w:rPr>
          <w:rFonts w:ascii="Times New Roman" w:hAnsi="Times New Roman" w:cs="Times New Roman"/>
          <w:sz w:val="24"/>
          <w:szCs w:val="24"/>
        </w:rPr>
        <w:t>.</w:t>
      </w:r>
      <w:proofErr w:type="gramEnd"/>
      <w:r w:rsidR="0062142D">
        <w:rPr>
          <w:rFonts w:ascii="Times New Roman" w:hAnsi="Times New Roman" w:cs="Times New Roman"/>
          <w:sz w:val="24"/>
          <w:szCs w:val="24"/>
        </w:rPr>
        <w:t>60</w:t>
      </w:r>
    </w:p>
    <w:p w:rsidR="0034718A" w:rsidRDefault="00AC4DA5"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0034718A">
        <w:rPr>
          <w:rFonts w:ascii="Times New Roman" w:hAnsi="Times New Roman" w:cs="Times New Roman"/>
          <w:sz w:val="24"/>
          <w:szCs w:val="24"/>
        </w:rPr>
        <w:t xml:space="preserve">ельское хозяйство </w:t>
      </w:r>
      <w:r w:rsidR="00916D71">
        <w:rPr>
          <w:rFonts w:ascii="Times New Roman" w:hAnsi="Times New Roman" w:cs="Times New Roman"/>
          <w:sz w:val="24"/>
          <w:szCs w:val="24"/>
        </w:rPr>
        <w:t>Крыма.....................</w:t>
      </w:r>
      <w:r w:rsidR="0034718A">
        <w:rPr>
          <w:rFonts w:ascii="Times New Roman" w:hAnsi="Times New Roman" w:cs="Times New Roman"/>
          <w:sz w:val="24"/>
          <w:szCs w:val="24"/>
        </w:rPr>
        <w:t>……………………………</w:t>
      </w:r>
      <w:r w:rsidR="0037356E">
        <w:rPr>
          <w:rFonts w:ascii="Times New Roman" w:hAnsi="Times New Roman" w:cs="Times New Roman"/>
          <w:sz w:val="24"/>
          <w:szCs w:val="24"/>
        </w:rPr>
        <w:t>…………</w:t>
      </w:r>
      <w:proofErr w:type="gramStart"/>
      <w:r w:rsidR="0037356E">
        <w:rPr>
          <w:rFonts w:ascii="Times New Roman" w:hAnsi="Times New Roman" w:cs="Times New Roman"/>
          <w:sz w:val="24"/>
          <w:szCs w:val="24"/>
        </w:rPr>
        <w:t>……</w:t>
      </w:r>
      <w:r w:rsidR="001C35FC">
        <w:rPr>
          <w:rFonts w:ascii="Times New Roman" w:hAnsi="Times New Roman" w:cs="Times New Roman"/>
          <w:sz w:val="24"/>
          <w:szCs w:val="24"/>
        </w:rPr>
        <w:t>.</w:t>
      </w:r>
      <w:proofErr w:type="gramEnd"/>
      <w:r w:rsidR="0037356E">
        <w:rPr>
          <w:rFonts w:ascii="Times New Roman" w:hAnsi="Times New Roman" w:cs="Times New Roman"/>
          <w:sz w:val="24"/>
          <w:szCs w:val="24"/>
        </w:rPr>
        <w:t>.</w:t>
      </w:r>
      <w:r w:rsidR="0062142D">
        <w:rPr>
          <w:rFonts w:ascii="Times New Roman" w:hAnsi="Times New Roman" w:cs="Times New Roman"/>
          <w:sz w:val="24"/>
          <w:szCs w:val="24"/>
        </w:rPr>
        <w:t>70</w:t>
      </w:r>
    </w:p>
    <w:p w:rsidR="0031193C" w:rsidRDefault="0031193C"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Рекреационное хозяйство Крыма</w:t>
      </w:r>
      <w:r w:rsidR="00850E92">
        <w:rPr>
          <w:rFonts w:ascii="Times New Roman" w:hAnsi="Times New Roman" w:cs="Times New Roman"/>
          <w:sz w:val="24"/>
          <w:szCs w:val="24"/>
        </w:rPr>
        <w:t>…………………………………..</w:t>
      </w:r>
      <w:r w:rsidR="007706DE">
        <w:rPr>
          <w:rFonts w:ascii="Times New Roman" w:hAnsi="Times New Roman" w:cs="Times New Roman"/>
          <w:sz w:val="24"/>
          <w:szCs w:val="24"/>
        </w:rPr>
        <w:t>.</w:t>
      </w:r>
      <w:r w:rsidR="0037356E">
        <w:rPr>
          <w:rFonts w:ascii="Times New Roman" w:hAnsi="Times New Roman" w:cs="Times New Roman"/>
          <w:sz w:val="24"/>
          <w:szCs w:val="24"/>
        </w:rPr>
        <w:t>.......................</w:t>
      </w:r>
      <w:r w:rsidR="001C35FC">
        <w:rPr>
          <w:rFonts w:ascii="Times New Roman" w:hAnsi="Times New Roman" w:cs="Times New Roman"/>
          <w:sz w:val="24"/>
          <w:szCs w:val="24"/>
        </w:rPr>
        <w:t>.</w:t>
      </w:r>
      <w:r w:rsidR="0037356E">
        <w:rPr>
          <w:rFonts w:ascii="Times New Roman" w:hAnsi="Times New Roman" w:cs="Times New Roman"/>
          <w:sz w:val="24"/>
          <w:szCs w:val="24"/>
        </w:rPr>
        <w:t>.</w:t>
      </w:r>
      <w:r w:rsidR="001C35FC">
        <w:rPr>
          <w:rFonts w:ascii="Times New Roman" w:hAnsi="Times New Roman" w:cs="Times New Roman"/>
          <w:sz w:val="24"/>
          <w:szCs w:val="24"/>
        </w:rPr>
        <w:t>.</w:t>
      </w:r>
      <w:r w:rsidR="0037356E">
        <w:rPr>
          <w:rFonts w:ascii="Times New Roman" w:hAnsi="Times New Roman" w:cs="Times New Roman"/>
          <w:sz w:val="24"/>
          <w:szCs w:val="24"/>
        </w:rPr>
        <w:t>7</w:t>
      </w:r>
      <w:r w:rsidR="0062142D">
        <w:rPr>
          <w:rFonts w:ascii="Times New Roman" w:hAnsi="Times New Roman" w:cs="Times New Roman"/>
          <w:sz w:val="24"/>
          <w:szCs w:val="24"/>
        </w:rPr>
        <w:t>9</w:t>
      </w:r>
    </w:p>
    <w:p w:rsidR="00AC4DA5" w:rsidRDefault="00AC4DA5"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Транспортн</w:t>
      </w:r>
      <w:r w:rsidR="008620D0">
        <w:rPr>
          <w:rFonts w:ascii="Times New Roman" w:hAnsi="Times New Roman" w:cs="Times New Roman"/>
          <w:sz w:val="24"/>
          <w:szCs w:val="24"/>
        </w:rPr>
        <w:t>ая система Крыма………………………………………</w:t>
      </w:r>
      <w:r w:rsidR="0037356E">
        <w:rPr>
          <w:rFonts w:ascii="Times New Roman" w:hAnsi="Times New Roman" w:cs="Times New Roman"/>
          <w:sz w:val="24"/>
          <w:szCs w:val="24"/>
        </w:rPr>
        <w:t>……………….</w:t>
      </w:r>
      <w:r w:rsidR="001C35FC">
        <w:rPr>
          <w:rFonts w:ascii="Times New Roman" w:hAnsi="Times New Roman" w:cs="Times New Roman"/>
          <w:sz w:val="24"/>
          <w:szCs w:val="24"/>
        </w:rPr>
        <w:t>..</w:t>
      </w:r>
      <w:r w:rsidR="0037356E">
        <w:rPr>
          <w:rFonts w:ascii="Times New Roman" w:hAnsi="Times New Roman" w:cs="Times New Roman"/>
          <w:sz w:val="24"/>
          <w:szCs w:val="24"/>
        </w:rPr>
        <w:t>8</w:t>
      </w:r>
      <w:r w:rsidR="0062142D">
        <w:rPr>
          <w:rFonts w:ascii="Times New Roman" w:hAnsi="Times New Roman" w:cs="Times New Roman"/>
          <w:sz w:val="24"/>
          <w:szCs w:val="24"/>
        </w:rPr>
        <w:t>7</w:t>
      </w:r>
    </w:p>
    <w:p w:rsidR="004300B4" w:rsidRDefault="004300B4"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Картотека пословиц (афоризмов) про финансы и их значение…...</w:t>
      </w:r>
      <w:r w:rsidR="0037356E">
        <w:rPr>
          <w:rFonts w:ascii="Times New Roman" w:hAnsi="Times New Roman" w:cs="Times New Roman"/>
          <w:sz w:val="24"/>
          <w:szCs w:val="24"/>
        </w:rPr>
        <w:t>.......................</w:t>
      </w:r>
      <w:r w:rsidR="001C35FC">
        <w:rPr>
          <w:rFonts w:ascii="Times New Roman" w:hAnsi="Times New Roman" w:cs="Times New Roman"/>
          <w:sz w:val="24"/>
          <w:szCs w:val="24"/>
        </w:rPr>
        <w:t>.</w:t>
      </w:r>
      <w:r w:rsidR="0037356E">
        <w:rPr>
          <w:rFonts w:ascii="Times New Roman" w:hAnsi="Times New Roman" w:cs="Times New Roman"/>
          <w:sz w:val="24"/>
          <w:szCs w:val="24"/>
        </w:rPr>
        <w:t>.</w:t>
      </w:r>
      <w:r w:rsidR="001C35FC">
        <w:rPr>
          <w:rFonts w:ascii="Times New Roman" w:hAnsi="Times New Roman" w:cs="Times New Roman"/>
          <w:sz w:val="24"/>
          <w:szCs w:val="24"/>
        </w:rPr>
        <w:t>.</w:t>
      </w:r>
      <w:r w:rsidR="00D7002C">
        <w:rPr>
          <w:rFonts w:ascii="Times New Roman" w:hAnsi="Times New Roman" w:cs="Times New Roman"/>
          <w:sz w:val="24"/>
          <w:szCs w:val="24"/>
        </w:rPr>
        <w:t>9</w:t>
      </w:r>
      <w:r w:rsidR="0062142D">
        <w:rPr>
          <w:rFonts w:ascii="Times New Roman" w:hAnsi="Times New Roman" w:cs="Times New Roman"/>
          <w:sz w:val="24"/>
          <w:szCs w:val="24"/>
        </w:rPr>
        <w:t>5</w:t>
      </w:r>
    </w:p>
    <w:p w:rsidR="008B7D5E" w:rsidRDefault="00B054BF"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Картотека загадок про финансы……………………………………</w:t>
      </w:r>
      <w:r w:rsidR="001C35FC">
        <w:rPr>
          <w:rFonts w:ascii="Times New Roman" w:hAnsi="Times New Roman" w:cs="Times New Roman"/>
          <w:sz w:val="24"/>
          <w:szCs w:val="24"/>
        </w:rPr>
        <w:t>………………...</w:t>
      </w:r>
      <w:r w:rsidR="00D7002C">
        <w:rPr>
          <w:rFonts w:ascii="Times New Roman" w:hAnsi="Times New Roman" w:cs="Times New Roman"/>
          <w:sz w:val="24"/>
          <w:szCs w:val="24"/>
        </w:rPr>
        <w:t>9</w:t>
      </w:r>
      <w:r w:rsidR="0062142D">
        <w:rPr>
          <w:rFonts w:ascii="Times New Roman" w:hAnsi="Times New Roman" w:cs="Times New Roman"/>
          <w:sz w:val="24"/>
          <w:szCs w:val="24"/>
        </w:rPr>
        <w:t>7</w:t>
      </w:r>
    </w:p>
    <w:p w:rsidR="00D7002C" w:rsidRDefault="00D7002C"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Список использованной литературы и других источников…………………</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.10</w:t>
      </w:r>
      <w:r w:rsidR="0062142D">
        <w:rPr>
          <w:rFonts w:ascii="Times New Roman" w:hAnsi="Times New Roman" w:cs="Times New Roman"/>
          <w:sz w:val="24"/>
          <w:szCs w:val="24"/>
        </w:rPr>
        <w:t>2</w:t>
      </w: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87608E" w:rsidRDefault="0087608E" w:rsidP="00A258B3">
      <w:pPr>
        <w:spacing w:after="0" w:line="240" w:lineRule="auto"/>
        <w:jc w:val="both"/>
        <w:rPr>
          <w:rFonts w:ascii="Times New Roman" w:hAnsi="Times New Roman" w:cs="Times New Roman"/>
          <w:sz w:val="24"/>
          <w:szCs w:val="24"/>
        </w:rPr>
      </w:pPr>
    </w:p>
    <w:p w:rsidR="0087608E" w:rsidRDefault="0087608E" w:rsidP="00A258B3">
      <w:pPr>
        <w:spacing w:after="0" w:line="240" w:lineRule="auto"/>
        <w:jc w:val="both"/>
        <w:rPr>
          <w:rFonts w:ascii="Times New Roman" w:hAnsi="Times New Roman" w:cs="Times New Roman"/>
          <w:sz w:val="24"/>
          <w:szCs w:val="24"/>
        </w:rPr>
      </w:pPr>
    </w:p>
    <w:p w:rsidR="00FB4B45" w:rsidRDefault="00FB4B45" w:rsidP="00A258B3">
      <w:pPr>
        <w:spacing w:after="0" w:line="240" w:lineRule="auto"/>
        <w:jc w:val="both"/>
        <w:rPr>
          <w:rFonts w:ascii="Times New Roman" w:hAnsi="Times New Roman" w:cs="Times New Roman"/>
          <w:sz w:val="24"/>
          <w:szCs w:val="24"/>
        </w:rPr>
      </w:pPr>
    </w:p>
    <w:p w:rsidR="00E255A8" w:rsidRDefault="00E255A8" w:rsidP="0087608E">
      <w:pPr>
        <w:spacing w:after="0" w:line="240" w:lineRule="auto"/>
        <w:rPr>
          <w:rFonts w:ascii="Times New Roman" w:eastAsia="FreeSetDemiBold" w:hAnsi="Times New Roman"/>
          <w:b/>
          <w:bCs/>
          <w:sz w:val="24"/>
          <w:szCs w:val="24"/>
          <w:lang w:bidi="ar"/>
        </w:rPr>
      </w:pPr>
    </w:p>
    <w:p w:rsidR="00E255A8" w:rsidRPr="006F3314" w:rsidRDefault="00E255A8" w:rsidP="00E255A8">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lastRenderedPageBreak/>
        <w:t>ОБЩАЯ ХАРАКТЕРИСТИКА РЕЛЬЕФА КРЫМА</w:t>
      </w:r>
    </w:p>
    <w:p w:rsidR="00E255A8" w:rsidRDefault="00E255A8" w:rsidP="00E255A8">
      <w:pPr>
        <w:spacing w:after="0" w:line="240" w:lineRule="auto"/>
        <w:jc w:val="both"/>
        <w:rPr>
          <w:rFonts w:ascii="Times New Roman" w:eastAsia="FreeSetDemiBold" w:hAnsi="Times New Roman"/>
          <w:b/>
          <w:bCs/>
          <w:i/>
          <w:iCs/>
          <w:sz w:val="24"/>
          <w:szCs w:val="24"/>
          <w:lang w:bidi="ar"/>
        </w:rPr>
      </w:pPr>
    </w:p>
    <w:p w:rsidR="00E255A8" w:rsidRDefault="00E255A8" w:rsidP="00980D08">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980D08" w:rsidRPr="00980D08">
        <w:rPr>
          <w:rFonts w:ascii="Times New Roman" w:eastAsia="FreeSetDemiBold" w:hAnsi="Times New Roman"/>
          <w:bCs/>
          <w:iCs/>
          <w:sz w:val="24"/>
          <w:szCs w:val="24"/>
          <w:lang w:bidi="ar"/>
        </w:rPr>
        <w:t>формирование у учащихся знаний и представлений</w:t>
      </w:r>
      <w:r w:rsidRPr="006F3314">
        <w:rPr>
          <w:rFonts w:ascii="Times New Roman" w:eastAsia="FreeSetDemiBold" w:hAnsi="Times New Roman"/>
          <w:sz w:val="24"/>
          <w:szCs w:val="24"/>
          <w:lang w:bidi="ar"/>
        </w:rPr>
        <w:t xml:space="preserve"> о</w:t>
      </w:r>
      <w:r>
        <w:rPr>
          <w:rFonts w:ascii="Times New Roman" w:eastAsia="FreeSetDemiBold" w:hAnsi="Times New Roman"/>
          <w:sz w:val="24"/>
          <w:szCs w:val="24"/>
          <w:lang w:bidi="ar"/>
        </w:rPr>
        <w:t>б особенностях рельефа полуострова.</w:t>
      </w:r>
    </w:p>
    <w:p w:rsidR="00980D08" w:rsidRDefault="00980D08" w:rsidP="00980D08">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980D08" w:rsidRDefault="00980D08" w:rsidP="00980D08">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Образовательная (О):</w:t>
      </w:r>
      <w:r>
        <w:rPr>
          <w:rFonts w:ascii="Times New Roman" w:eastAsia="FreeSetDemiBold" w:hAnsi="Times New Roman"/>
          <w:sz w:val="24"/>
          <w:szCs w:val="24"/>
          <w:lang w:bidi="ar"/>
        </w:rPr>
        <w:t xml:space="preserve"> сформировать у обучающихся </w:t>
      </w:r>
      <w:proofErr w:type="gramStart"/>
      <w:r>
        <w:rPr>
          <w:rFonts w:ascii="Times New Roman" w:eastAsia="FreeSetDemiBold" w:hAnsi="Times New Roman"/>
          <w:sz w:val="24"/>
          <w:szCs w:val="24"/>
          <w:lang w:bidi="ar"/>
        </w:rPr>
        <w:t>общую  систему</w:t>
      </w:r>
      <w:proofErr w:type="gramEnd"/>
      <w:r>
        <w:rPr>
          <w:rFonts w:ascii="Times New Roman" w:eastAsia="FreeSetDemiBold" w:hAnsi="Times New Roman"/>
          <w:sz w:val="24"/>
          <w:szCs w:val="24"/>
          <w:lang w:bidi="ar"/>
        </w:rPr>
        <w:t xml:space="preserve"> знаний об основных формах рельефа равнинного и горного Крыма, Керченского полуострова.</w:t>
      </w:r>
    </w:p>
    <w:p w:rsidR="00980D08" w:rsidRDefault="00980D08" w:rsidP="00980D08">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Развивающая (Р):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развивать интеллект учащихся, умение выделить главное, осмысл</w:t>
      </w:r>
      <w:r>
        <w:rPr>
          <w:rFonts w:ascii="Times New Roman" w:hAnsi="Times New Roman" w:cs="Times New Roman"/>
          <w:sz w:val="24"/>
          <w:szCs w:val="24"/>
        </w:rPr>
        <w:t>ивать</w:t>
      </w:r>
      <w:r w:rsidRPr="00EC7494">
        <w:rPr>
          <w:rFonts w:ascii="Times New Roman" w:hAnsi="Times New Roman" w:cs="Times New Roman"/>
          <w:sz w:val="24"/>
          <w:szCs w:val="24"/>
        </w:rPr>
        <w:t xml:space="preserve"> и анализировать представленную информацию</w:t>
      </w:r>
      <w:r>
        <w:rPr>
          <w:rFonts w:ascii="Times New Roman" w:hAnsi="Times New Roman" w:cs="Times New Roman"/>
          <w:sz w:val="24"/>
          <w:szCs w:val="24"/>
        </w:rPr>
        <w:t>, делать выводы</w:t>
      </w:r>
      <w:r w:rsidRPr="00EC7494">
        <w:rPr>
          <w:rFonts w:ascii="Times New Roman" w:hAnsi="Times New Roman" w:cs="Times New Roman"/>
          <w:sz w:val="24"/>
          <w:szCs w:val="24"/>
        </w:rPr>
        <w:t>.</w:t>
      </w:r>
    </w:p>
    <w:p w:rsidR="00980D08" w:rsidRPr="00980D08" w:rsidRDefault="00980D08" w:rsidP="00980D08">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Воспитательная (В):</w:t>
      </w:r>
      <w:r w:rsidRPr="00EC7494">
        <w:rPr>
          <w:rFonts w:ascii="Times New Roman" w:hAnsi="Times New Roman" w:cs="Times New Roman"/>
          <w:sz w:val="24"/>
          <w:szCs w:val="24"/>
        </w:rPr>
        <w:t xml:space="preserve"> содействовать воспитанию бережного отн</w:t>
      </w:r>
      <w:r>
        <w:rPr>
          <w:rFonts w:ascii="Times New Roman" w:hAnsi="Times New Roman" w:cs="Times New Roman"/>
          <w:sz w:val="24"/>
          <w:szCs w:val="24"/>
        </w:rPr>
        <w:t xml:space="preserve">ошения к природе. </w:t>
      </w:r>
    </w:p>
    <w:p w:rsidR="00E255A8" w:rsidRPr="00B34928" w:rsidRDefault="00E255A8" w:rsidP="00980D08">
      <w:pPr>
        <w:pStyle w:val="af3"/>
        <w:shd w:val="clear" w:color="auto" w:fill="FFFFFF"/>
        <w:spacing w:before="0" w:beforeAutospacing="0" w:after="0" w:afterAutospacing="0"/>
        <w:jc w:val="both"/>
        <w:rPr>
          <w:color w:val="1D1C28"/>
        </w:rPr>
      </w:pPr>
      <w:r w:rsidRPr="006F3314">
        <w:rPr>
          <w:rFonts w:eastAsia="FreeSetDemiBold"/>
          <w:b/>
          <w:bCs/>
          <w:i/>
          <w:iCs/>
          <w:lang w:bidi="ar"/>
        </w:rPr>
        <w:t>Оборудование</w:t>
      </w:r>
      <w:r w:rsidRPr="00B52457">
        <w:rPr>
          <w:rFonts w:eastAsia="FreeSetDemiBold"/>
          <w:b/>
          <w:bCs/>
          <w:i/>
          <w:iCs/>
          <w:lang w:bidi="ar"/>
        </w:rPr>
        <w:t xml:space="preserve">: </w:t>
      </w:r>
      <w:r w:rsidRPr="009648BD">
        <w:rPr>
          <w:rFonts w:eastAsia="FreeSetDemiBold"/>
          <w:bCs/>
          <w:iCs/>
          <w:lang w:bidi="ar"/>
        </w:rPr>
        <w:t>физическая</w:t>
      </w:r>
      <w:r>
        <w:rPr>
          <w:rFonts w:eastAsia="FreeSetDemiBold"/>
          <w:bCs/>
          <w:iCs/>
          <w:lang w:bidi="ar"/>
        </w:rPr>
        <w:t xml:space="preserve"> (общегеографическая)</w:t>
      </w:r>
      <w:r w:rsidRPr="009648BD">
        <w:rPr>
          <w:rFonts w:eastAsia="FreeSetDemiBold"/>
          <w:bCs/>
          <w:iCs/>
          <w:lang w:bidi="ar"/>
        </w:rPr>
        <w:t xml:space="preserve"> </w:t>
      </w:r>
      <w:r w:rsidRPr="009648BD">
        <w:rPr>
          <w:rFonts w:eastAsia="FreeSetDemiBold"/>
          <w:lang w:bidi="ar"/>
        </w:rPr>
        <w:t>к</w:t>
      </w:r>
      <w:r w:rsidRPr="00B52457">
        <w:rPr>
          <w:rFonts w:eastAsia="FreeSetDemiBold"/>
          <w:lang w:bidi="ar"/>
        </w:rPr>
        <w:t xml:space="preserve">арта </w:t>
      </w:r>
      <w:r>
        <w:rPr>
          <w:rFonts w:eastAsia="FreeSetDemiBold"/>
          <w:lang w:bidi="ar"/>
        </w:rPr>
        <w:t>Крыма</w:t>
      </w:r>
    </w:p>
    <w:p w:rsidR="00E255A8" w:rsidRPr="009648BD" w:rsidRDefault="00E255A8" w:rsidP="00980D08">
      <w:pPr>
        <w:spacing w:after="0" w:line="240" w:lineRule="auto"/>
        <w:jc w:val="both"/>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9648BD">
        <w:rPr>
          <w:rFonts w:ascii="Times New Roman" w:eastAsia="FreeSetDemiBold" w:hAnsi="Times New Roman"/>
          <w:bCs/>
          <w:iCs/>
          <w:sz w:val="24"/>
          <w:szCs w:val="24"/>
          <w:lang w:bidi="ar"/>
        </w:rPr>
        <w:t>комбинированный</w:t>
      </w:r>
    </w:p>
    <w:p w:rsidR="00E255A8" w:rsidRPr="006F3314" w:rsidRDefault="00E255A8" w:rsidP="00E255A8">
      <w:pPr>
        <w:spacing w:after="0" w:line="240" w:lineRule="auto"/>
        <w:jc w:val="both"/>
        <w:rPr>
          <w:rFonts w:ascii="Times New Roman" w:eastAsia="FreeSetDemiBold" w:hAnsi="Times New Roman"/>
          <w:b/>
          <w:bCs/>
          <w:sz w:val="24"/>
          <w:szCs w:val="24"/>
          <w:lang w:bidi="ar"/>
        </w:rPr>
      </w:pPr>
    </w:p>
    <w:p w:rsidR="00E255A8" w:rsidRPr="006F3314" w:rsidRDefault="00E255A8"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E255A8" w:rsidRDefault="00E255A8" w:rsidP="00E255A8">
      <w:pPr>
        <w:numPr>
          <w:ilvl w:val="0"/>
          <w:numId w:val="1"/>
        </w:numPr>
        <w:spacing w:after="0" w:line="240" w:lineRule="auto"/>
        <w:jc w:val="both"/>
        <w:rPr>
          <w:rFonts w:ascii="Times New Roman" w:eastAsia="NewBaskervilleITC-Bold" w:hAnsi="Times New Roman"/>
          <w:b/>
          <w:i/>
          <w:iCs/>
          <w:sz w:val="24"/>
          <w:szCs w:val="24"/>
          <w:lang w:bidi="ar"/>
        </w:rPr>
      </w:pPr>
      <w:r w:rsidRPr="009648BD">
        <w:rPr>
          <w:rFonts w:ascii="Times New Roman" w:eastAsia="NewBaskervilleITC-Bold" w:hAnsi="Times New Roman"/>
          <w:b/>
          <w:i/>
          <w:iCs/>
          <w:sz w:val="24"/>
          <w:szCs w:val="24"/>
          <w:lang w:bidi="ar"/>
        </w:rPr>
        <w:t>Организационный этап</w:t>
      </w:r>
    </w:p>
    <w:p w:rsidR="00F720EC" w:rsidRPr="009648BD" w:rsidRDefault="00F720EC" w:rsidP="00F720EC">
      <w:pPr>
        <w:spacing w:after="0" w:line="240" w:lineRule="auto"/>
        <w:jc w:val="both"/>
        <w:rPr>
          <w:rFonts w:ascii="Times New Roman" w:eastAsia="NewBaskervilleITC-Bold" w:hAnsi="Times New Roman"/>
          <w:b/>
          <w:i/>
          <w:iCs/>
          <w:sz w:val="24"/>
          <w:szCs w:val="24"/>
          <w:lang w:bidi="ar"/>
        </w:rPr>
      </w:pPr>
    </w:p>
    <w:p w:rsidR="00D310B9" w:rsidRPr="00F720EC" w:rsidRDefault="00E255A8" w:rsidP="00D310B9">
      <w:pPr>
        <w:numPr>
          <w:ilvl w:val="0"/>
          <w:numId w:val="1"/>
        </w:numPr>
        <w:spacing w:after="0" w:line="240" w:lineRule="auto"/>
        <w:jc w:val="both"/>
        <w:rPr>
          <w:rFonts w:ascii="Times New Roman" w:eastAsia="NewBaskervilleITC-Bold" w:hAnsi="Times New Roman"/>
          <w:b/>
          <w:i/>
          <w:iCs/>
          <w:sz w:val="24"/>
          <w:szCs w:val="24"/>
          <w:lang w:bidi="ar"/>
        </w:rPr>
      </w:pPr>
      <w:r w:rsidRPr="009648BD">
        <w:rPr>
          <w:rFonts w:ascii="Times New Roman" w:eastAsia="NewBaskervilleITC-Bold" w:hAnsi="Times New Roman"/>
          <w:b/>
          <w:i/>
          <w:iCs/>
          <w:sz w:val="24"/>
          <w:szCs w:val="24"/>
          <w:lang w:bidi="ar"/>
        </w:rPr>
        <w:t>Постановка цели и задач урока.</w:t>
      </w:r>
    </w:p>
    <w:p w:rsidR="007E1F57" w:rsidRPr="00F720EC" w:rsidRDefault="007E1F57" w:rsidP="007E1F57">
      <w:pPr>
        <w:spacing w:after="0" w:line="240" w:lineRule="auto"/>
        <w:jc w:val="both"/>
        <w:rPr>
          <w:rFonts w:ascii="Times New Roman" w:eastAsia="NewBaskervilleITC-Bold" w:hAnsi="Times New Roman"/>
          <w:b/>
          <w:iCs/>
          <w:sz w:val="24"/>
          <w:szCs w:val="24"/>
          <w:lang w:bidi="ar"/>
        </w:rPr>
      </w:pPr>
      <w:r w:rsidRPr="00F720EC">
        <w:rPr>
          <w:rFonts w:ascii="Times New Roman" w:eastAsia="NewBaskervilleITC-Bold" w:hAnsi="Times New Roman"/>
          <w:b/>
          <w:iCs/>
          <w:sz w:val="24"/>
          <w:szCs w:val="24"/>
          <w:lang w:bidi="ar"/>
        </w:rPr>
        <w:t>С помощью ключевых слов определяем тему</w:t>
      </w:r>
      <w:r w:rsidR="008C2B86" w:rsidRPr="00F720EC">
        <w:rPr>
          <w:rFonts w:ascii="Times New Roman" w:eastAsia="NewBaskervilleITC-Bold" w:hAnsi="Times New Roman"/>
          <w:b/>
          <w:iCs/>
          <w:sz w:val="24"/>
          <w:szCs w:val="24"/>
          <w:lang w:bidi="ar"/>
        </w:rPr>
        <w:t xml:space="preserve">, ставим </w:t>
      </w:r>
      <w:r w:rsidR="00F720EC" w:rsidRPr="00F720EC">
        <w:rPr>
          <w:rFonts w:ascii="Times New Roman" w:eastAsia="NewBaskervilleITC-Bold" w:hAnsi="Times New Roman"/>
          <w:b/>
          <w:iCs/>
          <w:sz w:val="24"/>
          <w:szCs w:val="24"/>
          <w:lang w:bidi="ar"/>
        </w:rPr>
        <w:t>цель урока.</w:t>
      </w:r>
      <w:r w:rsidRPr="00F720EC">
        <w:rPr>
          <w:rFonts w:ascii="Times New Roman" w:eastAsia="NewBaskervilleITC-Bold" w:hAnsi="Times New Roman"/>
          <w:b/>
          <w:iCs/>
          <w:sz w:val="24"/>
          <w:szCs w:val="24"/>
          <w:lang w:bidi="ar"/>
        </w:rPr>
        <w:t xml:space="preserve"> Выделенные ключевые слова можно подсветить на экране или распечатать и повесить на доску.</w:t>
      </w:r>
    </w:p>
    <w:p w:rsidR="007E1F57" w:rsidRPr="00736363" w:rsidRDefault="007E1F57" w:rsidP="007E1F57">
      <w:pPr>
        <w:spacing w:after="0" w:line="240" w:lineRule="auto"/>
        <w:jc w:val="both"/>
        <w:rPr>
          <w:rFonts w:ascii="Times New Roman" w:eastAsia="NewBaskervilleITC-Bold" w:hAnsi="Times New Roman"/>
          <w:i/>
          <w:iCs/>
          <w:sz w:val="24"/>
          <w:szCs w:val="24"/>
          <w:lang w:bidi="ar"/>
        </w:rPr>
      </w:pPr>
    </w:p>
    <w:p w:rsidR="007E1F57" w:rsidRDefault="007E1F57" w:rsidP="00D310B9">
      <w:pPr>
        <w:spacing w:after="0" w:line="240" w:lineRule="auto"/>
        <w:rPr>
          <w:rFonts w:ascii="Times New Roman" w:hAnsi="Times New Roman" w:cs="Times New Roman"/>
          <w:color w:val="000000"/>
          <w:sz w:val="20"/>
          <w:szCs w:val="20"/>
          <w:shd w:val="clear" w:color="auto" w:fill="FFFFFF"/>
        </w:rPr>
        <w:sectPr w:rsidR="007E1F57" w:rsidSect="0087608E">
          <w:footerReference w:type="default" r:id="rId9"/>
          <w:type w:val="continuous"/>
          <w:pgSz w:w="11906" w:h="16838"/>
          <w:pgMar w:top="1134" w:right="850" w:bottom="1134" w:left="1701" w:header="708" w:footer="708" w:gutter="0"/>
          <w:cols w:space="708"/>
          <w:titlePg/>
          <w:docGrid w:linePitch="360"/>
        </w:sectPr>
      </w:pPr>
    </w:p>
    <w:p w:rsidR="00D310B9" w:rsidRDefault="00D310B9" w:rsidP="00D310B9">
      <w:pPr>
        <w:spacing w:after="0" w:line="240" w:lineRule="auto"/>
        <w:rPr>
          <w:rFonts w:ascii="Times New Roman" w:hAnsi="Times New Roman" w:cs="Times New Roman"/>
          <w:color w:val="000000"/>
          <w:sz w:val="24"/>
          <w:szCs w:val="24"/>
          <w:shd w:val="clear" w:color="auto" w:fill="FFFFFF"/>
        </w:rPr>
      </w:pPr>
      <w:r w:rsidRPr="00D310B9">
        <w:rPr>
          <w:rFonts w:ascii="Times New Roman" w:hAnsi="Times New Roman" w:cs="Times New Roman"/>
          <w:color w:val="000000"/>
          <w:sz w:val="24"/>
          <w:szCs w:val="24"/>
          <w:shd w:val="clear" w:color="auto" w:fill="FFFFFF"/>
        </w:rPr>
        <w:t>Мне компас не нужен, чтоб встретиться с летом.</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Все стороны Крыма откроют секреты.</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Нам старые камни поведают мифы,</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 xml:space="preserve">Как жили здесь </w:t>
      </w:r>
      <w:proofErr w:type="spellStart"/>
      <w:r w:rsidRPr="00D310B9">
        <w:rPr>
          <w:rFonts w:ascii="Times New Roman" w:hAnsi="Times New Roman" w:cs="Times New Roman"/>
          <w:color w:val="000000"/>
          <w:sz w:val="24"/>
          <w:szCs w:val="24"/>
          <w:shd w:val="clear" w:color="auto" w:fill="FFFFFF"/>
        </w:rPr>
        <w:t>тавры</w:t>
      </w:r>
      <w:proofErr w:type="spellEnd"/>
      <w:r w:rsidRPr="00D310B9">
        <w:rPr>
          <w:rFonts w:ascii="Times New Roman" w:hAnsi="Times New Roman" w:cs="Times New Roman"/>
          <w:color w:val="000000"/>
          <w:sz w:val="24"/>
          <w:szCs w:val="24"/>
          <w:shd w:val="clear" w:color="auto" w:fill="FFFFFF"/>
        </w:rPr>
        <w:t xml:space="preserve"> и правили скифы.</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 xml:space="preserve">Все тайны – от </w:t>
      </w:r>
      <w:proofErr w:type="spellStart"/>
      <w:r w:rsidRPr="00D310B9">
        <w:rPr>
          <w:rFonts w:ascii="Times New Roman" w:hAnsi="Times New Roman" w:cs="Times New Roman"/>
          <w:color w:val="000000"/>
          <w:sz w:val="24"/>
          <w:szCs w:val="24"/>
          <w:shd w:val="clear" w:color="auto" w:fill="FFFFFF"/>
        </w:rPr>
        <w:t>Дороса</w:t>
      </w:r>
      <w:proofErr w:type="spellEnd"/>
      <w:r w:rsidRPr="00D310B9">
        <w:rPr>
          <w:rFonts w:ascii="Times New Roman" w:hAnsi="Times New Roman" w:cs="Times New Roman"/>
          <w:color w:val="000000"/>
          <w:sz w:val="24"/>
          <w:szCs w:val="24"/>
          <w:shd w:val="clear" w:color="auto" w:fill="FFFFFF"/>
        </w:rPr>
        <w:t xml:space="preserve"> до </w:t>
      </w:r>
      <w:proofErr w:type="spellStart"/>
      <w:r w:rsidRPr="00D310B9">
        <w:rPr>
          <w:rFonts w:ascii="Times New Roman" w:hAnsi="Times New Roman" w:cs="Times New Roman"/>
          <w:color w:val="000000"/>
          <w:sz w:val="24"/>
          <w:szCs w:val="24"/>
          <w:shd w:val="clear" w:color="auto" w:fill="FFFFFF"/>
        </w:rPr>
        <w:t>Феодоро</w:t>
      </w:r>
      <w:proofErr w:type="spellEnd"/>
      <w:r w:rsidRPr="00D310B9">
        <w:rPr>
          <w:rFonts w:ascii="Times New Roman" w:hAnsi="Times New Roman" w:cs="Times New Roman"/>
          <w:color w:val="000000"/>
          <w:sz w:val="24"/>
          <w:szCs w:val="24"/>
          <w:shd w:val="clear" w:color="auto" w:fill="FFFFFF"/>
        </w:rPr>
        <w:t>…</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 xml:space="preserve">Начнем с Херсонеса, закончим </w:t>
      </w:r>
      <w:proofErr w:type="spellStart"/>
      <w:r w:rsidRPr="00D310B9">
        <w:rPr>
          <w:rFonts w:ascii="Times New Roman" w:hAnsi="Times New Roman" w:cs="Times New Roman"/>
          <w:color w:val="000000"/>
          <w:sz w:val="24"/>
          <w:szCs w:val="24"/>
          <w:shd w:val="clear" w:color="auto" w:fill="FFFFFF"/>
        </w:rPr>
        <w:t>Боспором</w:t>
      </w:r>
      <w:proofErr w:type="spellEnd"/>
      <w:r w:rsidRPr="00D310B9">
        <w:rPr>
          <w:rFonts w:ascii="Times New Roman" w:hAnsi="Times New Roman" w:cs="Times New Roman"/>
          <w:color w:val="000000"/>
          <w:sz w:val="24"/>
          <w:szCs w:val="24"/>
          <w:shd w:val="clear" w:color="auto" w:fill="FFFFFF"/>
        </w:rPr>
        <w:t>.</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И снова на юг, где Аллаха клинок</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Твердыню земную сурово рассек –</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 xml:space="preserve">К </w:t>
      </w:r>
      <w:r w:rsidRPr="00736363">
        <w:rPr>
          <w:rFonts w:ascii="Times New Roman" w:hAnsi="Times New Roman" w:cs="Times New Roman"/>
          <w:b/>
          <w:color w:val="000000"/>
          <w:sz w:val="24"/>
          <w:szCs w:val="24"/>
          <w:shd w:val="clear" w:color="auto" w:fill="FFFFFF"/>
        </w:rPr>
        <w:t>Большому каньону</w:t>
      </w:r>
      <w:r w:rsidRPr="00D310B9">
        <w:rPr>
          <w:rFonts w:ascii="Times New Roman" w:hAnsi="Times New Roman" w:cs="Times New Roman"/>
          <w:color w:val="000000"/>
          <w:sz w:val="24"/>
          <w:szCs w:val="24"/>
          <w:shd w:val="clear" w:color="auto" w:fill="FFFFFF"/>
        </w:rPr>
        <w:t xml:space="preserve"> с волшебной водой,</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Умоешься – станешь навек молодой.</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 xml:space="preserve">Теперь же вперед! Тебя ждет </w:t>
      </w:r>
      <w:proofErr w:type="spellStart"/>
      <w:r w:rsidRPr="00736363">
        <w:rPr>
          <w:rFonts w:ascii="Times New Roman" w:hAnsi="Times New Roman" w:cs="Times New Roman"/>
          <w:b/>
          <w:color w:val="000000"/>
          <w:sz w:val="24"/>
          <w:szCs w:val="24"/>
          <w:shd w:val="clear" w:color="auto" w:fill="FFFFFF"/>
        </w:rPr>
        <w:t>Чатыр-Даг</w:t>
      </w:r>
      <w:proofErr w:type="spellEnd"/>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В глубинах пещер вечный холод и мрак.</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Здесь скрыта от мира людей красота,</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Что тысячи лет создавала вода.</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А дальше – до неба достать поспеши!</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 xml:space="preserve">Взойди на таинственную </w:t>
      </w:r>
      <w:proofErr w:type="spellStart"/>
      <w:r w:rsidRPr="00736363">
        <w:rPr>
          <w:rFonts w:ascii="Times New Roman" w:hAnsi="Times New Roman" w:cs="Times New Roman"/>
          <w:b/>
          <w:color w:val="000000"/>
          <w:sz w:val="24"/>
          <w:szCs w:val="24"/>
          <w:shd w:val="clear" w:color="auto" w:fill="FFFFFF"/>
        </w:rPr>
        <w:t>Демерджи</w:t>
      </w:r>
      <w:proofErr w:type="spellEnd"/>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(Когда-то она звалась дымной горой),</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Вокруг посмотри, насладись высотой.</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Ах, если бы птицей весь Крым облететь…</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Но времени мало, всего не успеть.</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А значит, опять я вернусь, чтобы где-то</w:t>
      </w:r>
      <w:r w:rsidRPr="00D310B9">
        <w:rPr>
          <w:rFonts w:ascii="Times New Roman" w:hAnsi="Times New Roman" w:cs="Times New Roman"/>
          <w:color w:val="000000"/>
          <w:sz w:val="24"/>
          <w:szCs w:val="24"/>
        </w:rPr>
        <w:br/>
      </w:r>
      <w:r w:rsidRPr="00D310B9">
        <w:rPr>
          <w:rFonts w:ascii="Times New Roman" w:hAnsi="Times New Roman" w:cs="Times New Roman"/>
          <w:color w:val="000000"/>
          <w:sz w:val="24"/>
          <w:szCs w:val="24"/>
          <w:shd w:val="clear" w:color="auto" w:fill="FFFFFF"/>
        </w:rPr>
        <w:t>В горах снова праздновать Крымское лето.</w:t>
      </w:r>
    </w:p>
    <w:p w:rsidR="00D310B9" w:rsidRDefault="00D310B9" w:rsidP="00D310B9">
      <w:pPr>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(Валерия Калина)</w:t>
      </w:r>
    </w:p>
    <w:p w:rsidR="00736363" w:rsidRPr="00D310B9" w:rsidRDefault="00736363" w:rsidP="00D310B9">
      <w:pPr>
        <w:spacing w:after="0" w:line="240" w:lineRule="auto"/>
        <w:rPr>
          <w:rFonts w:ascii="Times New Roman" w:eastAsia="NewBaskervilleITC-Bold" w:hAnsi="Times New Roman" w:cs="Times New Roman"/>
          <w:b/>
          <w:i/>
          <w:iCs/>
          <w:sz w:val="24"/>
          <w:szCs w:val="24"/>
          <w:lang w:bidi="ar"/>
        </w:rPr>
      </w:pPr>
    </w:p>
    <w:p w:rsidR="00D310B9" w:rsidRDefault="00D310B9" w:rsidP="00E255A8">
      <w:pPr>
        <w:numPr>
          <w:ilvl w:val="0"/>
          <w:numId w:val="1"/>
        </w:numPr>
        <w:spacing w:after="0" w:line="240" w:lineRule="auto"/>
        <w:jc w:val="both"/>
        <w:rPr>
          <w:rFonts w:ascii="Times New Roman" w:eastAsia="NewBaskervilleITC-Bold" w:hAnsi="Times New Roman"/>
          <w:b/>
          <w:i/>
          <w:iCs/>
          <w:sz w:val="24"/>
          <w:szCs w:val="24"/>
          <w:lang w:bidi="ar"/>
        </w:rPr>
        <w:sectPr w:rsidR="00D310B9" w:rsidSect="00D310B9">
          <w:type w:val="continuous"/>
          <w:pgSz w:w="11906" w:h="16838"/>
          <w:pgMar w:top="1134" w:right="850" w:bottom="1134" w:left="1701" w:header="708" w:footer="708" w:gutter="0"/>
          <w:cols w:num="2" w:space="708"/>
          <w:titlePg/>
          <w:docGrid w:linePitch="360"/>
        </w:sectPr>
      </w:pPr>
    </w:p>
    <w:p w:rsidR="00736363" w:rsidRPr="00736363" w:rsidRDefault="00736363" w:rsidP="00736363">
      <w:pPr>
        <w:spacing w:after="0" w:line="240" w:lineRule="auto"/>
        <w:jc w:val="both"/>
        <w:rPr>
          <w:rFonts w:ascii="Times New Roman" w:eastAsia="NewBaskervilleITC-Bold" w:hAnsi="Times New Roman"/>
          <w:i/>
          <w:iCs/>
          <w:sz w:val="24"/>
          <w:szCs w:val="24"/>
          <w:lang w:bidi="ar"/>
        </w:rPr>
      </w:pPr>
    </w:p>
    <w:p w:rsidR="00E255A8" w:rsidRPr="007E1F57" w:rsidRDefault="00E255A8" w:rsidP="00E255A8">
      <w:pPr>
        <w:numPr>
          <w:ilvl w:val="0"/>
          <w:numId w:val="1"/>
        </w:numPr>
        <w:spacing w:after="0" w:line="240" w:lineRule="auto"/>
        <w:jc w:val="both"/>
        <w:rPr>
          <w:rFonts w:ascii="Times New Roman" w:eastAsia="NewBaskervilleITC-Bold" w:hAnsi="Times New Roman"/>
          <w:b/>
          <w:i/>
          <w:iCs/>
          <w:sz w:val="24"/>
          <w:szCs w:val="24"/>
          <w:lang w:bidi="ar"/>
        </w:rPr>
      </w:pPr>
      <w:r w:rsidRPr="009648BD">
        <w:rPr>
          <w:rFonts w:ascii="Times New Roman" w:eastAsia="NewBaskervilleITC-Bold" w:hAnsi="Times New Roman"/>
          <w:b/>
          <w:i/>
          <w:iCs/>
          <w:sz w:val="24"/>
          <w:szCs w:val="24"/>
          <w:lang w:bidi="ar"/>
        </w:rPr>
        <w:t xml:space="preserve"> Мотивация учебной деятельности обучающихся («надо»- «могу»- «хочу»).</w:t>
      </w:r>
    </w:p>
    <w:p w:rsidR="00E255A8" w:rsidRPr="009648BD" w:rsidRDefault="00E255A8" w:rsidP="00E255A8">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Pr="009648BD">
        <w:rPr>
          <w:rFonts w:ascii="Times New Roman" w:hAnsi="Times New Roman" w:cs="Times New Roman"/>
          <w:sz w:val="24"/>
          <w:szCs w:val="24"/>
          <w:shd w:val="clear" w:color="auto" w:fill="FFFFFF"/>
        </w:rPr>
        <w:t>В русский язык термин «рельеф» пришел из латинского языка («</w:t>
      </w:r>
      <w:proofErr w:type="spellStart"/>
      <w:r w:rsidRPr="009648BD">
        <w:rPr>
          <w:rFonts w:ascii="Times New Roman" w:hAnsi="Times New Roman" w:cs="Times New Roman"/>
          <w:sz w:val="24"/>
          <w:szCs w:val="24"/>
          <w:shd w:val="clear" w:color="auto" w:fill="FFFFFF"/>
        </w:rPr>
        <w:t>relevare</w:t>
      </w:r>
      <w:proofErr w:type="spellEnd"/>
      <w:r w:rsidRPr="009648BD">
        <w:rPr>
          <w:rFonts w:ascii="Times New Roman" w:hAnsi="Times New Roman" w:cs="Times New Roman"/>
          <w:sz w:val="24"/>
          <w:szCs w:val="24"/>
          <w:shd w:val="clear" w:color="auto" w:fill="FFFFFF"/>
        </w:rPr>
        <w:t>» – «поднимать, возвышать»).</w:t>
      </w:r>
    </w:p>
    <w:p w:rsidR="00E255A8" w:rsidRDefault="00E255A8" w:rsidP="00E255A8">
      <w:pPr>
        <w:spacing w:after="0" w:line="240" w:lineRule="auto"/>
        <w:jc w:val="both"/>
        <w:rPr>
          <w:rFonts w:ascii="Times New Roman" w:hAnsi="Times New Roman" w:cs="Times New Roman"/>
          <w:sz w:val="24"/>
          <w:szCs w:val="24"/>
          <w:shd w:val="clear" w:color="auto" w:fill="FFFFFF"/>
        </w:rPr>
      </w:pPr>
      <w:r w:rsidRPr="009648BD">
        <w:rPr>
          <w:rFonts w:ascii="Times New Roman" w:hAnsi="Times New Roman" w:cs="Times New Roman"/>
          <w:sz w:val="24"/>
          <w:szCs w:val="24"/>
          <w:shd w:val="clear" w:color="auto" w:fill="FFFFFF"/>
        </w:rPr>
        <w:t xml:space="preserve">     Характер поверхности имеет большое значение для жизни и хозяйственной деятельности человека. Равнины более удобны для расселения людей, для прокладки путей сообщения, для земледелия и строительства промышленных предприятий. С горами обычно связаны горнодобывающие предприятия, отрасли животноводства, </w:t>
      </w:r>
      <w:r>
        <w:rPr>
          <w:rFonts w:ascii="Times New Roman" w:hAnsi="Times New Roman" w:cs="Times New Roman"/>
          <w:sz w:val="24"/>
          <w:szCs w:val="24"/>
          <w:shd w:val="clear" w:color="auto" w:fill="FFFFFF"/>
        </w:rPr>
        <w:t>туризма и отдыха.</w:t>
      </w:r>
    </w:p>
    <w:p w:rsidR="00F720EC" w:rsidRDefault="00F720EC" w:rsidP="00E255A8">
      <w:pPr>
        <w:spacing w:after="0" w:line="240" w:lineRule="auto"/>
        <w:jc w:val="both"/>
        <w:rPr>
          <w:rFonts w:ascii="Times New Roman" w:hAnsi="Times New Roman" w:cs="Times New Roman"/>
          <w:sz w:val="24"/>
          <w:szCs w:val="24"/>
          <w:shd w:val="clear" w:color="auto" w:fill="FFFFFF"/>
        </w:rPr>
      </w:pPr>
    </w:p>
    <w:p w:rsidR="00E255A8" w:rsidRPr="009648BD" w:rsidRDefault="00F720EC" w:rsidP="00E255A8">
      <w:pPr>
        <w:pStyle w:val="a7"/>
        <w:spacing w:after="0" w:line="240" w:lineRule="auto"/>
        <w:ind w:left="0"/>
        <w:jc w:val="both"/>
        <w:rPr>
          <w:rFonts w:ascii="Times New Roman" w:eastAsia="NewBaskervilleITC" w:hAnsi="Times New Roman"/>
          <w:b/>
          <w:i/>
          <w:iCs/>
          <w:sz w:val="24"/>
          <w:szCs w:val="24"/>
          <w:lang w:bidi="ar"/>
        </w:rPr>
      </w:pPr>
      <w:r>
        <w:rPr>
          <w:rFonts w:ascii="Times New Roman" w:eastAsia="Petersburg-Italic" w:hAnsi="Times New Roman"/>
          <w:b/>
          <w:i/>
          <w:iCs/>
          <w:sz w:val="24"/>
          <w:szCs w:val="24"/>
          <w:lang w:bidi="ar"/>
        </w:rPr>
        <w:t>4</w:t>
      </w:r>
      <w:r w:rsidR="00E255A8" w:rsidRPr="009648BD">
        <w:rPr>
          <w:rFonts w:ascii="Times New Roman" w:eastAsia="Petersburg-Italic" w:hAnsi="Times New Roman"/>
          <w:b/>
          <w:i/>
          <w:iCs/>
          <w:sz w:val="24"/>
          <w:szCs w:val="24"/>
          <w:lang w:bidi="ar"/>
        </w:rPr>
        <w:t xml:space="preserve">. </w:t>
      </w:r>
      <w:r>
        <w:rPr>
          <w:rFonts w:ascii="Times New Roman" w:eastAsia="Petersburg-Italic" w:hAnsi="Times New Roman"/>
          <w:b/>
          <w:i/>
          <w:iCs/>
          <w:sz w:val="24"/>
          <w:szCs w:val="24"/>
          <w:lang w:bidi="ar"/>
        </w:rPr>
        <w:t xml:space="preserve"> </w:t>
      </w:r>
      <w:r w:rsidR="00E255A8" w:rsidRPr="009648BD">
        <w:rPr>
          <w:rFonts w:ascii="Times New Roman" w:eastAsia="Petersburg-Italic" w:hAnsi="Times New Roman"/>
          <w:b/>
          <w:i/>
          <w:iCs/>
          <w:sz w:val="24"/>
          <w:szCs w:val="24"/>
          <w:lang w:bidi="ar"/>
        </w:rPr>
        <w:t>Актуализация опорных знаний</w:t>
      </w:r>
      <w:r w:rsidR="00E255A8" w:rsidRPr="009648BD">
        <w:rPr>
          <w:rFonts w:ascii="Times New Roman" w:eastAsia="NewBaskervilleITC" w:hAnsi="Times New Roman"/>
          <w:b/>
          <w:i/>
          <w:iCs/>
          <w:sz w:val="24"/>
          <w:szCs w:val="24"/>
          <w:lang w:bidi="ar"/>
        </w:rPr>
        <w:t xml:space="preserve">. </w:t>
      </w:r>
    </w:p>
    <w:p w:rsidR="00E255A8" w:rsidRDefault="00E255A8" w:rsidP="00E255A8">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Что такое «рельеф»?</w:t>
      </w:r>
    </w:p>
    <w:p w:rsidR="00E255A8" w:rsidRPr="00165C6D" w:rsidRDefault="00E255A8" w:rsidP="00E255A8">
      <w:pPr>
        <w:spacing w:after="0" w:line="240" w:lineRule="auto"/>
        <w:jc w:val="both"/>
        <w:rPr>
          <w:rFonts w:ascii="Times New Roman" w:eastAsia="NewBaskervilleITC" w:hAnsi="Times New Roman"/>
          <w:sz w:val="24"/>
          <w:szCs w:val="24"/>
          <w:lang w:bidi="ar"/>
        </w:rPr>
      </w:pPr>
      <w:r>
        <w:rPr>
          <w:rFonts w:ascii="Times New Roman" w:eastAsia="NewBaskervilleITC" w:hAnsi="Times New Roman"/>
          <w:sz w:val="24"/>
          <w:szCs w:val="24"/>
          <w:lang w:bidi="ar"/>
        </w:rPr>
        <w:t xml:space="preserve">- Какие процессы формируют рельеф земной поверхности? </w:t>
      </w:r>
    </w:p>
    <w:p w:rsidR="00E255A8" w:rsidRDefault="00E255A8" w:rsidP="00E255A8">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t>Справка (можно опираться на знания учащихся, полученных в ходе изучения темы «</w:t>
      </w:r>
      <w:r>
        <w:rPr>
          <w:rFonts w:ascii="Times New Roman" w:eastAsia="NewBaskervilleITC" w:hAnsi="Times New Roman"/>
          <w:b/>
          <w:bCs/>
          <w:sz w:val="24"/>
          <w:szCs w:val="24"/>
          <w:lang w:bidi="ar"/>
        </w:rPr>
        <w:t xml:space="preserve">Внешние и внутренние силы Земли»). </w:t>
      </w:r>
    </w:p>
    <w:p w:rsidR="00E255A8" w:rsidRDefault="00E255A8" w:rsidP="00E255A8">
      <w:pPr>
        <w:jc w:val="both"/>
        <w:rPr>
          <w:rFonts w:ascii="Times New Roman" w:eastAsia="NewBaskervilleITC" w:hAnsi="Times New Roman"/>
          <w:b/>
          <w:bCs/>
          <w:sz w:val="24"/>
          <w:szCs w:val="24"/>
          <w:lang w:bidi="ar"/>
        </w:rPr>
      </w:pPr>
      <w:r>
        <w:rPr>
          <w:noProof/>
          <w:lang w:eastAsia="ru-RU"/>
        </w:rPr>
        <w:lastRenderedPageBreak/>
        <w:drawing>
          <wp:inline distT="0" distB="0" distL="0" distR="0" wp14:anchorId="1FCC4D3B" wp14:editId="7BBB901F">
            <wp:extent cx="5940213" cy="3981450"/>
            <wp:effectExtent l="0" t="0" r="3810" b="0"/>
            <wp:docPr id="52" name="Рисунок 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0">
                      <a:extLst>
                        <a:ext uri="{28A0092B-C50C-407E-A947-70E740481C1C}">
                          <a14:useLocalDpi xmlns:a14="http://schemas.microsoft.com/office/drawing/2010/main" val="0"/>
                        </a:ext>
                      </a:extLst>
                    </a:blip>
                    <a:srcRect b="10633"/>
                    <a:stretch/>
                  </pic:blipFill>
                  <pic:spPr bwMode="auto">
                    <a:xfrm>
                      <a:off x="0" y="0"/>
                      <a:ext cx="5940425" cy="3981592"/>
                    </a:xfrm>
                    <a:prstGeom prst="rect">
                      <a:avLst/>
                    </a:prstGeom>
                    <a:noFill/>
                    <a:ln>
                      <a:noFill/>
                    </a:ln>
                    <a:extLst>
                      <a:ext uri="{53640926-AAD7-44D8-BBD7-CCE9431645EC}">
                        <a14:shadowObscured xmlns:a14="http://schemas.microsoft.com/office/drawing/2010/main"/>
                      </a:ext>
                    </a:extLst>
                  </pic:spPr>
                </pic:pic>
              </a:graphicData>
            </a:graphic>
          </wp:inline>
        </w:drawing>
      </w:r>
    </w:p>
    <w:p w:rsidR="00980D08" w:rsidRPr="00D310B9" w:rsidRDefault="00E255A8" w:rsidP="00D310B9">
      <w:pPr>
        <w:jc w:val="both"/>
        <w:rPr>
          <w:rFonts w:ascii="Times New Roman" w:eastAsia="NewBaskervilleITC" w:hAnsi="Times New Roman"/>
          <w:b/>
          <w:bCs/>
          <w:sz w:val="24"/>
          <w:szCs w:val="24"/>
          <w:lang w:bidi="ar"/>
        </w:rPr>
      </w:pPr>
      <w:r>
        <w:rPr>
          <w:noProof/>
          <w:lang w:eastAsia="ru-RU"/>
        </w:rPr>
        <w:drawing>
          <wp:inline distT="0" distB="0" distL="0" distR="0" wp14:anchorId="6594DE3C" wp14:editId="1B1E9012">
            <wp:extent cx="5409565" cy="3295650"/>
            <wp:effectExtent l="0" t="0" r="635" b="0"/>
            <wp:docPr id="53" name="Рисунок 5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rotWithShape="1">
                    <a:blip r:embed="rId11">
                      <a:extLst>
                        <a:ext uri="{28A0092B-C50C-407E-A947-70E740481C1C}">
                          <a14:useLocalDpi xmlns:a14="http://schemas.microsoft.com/office/drawing/2010/main" val="0"/>
                        </a:ext>
                      </a:extLst>
                    </a:blip>
                    <a:srcRect l="4491" t="18838" r="4425" b="7078"/>
                    <a:stretch/>
                  </pic:blipFill>
                  <pic:spPr bwMode="auto">
                    <a:xfrm>
                      <a:off x="0" y="0"/>
                      <a:ext cx="5410756" cy="3296376"/>
                    </a:xfrm>
                    <a:prstGeom prst="rect">
                      <a:avLst/>
                    </a:prstGeom>
                    <a:noFill/>
                    <a:ln>
                      <a:noFill/>
                    </a:ln>
                    <a:extLst>
                      <a:ext uri="{53640926-AAD7-44D8-BBD7-CCE9431645EC}">
                        <a14:shadowObscured xmlns:a14="http://schemas.microsoft.com/office/drawing/2010/main"/>
                      </a:ext>
                    </a:extLst>
                  </pic:spPr>
                </pic:pic>
              </a:graphicData>
            </a:graphic>
          </wp:inline>
        </w:drawing>
      </w:r>
    </w:p>
    <w:p w:rsidR="00E255A8" w:rsidRPr="00F720EC" w:rsidRDefault="00E255A8" w:rsidP="00F720EC">
      <w:pPr>
        <w:pStyle w:val="a7"/>
        <w:numPr>
          <w:ilvl w:val="0"/>
          <w:numId w:val="50"/>
        </w:numPr>
        <w:spacing w:after="0" w:line="240" w:lineRule="auto"/>
        <w:ind w:left="426"/>
        <w:jc w:val="both"/>
        <w:rPr>
          <w:rFonts w:ascii="Times New Roman" w:eastAsia="Petersburg-Italic" w:hAnsi="Times New Roman"/>
          <w:b/>
          <w:i/>
          <w:iCs/>
          <w:sz w:val="24"/>
          <w:szCs w:val="24"/>
          <w:lang w:bidi="ar"/>
        </w:rPr>
      </w:pPr>
      <w:r w:rsidRPr="00F720EC">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E255A8" w:rsidRDefault="00E255A8" w:rsidP="00E255A8">
      <w:pPr>
        <w:spacing w:after="0" w:line="240" w:lineRule="auto"/>
        <w:jc w:val="both"/>
        <w:rPr>
          <w:rFonts w:ascii="Times New Roman" w:eastAsia="NewBaskervilleITC" w:hAnsi="Times New Roman"/>
          <w:sz w:val="24"/>
          <w:szCs w:val="24"/>
          <w:lang w:bidi="ar"/>
        </w:rPr>
      </w:pP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w:t>
      </w:r>
      <w:r>
        <w:rPr>
          <w:rFonts w:ascii="Times New Roman" w:eastAsia="NewBaskervilleITC" w:hAnsi="Times New Roman"/>
          <w:sz w:val="24"/>
          <w:szCs w:val="24"/>
          <w:lang w:bidi="ar"/>
        </w:rPr>
        <w:t xml:space="preserve">характера рельефа Крымского полуострова. </w:t>
      </w:r>
      <w:r w:rsidRPr="006F3314">
        <w:rPr>
          <w:rFonts w:ascii="Times New Roman" w:eastAsia="NewBaskervilleITC" w:hAnsi="Times New Roman"/>
          <w:sz w:val="24"/>
          <w:szCs w:val="24"/>
          <w:lang w:bidi="ar"/>
        </w:rPr>
        <w:t xml:space="preserve"> </w:t>
      </w:r>
    </w:p>
    <w:p w:rsidR="00E255A8" w:rsidRDefault="00E255A8" w:rsidP="00E255A8">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усвоение </w:t>
      </w:r>
      <w:r>
        <w:rPr>
          <w:rFonts w:ascii="Times New Roman" w:eastAsia="NewBaskervilleITC" w:hAnsi="Times New Roman"/>
          <w:sz w:val="24"/>
          <w:szCs w:val="24"/>
          <w:lang w:bidi="ar"/>
        </w:rPr>
        <w:t>знаний о делении рельефа Крыма на три части. Разные условия для строительства автомобильных дорог и прочих транспортных путей.</w:t>
      </w:r>
    </w:p>
    <w:p w:rsidR="00F720EC" w:rsidRPr="00A414DB" w:rsidRDefault="00F720EC" w:rsidP="00E255A8">
      <w:pPr>
        <w:spacing w:after="0" w:line="240" w:lineRule="auto"/>
        <w:jc w:val="both"/>
        <w:rPr>
          <w:rFonts w:ascii="Times New Roman" w:eastAsia="Petersburg-Italic" w:hAnsi="Times New Roman"/>
          <w:i/>
          <w:iCs/>
          <w:sz w:val="24"/>
          <w:szCs w:val="24"/>
          <w:lang w:bidi="ar"/>
        </w:rPr>
      </w:pPr>
    </w:p>
    <w:p w:rsidR="00E255A8" w:rsidRPr="00F720EC" w:rsidRDefault="00E255A8" w:rsidP="00F720EC">
      <w:pPr>
        <w:pStyle w:val="a7"/>
        <w:numPr>
          <w:ilvl w:val="0"/>
          <w:numId w:val="49"/>
        </w:numPr>
        <w:spacing w:after="0" w:line="240" w:lineRule="auto"/>
        <w:ind w:left="426" w:hanging="426"/>
        <w:jc w:val="both"/>
        <w:rPr>
          <w:rFonts w:ascii="Times New Roman" w:hAnsi="Times New Roman"/>
          <w:sz w:val="24"/>
          <w:szCs w:val="24"/>
        </w:rPr>
      </w:pPr>
      <w:r w:rsidRPr="00F720EC">
        <w:rPr>
          <w:rFonts w:ascii="Times New Roman" w:eastAsia="Petersburg-Italic" w:hAnsi="Times New Roman"/>
          <w:b/>
          <w:i/>
          <w:iCs/>
          <w:sz w:val="24"/>
          <w:szCs w:val="24"/>
          <w:lang w:bidi="ar"/>
        </w:rPr>
        <w:t>Первичное закрепление. Финансовая грамотность.</w:t>
      </w:r>
    </w:p>
    <w:p w:rsidR="00F720EC" w:rsidRDefault="00E255A8" w:rsidP="00E255A8">
      <w:pPr>
        <w:spacing w:after="0" w:line="240" w:lineRule="auto"/>
        <w:jc w:val="both"/>
        <w:rPr>
          <w:rFonts w:ascii="Times New Roman" w:eastAsia="Petersburg-Italic" w:hAnsi="Times New Roman"/>
          <w:iCs/>
          <w:sz w:val="24"/>
          <w:szCs w:val="24"/>
          <w:lang w:bidi="ar"/>
        </w:rPr>
      </w:pPr>
      <w:r w:rsidRPr="003645D8">
        <w:rPr>
          <w:rFonts w:ascii="Times New Roman" w:eastAsia="Petersburg-Italic" w:hAnsi="Times New Roman"/>
          <w:i/>
          <w:iCs/>
          <w:sz w:val="24"/>
          <w:szCs w:val="24"/>
          <w:lang w:bidi="ar"/>
        </w:rPr>
        <w:t xml:space="preserve">Личностный компонент. </w:t>
      </w:r>
      <w:r w:rsidRPr="003645D8">
        <w:rPr>
          <w:rFonts w:ascii="Times New Roman" w:eastAsia="Petersburg-Italic" w:hAnsi="Times New Roman"/>
          <w:iCs/>
          <w:sz w:val="24"/>
          <w:szCs w:val="24"/>
          <w:lang w:bidi="ar"/>
        </w:rPr>
        <w:t xml:space="preserve">Анализ информации в финансовом контексте. Расчет </w:t>
      </w:r>
      <w:r>
        <w:rPr>
          <w:rFonts w:ascii="Times New Roman" w:eastAsia="Petersburg-Italic" w:hAnsi="Times New Roman"/>
          <w:iCs/>
          <w:sz w:val="24"/>
          <w:szCs w:val="24"/>
          <w:lang w:bidi="ar"/>
        </w:rPr>
        <w:t>величины страхового возмещения стоимости объекта.</w:t>
      </w:r>
    </w:p>
    <w:p w:rsidR="004A1807" w:rsidRPr="00F720EC" w:rsidRDefault="004A1807" w:rsidP="00E255A8">
      <w:pPr>
        <w:spacing w:after="0" w:line="240" w:lineRule="auto"/>
        <w:jc w:val="both"/>
        <w:rPr>
          <w:rFonts w:ascii="Times New Roman" w:eastAsia="Petersburg-Italic" w:hAnsi="Times New Roman"/>
          <w:iCs/>
          <w:sz w:val="24"/>
          <w:szCs w:val="24"/>
          <w:lang w:bidi="ar"/>
        </w:rPr>
      </w:pPr>
      <w:r w:rsidRPr="006F3314">
        <w:rPr>
          <w:rFonts w:ascii="Times New Roman" w:eastAsia="Petersburg-Italic" w:hAnsi="Times New Roman"/>
          <w:i/>
          <w:iCs/>
          <w:sz w:val="24"/>
          <w:szCs w:val="24"/>
          <w:lang w:bidi="ar"/>
        </w:rPr>
        <w:t>Индивидуальна</w:t>
      </w:r>
      <w:r>
        <w:rPr>
          <w:rFonts w:ascii="Times New Roman" w:eastAsia="Petersburg-Italic" w:hAnsi="Times New Roman"/>
          <w:i/>
          <w:iCs/>
          <w:sz w:val="24"/>
          <w:szCs w:val="24"/>
          <w:lang w:bidi="ar"/>
        </w:rPr>
        <w:t xml:space="preserve">я работа - </w:t>
      </w:r>
      <w:r w:rsidRPr="004A1807">
        <w:rPr>
          <w:rFonts w:ascii="Times New Roman" w:eastAsia="Petersburg-Italic" w:hAnsi="Times New Roman"/>
          <w:iCs/>
          <w:sz w:val="24"/>
          <w:szCs w:val="24"/>
          <w:lang w:bidi="ar"/>
        </w:rPr>
        <w:t>выполнение задания.</w:t>
      </w:r>
      <w:r>
        <w:rPr>
          <w:rFonts w:ascii="Times New Roman" w:eastAsia="Petersburg-Italic" w:hAnsi="Times New Roman"/>
          <w:i/>
          <w:iCs/>
          <w:sz w:val="24"/>
          <w:szCs w:val="24"/>
          <w:lang w:bidi="ar"/>
        </w:rPr>
        <w:t xml:space="preserve"> </w:t>
      </w:r>
    </w:p>
    <w:p w:rsidR="00E255A8" w:rsidRDefault="00E255A8" w:rsidP="00E255A8">
      <w:pPr>
        <w:spacing w:after="0" w:line="240" w:lineRule="auto"/>
        <w:jc w:val="both"/>
        <w:rPr>
          <w:rFonts w:ascii="Times New Roman" w:hAnsi="Times New Roman" w:cs="Times New Roman"/>
          <w:sz w:val="24"/>
          <w:szCs w:val="24"/>
        </w:rPr>
      </w:pPr>
      <w:r w:rsidRPr="00CE5377">
        <w:rPr>
          <w:rFonts w:ascii="Times New Roman" w:hAnsi="Times New Roman" w:cs="Times New Roman"/>
          <w:b/>
          <w:sz w:val="24"/>
          <w:szCs w:val="24"/>
        </w:rPr>
        <w:lastRenderedPageBreak/>
        <w:t>Задание.</w:t>
      </w:r>
      <w:r>
        <w:rPr>
          <w:rFonts w:ascii="Times New Roman" w:hAnsi="Times New Roman" w:cs="Times New Roman"/>
          <w:sz w:val="24"/>
          <w:szCs w:val="24"/>
        </w:rPr>
        <w:t xml:space="preserve"> </w:t>
      </w:r>
      <w:r w:rsidRPr="00CE5377">
        <w:rPr>
          <w:rFonts w:ascii="Times New Roman" w:hAnsi="Times New Roman" w:cs="Times New Roman"/>
          <w:sz w:val="24"/>
          <w:szCs w:val="24"/>
        </w:rPr>
        <w:t xml:space="preserve">Мама Игоря стала виновницей автомобильной аварии. К счастью, ее автомобиль был застрахован не только по системе ОСАГО, но и по системе добровольного страхования. </w:t>
      </w:r>
    </w:p>
    <w:p w:rsidR="00E255A8" w:rsidRDefault="00E255A8" w:rsidP="00E255A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E5377">
        <w:rPr>
          <w:rFonts w:ascii="Times New Roman" w:hAnsi="Times New Roman" w:cs="Times New Roman"/>
          <w:sz w:val="24"/>
          <w:szCs w:val="24"/>
        </w:rPr>
        <w:t>Страховая оценка автомобиля, принадлежащего маме Игоря, составляет 500 000 рублей. Страховая сумма по договору добровольного страхования - 400 000 рублей. Ущерб от аварии составил 150 000 рублей. Определить сумму страхового возмещения, если заключен договор страхования по системе пропорциональной ответственности.</w:t>
      </w:r>
    </w:p>
    <w:p w:rsidR="00E255A8" w:rsidRPr="00D86D79" w:rsidRDefault="00E255A8" w:rsidP="00E255A8">
      <w:pPr>
        <w:spacing w:after="0" w:line="240" w:lineRule="auto"/>
        <w:jc w:val="both"/>
        <w:rPr>
          <w:rFonts w:ascii="Times New Roman" w:hAnsi="Times New Roman" w:cs="Times New Roman"/>
          <w:sz w:val="24"/>
          <w:szCs w:val="24"/>
        </w:rPr>
      </w:pPr>
    </w:p>
    <w:p w:rsidR="00E255A8" w:rsidRPr="00CE5377" w:rsidRDefault="00E255A8" w:rsidP="00E255A8">
      <w:pPr>
        <w:jc w:val="both"/>
        <w:rPr>
          <w:rFonts w:ascii="Times New Roman" w:hAnsi="Times New Roman" w:cs="Times New Roman"/>
          <w:sz w:val="24"/>
          <w:szCs w:val="24"/>
        </w:rPr>
      </w:pPr>
      <w:r w:rsidRPr="00CE5377">
        <w:rPr>
          <w:rFonts w:ascii="Times New Roman" w:hAnsi="Times New Roman" w:cs="Times New Roman"/>
          <w:b/>
          <w:sz w:val="24"/>
          <w:szCs w:val="24"/>
        </w:rPr>
        <w:t>Для справки.</w:t>
      </w:r>
      <w:r w:rsidRPr="00CE5377">
        <w:rPr>
          <w:rFonts w:ascii="Times New Roman" w:hAnsi="Times New Roman" w:cs="Times New Roman"/>
          <w:sz w:val="24"/>
          <w:szCs w:val="24"/>
        </w:rPr>
        <w:t xml:space="preserve"> Страхование по системе </w:t>
      </w:r>
      <w:r w:rsidRPr="00CE5377">
        <w:rPr>
          <w:rFonts w:ascii="Times New Roman" w:hAnsi="Times New Roman" w:cs="Times New Roman"/>
          <w:b/>
          <w:i/>
          <w:sz w:val="24"/>
          <w:szCs w:val="24"/>
        </w:rPr>
        <w:t>пропорциональной ответственности</w:t>
      </w:r>
      <w:r w:rsidRPr="00CE5377">
        <w:rPr>
          <w:rFonts w:ascii="Times New Roman" w:hAnsi="Times New Roman" w:cs="Times New Roman"/>
          <w:sz w:val="24"/>
          <w:szCs w:val="24"/>
        </w:rPr>
        <w:t xml:space="preserve"> означает неполное страхование стоимости объекта. </w:t>
      </w:r>
    </w:p>
    <w:p w:rsidR="00E255A8" w:rsidRPr="00CE5377" w:rsidRDefault="00E255A8" w:rsidP="00E255A8">
      <w:pPr>
        <w:shd w:val="clear" w:color="auto" w:fill="FBE4D5" w:themeFill="accent2" w:themeFillTint="33"/>
        <w:jc w:val="both"/>
        <w:rPr>
          <w:rFonts w:ascii="Times New Roman" w:hAnsi="Times New Roman" w:cs="Times New Roman"/>
          <w:b/>
          <w:i/>
          <w:sz w:val="24"/>
          <w:szCs w:val="24"/>
        </w:rPr>
      </w:pPr>
      <w:r w:rsidRPr="00CE5377">
        <w:rPr>
          <w:rFonts w:ascii="Times New Roman" w:hAnsi="Times New Roman" w:cs="Times New Roman"/>
          <w:sz w:val="24"/>
          <w:szCs w:val="24"/>
        </w:rPr>
        <w:t xml:space="preserve">Величина страхового возмещения по этой системе определяется по формуле: </w:t>
      </w:r>
      <m:oMath>
        <m:r>
          <m:rPr>
            <m:sty m:val="bi"/>
          </m:rPr>
          <w:rPr>
            <w:rFonts w:ascii="Cambria Math" w:hAnsi="Cambria Math" w:cs="Times New Roman"/>
            <w:sz w:val="24"/>
            <w:szCs w:val="24"/>
            <w:lang w:val="en-US"/>
          </w:rPr>
          <m:t>Q</m:t>
        </m:r>
        <m:r>
          <m:rPr>
            <m:sty m:val="bi"/>
          </m:rPr>
          <w:rPr>
            <w:rFonts w:ascii="Cambria Math" w:hAnsi="Cambria Math" w:cs="Times New Roman"/>
            <w:sz w:val="24"/>
            <w:szCs w:val="24"/>
          </w:rPr>
          <m:t>=</m:t>
        </m:r>
        <m:r>
          <m:rPr>
            <m:sty m:val="bi"/>
          </m:rPr>
          <w:rPr>
            <w:rFonts w:ascii="Cambria Math" w:hAnsi="Cambria Math" w:cs="Times New Roman"/>
            <w:sz w:val="24"/>
            <w:szCs w:val="24"/>
            <w:lang w:val="en-US"/>
          </w:rPr>
          <m:t>T</m:t>
        </m:r>
        <m:r>
          <m:rPr>
            <m:sty m:val="bi"/>
          </m:rPr>
          <w:rPr>
            <w:rFonts w:ascii="Cambria Math" w:hAnsi="Cambria Math" w:cs="Times New Roman"/>
            <w:sz w:val="24"/>
            <w:szCs w:val="24"/>
          </w:rPr>
          <m:t>⋅</m:t>
        </m:r>
        <m:f>
          <m:fPr>
            <m:ctrlPr>
              <w:rPr>
                <w:rFonts w:ascii="Cambria Math" w:hAnsi="Cambria Math" w:cs="Times New Roman"/>
                <w:b/>
                <w:i/>
                <w:sz w:val="24"/>
                <w:szCs w:val="24"/>
                <w:lang w:val="en-US"/>
              </w:rPr>
            </m:ctrlPr>
          </m:fPr>
          <m:num>
            <m:r>
              <m:rPr>
                <m:sty m:val="bi"/>
              </m:rPr>
              <w:rPr>
                <w:rFonts w:ascii="Cambria Math" w:hAnsi="Cambria Math" w:cs="Times New Roman"/>
                <w:sz w:val="24"/>
                <w:szCs w:val="24"/>
                <w:lang w:val="en-US"/>
              </w:rPr>
              <m:t>s</m:t>
            </m:r>
          </m:num>
          <m:den>
            <m:r>
              <m:rPr>
                <m:sty m:val="bi"/>
              </m:rPr>
              <w:rPr>
                <w:rFonts w:ascii="Cambria Math" w:hAnsi="Cambria Math" w:cs="Times New Roman"/>
                <w:sz w:val="24"/>
                <w:szCs w:val="24"/>
                <w:lang w:val="en-US"/>
              </w:rPr>
              <m:t>w</m:t>
            </m:r>
          </m:den>
        </m:f>
      </m:oMath>
      <w:r w:rsidRPr="00CE5377">
        <w:rPr>
          <w:rFonts w:ascii="Times New Roman" w:hAnsi="Times New Roman" w:cs="Times New Roman"/>
          <w:b/>
          <w:i/>
          <w:sz w:val="24"/>
          <w:szCs w:val="24"/>
        </w:rPr>
        <w:t xml:space="preserve"> </w:t>
      </w:r>
    </w:p>
    <w:p w:rsidR="00F720EC" w:rsidRDefault="00E255A8" w:rsidP="00E255A8">
      <w:pPr>
        <w:jc w:val="both"/>
        <w:rPr>
          <w:rFonts w:ascii="Times New Roman" w:hAnsi="Times New Roman" w:cs="Times New Roman"/>
          <w:sz w:val="24"/>
          <w:szCs w:val="24"/>
        </w:rPr>
      </w:pPr>
      <w:r w:rsidRPr="00CE5377">
        <w:rPr>
          <w:rFonts w:ascii="Times New Roman" w:hAnsi="Times New Roman" w:cs="Times New Roman"/>
          <w:sz w:val="24"/>
          <w:szCs w:val="24"/>
        </w:rPr>
        <w:t xml:space="preserve">где: </w:t>
      </w:r>
      <m:oMath>
        <m:r>
          <m:rPr>
            <m:sty m:val="p"/>
          </m:rPr>
          <w:rPr>
            <w:rFonts w:ascii="Cambria Math" w:hAnsi="Cambria Math" w:cs="Times New Roman"/>
            <w:sz w:val="24"/>
            <w:szCs w:val="24"/>
            <w:lang w:val="en-US"/>
          </w:rPr>
          <m:t>Q</m:t>
        </m:r>
      </m:oMath>
      <w:r w:rsidRPr="00CE5377">
        <w:rPr>
          <w:rFonts w:ascii="Times New Roman" w:hAnsi="Times New Roman" w:cs="Times New Roman"/>
          <w:sz w:val="24"/>
          <w:szCs w:val="24"/>
        </w:rPr>
        <w:t xml:space="preserve"> - страховое возмещение; Т - фактическая сумма ущерба; S - страховая сумма по договору; W - стоимостная оценка объекта страхования.</w:t>
      </w:r>
    </w:p>
    <w:p w:rsidR="006F1868" w:rsidRPr="006F1868" w:rsidRDefault="006F1868" w:rsidP="006F1868">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Особенности рельефа разных частей полуострова.</w:t>
      </w:r>
      <w:r w:rsidRPr="006F3314">
        <w:rPr>
          <w:rFonts w:ascii="Times New Roman" w:eastAsia="NewBaskervilleITC" w:hAnsi="Times New Roman"/>
          <w:sz w:val="24"/>
          <w:szCs w:val="24"/>
          <w:lang w:bidi="ar"/>
        </w:rPr>
        <w:t xml:space="preserve"> </w:t>
      </w:r>
    </w:p>
    <w:p w:rsidR="00E255A8" w:rsidRPr="00F720EC" w:rsidRDefault="00E255A8" w:rsidP="00E255A8">
      <w:pPr>
        <w:jc w:val="both"/>
        <w:rPr>
          <w:rFonts w:ascii="Times New Roman" w:hAnsi="Times New Roman" w:cs="Times New Roman"/>
          <w:b/>
          <w:sz w:val="24"/>
          <w:szCs w:val="24"/>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w:t>
      </w:r>
      <w:r>
        <w:rPr>
          <w:rFonts w:ascii="Times New Roman" w:eastAsia="NewBaskervilleITC" w:hAnsi="Times New Roman"/>
          <w:sz w:val="24"/>
          <w:szCs w:val="24"/>
          <w:lang w:bidi="ar"/>
        </w:rPr>
        <w:t>выявление особенностей рельефа разных частей Крыма. Работа с физической картой.</w:t>
      </w:r>
    </w:p>
    <w:p w:rsidR="00E255A8" w:rsidRDefault="00E255A8" w:rsidP="006F1868">
      <w:pPr>
        <w:pStyle w:val="a7"/>
        <w:numPr>
          <w:ilvl w:val="0"/>
          <w:numId w:val="49"/>
        </w:numPr>
        <w:ind w:left="426" w:hanging="426"/>
        <w:jc w:val="both"/>
        <w:rPr>
          <w:rFonts w:ascii="Times New Roman" w:eastAsia="NewBaskervilleITC" w:hAnsi="Times New Roman"/>
          <w:bCs/>
          <w:i/>
          <w:iCs/>
          <w:color w:val="FF0000"/>
          <w:sz w:val="24"/>
          <w:szCs w:val="24"/>
          <w:lang w:bidi="ar"/>
        </w:rPr>
      </w:pPr>
      <w:r w:rsidRPr="009B73A4">
        <w:rPr>
          <w:rFonts w:ascii="Times New Roman" w:eastAsia="NewBaskervilleITC-Bold" w:hAnsi="Times New Roman"/>
          <w:b/>
          <w:bCs/>
          <w:i/>
          <w:iCs/>
          <w:sz w:val="24"/>
          <w:szCs w:val="24"/>
          <w:lang w:bidi="ar"/>
        </w:rPr>
        <w:t>Информация о домашнем задании.</w:t>
      </w:r>
      <w:r w:rsidRPr="009B73A4">
        <w:rPr>
          <w:rFonts w:ascii="Times New Roman" w:eastAsia="NewBaskervilleITC-Bold" w:hAnsi="Times New Roman"/>
          <w:b/>
          <w:bCs/>
          <w:sz w:val="24"/>
          <w:szCs w:val="24"/>
          <w:lang w:bidi="ar"/>
        </w:rPr>
        <w:t xml:space="preserve"> </w:t>
      </w:r>
      <w:r w:rsidRPr="009B73A4">
        <w:rPr>
          <w:rFonts w:ascii="Times New Roman" w:eastAsia="NewBaskervilleITC-Bold" w:hAnsi="Times New Roman"/>
          <w:sz w:val="24"/>
          <w:szCs w:val="24"/>
          <w:lang w:bidi="ar"/>
        </w:rPr>
        <w:t>Изучит</w:t>
      </w:r>
      <w:r>
        <w:rPr>
          <w:rFonts w:ascii="Times New Roman" w:eastAsia="NewBaskervilleITC-Bold" w:hAnsi="Times New Roman"/>
          <w:sz w:val="24"/>
          <w:szCs w:val="24"/>
          <w:lang w:bidi="ar"/>
        </w:rPr>
        <w:t>е</w:t>
      </w:r>
      <w:r w:rsidRPr="009B73A4">
        <w:rPr>
          <w:rFonts w:ascii="Times New Roman" w:eastAsia="NewBaskervilleITC-Bold" w:hAnsi="Times New Roman"/>
          <w:sz w:val="24"/>
          <w:szCs w:val="24"/>
          <w:lang w:bidi="ar"/>
        </w:rPr>
        <w:t xml:space="preserve"> дополнительный материал.</w:t>
      </w:r>
      <w:r w:rsidRPr="009B73A4">
        <w:rPr>
          <w:rFonts w:ascii="Times New Roman" w:eastAsia="NewBaskervilleITC-Bold" w:hAnsi="Times New Roman"/>
          <w:b/>
          <w:bCs/>
          <w:sz w:val="24"/>
          <w:szCs w:val="24"/>
          <w:lang w:bidi="ar"/>
        </w:rPr>
        <w:t xml:space="preserve"> </w:t>
      </w:r>
      <w:r w:rsidRPr="007B11BE">
        <w:rPr>
          <w:rFonts w:ascii="Times New Roman" w:eastAsia="NewBaskervilleITC-Bold" w:hAnsi="Times New Roman"/>
          <w:bCs/>
          <w:sz w:val="24"/>
          <w:szCs w:val="24"/>
          <w:lang w:bidi="ar"/>
        </w:rPr>
        <w:t xml:space="preserve">Рассчитайте стоимость возмещения ущерба, если бы </w:t>
      </w:r>
      <w:r>
        <w:rPr>
          <w:rFonts w:ascii="Times New Roman" w:eastAsia="NewBaskervilleITC-Bold" w:hAnsi="Times New Roman"/>
          <w:bCs/>
          <w:sz w:val="24"/>
          <w:szCs w:val="24"/>
          <w:lang w:bidi="ar"/>
        </w:rPr>
        <w:t xml:space="preserve">страховая оценка </w:t>
      </w:r>
      <w:r w:rsidRPr="007B11BE">
        <w:rPr>
          <w:rFonts w:ascii="Times New Roman" w:eastAsia="NewBaskervilleITC-Bold" w:hAnsi="Times New Roman"/>
          <w:bCs/>
          <w:sz w:val="24"/>
          <w:szCs w:val="24"/>
          <w:lang w:bidi="ar"/>
        </w:rPr>
        <w:t>автомобил</w:t>
      </w:r>
      <w:r>
        <w:rPr>
          <w:rFonts w:ascii="Times New Roman" w:eastAsia="NewBaskervilleITC-Bold" w:hAnsi="Times New Roman"/>
          <w:bCs/>
          <w:sz w:val="24"/>
          <w:szCs w:val="24"/>
          <w:lang w:bidi="ar"/>
        </w:rPr>
        <w:t>я</w:t>
      </w:r>
      <w:r w:rsidRPr="007B11BE">
        <w:rPr>
          <w:rFonts w:ascii="Times New Roman" w:eastAsia="NewBaskervilleITC-Bold" w:hAnsi="Times New Roman"/>
          <w:bCs/>
          <w:sz w:val="24"/>
          <w:szCs w:val="24"/>
          <w:lang w:bidi="ar"/>
        </w:rPr>
        <w:t xml:space="preserve"> мамы </w:t>
      </w:r>
      <w:r>
        <w:rPr>
          <w:rFonts w:ascii="Times New Roman" w:eastAsia="NewBaskervilleITC-Bold" w:hAnsi="Times New Roman"/>
          <w:bCs/>
          <w:sz w:val="24"/>
          <w:szCs w:val="24"/>
          <w:lang w:bidi="ar"/>
        </w:rPr>
        <w:t xml:space="preserve">Игоря </w:t>
      </w:r>
      <w:r w:rsidRPr="007B11BE">
        <w:rPr>
          <w:rFonts w:ascii="Times New Roman" w:eastAsia="NewBaskervilleITC-Bold" w:hAnsi="Times New Roman"/>
          <w:bCs/>
          <w:sz w:val="24"/>
          <w:szCs w:val="24"/>
          <w:lang w:bidi="ar"/>
        </w:rPr>
        <w:t>составлял</w:t>
      </w:r>
      <w:r w:rsidR="00F51A4E">
        <w:rPr>
          <w:rFonts w:ascii="Times New Roman" w:eastAsia="NewBaskervilleITC-Bold" w:hAnsi="Times New Roman"/>
          <w:bCs/>
          <w:sz w:val="24"/>
          <w:szCs w:val="24"/>
          <w:lang w:bidi="ar"/>
        </w:rPr>
        <w:t>а</w:t>
      </w:r>
      <w:r w:rsidRPr="007B11BE">
        <w:rPr>
          <w:rFonts w:ascii="Times New Roman" w:eastAsia="NewBaskervilleITC-Bold" w:hAnsi="Times New Roman"/>
          <w:bCs/>
          <w:sz w:val="24"/>
          <w:szCs w:val="24"/>
          <w:lang w:bidi="ar"/>
        </w:rPr>
        <w:t xml:space="preserve"> 800 000 руб.</w:t>
      </w:r>
      <w:r w:rsidRPr="00D86D79">
        <w:rPr>
          <w:rFonts w:ascii="Times New Roman" w:eastAsia="NewBaskervilleITC" w:hAnsi="Times New Roman"/>
          <w:bCs/>
          <w:i/>
          <w:iCs/>
          <w:color w:val="FF0000"/>
          <w:sz w:val="24"/>
          <w:szCs w:val="24"/>
          <w:lang w:bidi="ar"/>
        </w:rPr>
        <w:t xml:space="preserve"> </w:t>
      </w:r>
    </w:p>
    <w:p w:rsidR="00F720EC" w:rsidRPr="00D86D79" w:rsidRDefault="00F720EC" w:rsidP="00F720EC">
      <w:pPr>
        <w:pStyle w:val="a7"/>
        <w:ind w:left="426"/>
        <w:jc w:val="both"/>
        <w:rPr>
          <w:rFonts w:ascii="Times New Roman" w:eastAsia="NewBaskervilleITC" w:hAnsi="Times New Roman"/>
          <w:bCs/>
          <w:i/>
          <w:iCs/>
          <w:color w:val="FF0000"/>
          <w:sz w:val="24"/>
          <w:szCs w:val="24"/>
          <w:lang w:bidi="ar"/>
        </w:rPr>
      </w:pPr>
    </w:p>
    <w:p w:rsidR="00E255A8" w:rsidRPr="007B11BE" w:rsidRDefault="00E255A8" w:rsidP="00F720EC">
      <w:pPr>
        <w:pStyle w:val="a7"/>
        <w:numPr>
          <w:ilvl w:val="0"/>
          <w:numId w:val="49"/>
        </w:numPr>
        <w:ind w:left="426"/>
        <w:jc w:val="both"/>
        <w:rPr>
          <w:rFonts w:ascii="Times New Roman" w:hAnsi="Times New Roman" w:cs="Times New Roman"/>
          <w:sz w:val="24"/>
          <w:szCs w:val="24"/>
        </w:rPr>
      </w:pPr>
      <w:r w:rsidRPr="007B11BE">
        <w:rPr>
          <w:rFonts w:ascii="Times New Roman" w:eastAsia="NewBaskervilleITC" w:hAnsi="Times New Roman"/>
          <w:b/>
          <w:bCs/>
          <w:i/>
          <w:iCs/>
          <w:sz w:val="24"/>
          <w:szCs w:val="24"/>
          <w:lang w:bidi="ar"/>
        </w:rPr>
        <w:t>Рефлексия.</w:t>
      </w:r>
    </w:p>
    <w:p w:rsidR="00E255A8" w:rsidRDefault="00E255A8"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736363" w:rsidRDefault="00736363" w:rsidP="00E255A8">
      <w:pPr>
        <w:jc w:val="both"/>
        <w:rPr>
          <w:rFonts w:ascii="Times New Roman" w:hAnsi="Times New Roman" w:cs="Times New Roman"/>
          <w:sz w:val="24"/>
          <w:szCs w:val="24"/>
        </w:rPr>
      </w:pPr>
    </w:p>
    <w:p w:rsidR="00F720EC" w:rsidRDefault="00F720EC" w:rsidP="00E255A8">
      <w:pPr>
        <w:jc w:val="both"/>
        <w:rPr>
          <w:rFonts w:ascii="Times New Roman" w:hAnsi="Times New Roman" w:cs="Times New Roman"/>
          <w:sz w:val="24"/>
          <w:szCs w:val="24"/>
        </w:rPr>
      </w:pPr>
    </w:p>
    <w:p w:rsidR="005E0FCF" w:rsidRDefault="005E0FCF" w:rsidP="00E255A8">
      <w:pPr>
        <w:jc w:val="both"/>
        <w:rPr>
          <w:rFonts w:ascii="Times New Roman" w:hAnsi="Times New Roman" w:cs="Times New Roman"/>
          <w:sz w:val="24"/>
          <w:szCs w:val="24"/>
        </w:rPr>
      </w:pPr>
    </w:p>
    <w:p w:rsidR="005E0FCF" w:rsidRPr="007B11BE" w:rsidRDefault="005E0FCF" w:rsidP="00E255A8">
      <w:pPr>
        <w:jc w:val="both"/>
        <w:rPr>
          <w:rFonts w:ascii="Times New Roman" w:hAnsi="Times New Roman" w:cs="Times New Roman"/>
          <w:sz w:val="24"/>
          <w:szCs w:val="24"/>
        </w:rPr>
      </w:pPr>
    </w:p>
    <w:p w:rsidR="00E255A8" w:rsidRPr="00C80F06" w:rsidRDefault="00E255A8" w:rsidP="00E255A8">
      <w:pPr>
        <w:pStyle w:val="a7"/>
        <w:shd w:val="clear" w:color="auto" w:fill="B4C6E7" w:themeFill="accent5" w:themeFillTint="66"/>
        <w:tabs>
          <w:tab w:val="center" w:pos="4677"/>
        </w:tabs>
        <w:jc w:val="center"/>
        <w:rPr>
          <w:rFonts w:ascii="Times New Roman" w:eastAsia="NewBaskervilleITC" w:hAnsi="Times New Roman"/>
          <w:b/>
          <w:bCs/>
          <w:i/>
          <w:sz w:val="24"/>
          <w:szCs w:val="24"/>
          <w:lang w:bidi="ar"/>
        </w:rPr>
      </w:pPr>
      <w:r w:rsidRPr="00C80F06">
        <w:rPr>
          <w:rFonts w:ascii="Times New Roman" w:eastAsia="NewBaskervilleITC" w:hAnsi="Times New Roman"/>
          <w:b/>
          <w:bCs/>
          <w:i/>
          <w:sz w:val="24"/>
          <w:szCs w:val="24"/>
          <w:lang w:bidi="ar"/>
        </w:rPr>
        <w:lastRenderedPageBreak/>
        <w:t>ДОПОЛНИТЕЛЬНЫЙ МАТЕРИАЛ К УРОКУ</w:t>
      </w:r>
    </w:p>
    <w:p w:rsidR="00E255A8" w:rsidRPr="00D86D79" w:rsidRDefault="00E255A8" w:rsidP="00E255A8">
      <w:pPr>
        <w:jc w:val="center"/>
        <w:rPr>
          <w:rFonts w:ascii="Times New Roman" w:hAnsi="Times New Roman" w:cs="Times New Roman"/>
          <w:b/>
          <w:sz w:val="24"/>
          <w:szCs w:val="24"/>
        </w:rPr>
      </w:pPr>
      <w:r w:rsidRPr="00D86D79">
        <w:rPr>
          <w:rFonts w:ascii="Times New Roman" w:hAnsi="Times New Roman" w:cs="Times New Roman"/>
          <w:b/>
          <w:sz w:val="24"/>
          <w:szCs w:val="24"/>
        </w:rPr>
        <w:t>ОБЩАЯ ХАРАКТЕРИСТИКА РЕЛЬЕФА КРЫМА</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F02097">
        <w:rPr>
          <w:rFonts w:ascii="Times New Roman" w:hAnsi="Times New Roman" w:cs="Times New Roman"/>
          <w:color w:val="333333"/>
          <w:sz w:val="24"/>
          <w:szCs w:val="24"/>
          <w:shd w:val="clear" w:color="auto" w:fill="FFFFFF"/>
        </w:rPr>
        <w:t xml:space="preserve">     </w:t>
      </w:r>
      <w:r w:rsidRPr="001E681C">
        <w:rPr>
          <w:rFonts w:ascii="Times New Roman" w:hAnsi="Times New Roman" w:cs="Times New Roman"/>
          <w:sz w:val="24"/>
          <w:szCs w:val="24"/>
          <w:shd w:val="clear" w:color="auto" w:fill="FFFFFF"/>
        </w:rPr>
        <w:t>Площадь Крымского полуострова составляет 26 860 км². По характеру рельефа он делится на три части:</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xml:space="preserve">- равнинную (равнинный Крым) -  равнины северной и центральной части полуострова (Северо-Крымская низменность, Центрально-Крымская равнина, </w:t>
      </w:r>
      <w:proofErr w:type="spellStart"/>
      <w:r w:rsidRPr="001E681C">
        <w:rPr>
          <w:rFonts w:ascii="Times New Roman" w:hAnsi="Times New Roman" w:cs="Times New Roman"/>
          <w:sz w:val="24"/>
          <w:szCs w:val="24"/>
          <w:shd w:val="clear" w:color="auto" w:fill="FFFFFF"/>
        </w:rPr>
        <w:t>Тарханкутская</w:t>
      </w:r>
      <w:proofErr w:type="spellEnd"/>
      <w:r w:rsidRPr="001E681C">
        <w:rPr>
          <w:rFonts w:ascii="Times New Roman" w:hAnsi="Times New Roman" w:cs="Times New Roman"/>
          <w:sz w:val="24"/>
          <w:szCs w:val="24"/>
          <w:shd w:val="clear" w:color="auto" w:fill="FFFFFF"/>
        </w:rPr>
        <w:t xml:space="preserve"> возвышенность (возвышенная равнина))</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холмисто-волнистую -  равнины Керченского полуострова (Керченская холмисто-грядовая равнина)</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горную (горный Крым) – Крымские горы.</w:t>
      </w:r>
    </w:p>
    <w:p w:rsidR="00E255A8"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xml:space="preserve">    Равнины занимают 70% поверхности Крыма, ан горы приходится 30% поверхности полуострова.</w:t>
      </w:r>
    </w:p>
    <w:p w:rsidR="00E255A8" w:rsidRPr="00D86D79" w:rsidRDefault="00E255A8" w:rsidP="00E255A8">
      <w:pPr>
        <w:spacing w:after="0" w:line="240" w:lineRule="auto"/>
        <w:jc w:val="both"/>
        <w:rPr>
          <w:rFonts w:ascii="Times New Roman" w:hAnsi="Times New Roman" w:cs="Times New Roman"/>
          <w:sz w:val="24"/>
          <w:szCs w:val="24"/>
          <w:shd w:val="clear" w:color="auto" w:fill="FFFFFF"/>
        </w:rPr>
      </w:pPr>
      <w:r>
        <w:rPr>
          <w:rFonts w:ascii="Arial" w:hAnsi="Arial" w:cs="Arial"/>
          <w:color w:val="373D3F"/>
          <w:sz w:val="27"/>
          <w:szCs w:val="27"/>
        </w:rPr>
        <w:t xml:space="preserve">     </w:t>
      </w:r>
      <w:r w:rsidRPr="00D86D79">
        <w:rPr>
          <w:rFonts w:ascii="Times New Roman" w:hAnsi="Times New Roman" w:cs="Times New Roman"/>
          <w:sz w:val="24"/>
          <w:szCs w:val="24"/>
        </w:rPr>
        <w:t xml:space="preserve">Помимо прочего, характер рельефа определяет условия прокладки автомобильных и железных дорог, строительство аэропортов и </w:t>
      </w:r>
      <w:proofErr w:type="spellStart"/>
      <w:r w:rsidRPr="00D86D79">
        <w:rPr>
          <w:rFonts w:ascii="Times New Roman" w:hAnsi="Times New Roman" w:cs="Times New Roman"/>
          <w:sz w:val="24"/>
          <w:szCs w:val="24"/>
        </w:rPr>
        <w:t>аэродорожных</w:t>
      </w:r>
      <w:proofErr w:type="spellEnd"/>
      <w:r w:rsidRPr="00D86D79">
        <w:rPr>
          <w:rFonts w:ascii="Times New Roman" w:hAnsi="Times New Roman" w:cs="Times New Roman"/>
          <w:sz w:val="24"/>
          <w:szCs w:val="24"/>
        </w:rPr>
        <w:t xml:space="preserve"> сооружений. Дороги на трудных участках пересеченной местности и в горной местности </w:t>
      </w:r>
      <w:proofErr w:type="gramStart"/>
      <w:r w:rsidRPr="00D86D79">
        <w:rPr>
          <w:rFonts w:ascii="Times New Roman" w:hAnsi="Times New Roman" w:cs="Times New Roman"/>
          <w:sz w:val="24"/>
          <w:szCs w:val="24"/>
        </w:rPr>
        <w:t>проектируются</w:t>
      </w:r>
      <w:proofErr w:type="gramEnd"/>
      <w:r w:rsidRPr="00D86D79">
        <w:rPr>
          <w:rFonts w:ascii="Times New Roman" w:hAnsi="Times New Roman" w:cs="Times New Roman"/>
          <w:sz w:val="24"/>
          <w:szCs w:val="24"/>
        </w:rPr>
        <w:t xml:space="preserve"> но условиям обеспечения безопасности движения автомобилей с пониженными скоростями.</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xml:space="preserve">     Скифская платформа, лежащая в основе северной и центральной частей Крыма, определяют равнинный характер ее рельефа. Это действительно почти плоская слабо расчлененная равнина, которая постепенно повышается к югу. На западе равнины находится </w:t>
      </w:r>
      <w:proofErr w:type="spellStart"/>
      <w:r w:rsidRPr="001E681C">
        <w:rPr>
          <w:rFonts w:ascii="Times New Roman" w:hAnsi="Times New Roman" w:cs="Times New Roman"/>
          <w:sz w:val="24"/>
          <w:szCs w:val="24"/>
          <w:shd w:val="clear" w:color="auto" w:fill="FFFFFF"/>
        </w:rPr>
        <w:t>Тарханкутская</w:t>
      </w:r>
      <w:proofErr w:type="spellEnd"/>
      <w:r w:rsidRPr="001E681C">
        <w:rPr>
          <w:rFonts w:ascii="Times New Roman" w:hAnsi="Times New Roman" w:cs="Times New Roman"/>
          <w:sz w:val="24"/>
          <w:szCs w:val="24"/>
          <w:shd w:val="clear" w:color="auto" w:fill="FFFFFF"/>
        </w:rPr>
        <w:t xml:space="preserve"> возвышенность. Высота ее не превышает 179 метров. В центре расположена Центрально- Крымская равнина, постепенно переходящая на </w:t>
      </w:r>
      <w:proofErr w:type="spellStart"/>
      <w:r w:rsidRPr="001E681C">
        <w:rPr>
          <w:rFonts w:ascii="Times New Roman" w:hAnsi="Times New Roman" w:cs="Times New Roman"/>
          <w:sz w:val="24"/>
          <w:szCs w:val="24"/>
          <w:shd w:val="clear" w:color="auto" w:fill="FFFFFF"/>
        </w:rPr>
        <w:t>северо</w:t>
      </w:r>
      <w:proofErr w:type="spellEnd"/>
      <w:r w:rsidRPr="001E681C">
        <w:rPr>
          <w:rFonts w:ascii="Times New Roman" w:hAnsi="Times New Roman" w:cs="Times New Roman"/>
          <w:sz w:val="24"/>
          <w:szCs w:val="24"/>
          <w:shd w:val="clear" w:color="auto" w:fill="FFFFFF"/>
        </w:rPr>
        <w:t xml:space="preserve"> - востоке в </w:t>
      </w:r>
      <w:proofErr w:type="spellStart"/>
      <w:r w:rsidRPr="001E681C">
        <w:rPr>
          <w:rFonts w:ascii="Times New Roman" w:hAnsi="Times New Roman" w:cs="Times New Roman"/>
          <w:sz w:val="24"/>
          <w:szCs w:val="24"/>
          <w:shd w:val="clear" w:color="auto" w:fill="FFFFFF"/>
        </w:rPr>
        <w:t>Северо</w:t>
      </w:r>
      <w:proofErr w:type="spellEnd"/>
      <w:r w:rsidRPr="001E681C">
        <w:rPr>
          <w:rFonts w:ascii="Times New Roman" w:hAnsi="Times New Roman" w:cs="Times New Roman"/>
          <w:sz w:val="24"/>
          <w:szCs w:val="24"/>
          <w:shd w:val="clear" w:color="auto" w:fill="FFFFFF"/>
        </w:rPr>
        <w:t xml:space="preserve"> -Крымскую низменность.</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xml:space="preserve">     На юге полуострова находятся Крымские горы. Они сформировались в эпоху альпийской (кайнозойской) складчатости и по возрасту являются молодыми горами.</w:t>
      </w:r>
    </w:p>
    <w:p w:rsidR="00E255A8" w:rsidRPr="00E255A8" w:rsidRDefault="00E255A8" w:rsidP="00E255A8">
      <w:pPr>
        <w:pStyle w:val="a4"/>
        <w:shd w:val="clear" w:color="auto" w:fill="FFFFFF"/>
        <w:spacing w:before="0" w:beforeAutospacing="0" w:after="0" w:afterAutospacing="0"/>
        <w:jc w:val="both"/>
        <w:rPr>
          <w:lang w:val="ru-RU"/>
        </w:rPr>
      </w:pPr>
      <w:r w:rsidRPr="00E255A8">
        <w:rPr>
          <w:lang w:val="ru-RU"/>
        </w:rPr>
        <w:t xml:space="preserve">     Горный Крым отличается гораздо более сложным рельефом. В пределах Горного Крыма выделяются три почти параллельные вытянутые гряды - Главная, Внутренняя и Внешняя. </w:t>
      </w:r>
      <w:r w:rsidRPr="00E255A8">
        <w:rPr>
          <w:shd w:val="clear" w:color="auto" w:fill="FFFFFF"/>
          <w:lang w:val="ru-RU"/>
        </w:rPr>
        <w:t>Они протянулись несколькими параллельными грядами с плоскими вершинами —</w:t>
      </w:r>
      <w:r w:rsidRPr="001E681C">
        <w:rPr>
          <w:shd w:val="clear" w:color="auto" w:fill="FFFFFF"/>
        </w:rPr>
        <w:t> </w:t>
      </w:r>
      <w:proofErr w:type="spellStart"/>
      <w:r w:rsidRPr="00E255A8">
        <w:rPr>
          <w:rStyle w:val="a5"/>
          <w:u w:val="single"/>
          <w:shd w:val="clear" w:color="auto" w:fill="FFFFFF"/>
          <w:lang w:val="ru-RU"/>
        </w:rPr>
        <w:t>яйлами</w:t>
      </w:r>
      <w:proofErr w:type="spellEnd"/>
      <w:r w:rsidRPr="001E681C">
        <w:rPr>
          <w:shd w:val="clear" w:color="auto" w:fill="FFFFFF"/>
        </w:rPr>
        <w:t> </w:t>
      </w:r>
      <w:r w:rsidRPr="00E255A8">
        <w:rPr>
          <w:shd w:val="clear" w:color="auto" w:fill="FFFFFF"/>
          <w:lang w:val="ru-RU"/>
        </w:rPr>
        <w:t xml:space="preserve">(яйла — «летние пастбища»). </w:t>
      </w:r>
      <w:r w:rsidRPr="00E255A8">
        <w:rPr>
          <w:lang w:val="ru-RU"/>
        </w:rPr>
        <w:t xml:space="preserve">Самой большой по площади в Крымских горах является </w:t>
      </w:r>
      <w:proofErr w:type="spellStart"/>
      <w:r w:rsidRPr="00E255A8">
        <w:rPr>
          <w:lang w:val="ru-RU"/>
        </w:rPr>
        <w:t>Караби</w:t>
      </w:r>
      <w:proofErr w:type="spellEnd"/>
      <w:r w:rsidRPr="00E255A8">
        <w:rPr>
          <w:lang w:val="ru-RU"/>
        </w:rPr>
        <w:t xml:space="preserve"> - яйла, площадь 100км. Общая площадь всех </w:t>
      </w:r>
      <w:proofErr w:type="spellStart"/>
      <w:r w:rsidRPr="00E255A8">
        <w:rPr>
          <w:lang w:val="ru-RU"/>
        </w:rPr>
        <w:t>яйл</w:t>
      </w:r>
      <w:proofErr w:type="spellEnd"/>
      <w:r w:rsidRPr="00E255A8">
        <w:rPr>
          <w:lang w:val="ru-RU"/>
        </w:rPr>
        <w:t xml:space="preserve"> Крыма составляет около 342 км.</w:t>
      </w:r>
    </w:p>
    <w:p w:rsidR="00E255A8" w:rsidRPr="00E255A8" w:rsidRDefault="00E255A8" w:rsidP="00E255A8">
      <w:pPr>
        <w:pStyle w:val="a4"/>
        <w:shd w:val="clear" w:color="auto" w:fill="FFFFFF"/>
        <w:spacing w:before="0" w:beforeAutospacing="0" w:after="0" w:afterAutospacing="0"/>
        <w:jc w:val="both"/>
        <w:rPr>
          <w:lang w:val="ru-RU"/>
        </w:rPr>
      </w:pPr>
      <w:r w:rsidRPr="00E255A8">
        <w:rPr>
          <w:lang w:val="ru-RU"/>
        </w:rPr>
        <w:t xml:space="preserve">     Особенностью конфигурации Крымских горных гряд является асимметрия их склонов: южные склоны короткие, а северные - сравнительно длинные и пологие. Такие формы рельефа получили название – </w:t>
      </w:r>
      <w:proofErr w:type="spellStart"/>
      <w:r w:rsidRPr="00E255A8">
        <w:rPr>
          <w:b/>
          <w:i/>
          <w:u w:val="single"/>
          <w:lang w:val="ru-RU"/>
        </w:rPr>
        <w:t>куэста</w:t>
      </w:r>
      <w:proofErr w:type="spellEnd"/>
      <w:r w:rsidRPr="00E255A8">
        <w:rPr>
          <w:lang w:val="ru-RU"/>
        </w:rPr>
        <w:t xml:space="preserve"> (в переводе с итальянского – «косогор»).</w:t>
      </w:r>
    </w:p>
    <w:p w:rsidR="00E255A8" w:rsidRPr="00E255A8" w:rsidRDefault="00E255A8" w:rsidP="00E255A8">
      <w:pPr>
        <w:pStyle w:val="a4"/>
        <w:shd w:val="clear" w:color="auto" w:fill="FFFFFF"/>
        <w:spacing w:before="0" w:beforeAutospacing="0" w:after="0" w:afterAutospacing="0"/>
        <w:jc w:val="both"/>
        <w:rPr>
          <w:b/>
          <w:i/>
          <w:lang w:val="ru-RU"/>
        </w:rPr>
      </w:pPr>
      <w:r w:rsidRPr="00E255A8">
        <w:rPr>
          <w:lang w:val="ru-RU"/>
        </w:rPr>
        <w:t xml:space="preserve">     </w:t>
      </w:r>
      <w:r w:rsidRPr="00E255A8">
        <w:rPr>
          <w:b/>
          <w:i/>
          <w:lang w:val="ru-RU"/>
        </w:rPr>
        <w:t>Главная гряда Крымских гор самая южная и самая высокая</w:t>
      </w:r>
      <w:r w:rsidRPr="00E255A8">
        <w:rPr>
          <w:lang w:val="ru-RU"/>
        </w:rPr>
        <w:t xml:space="preserve">. Она поднимается над уровнем моря до 1200 - 1500 метров, а в вершине </w:t>
      </w:r>
      <w:r w:rsidRPr="00E255A8">
        <w:rPr>
          <w:b/>
          <w:i/>
          <w:lang w:val="ru-RU"/>
        </w:rPr>
        <w:t xml:space="preserve">Роман - Кош достигает 1545 м. Гряда протянулась примерно на 180 км о м. </w:t>
      </w:r>
      <w:proofErr w:type="spellStart"/>
      <w:r w:rsidRPr="00E255A8">
        <w:rPr>
          <w:b/>
          <w:i/>
          <w:lang w:val="ru-RU"/>
        </w:rPr>
        <w:t>Фиолент</w:t>
      </w:r>
      <w:proofErr w:type="spellEnd"/>
      <w:r w:rsidRPr="00E255A8">
        <w:rPr>
          <w:b/>
          <w:i/>
          <w:lang w:val="ru-RU"/>
        </w:rPr>
        <w:t xml:space="preserve"> до </w:t>
      </w:r>
      <w:proofErr w:type="spellStart"/>
      <w:r w:rsidRPr="00E255A8">
        <w:rPr>
          <w:b/>
          <w:i/>
          <w:lang w:val="ru-RU"/>
        </w:rPr>
        <w:t>м.Ильи</w:t>
      </w:r>
      <w:proofErr w:type="spellEnd"/>
      <w:r w:rsidRPr="00E255A8">
        <w:rPr>
          <w:b/>
          <w:i/>
          <w:lang w:val="ru-RU"/>
        </w:rPr>
        <w:t xml:space="preserve"> на </w:t>
      </w:r>
      <w:proofErr w:type="spellStart"/>
      <w:r w:rsidRPr="00E255A8">
        <w:rPr>
          <w:b/>
          <w:i/>
          <w:lang w:val="ru-RU"/>
        </w:rPr>
        <w:t>северо</w:t>
      </w:r>
      <w:proofErr w:type="spellEnd"/>
      <w:r w:rsidRPr="00E255A8">
        <w:rPr>
          <w:b/>
          <w:i/>
          <w:lang w:val="ru-RU"/>
        </w:rPr>
        <w:t xml:space="preserve"> - востоке.</w:t>
      </w:r>
    </w:p>
    <w:p w:rsidR="00E255A8" w:rsidRPr="00E255A8" w:rsidRDefault="00E255A8" w:rsidP="00E255A8">
      <w:pPr>
        <w:pStyle w:val="a4"/>
        <w:shd w:val="clear" w:color="auto" w:fill="FFFFFF"/>
        <w:spacing w:before="0" w:beforeAutospacing="0" w:after="0" w:afterAutospacing="0"/>
        <w:jc w:val="both"/>
        <w:rPr>
          <w:lang w:val="ru-RU"/>
        </w:rPr>
      </w:pPr>
      <w:r w:rsidRPr="00E255A8">
        <w:rPr>
          <w:lang w:val="ru-RU"/>
        </w:rPr>
        <w:t xml:space="preserve">     В центральной части Главной гряды пять так называемых </w:t>
      </w:r>
      <w:proofErr w:type="spellStart"/>
      <w:r w:rsidRPr="00E255A8">
        <w:rPr>
          <w:lang w:val="ru-RU"/>
        </w:rPr>
        <w:t>полуторатысячников</w:t>
      </w:r>
      <w:proofErr w:type="spellEnd"/>
      <w:r w:rsidRPr="00E255A8">
        <w:rPr>
          <w:lang w:val="ru-RU"/>
        </w:rPr>
        <w:t xml:space="preserve"> Крыма - вершин, поднимающихся выше 1500 м над уровнем моря. Кроме горы Роман - Кош наиболее известны </w:t>
      </w:r>
      <w:proofErr w:type="spellStart"/>
      <w:r w:rsidRPr="00E255A8">
        <w:rPr>
          <w:lang w:val="ru-RU"/>
        </w:rPr>
        <w:t>Эклизи</w:t>
      </w:r>
      <w:proofErr w:type="spellEnd"/>
      <w:r w:rsidRPr="00E255A8">
        <w:rPr>
          <w:lang w:val="ru-RU"/>
        </w:rPr>
        <w:t xml:space="preserve"> -Бурун на </w:t>
      </w:r>
      <w:proofErr w:type="spellStart"/>
      <w:r w:rsidRPr="00E255A8">
        <w:rPr>
          <w:lang w:val="ru-RU"/>
        </w:rPr>
        <w:t>Чатыр</w:t>
      </w:r>
      <w:proofErr w:type="spellEnd"/>
      <w:r w:rsidRPr="00E255A8">
        <w:rPr>
          <w:lang w:val="ru-RU"/>
        </w:rPr>
        <w:t xml:space="preserve"> - </w:t>
      </w:r>
      <w:proofErr w:type="spellStart"/>
      <w:r w:rsidRPr="00E255A8">
        <w:rPr>
          <w:lang w:val="ru-RU"/>
        </w:rPr>
        <w:t>Даге</w:t>
      </w:r>
      <w:proofErr w:type="spellEnd"/>
      <w:r w:rsidRPr="00E255A8">
        <w:rPr>
          <w:lang w:val="ru-RU"/>
        </w:rPr>
        <w:t xml:space="preserve"> 1527м, </w:t>
      </w:r>
      <w:proofErr w:type="spellStart"/>
      <w:r w:rsidRPr="00E255A8">
        <w:rPr>
          <w:lang w:val="ru-RU"/>
        </w:rPr>
        <w:t>Зейтин</w:t>
      </w:r>
      <w:proofErr w:type="spellEnd"/>
      <w:r w:rsidRPr="00E255A8">
        <w:rPr>
          <w:lang w:val="ru-RU"/>
        </w:rPr>
        <w:t xml:space="preserve"> - кош на </w:t>
      </w:r>
      <w:proofErr w:type="spellStart"/>
      <w:r w:rsidRPr="00E255A8">
        <w:rPr>
          <w:lang w:val="ru-RU"/>
        </w:rPr>
        <w:t>Бабуган</w:t>
      </w:r>
      <w:proofErr w:type="spellEnd"/>
      <w:r w:rsidRPr="00E255A8">
        <w:rPr>
          <w:lang w:val="ru-RU"/>
        </w:rPr>
        <w:t xml:space="preserve"> - яйле 1534м, </w:t>
      </w:r>
      <w:proofErr w:type="spellStart"/>
      <w:r w:rsidRPr="00E255A8">
        <w:rPr>
          <w:lang w:val="ru-RU"/>
        </w:rPr>
        <w:t>Кемаль</w:t>
      </w:r>
      <w:proofErr w:type="spellEnd"/>
      <w:r w:rsidRPr="00E255A8">
        <w:rPr>
          <w:lang w:val="ru-RU"/>
        </w:rPr>
        <w:t xml:space="preserve">- </w:t>
      </w:r>
      <w:proofErr w:type="spellStart"/>
      <w:r w:rsidRPr="00E255A8">
        <w:rPr>
          <w:lang w:val="ru-RU"/>
        </w:rPr>
        <w:t>Эгерек</w:t>
      </w:r>
      <w:proofErr w:type="spellEnd"/>
      <w:r w:rsidRPr="00E255A8">
        <w:rPr>
          <w:lang w:val="ru-RU"/>
        </w:rPr>
        <w:t xml:space="preserve"> 1529 м, </w:t>
      </w:r>
      <w:proofErr w:type="spellStart"/>
      <w:r w:rsidRPr="00E255A8">
        <w:rPr>
          <w:lang w:val="ru-RU"/>
        </w:rPr>
        <w:t>Демир</w:t>
      </w:r>
      <w:proofErr w:type="spellEnd"/>
      <w:r w:rsidRPr="00E255A8">
        <w:rPr>
          <w:lang w:val="ru-RU"/>
        </w:rPr>
        <w:t xml:space="preserve"> - Капу 1540м на стыке Гурзуфской и Никитской </w:t>
      </w:r>
      <w:proofErr w:type="spellStart"/>
      <w:r w:rsidRPr="00E255A8">
        <w:rPr>
          <w:lang w:val="ru-RU"/>
        </w:rPr>
        <w:t>яйл</w:t>
      </w:r>
      <w:proofErr w:type="spellEnd"/>
      <w:r w:rsidRPr="00E255A8">
        <w:rPr>
          <w:lang w:val="ru-RU"/>
        </w:rPr>
        <w:t>.</w:t>
      </w:r>
    </w:p>
    <w:p w:rsidR="00E255A8" w:rsidRPr="00E255A8" w:rsidRDefault="00E255A8" w:rsidP="00E255A8">
      <w:pPr>
        <w:pStyle w:val="a4"/>
        <w:shd w:val="clear" w:color="auto" w:fill="FFFFFF"/>
        <w:spacing w:before="0" w:beforeAutospacing="0" w:after="0" w:afterAutospacing="0"/>
        <w:jc w:val="both"/>
        <w:rPr>
          <w:lang w:val="ru-RU"/>
        </w:rPr>
      </w:pPr>
      <w:r w:rsidRPr="00E255A8">
        <w:rPr>
          <w:lang w:val="ru-RU"/>
        </w:rPr>
        <w:t xml:space="preserve">     </w:t>
      </w:r>
      <w:proofErr w:type="gramStart"/>
      <w:r w:rsidRPr="00E255A8">
        <w:rPr>
          <w:b/>
          <w:i/>
          <w:lang w:val="ru-RU"/>
        </w:rPr>
        <w:t>Внутренняя  гряда</w:t>
      </w:r>
      <w:proofErr w:type="gramEnd"/>
      <w:r w:rsidRPr="00E255A8">
        <w:rPr>
          <w:lang w:val="ru-RU"/>
        </w:rPr>
        <w:t xml:space="preserve"> тянется на </w:t>
      </w:r>
      <w:r w:rsidRPr="00E255A8">
        <w:rPr>
          <w:b/>
          <w:i/>
          <w:lang w:val="ru-RU"/>
        </w:rPr>
        <w:t xml:space="preserve">115 км от </w:t>
      </w:r>
      <w:proofErr w:type="spellStart"/>
      <w:r w:rsidRPr="00E255A8">
        <w:rPr>
          <w:b/>
          <w:i/>
          <w:lang w:val="ru-RU"/>
        </w:rPr>
        <w:t>Инкермана</w:t>
      </w:r>
      <w:proofErr w:type="spellEnd"/>
      <w:r w:rsidRPr="00E255A8">
        <w:rPr>
          <w:b/>
          <w:i/>
          <w:lang w:val="ru-RU"/>
        </w:rPr>
        <w:t xml:space="preserve"> до Старого Крыма</w:t>
      </w:r>
      <w:r w:rsidRPr="00E255A8">
        <w:rPr>
          <w:lang w:val="ru-RU"/>
        </w:rPr>
        <w:t xml:space="preserve">. Ее средняя высота над уровнем моря - около 500 м. Максимальная высота </w:t>
      </w:r>
      <w:r w:rsidRPr="00E255A8">
        <w:rPr>
          <w:b/>
          <w:i/>
          <w:lang w:val="ru-RU"/>
        </w:rPr>
        <w:t>766м</w:t>
      </w:r>
      <w:r w:rsidRPr="00E255A8">
        <w:rPr>
          <w:lang w:val="ru-RU"/>
        </w:rPr>
        <w:t xml:space="preserve"> гряда достигает к востоку от Белогорска - </w:t>
      </w:r>
      <w:r w:rsidRPr="00E255A8">
        <w:rPr>
          <w:b/>
          <w:i/>
          <w:lang w:val="ru-RU"/>
        </w:rPr>
        <w:t xml:space="preserve">гора </w:t>
      </w:r>
      <w:proofErr w:type="spellStart"/>
      <w:r w:rsidRPr="00E255A8">
        <w:rPr>
          <w:b/>
          <w:i/>
          <w:lang w:val="ru-RU"/>
        </w:rPr>
        <w:t>Кубалач</w:t>
      </w:r>
      <w:proofErr w:type="spellEnd"/>
      <w:r w:rsidRPr="00E255A8">
        <w:rPr>
          <w:b/>
          <w:i/>
          <w:lang w:val="ru-RU"/>
        </w:rPr>
        <w:t>.</w:t>
      </w:r>
      <w:r w:rsidRPr="00E255A8">
        <w:rPr>
          <w:lang w:val="ru-RU"/>
        </w:rPr>
        <w:t xml:space="preserve"> У Старого Крыма гряда вплотную подходит к горе </w:t>
      </w:r>
      <w:proofErr w:type="spellStart"/>
      <w:r w:rsidRPr="00E255A8">
        <w:rPr>
          <w:lang w:val="ru-RU"/>
        </w:rPr>
        <w:t>Агармыш</w:t>
      </w:r>
      <w:proofErr w:type="spellEnd"/>
      <w:r w:rsidRPr="00E255A8">
        <w:rPr>
          <w:lang w:val="ru-RU"/>
        </w:rPr>
        <w:t>, достигающей высоты 723 м.</w:t>
      </w:r>
    </w:p>
    <w:p w:rsidR="00E255A8" w:rsidRPr="00E255A8" w:rsidRDefault="00E255A8" w:rsidP="00E255A8">
      <w:pPr>
        <w:pStyle w:val="a4"/>
        <w:shd w:val="clear" w:color="auto" w:fill="FFFFFF"/>
        <w:spacing w:before="0" w:beforeAutospacing="0" w:after="0" w:afterAutospacing="0"/>
        <w:jc w:val="both"/>
        <w:rPr>
          <w:b/>
          <w:shd w:val="clear" w:color="auto" w:fill="FFFFFF"/>
          <w:lang w:val="ru-RU"/>
        </w:rPr>
      </w:pPr>
      <w:r w:rsidRPr="00E255A8">
        <w:rPr>
          <w:lang w:val="ru-RU"/>
        </w:rPr>
        <w:t xml:space="preserve">      Главной особенностью ее рельефа является наличие </w:t>
      </w:r>
      <w:r w:rsidRPr="00E255A8">
        <w:rPr>
          <w:b/>
          <w:i/>
          <w:u w:val="single"/>
          <w:lang w:val="ru-RU"/>
        </w:rPr>
        <w:t>останцев</w:t>
      </w:r>
      <w:r w:rsidRPr="00E255A8">
        <w:rPr>
          <w:lang w:val="ru-RU"/>
        </w:rPr>
        <w:t xml:space="preserve"> - </w:t>
      </w:r>
      <w:r w:rsidRPr="00E255A8">
        <w:rPr>
          <w:rStyle w:val="a5"/>
          <w:shd w:val="clear" w:color="auto" w:fill="FFFFFF"/>
          <w:lang w:val="ru-RU"/>
        </w:rPr>
        <w:t>изолированных участков гряды, сохранившийся от ее разрушения в виде отдельных массивов</w:t>
      </w:r>
      <w:r w:rsidRPr="00E255A8">
        <w:rPr>
          <w:b/>
          <w:shd w:val="clear" w:color="auto" w:fill="FFFFFF"/>
          <w:lang w:val="ru-RU"/>
        </w:rPr>
        <w:t xml:space="preserve">. </w:t>
      </w:r>
      <w:r w:rsidRPr="00E255A8">
        <w:rPr>
          <w:shd w:val="clear" w:color="auto" w:fill="FFFFFF"/>
          <w:lang w:val="ru-RU"/>
        </w:rPr>
        <w:t xml:space="preserve">Как правило, останцы имеют крутые неприступные склоны, поэтому на них встречаются пещерные города, построенные в </w:t>
      </w:r>
      <w:r w:rsidRPr="001E681C">
        <w:rPr>
          <w:shd w:val="clear" w:color="auto" w:fill="FFFFFF"/>
        </w:rPr>
        <w:t>V</w:t>
      </w:r>
      <w:r w:rsidRPr="00E255A8">
        <w:rPr>
          <w:shd w:val="clear" w:color="auto" w:fill="FFFFFF"/>
          <w:lang w:val="ru-RU"/>
        </w:rPr>
        <w:t>-</w:t>
      </w:r>
      <w:r w:rsidRPr="001E681C">
        <w:rPr>
          <w:shd w:val="clear" w:color="auto" w:fill="FFFFFF"/>
        </w:rPr>
        <w:t>X</w:t>
      </w:r>
      <w:r w:rsidRPr="00E255A8">
        <w:rPr>
          <w:shd w:val="clear" w:color="auto" w:fill="FFFFFF"/>
          <w:lang w:val="ru-RU"/>
        </w:rPr>
        <w:t xml:space="preserve"> вв. Основная цель строительства пещерных городов заключалась в создании укрепленных поселений, которые могли бы защитить жителей от нападений врагов. Местоположение городов было выбрано таким образом, чтобы они находились на высоких скалах или ущельях, которые были трудными для доступа. Кроме </w:t>
      </w:r>
      <w:r w:rsidRPr="00E255A8">
        <w:rPr>
          <w:shd w:val="clear" w:color="auto" w:fill="FFFFFF"/>
          <w:lang w:val="ru-RU"/>
        </w:rPr>
        <w:lastRenderedPageBreak/>
        <w:t>того, города были построены вблизи источников воды и других природных ресурсов, что обеспечивало их жителей необходимыми условиями для выживания.</w:t>
      </w:r>
    </w:p>
    <w:p w:rsidR="00E255A8" w:rsidRPr="00E255A8" w:rsidRDefault="00E255A8" w:rsidP="00E255A8">
      <w:pPr>
        <w:pStyle w:val="a4"/>
        <w:shd w:val="clear" w:color="auto" w:fill="FFFFFF"/>
        <w:spacing w:before="0" w:beforeAutospacing="0" w:after="0" w:afterAutospacing="0"/>
        <w:jc w:val="both"/>
        <w:rPr>
          <w:lang w:val="ru-RU"/>
        </w:rPr>
      </w:pPr>
      <w:r w:rsidRPr="00E255A8">
        <w:rPr>
          <w:lang w:val="ru-RU"/>
        </w:rPr>
        <w:t xml:space="preserve">     </w:t>
      </w:r>
      <w:r w:rsidRPr="00E255A8">
        <w:rPr>
          <w:b/>
          <w:i/>
          <w:lang w:val="ru-RU"/>
        </w:rPr>
        <w:t>Внешняя гряда</w:t>
      </w:r>
      <w:r w:rsidRPr="00E255A8">
        <w:rPr>
          <w:lang w:val="ru-RU"/>
        </w:rPr>
        <w:t xml:space="preserve"> тянется на </w:t>
      </w:r>
      <w:r w:rsidRPr="00E255A8">
        <w:rPr>
          <w:b/>
          <w:i/>
          <w:lang w:val="ru-RU"/>
        </w:rPr>
        <w:t xml:space="preserve">90 км от м. </w:t>
      </w:r>
      <w:proofErr w:type="spellStart"/>
      <w:r w:rsidRPr="00E255A8">
        <w:rPr>
          <w:b/>
          <w:i/>
          <w:lang w:val="ru-RU"/>
        </w:rPr>
        <w:t>Фиолент</w:t>
      </w:r>
      <w:proofErr w:type="spellEnd"/>
      <w:r w:rsidRPr="00E255A8">
        <w:rPr>
          <w:b/>
          <w:i/>
          <w:lang w:val="ru-RU"/>
        </w:rPr>
        <w:t xml:space="preserve"> до села </w:t>
      </w:r>
      <w:proofErr w:type="spellStart"/>
      <w:r w:rsidRPr="00E255A8">
        <w:rPr>
          <w:b/>
          <w:i/>
          <w:lang w:val="ru-RU"/>
        </w:rPr>
        <w:t>Нижне</w:t>
      </w:r>
      <w:proofErr w:type="spellEnd"/>
      <w:r w:rsidRPr="00E255A8">
        <w:rPr>
          <w:b/>
          <w:i/>
          <w:lang w:val="ru-RU"/>
        </w:rPr>
        <w:t xml:space="preserve"> - Курганное</w:t>
      </w:r>
      <w:r w:rsidRPr="00E255A8">
        <w:rPr>
          <w:lang w:val="ru-RU"/>
        </w:rPr>
        <w:t xml:space="preserve">, это самая низкая гряда Крымских гор. Ее высота - 250 м, а максимальная- </w:t>
      </w:r>
      <w:r w:rsidRPr="00E255A8">
        <w:rPr>
          <w:b/>
          <w:i/>
          <w:lang w:val="ru-RU"/>
        </w:rPr>
        <w:t>352 м</w:t>
      </w:r>
      <w:r w:rsidRPr="00E255A8">
        <w:rPr>
          <w:lang w:val="ru-RU"/>
        </w:rPr>
        <w:t>.</w:t>
      </w:r>
    </w:p>
    <w:p w:rsidR="00E255A8" w:rsidRPr="001E681C" w:rsidRDefault="00E255A8" w:rsidP="00E255A8">
      <w:pPr>
        <w:spacing w:after="0" w:line="240" w:lineRule="auto"/>
        <w:jc w:val="both"/>
        <w:rPr>
          <w:rFonts w:ascii="Times New Roman" w:hAnsi="Times New Roman" w:cs="Times New Roman"/>
          <w:sz w:val="24"/>
          <w:szCs w:val="24"/>
          <w:shd w:val="clear" w:color="auto" w:fill="FFFFFF"/>
        </w:rPr>
      </w:pPr>
      <w:r w:rsidRPr="001E681C">
        <w:rPr>
          <w:rFonts w:ascii="Times New Roman" w:hAnsi="Times New Roman" w:cs="Times New Roman"/>
          <w:sz w:val="24"/>
          <w:szCs w:val="24"/>
          <w:shd w:val="clear" w:color="auto" w:fill="FFFFFF"/>
        </w:rPr>
        <w:t xml:space="preserve">      В горах встречаются глубокие каньоны.</w:t>
      </w:r>
    </w:p>
    <w:p w:rsidR="00E255A8" w:rsidRDefault="00E255A8" w:rsidP="00E255A8">
      <w:pPr>
        <w:pStyle w:val="2"/>
        <w:shd w:val="clear" w:color="auto" w:fill="FFFFFF"/>
        <w:spacing w:before="0" w:beforeAutospacing="0" w:after="0" w:afterAutospacing="0"/>
        <w:jc w:val="both"/>
        <w:rPr>
          <w:spacing w:val="-2"/>
          <w:sz w:val="22"/>
          <w:szCs w:val="22"/>
        </w:rPr>
      </w:pPr>
      <w:r>
        <w:rPr>
          <w:noProof/>
        </w:rPr>
        <w:drawing>
          <wp:anchor distT="0" distB="0" distL="114300" distR="114300" simplePos="0" relativeHeight="251670528" behindDoc="1" locked="0" layoutInCell="1" allowOverlap="1" wp14:anchorId="4ECDB932" wp14:editId="45467FE4">
            <wp:simplePos x="0" y="0"/>
            <wp:positionH relativeFrom="column">
              <wp:posOffset>0</wp:posOffset>
            </wp:positionH>
            <wp:positionV relativeFrom="paragraph">
              <wp:posOffset>161290</wp:posOffset>
            </wp:positionV>
            <wp:extent cx="1895475" cy="347295"/>
            <wp:effectExtent l="0" t="0" r="0" b="0"/>
            <wp:wrapTight wrapText="bothSides">
              <wp:wrapPolygon edited="0">
                <wp:start x="0" y="0"/>
                <wp:lineTo x="0" y="20176"/>
                <wp:lineTo x="21274" y="20176"/>
                <wp:lineTo x="21274" y="0"/>
                <wp:lineTo x="0" y="0"/>
              </wp:wrapPolygon>
            </wp:wrapTight>
            <wp:docPr id="57" name="Рисунок 5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55A8" w:rsidRPr="00F02097" w:rsidRDefault="00E255A8" w:rsidP="00E255A8">
      <w:pPr>
        <w:spacing w:after="0" w:line="24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     </w:t>
      </w:r>
      <w:r w:rsidRPr="00E255A8">
        <w:rPr>
          <w:rFonts w:ascii="Times New Roman" w:hAnsi="Times New Roman" w:cs="Times New Roman"/>
          <w:b/>
          <w:i/>
          <w:sz w:val="24"/>
          <w:szCs w:val="24"/>
          <w:shd w:val="clear" w:color="auto" w:fill="FFFFFF"/>
        </w:rPr>
        <w:t>Большой каньон Крыма</w:t>
      </w:r>
      <w:r w:rsidRPr="001E681C">
        <w:rPr>
          <w:rFonts w:ascii="Times New Roman" w:hAnsi="Times New Roman" w:cs="Times New Roman"/>
          <w:sz w:val="24"/>
          <w:szCs w:val="24"/>
          <w:shd w:val="clear" w:color="auto" w:fill="FFFFFF"/>
        </w:rPr>
        <w:t xml:space="preserve"> — крупный каньон на полуострове Крым, сформировавшийся в известняках под действием водной эрозии около 1,5–2 млн лет назад. Глубина каньона превышает 320 м, длина 3,5 км, ширина в некоторых местах не превышает 3 м. Для микроклимата каньона характерна повышенная влажность и пониженная температура. Поэтому по сравнению с окружающей территорией растительность там развивается с опозданием на три-четыре не</w:t>
      </w:r>
      <w:r>
        <w:rPr>
          <w:rFonts w:ascii="Times New Roman" w:hAnsi="Times New Roman" w:cs="Times New Roman"/>
          <w:sz w:val="24"/>
          <w:szCs w:val="24"/>
          <w:shd w:val="clear" w:color="auto" w:fill="FFFFFF"/>
        </w:rPr>
        <w:t>дели.</w:t>
      </w:r>
    </w:p>
    <w:p w:rsidR="00E255A8" w:rsidRPr="00E255A8" w:rsidRDefault="00E255A8" w:rsidP="00E255A8">
      <w:pPr>
        <w:pStyle w:val="a4"/>
        <w:shd w:val="clear" w:color="auto" w:fill="FFFFFF"/>
        <w:spacing w:before="0" w:beforeAutospacing="0" w:after="0" w:afterAutospacing="0"/>
        <w:jc w:val="both"/>
        <w:rPr>
          <w:lang w:val="ru-RU"/>
        </w:rPr>
      </w:pPr>
    </w:p>
    <w:p w:rsidR="00E255A8" w:rsidRPr="00834CB0" w:rsidRDefault="00E255A8" w:rsidP="00E255A8">
      <w:pPr>
        <w:pStyle w:val="futurismarkdown-paragraph"/>
        <w:shd w:val="clear" w:color="auto" w:fill="FFFFFF"/>
        <w:spacing w:before="0" w:beforeAutospacing="0" w:after="0" w:afterAutospacing="0"/>
        <w:jc w:val="both"/>
      </w:pPr>
      <w:r w:rsidRPr="00834CB0">
        <w:t xml:space="preserve">     Рельеф Керченского полуострова представляет собой волнисто - холмист</w:t>
      </w:r>
      <w:r>
        <w:t>ую</w:t>
      </w:r>
      <w:r w:rsidRPr="00834CB0">
        <w:t xml:space="preserve"> и холмисто - грядовую равнину. Также имеются поля и </w:t>
      </w:r>
      <w:r w:rsidRPr="00834CB0">
        <w:rPr>
          <w:b/>
          <w:i/>
        </w:rPr>
        <w:t xml:space="preserve">сопки грязевых вулканов. </w:t>
      </w:r>
      <w:r w:rsidRPr="00834CB0">
        <w:rPr>
          <w:rStyle w:val="a5"/>
        </w:rPr>
        <w:t xml:space="preserve">Большая часть грязевых вулканов Крыма находится под Керчью в заповедной </w:t>
      </w:r>
      <w:proofErr w:type="spellStart"/>
      <w:r w:rsidRPr="00834CB0">
        <w:rPr>
          <w:rStyle w:val="a5"/>
        </w:rPr>
        <w:t>Осовинской</w:t>
      </w:r>
      <w:proofErr w:type="spellEnd"/>
      <w:r w:rsidRPr="00834CB0">
        <w:rPr>
          <w:rStyle w:val="a5"/>
        </w:rPr>
        <w:t xml:space="preserve"> степи на </w:t>
      </w:r>
      <w:proofErr w:type="spellStart"/>
      <w:r w:rsidRPr="00834CB0">
        <w:rPr>
          <w:rStyle w:val="a5"/>
        </w:rPr>
        <w:t>Булганакском</w:t>
      </w:r>
      <w:proofErr w:type="spellEnd"/>
      <w:r w:rsidRPr="00834CB0">
        <w:rPr>
          <w:rStyle w:val="a5"/>
        </w:rPr>
        <w:t xml:space="preserve"> сопочном поле</w:t>
      </w:r>
      <w:r w:rsidRPr="00834CB0">
        <w:rPr>
          <w:b/>
        </w:rPr>
        <w:t xml:space="preserve">. </w:t>
      </w:r>
      <w:r w:rsidRPr="00834CB0">
        <w:t>Ещё одно название этого места — Долина вулканов. Там насчитывается примерно 50 вулканов, но только семь из них — действующие. </w:t>
      </w:r>
    </w:p>
    <w:p w:rsidR="00E255A8" w:rsidRPr="00834CB0" w:rsidRDefault="00E255A8" w:rsidP="00E255A8">
      <w:pPr>
        <w:pStyle w:val="futurismarkdown-paragraph"/>
        <w:shd w:val="clear" w:color="auto" w:fill="FFFFFF"/>
        <w:spacing w:before="0" w:beforeAutospacing="0" w:after="0" w:afterAutospacing="0"/>
        <w:jc w:val="both"/>
      </w:pPr>
      <w:r w:rsidRPr="00834CB0">
        <w:rPr>
          <w:rStyle w:val="a5"/>
        </w:rPr>
        <w:t xml:space="preserve">     Самый большой грязевой вулкан Крыма — </w:t>
      </w:r>
      <w:proofErr w:type="spellStart"/>
      <w:r w:rsidRPr="00834CB0">
        <w:rPr>
          <w:rStyle w:val="a5"/>
        </w:rPr>
        <w:t>Джау</w:t>
      </w:r>
      <w:proofErr w:type="spellEnd"/>
      <w:r w:rsidRPr="00834CB0">
        <w:rPr>
          <w:rStyle w:val="a5"/>
        </w:rPr>
        <w:t>-Тепе</w:t>
      </w:r>
      <w:r w:rsidRPr="00834CB0">
        <w:t xml:space="preserve">. Это 60-метровый холм в степи у села </w:t>
      </w:r>
      <w:proofErr w:type="spellStart"/>
      <w:r w:rsidRPr="00834CB0">
        <w:t>Вулкановка</w:t>
      </w:r>
      <w:proofErr w:type="spellEnd"/>
      <w:r w:rsidRPr="00834CB0">
        <w:t>. Последнее серьёзное извержение было несколько десятилетий назад, но и спящим его назвать нельзя — грязь понемногу изливается, и на вершине сопки часто можно увидеть дорожки влажной грязи.  При посещении грязевых вулканов важно быть осторожным, так как они опасны: грязевые выбросы могут достигать 20 метров, а под землёй скрыты жидкие болота.</w:t>
      </w:r>
    </w:p>
    <w:p w:rsidR="00E255A8" w:rsidRDefault="00E255A8" w:rsidP="00E255A8">
      <w:pPr>
        <w:pStyle w:val="2"/>
        <w:shd w:val="clear" w:color="auto" w:fill="FFFFFF"/>
        <w:spacing w:before="0" w:beforeAutospacing="0" w:after="0" w:afterAutospacing="0"/>
        <w:jc w:val="both"/>
        <w:rPr>
          <w:spacing w:val="-2"/>
          <w:sz w:val="22"/>
          <w:szCs w:val="22"/>
        </w:rPr>
      </w:pPr>
      <w:r>
        <w:rPr>
          <w:noProof/>
        </w:rPr>
        <w:drawing>
          <wp:anchor distT="0" distB="0" distL="114300" distR="114300" simplePos="0" relativeHeight="251672576" behindDoc="1" locked="0" layoutInCell="1" allowOverlap="1" wp14:anchorId="4ECDB932" wp14:editId="45467FE4">
            <wp:simplePos x="0" y="0"/>
            <wp:positionH relativeFrom="column">
              <wp:posOffset>0</wp:posOffset>
            </wp:positionH>
            <wp:positionV relativeFrom="paragraph">
              <wp:posOffset>161925</wp:posOffset>
            </wp:positionV>
            <wp:extent cx="1895475" cy="347295"/>
            <wp:effectExtent l="0" t="0" r="0" b="0"/>
            <wp:wrapTight wrapText="bothSides">
              <wp:wrapPolygon edited="0">
                <wp:start x="0" y="0"/>
                <wp:lineTo x="0" y="20176"/>
                <wp:lineTo x="21274" y="20176"/>
                <wp:lineTo x="21274" y="0"/>
                <wp:lineTo x="0" y="0"/>
              </wp:wrapPolygon>
            </wp:wrapTight>
            <wp:docPr id="58" name="Рисунок 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3314">
        <w:rPr>
          <w:spacing w:val="-2"/>
          <w:sz w:val="22"/>
          <w:szCs w:val="22"/>
        </w:rPr>
        <w:t xml:space="preserve"> </w:t>
      </w:r>
    </w:p>
    <w:p w:rsidR="00E255A8" w:rsidRPr="00E255A8" w:rsidRDefault="00E255A8" w:rsidP="00E255A8">
      <w:pPr>
        <w:pStyle w:val="a4"/>
        <w:spacing w:before="0" w:beforeAutospacing="0" w:after="0" w:afterAutospacing="0"/>
        <w:jc w:val="both"/>
        <w:textAlignment w:val="baseline"/>
        <w:rPr>
          <w:lang w:val="ru-RU"/>
        </w:rPr>
      </w:pPr>
      <w:proofErr w:type="spellStart"/>
      <w:r w:rsidRPr="00E255A8">
        <w:rPr>
          <w:b/>
          <w:i/>
          <w:lang w:val="ru-RU"/>
        </w:rPr>
        <w:t>Джау</w:t>
      </w:r>
      <w:proofErr w:type="spellEnd"/>
      <w:r w:rsidRPr="00E255A8">
        <w:rPr>
          <w:b/>
          <w:i/>
          <w:lang w:val="ru-RU"/>
        </w:rPr>
        <w:t>-Тепе</w:t>
      </w:r>
      <w:r w:rsidRPr="00E255A8">
        <w:rPr>
          <w:lang w:val="ru-RU"/>
        </w:rPr>
        <w:t xml:space="preserve"> — наиболее крупный грязевой вулкан в Крыму. За пять веков своего существования он не раз приводил людей в смятение. Наши предки полагали, что в сопке живут злые духи, поэтому обходили ее стороной.</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В </w:t>
      </w:r>
      <w:r w:rsidRPr="00834CB0">
        <w:t>XIII</w:t>
      </w:r>
      <w:r w:rsidRPr="00E255A8">
        <w:rPr>
          <w:lang w:val="ru-RU"/>
        </w:rPr>
        <w:t>-</w:t>
      </w:r>
      <w:r w:rsidRPr="00834CB0">
        <w:t>XIV</w:t>
      </w:r>
      <w:r w:rsidRPr="00E255A8">
        <w:rPr>
          <w:lang w:val="ru-RU"/>
        </w:rPr>
        <w:t xml:space="preserve"> вв. ордынцы назвали выплевывающий черную массу объект «Вражья гора» (</w:t>
      </w:r>
      <w:proofErr w:type="spellStart"/>
      <w:r w:rsidRPr="00E255A8">
        <w:rPr>
          <w:lang w:val="ru-RU"/>
        </w:rPr>
        <w:t>Джау</w:t>
      </w:r>
      <w:proofErr w:type="spellEnd"/>
      <w:r w:rsidRPr="00E255A8">
        <w:rPr>
          <w:lang w:val="ru-RU"/>
        </w:rPr>
        <w:t xml:space="preserve">-Тепе). Под таким именем вулкан и вошел в карты и исторические хроники. По свидетельству немецкого исследователя </w:t>
      </w:r>
      <w:r w:rsidRPr="00834CB0">
        <w:t>XVIII</w:t>
      </w:r>
      <w:r w:rsidRPr="00E255A8">
        <w:rPr>
          <w:lang w:val="ru-RU"/>
        </w:rPr>
        <w:t xml:space="preserve"> века Палласа, находящегося на русской службе, в </w:t>
      </w:r>
      <w:r w:rsidRPr="00834CB0">
        <w:t>XVII</w:t>
      </w:r>
      <w:r w:rsidRPr="00E255A8">
        <w:rPr>
          <w:lang w:val="ru-RU"/>
        </w:rPr>
        <w:t xml:space="preserve"> столетии </w:t>
      </w:r>
      <w:proofErr w:type="spellStart"/>
      <w:r w:rsidRPr="00E255A8">
        <w:rPr>
          <w:lang w:val="ru-RU"/>
        </w:rPr>
        <w:t>Джау</w:t>
      </w:r>
      <w:proofErr w:type="spellEnd"/>
      <w:r w:rsidRPr="00E255A8">
        <w:rPr>
          <w:lang w:val="ru-RU"/>
        </w:rPr>
        <w:t xml:space="preserve">-Тепе излил такой объем грязи, что его жерло «поднялось» на только что образовавшийся высокий холм. </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В </w:t>
      </w:r>
      <w:r w:rsidRPr="00834CB0">
        <w:t>XIX</w:t>
      </w:r>
      <w:r w:rsidRPr="00E255A8">
        <w:rPr>
          <w:lang w:val="ru-RU"/>
        </w:rPr>
        <w:t xml:space="preserve"> веке грязевой вулкан дремал.</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Бурная деятельность продолжилась в </w:t>
      </w:r>
      <w:r w:rsidRPr="00834CB0">
        <w:t>XX</w:t>
      </w:r>
      <w:r w:rsidRPr="00E255A8">
        <w:rPr>
          <w:lang w:val="ru-RU"/>
        </w:rPr>
        <w:t xml:space="preserve"> веке. Сначала, в 1909 г. возник новый разлом: «вершина вздулась на сажень». Внешний вал разрушился, а кипящая темная масса поползла вниз. То же произошло пять лет спустя — сероводородом пахло за 10 километров.</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В 1914 году все, кто жил в окрестностях вулкана, услышали большой шум. По свидетельствам очевидцев, из холма вылетали куски грязи и горной породы. Высота выбросов достигала 60 метров, а грязевой поток тогда растекся на десятки километров. </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В 1942 году </w:t>
      </w:r>
      <w:proofErr w:type="spellStart"/>
      <w:r w:rsidRPr="00E255A8">
        <w:rPr>
          <w:lang w:val="ru-RU"/>
        </w:rPr>
        <w:t>Джау</w:t>
      </w:r>
      <w:proofErr w:type="spellEnd"/>
      <w:r w:rsidRPr="00E255A8">
        <w:rPr>
          <w:lang w:val="ru-RU"/>
        </w:rPr>
        <w:t>-Тепе порядком напугал фашистских захватчиков.</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Во второй половине столетия масса, выброшенная из сопки, начала буреть – выветриваться и покрываться мини-трещинами. Сегодня она представляет собой светло-серое ячеистое образование. Здесь есть песчаники, известняк и кристаллы кальцита.</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В октябре 1975 г. правительство СССР занесло «чудо света» в список охраняемых памятников природы. </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 xml:space="preserve">     А в 2015 году природной достопримечательности присвоили статус памятника природы регионального значения «Сопка «</w:t>
      </w:r>
      <w:proofErr w:type="spellStart"/>
      <w:r w:rsidRPr="00E255A8">
        <w:rPr>
          <w:lang w:val="ru-RU"/>
        </w:rPr>
        <w:t>Джау</w:t>
      </w:r>
      <w:proofErr w:type="spellEnd"/>
      <w:r w:rsidRPr="00E255A8">
        <w:rPr>
          <w:lang w:val="ru-RU"/>
        </w:rPr>
        <w:t>-Тепе».</w:t>
      </w:r>
    </w:p>
    <w:p w:rsidR="00E255A8" w:rsidRPr="00E255A8" w:rsidRDefault="00E255A8" w:rsidP="00E255A8">
      <w:pPr>
        <w:pStyle w:val="a4"/>
        <w:spacing w:before="0" w:beforeAutospacing="0" w:after="0" w:afterAutospacing="0"/>
        <w:jc w:val="both"/>
        <w:textAlignment w:val="baseline"/>
        <w:rPr>
          <w:lang w:val="ru-RU"/>
        </w:rPr>
      </w:pPr>
      <w:r w:rsidRPr="00E255A8">
        <w:rPr>
          <w:lang w:val="ru-RU"/>
        </w:rPr>
        <w:t>Сейчас грязевая сопка мирно спит. Сколько продлится состояние покоя неизвестно, но</w:t>
      </w:r>
      <w:r w:rsidRPr="00E255A8">
        <w:rPr>
          <w:lang w:val="ru-RU"/>
        </w:rPr>
        <w:br/>
        <w:t xml:space="preserve">пока можно спокойно любоваться инопланетным ландшафтом вокруг </w:t>
      </w:r>
      <w:proofErr w:type="spellStart"/>
      <w:r w:rsidRPr="00E255A8">
        <w:rPr>
          <w:lang w:val="ru-RU"/>
        </w:rPr>
        <w:t>Джау</w:t>
      </w:r>
      <w:proofErr w:type="spellEnd"/>
      <w:r w:rsidRPr="00E255A8">
        <w:rPr>
          <w:lang w:val="ru-RU"/>
        </w:rPr>
        <w:t>-Тепе.</w:t>
      </w: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5E0FCF" w:rsidP="00E255A8">
      <w:pPr>
        <w:pStyle w:val="a4"/>
        <w:spacing w:before="0" w:beforeAutospacing="0" w:after="0" w:afterAutospacing="0"/>
        <w:jc w:val="both"/>
        <w:textAlignment w:val="baseline"/>
        <w:rPr>
          <w:b/>
          <w:color w:val="111111"/>
          <w:lang w:val="ru-RU"/>
        </w:rPr>
      </w:pPr>
      <w:r w:rsidRPr="00D86D79">
        <w:rPr>
          <w:noProof/>
          <w:lang w:val="ru-RU" w:eastAsia="ru-RU"/>
        </w:rPr>
        <w:drawing>
          <wp:anchor distT="0" distB="0" distL="114300" distR="114300" simplePos="0" relativeHeight="251668480" behindDoc="0" locked="0" layoutInCell="1" allowOverlap="1" wp14:anchorId="7E89C812" wp14:editId="06CD49F6">
            <wp:simplePos x="0" y="0"/>
            <wp:positionH relativeFrom="column">
              <wp:posOffset>-2356485</wp:posOffset>
            </wp:positionH>
            <wp:positionV relativeFrom="paragraph">
              <wp:posOffset>287655</wp:posOffset>
            </wp:positionV>
            <wp:extent cx="10318750" cy="6813550"/>
            <wp:effectExtent l="0" t="1809750" r="0" b="1797050"/>
            <wp:wrapNone/>
            <wp:docPr id="54" name="Рисунок 54" descr="C:\Users\ПК-8\Desktop\Крым конспекты инфографика\141420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8\Desktop\Крым конспекты инфографика\141420_original.png"/>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18750" cy="6813550"/>
                    </a:xfrm>
                    <a:prstGeom prst="rect">
                      <a:avLst/>
                    </a:prstGeom>
                    <a:noFill/>
                    <a:ln>
                      <a:noFill/>
                    </a:ln>
                    <a:scene3d>
                      <a:camera prst="orthographicFront">
                        <a:rot lat="0" lon="0" rev="5400000"/>
                      </a:camera>
                      <a:lightRig rig="threePt" dir="t"/>
                    </a:scene3d>
                  </pic:spPr>
                </pic:pic>
              </a:graphicData>
            </a:graphic>
            <wp14:sizeRelH relativeFrom="page">
              <wp14:pctWidth>0</wp14:pctWidth>
            </wp14:sizeRelH>
            <wp14:sizeRelV relativeFrom="page">
              <wp14:pctHeight>0</wp14:pctHeight>
            </wp14:sizeRelV>
          </wp:anchor>
        </w:drawing>
      </w: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Default="00E255A8" w:rsidP="00E255A8">
      <w:pPr>
        <w:pStyle w:val="a4"/>
        <w:spacing w:before="0" w:beforeAutospacing="0" w:after="0" w:afterAutospacing="0"/>
        <w:jc w:val="both"/>
        <w:textAlignment w:val="baseline"/>
        <w:rPr>
          <w:b/>
          <w:color w:val="111111"/>
          <w:lang w:val="ru-RU"/>
        </w:rPr>
      </w:pPr>
    </w:p>
    <w:p w:rsidR="004A1807" w:rsidRDefault="004A1807"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pacing w:before="0" w:beforeAutospacing="0" w:after="0" w:afterAutospacing="0"/>
        <w:jc w:val="both"/>
        <w:textAlignment w:val="baseline"/>
        <w:rPr>
          <w:b/>
          <w:color w:val="111111"/>
          <w:lang w:val="ru-RU"/>
        </w:rPr>
      </w:pPr>
    </w:p>
    <w:p w:rsidR="00E255A8" w:rsidRPr="00E255A8" w:rsidRDefault="00E255A8" w:rsidP="00E255A8">
      <w:pPr>
        <w:pStyle w:val="a4"/>
        <w:shd w:val="clear" w:color="auto" w:fill="B4C6E7" w:themeFill="accent5" w:themeFillTint="66"/>
        <w:spacing w:before="0" w:beforeAutospacing="0" w:after="0" w:afterAutospacing="0"/>
        <w:jc w:val="center"/>
        <w:textAlignment w:val="baseline"/>
        <w:rPr>
          <w:b/>
          <w:color w:val="111111"/>
          <w:lang w:val="ru-RU"/>
        </w:rPr>
      </w:pPr>
      <w:r w:rsidRPr="00E255A8">
        <w:rPr>
          <w:b/>
          <w:color w:val="111111"/>
          <w:lang w:val="ru-RU"/>
        </w:rPr>
        <w:t>МАТЕРИАЛЫ К УРОКУ</w:t>
      </w:r>
    </w:p>
    <w:p w:rsidR="00E255A8" w:rsidRDefault="00E255A8" w:rsidP="00E255A8">
      <w:pPr>
        <w:spacing w:after="0" w:line="240" w:lineRule="auto"/>
        <w:jc w:val="both"/>
        <w:rPr>
          <w:rFonts w:ascii="Times New Roman" w:hAnsi="Times New Roman" w:cs="Times New Roman"/>
          <w:b/>
          <w:sz w:val="24"/>
          <w:szCs w:val="24"/>
        </w:rPr>
      </w:pPr>
    </w:p>
    <w:p w:rsidR="00E255A8" w:rsidRDefault="00E255A8" w:rsidP="00E255A8">
      <w:pPr>
        <w:spacing w:after="0" w:line="240" w:lineRule="auto"/>
        <w:jc w:val="both"/>
        <w:rPr>
          <w:rFonts w:ascii="Times New Roman" w:hAnsi="Times New Roman" w:cs="Times New Roman"/>
          <w:sz w:val="24"/>
          <w:szCs w:val="24"/>
        </w:rPr>
      </w:pPr>
      <w:r w:rsidRPr="00CE5377">
        <w:rPr>
          <w:rFonts w:ascii="Times New Roman" w:hAnsi="Times New Roman" w:cs="Times New Roman"/>
          <w:b/>
          <w:sz w:val="24"/>
          <w:szCs w:val="24"/>
        </w:rPr>
        <w:t>Задание.</w:t>
      </w:r>
      <w:r>
        <w:rPr>
          <w:rFonts w:ascii="Times New Roman" w:hAnsi="Times New Roman" w:cs="Times New Roman"/>
          <w:sz w:val="24"/>
          <w:szCs w:val="24"/>
        </w:rPr>
        <w:t xml:space="preserve"> </w:t>
      </w:r>
      <w:r w:rsidRPr="00CE5377">
        <w:rPr>
          <w:rFonts w:ascii="Times New Roman" w:hAnsi="Times New Roman" w:cs="Times New Roman"/>
          <w:sz w:val="24"/>
          <w:szCs w:val="24"/>
        </w:rPr>
        <w:t xml:space="preserve">Мама Игоря стала виновницей автомобильной аварии. К счастью, ее автомобиль был застрахован не только по системе ОСАГО, но и по системе добровольного страхования. </w:t>
      </w:r>
    </w:p>
    <w:p w:rsidR="0068127B" w:rsidRDefault="00E255A8" w:rsidP="00E255A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8127B" w:rsidRPr="00296980" w:rsidRDefault="0068127B" w:rsidP="0068127B">
      <w:pPr>
        <w:pStyle w:val="a4"/>
        <w:shd w:val="clear" w:color="auto" w:fill="B4C6E7" w:themeFill="accent5" w:themeFillTint="66"/>
        <w:spacing w:before="0" w:beforeAutospacing="0" w:after="0" w:afterAutospacing="0"/>
        <w:jc w:val="center"/>
        <w:textAlignment w:val="baseline"/>
        <w:rPr>
          <w:b/>
          <w:color w:val="111111"/>
          <w:lang w:val="ru-RU"/>
        </w:rPr>
      </w:pPr>
      <w:r w:rsidRPr="00296980">
        <w:rPr>
          <w:b/>
          <w:color w:val="111111"/>
          <w:lang w:val="ru-RU"/>
        </w:rPr>
        <w:lastRenderedPageBreak/>
        <w:t>МАТЕРИАЛЫ К УРОКУ</w:t>
      </w:r>
    </w:p>
    <w:p w:rsidR="0068127B" w:rsidRDefault="0068127B" w:rsidP="00E255A8">
      <w:pPr>
        <w:spacing w:after="0" w:line="240" w:lineRule="auto"/>
        <w:jc w:val="both"/>
        <w:rPr>
          <w:rFonts w:ascii="Times New Roman" w:hAnsi="Times New Roman" w:cs="Times New Roman"/>
          <w:sz w:val="24"/>
          <w:szCs w:val="24"/>
        </w:rPr>
      </w:pPr>
    </w:p>
    <w:p w:rsidR="0068127B" w:rsidRDefault="0068127B" w:rsidP="00E255A8">
      <w:pPr>
        <w:spacing w:after="0" w:line="240" w:lineRule="auto"/>
        <w:jc w:val="both"/>
        <w:rPr>
          <w:rFonts w:ascii="Times New Roman" w:hAnsi="Times New Roman" w:cs="Times New Roman"/>
          <w:sz w:val="24"/>
          <w:szCs w:val="24"/>
        </w:rPr>
      </w:pPr>
    </w:p>
    <w:p w:rsidR="00E255A8" w:rsidRDefault="0068127B" w:rsidP="00E255A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255A8" w:rsidRPr="00CE5377">
        <w:rPr>
          <w:rFonts w:ascii="Times New Roman" w:hAnsi="Times New Roman" w:cs="Times New Roman"/>
          <w:sz w:val="24"/>
          <w:szCs w:val="24"/>
        </w:rPr>
        <w:t>Страховая оценка автомобиля, принадлежащего маме Игоря, составляет 500 000 рублей. Страховая сумма по договору добровольного страхования - 400 000 рублей. Ущерб от аварии составил 150 000 рублей. Определить сумму страхового возмещения, если заключен договор страхования по системе пропорциональной ответственности.</w:t>
      </w:r>
    </w:p>
    <w:p w:rsidR="00E255A8" w:rsidRPr="00D86D79" w:rsidRDefault="00E255A8" w:rsidP="00E255A8">
      <w:pPr>
        <w:spacing w:after="0" w:line="240" w:lineRule="auto"/>
        <w:jc w:val="both"/>
        <w:rPr>
          <w:rFonts w:ascii="Times New Roman" w:hAnsi="Times New Roman" w:cs="Times New Roman"/>
          <w:sz w:val="24"/>
          <w:szCs w:val="24"/>
        </w:rPr>
      </w:pPr>
    </w:p>
    <w:p w:rsidR="00E255A8" w:rsidRPr="00CE5377" w:rsidRDefault="00E255A8" w:rsidP="00E255A8">
      <w:pPr>
        <w:jc w:val="both"/>
        <w:rPr>
          <w:rFonts w:ascii="Times New Roman" w:hAnsi="Times New Roman" w:cs="Times New Roman"/>
          <w:sz w:val="24"/>
          <w:szCs w:val="24"/>
        </w:rPr>
      </w:pPr>
      <w:r w:rsidRPr="00CE5377">
        <w:rPr>
          <w:rFonts w:ascii="Times New Roman" w:hAnsi="Times New Roman" w:cs="Times New Roman"/>
          <w:b/>
          <w:sz w:val="24"/>
          <w:szCs w:val="24"/>
        </w:rPr>
        <w:t>Для справки.</w:t>
      </w:r>
      <w:r w:rsidRPr="00CE5377">
        <w:rPr>
          <w:rFonts w:ascii="Times New Roman" w:hAnsi="Times New Roman" w:cs="Times New Roman"/>
          <w:sz w:val="24"/>
          <w:szCs w:val="24"/>
        </w:rPr>
        <w:t xml:space="preserve"> Страхование по системе </w:t>
      </w:r>
      <w:r w:rsidRPr="00CE5377">
        <w:rPr>
          <w:rFonts w:ascii="Times New Roman" w:hAnsi="Times New Roman" w:cs="Times New Roman"/>
          <w:b/>
          <w:i/>
          <w:sz w:val="24"/>
          <w:szCs w:val="24"/>
        </w:rPr>
        <w:t>пропорциональной ответственности</w:t>
      </w:r>
      <w:r w:rsidRPr="00CE5377">
        <w:rPr>
          <w:rFonts w:ascii="Times New Roman" w:hAnsi="Times New Roman" w:cs="Times New Roman"/>
          <w:sz w:val="24"/>
          <w:szCs w:val="24"/>
        </w:rPr>
        <w:t xml:space="preserve"> означает неполное страхование стоимости объекта. </w:t>
      </w:r>
    </w:p>
    <w:p w:rsidR="00E255A8" w:rsidRPr="00CE5377" w:rsidRDefault="00E255A8" w:rsidP="00E255A8">
      <w:pPr>
        <w:shd w:val="clear" w:color="auto" w:fill="FBE4D5" w:themeFill="accent2" w:themeFillTint="33"/>
        <w:jc w:val="both"/>
        <w:rPr>
          <w:rFonts w:ascii="Times New Roman" w:hAnsi="Times New Roman" w:cs="Times New Roman"/>
          <w:b/>
          <w:i/>
          <w:sz w:val="24"/>
          <w:szCs w:val="24"/>
        </w:rPr>
      </w:pPr>
      <w:r w:rsidRPr="00CE5377">
        <w:rPr>
          <w:rFonts w:ascii="Times New Roman" w:hAnsi="Times New Roman" w:cs="Times New Roman"/>
          <w:sz w:val="24"/>
          <w:szCs w:val="24"/>
        </w:rPr>
        <w:t xml:space="preserve">Величина страхового возмещения по этой системе определяется по формуле: </w:t>
      </w:r>
      <m:oMath>
        <m:r>
          <m:rPr>
            <m:sty m:val="bi"/>
          </m:rPr>
          <w:rPr>
            <w:rFonts w:ascii="Cambria Math" w:hAnsi="Cambria Math" w:cs="Times New Roman"/>
            <w:sz w:val="24"/>
            <w:szCs w:val="24"/>
            <w:lang w:val="en-US"/>
          </w:rPr>
          <m:t>Q</m:t>
        </m:r>
        <m:r>
          <m:rPr>
            <m:sty m:val="bi"/>
          </m:rPr>
          <w:rPr>
            <w:rFonts w:ascii="Cambria Math" w:hAnsi="Cambria Math" w:cs="Times New Roman"/>
            <w:sz w:val="24"/>
            <w:szCs w:val="24"/>
          </w:rPr>
          <m:t>=</m:t>
        </m:r>
        <m:r>
          <m:rPr>
            <m:sty m:val="bi"/>
          </m:rPr>
          <w:rPr>
            <w:rFonts w:ascii="Cambria Math" w:hAnsi="Cambria Math" w:cs="Times New Roman"/>
            <w:sz w:val="24"/>
            <w:szCs w:val="24"/>
            <w:lang w:val="en-US"/>
          </w:rPr>
          <m:t>T</m:t>
        </m:r>
        <m:r>
          <m:rPr>
            <m:sty m:val="bi"/>
          </m:rPr>
          <w:rPr>
            <w:rFonts w:ascii="Cambria Math" w:hAnsi="Cambria Math" w:cs="Times New Roman"/>
            <w:sz w:val="24"/>
            <w:szCs w:val="24"/>
          </w:rPr>
          <m:t>⋅</m:t>
        </m:r>
        <m:f>
          <m:fPr>
            <m:ctrlPr>
              <w:rPr>
                <w:rFonts w:ascii="Cambria Math" w:hAnsi="Cambria Math" w:cs="Times New Roman"/>
                <w:b/>
                <w:i/>
                <w:sz w:val="24"/>
                <w:szCs w:val="24"/>
                <w:lang w:val="en-US"/>
              </w:rPr>
            </m:ctrlPr>
          </m:fPr>
          <m:num>
            <m:r>
              <m:rPr>
                <m:sty m:val="bi"/>
              </m:rPr>
              <w:rPr>
                <w:rFonts w:ascii="Cambria Math" w:hAnsi="Cambria Math" w:cs="Times New Roman"/>
                <w:sz w:val="24"/>
                <w:szCs w:val="24"/>
                <w:lang w:val="en-US"/>
              </w:rPr>
              <m:t>s</m:t>
            </m:r>
          </m:num>
          <m:den>
            <m:r>
              <m:rPr>
                <m:sty m:val="bi"/>
              </m:rPr>
              <w:rPr>
                <w:rFonts w:ascii="Cambria Math" w:hAnsi="Cambria Math" w:cs="Times New Roman"/>
                <w:sz w:val="24"/>
                <w:szCs w:val="24"/>
                <w:lang w:val="en-US"/>
              </w:rPr>
              <m:t>w</m:t>
            </m:r>
          </m:den>
        </m:f>
      </m:oMath>
      <w:r w:rsidRPr="00CE5377">
        <w:rPr>
          <w:rFonts w:ascii="Times New Roman" w:hAnsi="Times New Roman" w:cs="Times New Roman"/>
          <w:b/>
          <w:i/>
          <w:sz w:val="24"/>
          <w:szCs w:val="24"/>
        </w:rPr>
        <w:t xml:space="preserve"> </w:t>
      </w:r>
    </w:p>
    <w:p w:rsidR="00E255A8" w:rsidRDefault="00E255A8" w:rsidP="00E255A8">
      <w:pPr>
        <w:jc w:val="both"/>
        <w:rPr>
          <w:rFonts w:ascii="Times New Roman" w:hAnsi="Times New Roman" w:cs="Times New Roman"/>
          <w:sz w:val="24"/>
          <w:szCs w:val="24"/>
        </w:rPr>
      </w:pPr>
      <w:r w:rsidRPr="00CE5377">
        <w:rPr>
          <w:rFonts w:ascii="Times New Roman" w:hAnsi="Times New Roman" w:cs="Times New Roman"/>
          <w:sz w:val="24"/>
          <w:szCs w:val="24"/>
        </w:rPr>
        <w:t xml:space="preserve">где: </w:t>
      </w:r>
      <m:oMath>
        <m:r>
          <m:rPr>
            <m:sty m:val="p"/>
          </m:rPr>
          <w:rPr>
            <w:rFonts w:ascii="Cambria Math" w:hAnsi="Cambria Math" w:cs="Times New Roman"/>
            <w:sz w:val="24"/>
            <w:szCs w:val="24"/>
            <w:lang w:val="en-US"/>
          </w:rPr>
          <m:t>Q</m:t>
        </m:r>
      </m:oMath>
      <w:r w:rsidRPr="00CE5377">
        <w:rPr>
          <w:rFonts w:ascii="Times New Roman" w:hAnsi="Times New Roman" w:cs="Times New Roman"/>
          <w:sz w:val="24"/>
          <w:szCs w:val="24"/>
        </w:rPr>
        <w:t xml:space="preserve"> - страховое возмещение; Т - фактическая сумма ущерба; S - страховая сумма по договору; W - стоимостная оценка объекта страхования.</w:t>
      </w: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Pr="00E255A8" w:rsidRDefault="00E255A8" w:rsidP="00E255A8">
      <w:pPr>
        <w:pStyle w:val="a4"/>
        <w:spacing w:before="0" w:beforeAutospacing="0" w:after="0" w:afterAutospacing="0"/>
        <w:jc w:val="both"/>
        <w:textAlignment w:val="baseline"/>
        <w:rPr>
          <w:lang w:val="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31112F" w:rsidRDefault="0031112F"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Default="00E255A8"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5E0FCF" w:rsidRPr="00D86D79" w:rsidRDefault="005E0FCF" w:rsidP="00E255A8">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E255A8" w:rsidRPr="00A414DB" w:rsidRDefault="00E255A8" w:rsidP="00E255A8">
      <w:pPr>
        <w:pStyle w:val="a4"/>
        <w:shd w:val="clear" w:color="auto" w:fill="B4C6E7" w:themeFill="accent5" w:themeFillTint="66"/>
        <w:spacing w:before="0" w:beforeAutospacing="0" w:after="0" w:afterAutospacing="0"/>
        <w:jc w:val="center"/>
        <w:textAlignment w:val="baseline"/>
        <w:rPr>
          <w:b/>
          <w:color w:val="111111"/>
        </w:rPr>
      </w:pPr>
      <w:r w:rsidRPr="00A414DB">
        <w:rPr>
          <w:b/>
          <w:color w:val="111111"/>
        </w:rPr>
        <w:lastRenderedPageBreak/>
        <w:t>ШПАРГАЛКА ДЛЯ УЧИТЕЛЯ</w:t>
      </w:r>
    </w:p>
    <w:p w:rsidR="00E255A8" w:rsidRDefault="00E255A8" w:rsidP="00E255A8">
      <w:pPr>
        <w:pStyle w:val="a4"/>
        <w:spacing w:before="0" w:beforeAutospacing="0" w:after="0" w:afterAutospacing="0"/>
        <w:jc w:val="both"/>
      </w:pPr>
    </w:p>
    <w:p w:rsidR="00E255A8" w:rsidRDefault="00E255A8" w:rsidP="00E255A8">
      <w:pPr>
        <w:pStyle w:val="a4"/>
        <w:spacing w:before="0" w:beforeAutospacing="0" w:after="0" w:afterAutospacing="0"/>
        <w:jc w:val="both"/>
      </w:pPr>
    </w:p>
    <w:p w:rsidR="00E255A8" w:rsidRDefault="00E255A8" w:rsidP="00E255A8">
      <w:pPr>
        <w:pStyle w:val="a4"/>
        <w:spacing w:before="0" w:beforeAutospacing="0" w:after="0" w:afterAutospacing="0"/>
        <w:jc w:val="both"/>
      </w:pPr>
      <w:r>
        <w:rPr>
          <w:noProof/>
          <w:lang w:val="ru-RU" w:eastAsia="ru-RU"/>
        </w:rPr>
        <w:drawing>
          <wp:inline distT="0" distB="0" distL="0" distR="0" wp14:anchorId="0C9B19BE" wp14:editId="35374A6B">
            <wp:extent cx="5939790" cy="3981450"/>
            <wp:effectExtent l="0" t="0" r="3810" b="0"/>
            <wp:docPr id="55" name="Рисунок 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0">
                      <a:extLst>
                        <a:ext uri="{28A0092B-C50C-407E-A947-70E740481C1C}">
                          <a14:useLocalDpi xmlns:a14="http://schemas.microsoft.com/office/drawing/2010/main" val="0"/>
                        </a:ext>
                      </a:extLst>
                    </a:blip>
                    <a:srcRect b="10633"/>
                    <a:stretch/>
                  </pic:blipFill>
                  <pic:spPr bwMode="auto">
                    <a:xfrm>
                      <a:off x="0" y="0"/>
                      <a:ext cx="5939790" cy="3981450"/>
                    </a:xfrm>
                    <a:prstGeom prst="rect">
                      <a:avLst/>
                    </a:prstGeom>
                    <a:noFill/>
                    <a:ln>
                      <a:noFill/>
                    </a:ln>
                    <a:extLst>
                      <a:ext uri="{53640926-AAD7-44D8-BBD7-CCE9431645EC}">
                        <a14:shadowObscured xmlns:a14="http://schemas.microsoft.com/office/drawing/2010/main"/>
                      </a:ext>
                    </a:extLst>
                  </pic:spPr>
                </pic:pic>
              </a:graphicData>
            </a:graphic>
          </wp:inline>
        </w:drawing>
      </w:r>
    </w:p>
    <w:p w:rsidR="00E255A8" w:rsidRDefault="00E255A8" w:rsidP="00E255A8">
      <w:pPr>
        <w:pStyle w:val="a4"/>
        <w:spacing w:before="0" w:beforeAutospacing="0" w:after="0" w:afterAutospacing="0"/>
        <w:jc w:val="both"/>
      </w:pPr>
    </w:p>
    <w:p w:rsidR="00E255A8" w:rsidRDefault="00E255A8" w:rsidP="00E255A8">
      <w:pPr>
        <w:pStyle w:val="a4"/>
        <w:spacing w:before="0" w:beforeAutospacing="0" w:after="0" w:afterAutospacing="0"/>
        <w:jc w:val="both"/>
      </w:pPr>
      <w:r>
        <w:rPr>
          <w:noProof/>
          <w:lang w:val="ru-RU" w:eastAsia="ru-RU"/>
        </w:rPr>
        <w:drawing>
          <wp:inline distT="0" distB="0" distL="0" distR="0" wp14:anchorId="252EADC9" wp14:editId="0ACDB35E">
            <wp:extent cx="5972409" cy="3638550"/>
            <wp:effectExtent l="0" t="0" r="9525" b="0"/>
            <wp:docPr id="56" name="Рисунок 5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rotWithShape="1">
                    <a:blip r:embed="rId11">
                      <a:extLst>
                        <a:ext uri="{28A0092B-C50C-407E-A947-70E740481C1C}">
                          <a14:useLocalDpi xmlns:a14="http://schemas.microsoft.com/office/drawing/2010/main" val="0"/>
                        </a:ext>
                      </a:extLst>
                    </a:blip>
                    <a:srcRect l="4491" t="18838" r="4425" b="7078"/>
                    <a:stretch/>
                  </pic:blipFill>
                  <pic:spPr bwMode="auto">
                    <a:xfrm>
                      <a:off x="0" y="0"/>
                      <a:ext cx="5982821" cy="3644894"/>
                    </a:xfrm>
                    <a:prstGeom prst="rect">
                      <a:avLst/>
                    </a:prstGeom>
                    <a:noFill/>
                    <a:ln>
                      <a:noFill/>
                    </a:ln>
                    <a:extLst>
                      <a:ext uri="{53640926-AAD7-44D8-BBD7-CCE9431645EC}">
                        <a14:shadowObscured xmlns:a14="http://schemas.microsoft.com/office/drawing/2010/main"/>
                      </a:ext>
                    </a:extLst>
                  </pic:spPr>
                </pic:pic>
              </a:graphicData>
            </a:graphic>
          </wp:inline>
        </w:drawing>
      </w:r>
    </w:p>
    <w:p w:rsidR="00E255A8" w:rsidRDefault="00E255A8" w:rsidP="00E255A8">
      <w:pPr>
        <w:pStyle w:val="a4"/>
        <w:spacing w:before="0" w:beforeAutospacing="0" w:after="0" w:afterAutospacing="0"/>
        <w:jc w:val="both"/>
      </w:pPr>
    </w:p>
    <w:p w:rsidR="00E255A8" w:rsidRDefault="00E255A8" w:rsidP="00E255A8">
      <w:pPr>
        <w:pStyle w:val="a4"/>
        <w:spacing w:before="0" w:beforeAutospacing="0" w:after="0" w:afterAutospacing="0"/>
        <w:jc w:val="both"/>
      </w:pPr>
    </w:p>
    <w:p w:rsidR="00E255A8" w:rsidRDefault="00E255A8" w:rsidP="00E255A8">
      <w:pPr>
        <w:pStyle w:val="a4"/>
        <w:spacing w:before="0" w:beforeAutospacing="0" w:after="0" w:afterAutospacing="0"/>
        <w:jc w:val="both"/>
      </w:pPr>
    </w:p>
    <w:p w:rsidR="005E0FCF" w:rsidRDefault="005E0FCF" w:rsidP="00E255A8">
      <w:pPr>
        <w:pStyle w:val="a4"/>
        <w:spacing w:before="0" w:beforeAutospacing="0" w:after="0" w:afterAutospacing="0"/>
        <w:jc w:val="both"/>
      </w:pPr>
    </w:p>
    <w:p w:rsidR="005E0FCF" w:rsidRDefault="005E0FCF" w:rsidP="00E255A8">
      <w:pPr>
        <w:pStyle w:val="a4"/>
        <w:spacing w:before="0" w:beforeAutospacing="0" w:after="0" w:afterAutospacing="0"/>
        <w:jc w:val="both"/>
      </w:pPr>
    </w:p>
    <w:p w:rsidR="0087608E" w:rsidRDefault="0087608E" w:rsidP="00E255A8">
      <w:pPr>
        <w:pStyle w:val="a4"/>
        <w:spacing w:before="0" w:beforeAutospacing="0" w:after="0" w:afterAutospacing="0"/>
        <w:jc w:val="both"/>
      </w:pPr>
    </w:p>
    <w:p w:rsidR="00E255A8" w:rsidRPr="00E255A8" w:rsidRDefault="00E255A8" w:rsidP="00E255A8">
      <w:pPr>
        <w:pStyle w:val="a4"/>
        <w:shd w:val="clear" w:color="auto" w:fill="B4C6E7" w:themeFill="accent5" w:themeFillTint="66"/>
        <w:spacing w:before="0" w:beforeAutospacing="0" w:after="0" w:afterAutospacing="0"/>
        <w:jc w:val="center"/>
        <w:textAlignment w:val="baseline"/>
        <w:rPr>
          <w:b/>
          <w:color w:val="111111"/>
          <w:lang w:val="ru-RU"/>
        </w:rPr>
      </w:pPr>
      <w:r w:rsidRPr="00E255A8">
        <w:rPr>
          <w:b/>
          <w:color w:val="111111"/>
          <w:lang w:val="ru-RU"/>
        </w:rPr>
        <w:lastRenderedPageBreak/>
        <w:t>ОТВЕТЫ И РЕШЕНИЯ ЗАДАНИЙ УРОКА</w:t>
      </w:r>
    </w:p>
    <w:p w:rsidR="00E255A8" w:rsidRDefault="00E255A8" w:rsidP="00E255A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E255A8" w:rsidRDefault="00E255A8" w:rsidP="00E255A8">
      <w:pPr>
        <w:spacing w:after="0" w:line="240" w:lineRule="auto"/>
        <w:jc w:val="both"/>
        <w:rPr>
          <w:rFonts w:ascii="Times New Roman" w:hAnsi="Times New Roman" w:cs="Times New Roman"/>
          <w:sz w:val="24"/>
          <w:szCs w:val="24"/>
        </w:rPr>
      </w:pPr>
      <w:r w:rsidRPr="00CE5377">
        <w:rPr>
          <w:rFonts w:ascii="Times New Roman" w:hAnsi="Times New Roman" w:cs="Times New Roman"/>
          <w:b/>
          <w:sz w:val="24"/>
          <w:szCs w:val="24"/>
        </w:rPr>
        <w:t>Задание.</w:t>
      </w:r>
      <w:r>
        <w:rPr>
          <w:rFonts w:ascii="Times New Roman" w:hAnsi="Times New Roman" w:cs="Times New Roman"/>
          <w:sz w:val="24"/>
          <w:szCs w:val="24"/>
        </w:rPr>
        <w:t xml:space="preserve"> </w:t>
      </w:r>
      <w:r w:rsidRPr="00CE5377">
        <w:rPr>
          <w:rFonts w:ascii="Times New Roman" w:hAnsi="Times New Roman" w:cs="Times New Roman"/>
          <w:sz w:val="24"/>
          <w:szCs w:val="24"/>
        </w:rPr>
        <w:t xml:space="preserve">Мама Игоря стала виновницей автомобильной аварии. К счастью, ее автомобиль был застрахован не только по системе ОСАГО, но и по системе добровольного страхования. </w:t>
      </w:r>
    </w:p>
    <w:p w:rsidR="00E255A8" w:rsidRDefault="00E255A8" w:rsidP="00E255A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E5377">
        <w:rPr>
          <w:rFonts w:ascii="Times New Roman" w:hAnsi="Times New Roman" w:cs="Times New Roman"/>
          <w:sz w:val="24"/>
          <w:szCs w:val="24"/>
        </w:rPr>
        <w:t>Страховая оценка автомобиля, принадлежащего маме Игоря, составляет 500 000 рублей. Страховая сумма по договору добровольного страхования - 400 000 рублей. Ущерб от аварии составил 150 000 рублей. Определить сумму страхового возмещения, если заключен договор страхования по системе пропорциональной ответственности.</w:t>
      </w:r>
    </w:p>
    <w:p w:rsidR="00E255A8" w:rsidRPr="00D86D79" w:rsidRDefault="00E255A8" w:rsidP="00E255A8">
      <w:pPr>
        <w:spacing w:after="0" w:line="240" w:lineRule="auto"/>
        <w:jc w:val="both"/>
        <w:rPr>
          <w:rFonts w:ascii="Times New Roman" w:hAnsi="Times New Roman" w:cs="Times New Roman"/>
          <w:sz w:val="24"/>
          <w:szCs w:val="24"/>
        </w:rPr>
      </w:pPr>
    </w:p>
    <w:p w:rsidR="00E255A8" w:rsidRPr="00CE5377" w:rsidRDefault="00E255A8" w:rsidP="00E255A8">
      <w:pPr>
        <w:jc w:val="both"/>
        <w:rPr>
          <w:rFonts w:ascii="Times New Roman" w:hAnsi="Times New Roman" w:cs="Times New Roman"/>
          <w:sz w:val="24"/>
          <w:szCs w:val="24"/>
        </w:rPr>
      </w:pPr>
      <w:r w:rsidRPr="00CE5377">
        <w:rPr>
          <w:rFonts w:ascii="Times New Roman" w:hAnsi="Times New Roman" w:cs="Times New Roman"/>
          <w:b/>
          <w:sz w:val="24"/>
          <w:szCs w:val="24"/>
        </w:rPr>
        <w:t>Для справки.</w:t>
      </w:r>
      <w:r w:rsidRPr="00CE5377">
        <w:rPr>
          <w:rFonts w:ascii="Times New Roman" w:hAnsi="Times New Roman" w:cs="Times New Roman"/>
          <w:sz w:val="24"/>
          <w:szCs w:val="24"/>
        </w:rPr>
        <w:t xml:space="preserve"> Страхование по системе </w:t>
      </w:r>
      <w:r w:rsidRPr="00CE5377">
        <w:rPr>
          <w:rFonts w:ascii="Times New Roman" w:hAnsi="Times New Roman" w:cs="Times New Roman"/>
          <w:b/>
          <w:i/>
          <w:sz w:val="24"/>
          <w:szCs w:val="24"/>
        </w:rPr>
        <w:t>пропорциональной ответственности</w:t>
      </w:r>
      <w:r w:rsidRPr="00CE5377">
        <w:rPr>
          <w:rFonts w:ascii="Times New Roman" w:hAnsi="Times New Roman" w:cs="Times New Roman"/>
          <w:sz w:val="24"/>
          <w:szCs w:val="24"/>
        </w:rPr>
        <w:t xml:space="preserve"> означает неполное страхование стоимости объекта. </w:t>
      </w:r>
    </w:p>
    <w:p w:rsidR="00E255A8" w:rsidRPr="00CE5377" w:rsidRDefault="00E255A8" w:rsidP="00E255A8">
      <w:pPr>
        <w:shd w:val="clear" w:color="auto" w:fill="FBE4D5" w:themeFill="accent2" w:themeFillTint="33"/>
        <w:jc w:val="both"/>
        <w:rPr>
          <w:rFonts w:ascii="Times New Roman" w:hAnsi="Times New Roman" w:cs="Times New Roman"/>
          <w:b/>
          <w:i/>
          <w:sz w:val="24"/>
          <w:szCs w:val="24"/>
        </w:rPr>
      </w:pPr>
      <w:r w:rsidRPr="00CE5377">
        <w:rPr>
          <w:rFonts w:ascii="Times New Roman" w:hAnsi="Times New Roman" w:cs="Times New Roman"/>
          <w:sz w:val="24"/>
          <w:szCs w:val="24"/>
        </w:rPr>
        <w:t xml:space="preserve">Величина страхового возмещения по этой системе определяется по формуле: </w:t>
      </w:r>
      <m:oMath>
        <m:r>
          <m:rPr>
            <m:sty m:val="bi"/>
          </m:rPr>
          <w:rPr>
            <w:rFonts w:ascii="Cambria Math" w:hAnsi="Cambria Math" w:cs="Times New Roman"/>
            <w:sz w:val="24"/>
            <w:szCs w:val="24"/>
            <w:lang w:val="en-US"/>
          </w:rPr>
          <m:t>Q</m:t>
        </m:r>
        <m:r>
          <m:rPr>
            <m:sty m:val="bi"/>
          </m:rPr>
          <w:rPr>
            <w:rFonts w:ascii="Cambria Math" w:hAnsi="Cambria Math" w:cs="Times New Roman"/>
            <w:sz w:val="24"/>
            <w:szCs w:val="24"/>
          </w:rPr>
          <m:t>=</m:t>
        </m:r>
        <m:r>
          <m:rPr>
            <m:sty m:val="bi"/>
          </m:rPr>
          <w:rPr>
            <w:rFonts w:ascii="Cambria Math" w:hAnsi="Cambria Math" w:cs="Times New Roman"/>
            <w:sz w:val="24"/>
            <w:szCs w:val="24"/>
            <w:lang w:val="en-US"/>
          </w:rPr>
          <m:t>T</m:t>
        </m:r>
        <m:r>
          <m:rPr>
            <m:sty m:val="bi"/>
          </m:rPr>
          <w:rPr>
            <w:rFonts w:ascii="Cambria Math" w:hAnsi="Cambria Math" w:cs="Times New Roman"/>
            <w:sz w:val="24"/>
            <w:szCs w:val="24"/>
          </w:rPr>
          <m:t>⋅</m:t>
        </m:r>
        <m:f>
          <m:fPr>
            <m:ctrlPr>
              <w:rPr>
                <w:rFonts w:ascii="Cambria Math" w:hAnsi="Cambria Math" w:cs="Times New Roman"/>
                <w:b/>
                <w:i/>
                <w:sz w:val="24"/>
                <w:szCs w:val="24"/>
                <w:lang w:val="en-US"/>
              </w:rPr>
            </m:ctrlPr>
          </m:fPr>
          <m:num>
            <m:r>
              <m:rPr>
                <m:sty m:val="bi"/>
              </m:rPr>
              <w:rPr>
                <w:rFonts w:ascii="Cambria Math" w:hAnsi="Cambria Math" w:cs="Times New Roman"/>
                <w:sz w:val="24"/>
                <w:szCs w:val="24"/>
                <w:lang w:val="en-US"/>
              </w:rPr>
              <m:t>s</m:t>
            </m:r>
          </m:num>
          <m:den>
            <m:r>
              <m:rPr>
                <m:sty m:val="bi"/>
              </m:rPr>
              <w:rPr>
                <w:rFonts w:ascii="Cambria Math" w:hAnsi="Cambria Math" w:cs="Times New Roman"/>
                <w:sz w:val="24"/>
                <w:szCs w:val="24"/>
                <w:lang w:val="en-US"/>
              </w:rPr>
              <m:t>w</m:t>
            </m:r>
          </m:den>
        </m:f>
      </m:oMath>
      <w:r w:rsidRPr="00CE5377">
        <w:rPr>
          <w:rFonts w:ascii="Times New Roman" w:hAnsi="Times New Roman" w:cs="Times New Roman"/>
          <w:b/>
          <w:i/>
          <w:sz w:val="24"/>
          <w:szCs w:val="24"/>
        </w:rPr>
        <w:t xml:space="preserve"> </w:t>
      </w:r>
    </w:p>
    <w:p w:rsidR="00E255A8" w:rsidRDefault="00E255A8" w:rsidP="00E255A8">
      <w:pPr>
        <w:jc w:val="both"/>
        <w:rPr>
          <w:rFonts w:ascii="Times New Roman" w:hAnsi="Times New Roman" w:cs="Times New Roman"/>
          <w:sz w:val="24"/>
          <w:szCs w:val="24"/>
        </w:rPr>
      </w:pPr>
      <w:r w:rsidRPr="00CE5377">
        <w:rPr>
          <w:rFonts w:ascii="Times New Roman" w:hAnsi="Times New Roman" w:cs="Times New Roman"/>
          <w:sz w:val="24"/>
          <w:szCs w:val="24"/>
        </w:rPr>
        <w:t xml:space="preserve">где: </w:t>
      </w:r>
      <m:oMath>
        <m:r>
          <m:rPr>
            <m:sty m:val="p"/>
          </m:rPr>
          <w:rPr>
            <w:rFonts w:ascii="Cambria Math" w:hAnsi="Cambria Math" w:cs="Times New Roman"/>
            <w:sz w:val="24"/>
            <w:szCs w:val="24"/>
            <w:lang w:val="en-US"/>
          </w:rPr>
          <m:t>Q</m:t>
        </m:r>
      </m:oMath>
      <w:r w:rsidRPr="00CE5377">
        <w:rPr>
          <w:rFonts w:ascii="Times New Roman" w:hAnsi="Times New Roman" w:cs="Times New Roman"/>
          <w:sz w:val="24"/>
          <w:szCs w:val="24"/>
        </w:rPr>
        <w:t xml:space="preserve"> - страховое возмещение; Т - фактическая сумма ущерба; S - страховая сумма по договору; W - стоимостная оценка объекта страхования.</w:t>
      </w:r>
    </w:p>
    <w:p w:rsidR="00E255A8" w:rsidRPr="008D0963" w:rsidRDefault="00E255A8" w:rsidP="00E255A8">
      <w:pPr>
        <w:jc w:val="both"/>
        <w:rPr>
          <w:rFonts w:ascii="Times New Roman" w:hAnsi="Times New Roman" w:cs="Times New Roman"/>
          <w:b/>
          <w:sz w:val="24"/>
          <w:szCs w:val="24"/>
        </w:rPr>
      </w:pPr>
      <w:r w:rsidRPr="008D0963">
        <w:rPr>
          <w:rFonts w:ascii="Times New Roman" w:hAnsi="Times New Roman" w:cs="Times New Roman"/>
          <w:b/>
          <w:sz w:val="24"/>
          <w:szCs w:val="24"/>
        </w:rPr>
        <w:t>Решение:</w:t>
      </w:r>
    </w:p>
    <w:p w:rsidR="00E255A8" w:rsidRDefault="00E255A8" w:rsidP="00E255A8">
      <w:pPr>
        <w:jc w:val="both"/>
        <w:rPr>
          <w:rFonts w:ascii="Times New Roman" w:hAnsi="Times New Roman" w:cs="Times New Roman"/>
          <w:sz w:val="24"/>
          <w:szCs w:val="24"/>
        </w:rPr>
      </w:pPr>
      <w:r>
        <w:rPr>
          <w:rFonts w:ascii="Times New Roman" w:hAnsi="Times New Roman" w:cs="Times New Roman"/>
          <w:sz w:val="24"/>
          <w:szCs w:val="24"/>
          <w:lang w:val="en-US"/>
        </w:rPr>
        <w:t>Q</w:t>
      </w:r>
      <w:r w:rsidRPr="008D0963">
        <w:rPr>
          <w:rFonts w:ascii="Times New Roman" w:hAnsi="Times New Roman" w:cs="Times New Roman"/>
          <w:sz w:val="24"/>
          <w:szCs w:val="24"/>
        </w:rPr>
        <w:t xml:space="preserve"> = </w:t>
      </w:r>
      <w:r>
        <w:rPr>
          <w:rFonts w:ascii="Times New Roman" w:hAnsi="Times New Roman" w:cs="Times New Roman"/>
          <w:sz w:val="24"/>
          <w:szCs w:val="24"/>
        </w:rPr>
        <w:t>150000 * (</w:t>
      </w:r>
      <w:proofErr w:type="gramStart"/>
      <w:r>
        <w:rPr>
          <w:rFonts w:ascii="Times New Roman" w:hAnsi="Times New Roman" w:cs="Times New Roman"/>
          <w:sz w:val="24"/>
          <w:szCs w:val="24"/>
        </w:rPr>
        <w:t>400000 :</w:t>
      </w:r>
      <w:proofErr w:type="gramEnd"/>
      <w:r>
        <w:rPr>
          <w:rFonts w:ascii="Times New Roman" w:hAnsi="Times New Roman" w:cs="Times New Roman"/>
          <w:sz w:val="24"/>
          <w:szCs w:val="24"/>
        </w:rPr>
        <w:t xml:space="preserve"> 500000) = 120 000 руб.</w:t>
      </w:r>
    </w:p>
    <w:p w:rsidR="00E255A8" w:rsidRDefault="00E255A8" w:rsidP="00E255A8">
      <w:pPr>
        <w:jc w:val="both"/>
        <w:rPr>
          <w:rFonts w:ascii="Times New Roman" w:hAnsi="Times New Roman" w:cs="Times New Roman"/>
          <w:sz w:val="24"/>
          <w:szCs w:val="24"/>
        </w:rPr>
      </w:pPr>
      <w:r w:rsidRPr="008D0963">
        <w:rPr>
          <w:rFonts w:ascii="Times New Roman" w:hAnsi="Times New Roman" w:cs="Times New Roman"/>
          <w:b/>
          <w:sz w:val="24"/>
          <w:szCs w:val="24"/>
        </w:rPr>
        <w:t>Ответ.</w:t>
      </w:r>
      <w:r>
        <w:rPr>
          <w:rFonts w:ascii="Times New Roman" w:hAnsi="Times New Roman" w:cs="Times New Roman"/>
          <w:sz w:val="24"/>
          <w:szCs w:val="24"/>
        </w:rPr>
        <w:t xml:space="preserve"> 120 000 руб.</w:t>
      </w:r>
    </w:p>
    <w:p w:rsidR="00E255A8" w:rsidRPr="006D50AB" w:rsidRDefault="00E255A8" w:rsidP="00E255A8">
      <w:pPr>
        <w:shd w:val="clear" w:color="auto" w:fill="FFFFFF"/>
        <w:spacing w:after="0" w:line="240" w:lineRule="auto"/>
        <w:jc w:val="both"/>
        <w:rPr>
          <w:rFonts w:ascii="Times New Roman" w:eastAsia="Times New Roman" w:hAnsi="Times New Roman" w:cs="Times New Roman"/>
          <w:b/>
          <w:i/>
          <w:color w:val="000000"/>
          <w:sz w:val="24"/>
          <w:szCs w:val="24"/>
          <w:lang w:eastAsia="ru-RU"/>
        </w:rPr>
      </w:pPr>
    </w:p>
    <w:p w:rsidR="00E255A8" w:rsidRPr="00E255A8" w:rsidRDefault="00E255A8" w:rsidP="00E255A8">
      <w:pPr>
        <w:pStyle w:val="a4"/>
        <w:shd w:val="clear" w:color="auto" w:fill="B4C6E7" w:themeFill="accent5" w:themeFillTint="66"/>
        <w:spacing w:before="0" w:beforeAutospacing="0" w:after="0" w:afterAutospacing="0"/>
        <w:jc w:val="center"/>
        <w:textAlignment w:val="baseline"/>
        <w:rPr>
          <w:b/>
          <w:color w:val="111111"/>
          <w:lang w:val="ru-RU"/>
        </w:rPr>
      </w:pPr>
      <w:r w:rsidRPr="00E255A8">
        <w:rPr>
          <w:b/>
          <w:color w:val="111111"/>
          <w:lang w:val="ru-RU"/>
        </w:rPr>
        <w:t>РЕШЕНИЕ ЗАДАЧИ ДОМАШНЕГО ЗАДАНИЯ</w:t>
      </w:r>
    </w:p>
    <w:p w:rsidR="00E255A8" w:rsidRDefault="00E255A8" w:rsidP="00E255A8">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E255A8" w:rsidRPr="008D0963" w:rsidRDefault="00E255A8" w:rsidP="00E255A8">
      <w:pPr>
        <w:jc w:val="both"/>
        <w:rPr>
          <w:rFonts w:ascii="Times New Roman" w:hAnsi="Times New Roman" w:cs="Times New Roman"/>
          <w:b/>
          <w:sz w:val="24"/>
          <w:szCs w:val="24"/>
        </w:rPr>
      </w:pPr>
      <w:r w:rsidRPr="008D0963">
        <w:rPr>
          <w:rFonts w:ascii="Times New Roman" w:hAnsi="Times New Roman" w:cs="Times New Roman"/>
          <w:b/>
          <w:sz w:val="24"/>
          <w:szCs w:val="24"/>
        </w:rPr>
        <w:t>Решение:</w:t>
      </w:r>
    </w:p>
    <w:p w:rsidR="00E255A8" w:rsidRDefault="00E255A8" w:rsidP="00E255A8">
      <w:pPr>
        <w:jc w:val="both"/>
        <w:rPr>
          <w:rFonts w:ascii="Times New Roman" w:hAnsi="Times New Roman" w:cs="Times New Roman"/>
          <w:sz w:val="24"/>
          <w:szCs w:val="24"/>
        </w:rPr>
      </w:pPr>
      <w:r>
        <w:rPr>
          <w:rFonts w:ascii="Times New Roman" w:hAnsi="Times New Roman" w:cs="Times New Roman"/>
          <w:sz w:val="24"/>
          <w:szCs w:val="24"/>
          <w:lang w:val="en-US"/>
        </w:rPr>
        <w:t>Q</w:t>
      </w:r>
      <w:r w:rsidRPr="008D0963">
        <w:rPr>
          <w:rFonts w:ascii="Times New Roman" w:hAnsi="Times New Roman" w:cs="Times New Roman"/>
          <w:sz w:val="24"/>
          <w:szCs w:val="24"/>
        </w:rPr>
        <w:t xml:space="preserve"> = </w:t>
      </w:r>
      <w:r>
        <w:rPr>
          <w:rFonts w:ascii="Times New Roman" w:hAnsi="Times New Roman" w:cs="Times New Roman"/>
          <w:sz w:val="24"/>
          <w:szCs w:val="24"/>
        </w:rPr>
        <w:t>150000 * (</w:t>
      </w:r>
      <w:proofErr w:type="gramStart"/>
      <w:r>
        <w:rPr>
          <w:rFonts w:ascii="Times New Roman" w:hAnsi="Times New Roman" w:cs="Times New Roman"/>
          <w:sz w:val="24"/>
          <w:szCs w:val="24"/>
        </w:rPr>
        <w:t>400000 :</w:t>
      </w:r>
      <w:proofErr w:type="gramEnd"/>
      <w:r>
        <w:rPr>
          <w:rFonts w:ascii="Times New Roman" w:hAnsi="Times New Roman" w:cs="Times New Roman"/>
          <w:sz w:val="24"/>
          <w:szCs w:val="24"/>
        </w:rPr>
        <w:t xml:space="preserve"> 800000) = 75 000 руб.</w:t>
      </w:r>
    </w:p>
    <w:p w:rsidR="00E255A8" w:rsidRDefault="00E255A8" w:rsidP="00E255A8">
      <w:pPr>
        <w:jc w:val="both"/>
        <w:rPr>
          <w:rFonts w:ascii="Times New Roman" w:hAnsi="Times New Roman" w:cs="Times New Roman"/>
          <w:sz w:val="24"/>
          <w:szCs w:val="24"/>
        </w:rPr>
      </w:pPr>
      <w:r w:rsidRPr="008D0963">
        <w:rPr>
          <w:rFonts w:ascii="Times New Roman" w:hAnsi="Times New Roman" w:cs="Times New Roman"/>
          <w:b/>
          <w:sz w:val="24"/>
          <w:szCs w:val="24"/>
        </w:rPr>
        <w:t>Ответ.</w:t>
      </w:r>
      <w:r>
        <w:rPr>
          <w:rFonts w:ascii="Times New Roman" w:hAnsi="Times New Roman" w:cs="Times New Roman"/>
          <w:sz w:val="24"/>
          <w:szCs w:val="24"/>
        </w:rPr>
        <w:t xml:space="preserve"> 75 000 руб.</w:t>
      </w:r>
    </w:p>
    <w:p w:rsidR="00E255A8" w:rsidRPr="00F51A4E" w:rsidRDefault="00E255A8" w:rsidP="00E255A8">
      <w:pPr>
        <w:pStyle w:val="a4"/>
        <w:spacing w:before="0" w:beforeAutospacing="0" w:after="0" w:afterAutospacing="0"/>
        <w:jc w:val="both"/>
        <w:rPr>
          <w:lang w:val="ru-RU"/>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5E0FCF" w:rsidRDefault="005E0FCF" w:rsidP="00E255A8">
      <w:pPr>
        <w:spacing w:after="0" w:line="240" w:lineRule="auto"/>
        <w:jc w:val="both"/>
        <w:rPr>
          <w:rFonts w:ascii="Times New Roman" w:eastAsia="FreeSetDemiBold" w:hAnsi="Times New Roman"/>
          <w:b/>
          <w:bCs/>
          <w:sz w:val="24"/>
          <w:szCs w:val="24"/>
          <w:lang w:bidi="ar"/>
        </w:rPr>
      </w:pPr>
    </w:p>
    <w:p w:rsidR="005E0FCF" w:rsidRDefault="005E0FCF" w:rsidP="00E255A8">
      <w:pPr>
        <w:spacing w:after="0" w:line="240" w:lineRule="auto"/>
        <w:jc w:val="both"/>
        <w:rPr>
          <w:rFonts w:ascii="Times New Roman" w:eastAsia="FreeSetDemiBold" w:hAnsi="Times New Roman"/>
          <w:b/>
          <w:bCs/>
          <w:sz w:val="24"/>
          <w:szCs w:val="24"/>
          <w:lang w:bidi="ar"/>
        </w:rPr>
      </w:pPr>
    </w:p>
    <w:p w:rsidR="00E255A8" w:rsidRDefault="00E255A8" w:rsidP="00E255A8">
      <w:pPr>
        <w:spacing w:after="0" w:line="240" w:lineRule="auto"/>
        <w:jc w:val="both"/>
        <w:rPr>
          <w:rFonts w:ascii="Times New Roman" w:eastAsia="FreeSetDemiBold" w:hAnsi="Times New Roman"/>
          <w:b/>
          <w:bCs/>
          <w:sz w:val="24"/>
          <w:szCs w:val="24"/>
          <w:lang w:bidi="ar"/>
        </w:rPr>
      </w:pPr>
    </w:p>
    <w:p w:rsidR="00296980" w:rsidRPr="006F3314" w:rsidRDefault="00296980" w:rsidP="00A258B3">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lastRenderedPageBreak/>
        <w:t>ПРИРОДНЫЕ РЕСУРСЫ КРЫМА</w:t>
      </w:r>
    </w:p>
    <w:p w:rsidR="00296980" w:rsidRPr="006F3314" w:rsidRDefault="00296980" w:rsidP="00A258B3">
      <w:pPr>
        <w:spacing w:after="0" w:line="240" w:lineRule="auto"/>
        <w:jc w:val="right"/>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736363" w:rsidRPr="00736363">
        <w:rPr>
          <w:rFonts w:ascii="Times New Roman" w:eastAsia="FreeSetDemiBold" w:hAnsi="Times New Roman"/>
          <w:bCs/>
          <w:iCs/>
          <w:sz w:val="24"/>
          <w:szCs w:val="24"/>
          <w:lang w:bidi="ar"/>
        </w:rPr>
        <w:t>формирование у учащихся знаний и</w:t>
      </w:r>
      <w:r w:rsidRPr="006F3314">
        <w:rPr>
          <w:rFonts w:ascii="Times New Roman" w:eastAsia="FreeSetDemiBold" w:hAnsi="Times New Roman"/>
          <w:sz w:val="24"/>
          <w:szCs w:val="24"/>
          <w:lang w:bidi="ar"/>
        </w:rPr>
        <w:t xml:space="preserve"> представлени</w:t>
      </w:r>
      <w:r w:rsidR="00736363">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w:t>
      </w:r>
      <w:r>
        <w:rPr>
          <w:rFonts w:ascii="Times New Roman" w:eastAsia="FreeSetDemiBold" w:hAnsi="Times New Roman"/>
          <w:sz w:val="24"/>
          <w:szCs w:val="24"/>
          <w:lang w:bidi="ar"/>
        </w:rPr>
        <w:t>б основных природных ресурсах полуострова и их хозяйственном использовании.</w:t>
      </w:r>
    </w:p>
    <w:p w:rsidR="00736363" w:rsidRDefault="00736363" w:rsidP="00736363">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736363" w:rsidRDefault="00736363" w:rsidP="00736363">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w:t>
      </w:r>
      <w:proofErr w:type="gramStart"/>
      <w:r>
        <w:rPr>
          <w:rFonts w:ascii="Times New Roman" w:eastAsia="FreeSetDemiBold" w:hAnsi="Times New Roman"/>
          <w:sz w:val="24"/>
          <w:szCs w:val="24"/>
          <w:lang w:bidi="ar"/>
        </w:rPr>
        <w:t>общую  систему</w:t>
      </w:r>
      <w:proofErr w:type="gramEnd"/>
      <w:r>
        <w:rPr>
          <w:rFonts w:ascii="Times New Roman" w:eastAsia="FreeSetDemiBold" w:hAnsi="Times New Roman"/>
          <w:sz w:val="24"/>
          <w:szCs w:val="24"/>
          <w:lang w:bidi="ar"/>
        </w:rPr>
        <w:t xml:space="preserve"> знаний о климатических, минеральных, почвенных, растительных ресурсах Крыма.</w:t>
      </w:r>
    </w:p>
    <w:p w:rsidR="00736363" w:rsidRDefault="00736363" w:rsidP="00736363">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Pr>
          <w:rFonts w:ascii="Times New Roman" w:hAnsi="Times New Roman" w:cs="Times New Roman"/>
          <w:sz w:val="24"/>
          <w:szCs w:val="24"/>
        </w:rPr>
        <w:t xml:space="preserve">навыки самостоятельной работы, </w:t>
      </w:r>
      <w:proofErr w:type="gramStart"/>
      <w:r w:rsidRPr="00EC7494">
        <w:rPr>
          <w:rFonts w:ascii="Times New Roman" w:hAnsi="Times New Roman" w:cs="Times New Roman"/>
          <w:sz w:val="24"/>
          <w:szCs w:val="24"/>
        </w:rPr>
        <w:t>умение  анализировать</w:t>
      </w:r>
      <w:proofErr w:type="gramEnd"/>
      <w:r w:rsidRPr="00EC7494">
        <w:rPr>
          <w:rFonts w:ascii="Times New Roman" w:hAnsi="Times New Roman" w:cs="Times New Roman"/>
          <w:sz w:val="24"/>
          <w:szCs w:val="24"/>
        </w:rPr>
        <w:t xml:space="preserve"> представленную информацию</w:t>
      </w:r>
      <w:r>
        <w:rPr>
          <w:rFonts w:ascii="Times New Roman" w:hAnsi="Times New Roman" w:cs="Times New Roman"/>
          <w:sz w:val="24"/>
          <w:szCs w:val="24"/>
        </w:rPr>
        <w:t xml:space="preserve"> и делать выводы</w:t>
      </w:r>
      <w:r w:rsidRPr="00EC7494">
        <w:rPr>
          <w:rFonts w:ascii="Times New Roman" w:hAnsi="Times New Roman" w:cs="Times New Roman"/>
          <w:sz w:val="24"/>
          <w:szCs w:val="24"/>
        </w:rPr>
        <w:t>.</w:t>
      </w:r>
    </w:p>
    <w:p w:rsidR="00736363" w:rsidRPr="00736363" w:rsidRDefault="00736363"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воспитанию бережного отн</w:t>
      </w:r>
      <w:r>
        <w:rPr>
          <w:rFonts w:ascii="Times New Roman" w:hAnsi="Times New Roman" w:cs="Times New Roman"/>
          <w:sz w:val="24"/>
          <w:szCs w:val="24"/>
        </w:rPr>
        <w:t xml:space="preserve">ошения к природе, чувства </w:t>
      </w:r>
      <w:proofErr w:type="gramStart"/>
      <w:r>
        <w:rPr>
          <w:rFonts w:ascii="Times New Roman" w:hAnsi="Times New Roman" w:cs="Times New Roman"/>
          <w:sz w:val="24"/>
          <w:szCs w:val="24"/>
        </w:rPr>
        <w:t>гордости  родным</w:t>
      </w:r>
      <w:proofErr w:type="gramEnd"/>
      <w:r>
        <w:rPr>
          <w:rFonts w:ascii="Times New Roman" w:hAnsi="Times New Roman" w:cs="Times New Roman"/>
          <w:sz w:val="24"/>
          <w:szCs w:val="24"/>
        </w:rPr>
        <w:t xml:space="preserve"> краем.</w:t>
      </w:r>
    </w:p>
    <w:p w:rsidR="00296980" w:rsidRPr="006F3314" w:rsidRDefault="00296980"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Оборудование</w:t>
      </w:r>
      <w:r w:rsidRPr="00B52457">
        <w:rPr>
          <w:rFonts w:ascii="Times New Roman" w:eastAsia="FreeSetDemiBold" w:hAnsi="Times New Roman"/>
          <w:b/>
          <w:bCs/>
          <w:i/>
          <w:iCs/>
          <w:sz w:val="24"/>
          <w:szCs w:val="24"/>
          <w:lang w:bidi="ar"/>
        </w:rPr>
        <w:t xml:space="preserve">: </w:t>
      </w:r>
      <w:r w:rsidRPr="00B52457">
        <w:rPr>
          <w:rFonts w:ascii="Times New Roman" w:eastAsia="FreeSetDemiBold" w:hAnsi="Times New Roman"/>
          <w:sz w:val="24"/>
          <w:szCs w:val="24"/>
          <w:lang w:bidi="ar"/>
        </w:rPr>
        <w:t>карт</w:t>
      </w:r>
      <w:r>
        <w:rPr>
          <w:rFonts w:ascii="Times New Roman" w:eastAsia="FreeSetDemiBold" w:hAnsi="Times New Roman"/>
          <w:sz w:val="24"/>
          <w:szCs w:val="24"/>
          <w:lang w:bidi="ar"/>
        </w:rPr>
        <w:t>ы</w:t>
      </w:r>
      <w:r w:rsidRPr="00B52457">
        <w:rPr>
          <w:rFonts w:ascii="Times New Roman" w:eastAsia="FreeSetDemiBold" w:hAnsi="Times New Roman"/>
          <w:sz w:val="24"/>
          <w:szCs w:val="24"/>
          <w:lang w:bidi="ar"/>
        </w:rPr>
        <w:t xml:space="preserve"> «</w:t>
      </w:r>
      <w:r>
        <w:rPr>
          <w:rFonts w:ascii="Times New Roman" w:eastAsia="FreeSetDemiBold" w:hAnsi="Times New Roman"/>
          <w:sz w:val="24"/>
          <w:szCs w:val="24"/>
          <w:lang w:bidi="ar"/>
        </w:rPr>
        <w:t>Климат», «Тектоника», «Почвы», «Растительность» Крыма</w:t>
      </w:r>
      <w:r w:rsidRPr="00B52457">
        <w:rPr>
          <w:rFonts w:ascii="Times New Roman" w:eastAsia="FreeSetDemiBold" w:hAnsi="Times New Roman"/>
          <w:sz w:val="24"/>
          <w:szCs w:val="24"/>
          <w:lang w:bidi="ar"/>
        </w:rPr>
        <w:t xml:space="preserve">, </w:t>
      </w:r>
      <w:r w:rsidRPr="006F3314">
        <w:rPr>
          <w:rFonts w:ascii="Times New Roman" w:eastAsia="FreeSetDemiBold" w:hAnsi="Times New Roman"/>
          <w:sz w:val="24"/>
          <w:szCs w:val="24"/>
          <w:lang w:bidi="ar"/>
        </w:rPr>
        <w:t>дополнительный материал к уроку.</w:t>
      </w:r>
    </w:p>
    <w:p w:rsidR="00296980" w:rsidRPr="004A1807" w:rsidRDefault="00296980" w:rsidP="00A258B3">
      <w:pPr>
        <w:spacing w:after="0" w:line="240" w:lineRule="auto"/>
        <w:jc w:val="both"/>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4A1807">
        <w:rPr>
          <w:rFonts w:ascii="Times New Roman" w:eastAsia="FreeSetDemiBold" w:hAnsi="Times New Roman"/>
          <w:bCs/>
          <w:iCs/>
          <w:sz w:val="24"/>
          <w:szCs w:val="24"/>
          <w:lang w:bidi="ar"/>
        </w:rPr>
        <w:t>комбинированный</w:t>
      </w:r>
    </w:p>
    <w:p w:rsidR="00296980" w:rsidRPr="004A1807" w:rsidRDefault="00296980" w:rsidP="00A258B3">
      <w:pPr>
        <w:spacing w:after="0" w:line="240" w:lineRule="auto"/>
        <w:jc w:val="both"/>
        <w:rPr>
          <w:rFonts w:ascii="Times New Roman" w:eastAsia="FreeSetDemiBold" w:hAnsi="Times New Roman"/>
          <w:bCs/>
          <w:sz w:val="24"/>
          <w:szCs w:val="24"/>
          <w:lang w:bidi="ar"/>
        </w:rPr>
      </w:pPr>
    </w:p>
    <w:p w:rsidR="00296980" w:rsidRPr="006F3314" w:rsidRDefault="00296980"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296980" w:rsidRDefault="00296980" w:rsidP="00F720EC">
      <w:pPr>
        <w:pStyle w:val="a7"/>
        <w:numPr>
          <w:ilvl w:val="0"/>
          <w:numId w:val="44"/>
        </w:numPr>
        <w:spacing w:after="0" w:line="240" w:lineRule="auto"/>
        <w:ind w:left="426"/>
        <w:jc w:val="both"/>
        <w:rPr>
          <w:rFonts w:ascii="Times New Roman" w:eastAsia="NewBaskervilleITC-Bold" w:hAnsi="Times New Roman"/>
          <w:b/>
          <w:i/>
          <w:iCs/>
          <w:sz w:val="24"/>
          <w:szCs w:val="24"/>
          <w:lang w:bidi="ar"/>
        </w:rPr>
      </w:pPr>
      <w:r w:rsidRPr="0087608E">
        <w:rPr>
          <w:rFonts w:ascii="Times New Roman" w:eastAsia="NewBaskervilleITC-Bold" w:hAnsi="Times New Roman"/>
          <w:b/>
          <w:i/>
          <w:iCs/>
          <w:sz w:val="24"/>
          <w:szCs w:val="24"/>
          <w:lang w:bidi="ar"/>
        </w:rPr>
        <w:t>Организационный этап</w:t>
      </w:r>
    </w:p>
    <w:p w:rsidR="00F720EC" w:rsidRPr="0087608E" w:rsidRDefault="00F720EC" w:rsidP="00F720EC">
      <w:pPr>
        <w:pStyle w:val="a7"/>
        <w:spacing w:after="0" w:line="240" w:lineRule="auto"/>
        <w:ind w:left="426"/>
        <w:jc w:val="both"/>
        <w:rPr>
          <w:rFonts w:ascii="Times New Roman" w:eastAsia="NewBaskervilleITC-Bold" w:hAnsi="Times New Roman"/>
          <w:b/>
          <w:i/>
          <w:iCs/>
          <w:sz w:val="24"/>
          <w:szCs w:val="24"/>
          <w:lang w:bidi="ar"/>
        </w:rPr>
      </w:pPr>
    </w:p>
    <w:p w:rsidR="00736363" w:rsidRDefault="00296980" w:rsidP="00F720EC">
      <w:pPr>
        <w:numPr>
          <w:ilvl w:val="0"/>
          <w:numId w:val="44"/>
        </w:numPr>
        <w:spacing w:after="0" w:line="240" w:lineRule="auto"/>
        <w:ind w:left="426"/>
        <w:jc w:val="both"/>
        <w:rPr>
          <w:rFonts w:ascii="Times New Roman" w:eastAsia="NewBaskervilleITC-Bold" w:hAnsi="Times New Roman"/>
          <w:b/>
          <w:i/>
          <w:iCs/>
          <w:sz w:val="24"/>
          <w:szCs w:val="24"/>
          <w:lang w:bidi="ar"/>
        </w:rPr>
      </w:pPr>
      <w:r w:rsidRPr="00296980">
        <w:rPr>
          <w:rFonts w:ascii="Times New Roman" w:eastAsia="NewBaskervilleITC-Bold" w:hAnsi="Times New Roman"/>
          <w:b/>
          <w:i/>
          <w:iCs/>
          <w:sz w:val="24"/>
          <w:szCs w:val="24"/>
          <w:lang w:bidi="ar"/>
        </w:rPr>
        <w:t xml:space="preserve">Постановка цели и задач урока. </w:t>
      </w:r>
    </w:p>
    <w:p w:rsidR="00736363" w:rsidRPr="00F720EC" w:rsidRDefault="00D743E0" w:rsidP="00F720EC">
      <w:pPr>
        <w:spacing w:after="0" w:line="240" w:lineRule="auto"/>
        <w:rPr>
          <w:rFonts w:ascii="Times New Roman" w:eastAsia="NewBaskervilleITC-Bold" w:hAnsi="Times New Roman"/>
          <w:b/>
          <w:iCs/>
          <w:sz w:val="24"/>
          <w:szCs w:val="24"/>
          <w:lang w:bidi="ar"/>
        </w:rPr>
      </w:pPr>
      <w:r w:rsidRPr="00F720EC">
        <w:rPr>
          <w:rFonts w:ascii="Times New Roman" w:eastAsia="NewBaskervilleITC-Bold" w:hAnsi="Times New Roman"/>
          <w:b/>
          <w:iCs/>
          <w:sz w:val="24"/>
          <w:szCs w:val="24"/>
          <w:lang w:bidi="ar"/>
        </w:rPr>
        <w:t>С помощью видеоряда определяем тему</w:t>
      </w:r>
      <w:r w:rsidR="00F720EC" w:rsidRPr="00F720EC">
        <w:rPr>
          <w:rFonts w:ascii="Times New Roman" w:eastAsia="NewBaskervilleITC-Bold" w:hAnsi="Times New Roman"/>
          <w:b/>
          <w:iCs/>
          <w:sz w:val="24"/>
          <w:szCs w:val="24"/>
          <w:lang w:bidi="ar"/>
        </w:rPr>
        <w:t>, ставим цель урока.</w:t>
      </w:r>
    </w:p>
    <w:p w:rsidR="00D743E0" w:rsidRPr="00D743E0" w:rsidRDefault="00D743E0" w:rsidP="00D743E0">
      <w:pPr>
        <w:pStyle w:val="a4"/>
        <w:rPr>
          <w:rFonts w:eastAsia="Times New Roman"/>
          <w:lang w:val="ru-RU" w:eastAsia="ru-RU"/>
        </w:rPr>
      </w:pPr>
      <w:r w:rsidRPr="00D743E0">
        <w:rPr>
          <w:rFonts w:eastAsia="Times New Roman"/>
          <w:noProof/>
          <w:lang w:val="ru-RU" w:eastAsia="ru-RU"/>
        </w:rPr>
        <w:drawing>
          <wp:inline distT="0" distB="0" distL="0" distR="0">
            <wp:extent cx="1390650" cy="975285"/>
            <wp:effectExtent l="0" t="0" r="0" b="0"/>
            <wp:docPr id="69" name="Рисунок 69" descr="C:\Users\-8B948~1\AppData\Local\Temp\{FB28740F-92A6-44E1-B0E5-151179BBDE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8B948~1\AppData\Local\Temp\{FB28740F-92A6-44E1-B0E5-151179BBDE09}.t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1533" cy="996943"/>
                    </a:xfrm>
                    <a:prstGeom prst="rect">
                      <a:avLst/>
                    </a:prstGeom>
                    <a:noFill/>
                    <a:ln>
                      <a:noFill/>
                    </a:ln>
                  </pic:spPr>
                </pic:pic>
              </a:graphicData>
            </a:graphic>
          </wp:inline>
        </w:drawing>
      </w:r>
      <w:r>
        <w:rPr>
          <w:rFonts w:eastAsia="Times New Roman"/>
          <w:lang w:eastAsia="ru-RU"/>
        </w:rPr>
        <w:t xml:space="preserve"> </w:t>
      </w:r>
      <w:r w:rsidRPr="00D743E0">
        <w:rPr>
          <w:rFonts w:eastAsia="Times New Roman"/>
          <w:noProof/>
          <w:lang w:val="ru-RU" w:eastAsia="ru-RU"/>
        </w:rPr>
        <w:drawing>
          <wp:inline distT="0" distB="0" distL="0" distR="0" wp14:anchorId="5E6EA40C" wp14:editId="5598522D">
            <wp:extent cx="1476375" cy="827400"/>
            <wp:effectExtent l="0" t="0" r="0" b="0"/>
            <wp:docPr id="68" name="Рисунок 68" descr="C:\Users\-8B948~1\AppData\Local\Temp\{D9B1E46F-00AA-45AD-868C-3288387B9E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8B948~1\AppData\Local\Temp\{D9B1E46F-00AA-45AD-868C-3288387B9E56}.tmp"/>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675" t="28279" r="4090" b="11431"/>
                    <a:stretch/>
                  </pic:blipFill>
                  <pic:spPr bwMode="auto">
                    <a:xfrm>
                      <a:off x="0" y="0"/>
                      <a:ext cx="1509061" cy="84571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lang w:eastAsia="ru-RU"/>
        </w:rPr>
        <w:t xml:space="preserve"> </w:t>
      </w:r>
      <w:r w:rsidRPr="00D743E0">
        <w:rPr>
          <w:rFonts w:eastAsia="Times New Roman"/>
          <w:noProof/>
          <w:lang w:val="ru-RU" w:eastAsia="ru-RU"/>
        </w:rPr>
        <w:drawing>
          <wp:inline distT="0" distB="0" distL="0" distR="0">
            <wp:extent cx="1242060" cy="828040"/>
            <wp:effectExtent l="0" t="0" r="0" b="0"/>
            <wp:docPr id="70" name="Рисунок 70" descr="C:\Users\ПК-8\Desktop\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8\Desktop\original.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1274" cy="840849"/>
                    </a:xfrm>
                    <a:prstGeom prst="rect">
                      <a:avLst/>
                    </a:prstGeom>
                    <a:noFill/>
                    <a:ln>
                      <a:noFill/>
                    </a:ln>
                  </pic:spPr>
                </pic:pic>
              </a:graphicData>
            </a:graphic>
          </wp:inline>
        </w:drawing>
      </w:r>
      <w:r>
        <w:rPr>
          <w:rFonts w:eastAsia="Times New Roman"/>
          <w:lang w:val="ru-RU" w:eastAsia="ru-RU"/>
        </w:rPr>
        <w:t xml:space="preserve"> </w:t>
      </w:r>
      <w:r w:rsidRPr="00D743E0">
        <w:rPr>
          <w:rFonts w:eastAsia="Times New Roman"/>
          <w:noProof/>
          <w:lang w:val="ru-RU" w:eastAsia="ru-RU"/>
        </w:rPr>
        <w:drawing>
          <wp:inline distT="0" distB="0" distL="0" distR="0">
            <wp:extent cx="1391159" cy="914400"/>
            <wp:effectExtent l="0" t="0" r="0" b="0"/>
            <wp:docPr id="72" name="Рисунок 72" descr="C:\Users\-8B948~1\AppData\Local\Temp\{DA897AB0-5ACD-487D-9BD0-F875BFCB22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8B948~1\AppData\Local\Temp\{DA897AB0-5ACD-487D-9BD0-F875BFCB2234}.t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6720" cy="937774"/>
                    </a:xfrm>
                    <a:prstGeom prst="rect">
                      <a:avLst/>
                    </a:prstGeom>
                    <a:noFill/>
                    <a:ln>
                      <a:noFill/>
                    </a:ln>
                  </pic:spPr>
                </pic:pic>
              </a:graphicData>
            </a:graphic>
          </wp:inline>
        </w:drawing>
      </w:r>
    </w:p>
    <w:p w:rsidR="00296980" w:rsidRPr="00296980" w:rsidRDefault="00296980" w:rsidP="006F1868">
      <w:pPr>
        <w:numPr>
          <w:ilvl w:val="0"/>
          <w:numId w:val="44"/>
        </w:numPr>
        <w:spacing w:after="0" w:line="240" w:lineRule="auto"/>
        <w:ind w:left="284" w:hanging="284"/>
        <w:jc w:val="both"/>
        <w:rPr>
          <w:rFonts w:ascii="Times New Roman" w:eastAsia="NewBaskervilleITC-Bold" w:hAnsi="Times New Roman"/>
          <w:b/>
          <w:i/>
          <w:iCs/>
          <w:sz w:val="24"/>
          <w:szCs w:val="24"/>
          <w:lang w:bidi="ar"/>
        </w:rPr>
      </w:pPr>
      <w:r w:rsidRPr="00296980">
        <w:rPr>
          <w:rFonts w:ascii="Times New Roman" w:eastAsia="NewBaskervilleITC-Bold" w:hAnsi="Times New Roman"/>
          <w:b/>
          <w:i/>
          <w:iCs/>
          <w:sz w:val="24"/>
          <w:szCs w:val="24"/>
          <w:lang w:bidi="ar"/>
        </w:rPr>
        <w:t>Мотивация учебной деятельности обучающихся («надо»- «могу»- «хочу»).</w:t>
      </w:r>
    </w:p>
    <w:p w:rsidR="00296980" w:rsidRPr="00296980" w:rsidRDefault="00296980" w:rsidP="00A258B3">
      <w:pPr>
        <w:pStyle w:val="a7"/>
        <w:spacing w:after="0" w:line="240" w:lineRule="auto"/>
        <w:ind w:left="0"/>
        <w:jc w:val="both"/>
        <w:rPr>
          <w:rFonts w:ascii="Arial" w:hAnsi="Arial" w:cs="Arial"/>
          <w:b/>
          <w:color w:val="000000"/>
          <w:sz w:val="21"/>
          <w:szCs w:val="21"/>
          <w:shd w:val="clear" w:color="auto" w:fill="FFFFFF"/>
        </w:rPr>
      </w:pPr>
    </w:p>
    <w:p w:rsidR="00296980" w:rsidRDefault="00296980" w:rsidP="00A258B3">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641F1B">
        <w:rPr>
          <w:rFonts w:ascii="Times New Roman" w:hAnsi="Times New Roman" w:cs="Times New Roman"/>
          <w:sz w:val="24"/>
          <w:szCs w:val="24"/>
          <w:lang w:eastAsia="ru-RU"/>
        </w:rPr>
        <w:t>Крымскую природу часто называют «музеем под открытым небом», потому что природа полуострова уникальна и разнообразна.</w:t>
      </w:r>
      <w:r>
        <w:rPr>
          <w:rFonts w:ascii="Times New Roman" w:hAnsi="Times New Roman" w:cs="Times New Roman"/>
          <w:sz w:val="24"/>
          <w:szCs w:val="24"/>
          <w:lang w:eastAsia="ru-RU"/>
        </w:rPr>
        <w:t xml:space="preserve"> Не случайно так много высказываний о Крыме мы находим в литературе. </w:t>
      </w:r>
    </w:p>
    <w:p w:rsidR="00296980" w:rsidRPr="00641F1B" w:rsidRDefault="00296980" w:rsidP="00A258B3">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641F1B">
        <w:rPr>
          <w:rFonts w:ascii="Times New Roman" w:hAnsi="Times New Roman" w:cs="Times New Roman"/>
          <w:sz w:val="24"/>
          <w:szCs w:val="24"/>
          <w:lang w:eastAsia="ru-RU"/>
        </w:rPr>
        <w:t xml:space="preserve">Александр </w:t>
      </w:r>
      <w:r>
        <w:rPr>
          <w:rFonts w:ascii="Times New Roman" w:hAnsi="Times New Roman" w:cs="Times New Roman"/>
          <w:sz w:val="24"/>
          <w:szCs w:val="24"/>
          <w:lang w:eastAsia="ru-RU"/>
        </w:rPr>
        <w:t xml:space="preserve">Сергеевич </w:t>
      </w:r>
      <w:r w:rsidRPr="00641F1B">
        <w:rPr>
          <w:rFonts w:ascii="Times New Roman" w:hAnsi="Times New Roman" w:cs="Times New Roman"/>
          <w:sz w:val="24"/>
          <w:szCs w:val="24"/>
          <w:lang w:eastAsia="ru-RU"/>
        </w:rPr>
        <w:t xml:space="preserve">Грибоедов - </w:t>
      </w:r>
      <w:r w:rsidRPr="00641F1B">
        <w:rPr>
          <w:rFonts w:ascii="Times New Roman" w:hAnsi="Times New Roman" w:cs="Times New Roman"/>
          <w:sz w:val="24"/>
          <w:szCs w:val="24"/>
          <w:shd w:val="clear" w:color="auto" w:fill="FFFFFF"/>
        </w:rPr>
        <w:t>русский писатель, прозаик, драматург, дипломат, историк писал:</w:t>
      </w:r>
      <w:r w:rsidRPr="00641F1B">
        <w:rPr>
          <w:rFonts w:ascii="Times New Roman" w:hAnsi="Times New Roman" w:cs="Times New Roman"/>
          <w:iCs/>
          <w:sz w:val="24"/>
          <w:szCs w:val="24"/>
          <w:shd w:val="clear" w:color="auto" w:fill="FFFFFF"/>
        </w:rPr>
        <w:t xml:space="preserve"> «Крым - изумительная сокровищница, естественный музей, хранящий тайны тысячелетий».</w:t>
      </w:r>
    </w:p>
    <w:p w:rsidR="00296980" w:rsidRPr="003A0D4F" w:rsidRDefault="00296980" w:rsidP="00A258B3">
      <w:pPr>
        <w:spacing w:after="0" w:line="240" w:lineRule="auto"/>
        <w:jc w:val="both"/>
        <w:rPr>
          <w:rFonts w:ascii="Times New Roman" w:hAnsi="Times New Roman" w:cs="Times New Roman"/>
          <w:sz w:val="24"/>
          <w:szCs w:val="24"/>
          <w:shd w:val="clear" w:color="auto" w:fill="FFFFFF"/>
        </w:rPr>
      </w:pPr>
      <w:r w:rsidRPr="00641F1B">
        <w:rPr>
          <w:rFonts w:ascii="Times New Roman" w:hAnsi="Times New Roman" w:cs="Times New Roman"/>
          <w:sz w:val="24"/>
          <w:szCs w:val="24"/>
          <w:shd w:val="clear" w:color="auto" w:fill="FFFFFF"/>
        </w:rPr>
        <w:t xml:space="preserve">     Чилийски</w:t>
      </w:r>
      <w:r>
        <w:rPr>
          <w:rFonts w:ascii="Times New Roman" w:hAnsi="Times New Roman" w:cs="Times New Roman"/>
          <w:sz w:val="24"/>
          <w:szCs w:val="24"/>
          <w:shd w:val="clear" w:color="auto" w:fill="FFFFFF"/>
        </w:rPr>
        <w:t xml:space="preserve">й поэт и политический деятель Пабло </w:t>
      </w:r>
      <w:r w:rsidRPr="00641F1B">
        <w:rPr>
          <w:rFonts w:ascii="Times New Roman" w:hAnsi="Times New Roman" w:cs="Times New Roman"/>
          <w:sz w:val="24"/>
          <w:szCs w:val="24"/>
          <w:shd w:val="clear" w:color="auto" w:fill="FFFFFF"/>
        </w:rPr>
        <w:t>Неруда много путешествовал по миру. Ему довелось объездить практически весь Советский Союз. После посещения Крыма и родилась его знаменитая на весь мир фраза: «Крым - это орден на груди планеты Земля!»</w:t>
      </w:r>
      <w:r>
        <w:rPr>
          <w:rFonts w:ascii="Times New Roman" w:hAnsi="Times New Roman" w:cs="Times New Roman"/>
          <w:sz w:val="24"/>
          <w:szCs w:val="24"/>
          <w:shd w:val="clear" w:color="auto" w:fill="FFFFFF"/>
        </w:rPr>
        <w:t xml:space="preserve">. </w:t>
      </w:r>
      <w:r w:rsidRPr="003A0D4F">
        <w:rPr>
          <w:rFonts w:ascii="Times New Roman" w:hAnsi="Times New Roman" w:cs="Times New Roman"/>
          <w:sz w:val="24"/>
          <w:szCs w:val="24"/>
          <w:shd w:val="clear" w:color="auto" w:fill="FFFFFF"/>
        </w:rPr>
        <w:t>Возможно, поэт вложил в нее всю особенность природы – сочетание мягкого климата, моря, леса и гор, особенность многовековой истории полуострова и его народов…. </w:t>
      </w:r>
    </w:p>
    <w:p w:rsidR="00296980" w:rsidRPr="00296980" w:rsidRDefault="00296980" w:rsidP="00A258B3">
      <w:pPr>
        <w:spacing w:after="0" w:line="240" w:lineRule="auto"/>
        <w:jc w:val="both"/>
        <w:rPr>
          <w:rFonts w:ascii="Times New Roman" w:hAnsi="Times New Roman" w:cs="Times New Roman"/>
          <w:b/>
          <w:sz w:val="24"/>
          <w:szCs w:val="24"/>
          <w:lang w:eastAsia="ru-RU"/>
        </w:rPr>
      </w:pPr>
    </w:p>
    <w:p w:rsidR="00296980" w:rsidRPr="00296980" w:rsidRDefault="00296980" w:rsidP="006F1868">
      <w:pPr>
        <w:numPr>
          <w:ilvl w:val="0"/>
          <w:numId w:val="44"/>
        </w:numPr>
        <w:spacing w:after="0" w:line="240" w:lineRule="auto"/>
        <w:ind w:left="284" w:hanging="284"/>
        <w:jc w:val="both"/>
        <w:rPr>
          <w:rFonts w:ascii="Times New Roman" w:eastAsia="NewBaskervilleITC" w:hAnsi="Times New Roman"/>
          <w:b/>
          <w:i/>
          <w:iCs/>
          <w:sz w:val="24"/>
          <w:szCs w:val="24"/>
          <w:lang w:bidi="ar"/>
        </w:rPr>
      </w:pPr>
      <w:r w:rsidRPr="00296980">
        <w:rPr>
          <w:rFonts w:ascii="Times New Roman" w:eastAsia="Petersburg-Italic" w:hAnsi="Times New Roman"/>
          <w:b/>
          <w:i/>
          <w:iCs/>
          <w:sz w:val="24"/>
          <w:szCs w:val="24"/>
          <w:lang w:bidi="ar"/>
        </w:rPr>
        <w:t>Актуализация опорных знаний</w:t>
      </w:r>
      <w:r w:rsidRPr="00296980">
        <w:rPr>
          <w:rFonts w:ascii="Times New Roman" w:eastAsia="NewBaskervilleITC" w:hAnsi="Times New Roman"/>
          <w:b/>
          <w:i/>
          <w:iCs/>
          <w:sz w:val="24"/>
          <w:szCs w:val="24"/>
          <w:lang w:bidi="ar"/>
        </w:rPr>
        <w:t>.</w:t>
      </w:r>
    </w:p>
    <w:p w:rsidR="00296980" w:rsidRDefault="00296980" w:rsidP="00A258B3">
      <w:pPr>
        <w:spacing w:after="0" w:line="240" w:lineRule="auto"/>
        <w:jc w:val="both"/>
        <w:rPr>
          <w:rFonts w:ascii="Times New Roman" w:eastAsia="Times New Roman" w:hAnsi="Times New Roman" w:cs="Times New Roman"/>
          <w:b/>
          <w:sz w:val="24"/>
          <w:szCs w:val="24"/>
          <w:lang w:eastAsia="ru-RU"/>
        </w:rPr>
      </w:pPr>
      <w:r w:rsidRPr="003A0D4F">
        <w:rPr>
          <w:rFonts w:ascii="Times New Roman" w:eastAsia="NewBaskervilleITC" w:hAnsi="Times New Roman"/>
          <w:iCs/>
          <w:sz w:val="24"/>
          <w:szCs w:val="24"/>
          <w:lang w:bidi="ar"/>
        </w:rPr>
        <w:t>- Вспомните, что такое природные ресурсы.</w:t>
      </w:r>
    </w:p>
    <w:p w:rsidR="00296980" w:rsidRDefault="00296980" w:rsidP="00A258B3">
      <w:pPr>
        <w:spacing w:after="0" w:line="240" w:lineRule="auto"/>
        <w:jc w:val="both"/>
        <w:rPr>
          <w:rFonts w:ascii="Times New Roman" w:eastAsia="Times New Roman" w:hAnsi="Times New Roman" w:cs="Times New Roman"/>
          <w:sz w:val="24"/>
          <w:szCs w:val="24"/>
          <w:lang w:eastAsia="ru-RU"/>
        </w:rPr>
      </w:pPr>
      <w:r w:rsidRPr="003A0D4F">
        <w:rPr>
          <w:rFonts w:ascii="Times New Roman" w:eastAsia="Times New Roman" w:hAnsi="Times New Roman" w:cs="Times New Roman"/>
          <w:sz w:val="24"/>
          <w:szCs w:val="24"/>
          <w:lang w:eastAsia="ru-RU"/>
        </w:rPr>
        <w:t xml:space="preserve">- Как классифицируются природные ресурсы мира? </w:t>
      </w:r>
    </w:p>
    <w:p w:rsidR="00296980" w:rsidRDefault="00296980" w:rsidP="00A258B3">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t xml:space="preserve">Справка (можно опираться на знания учащихся, полученных в ходе изучения темы «Россия. </w:t>
      </w:r>
      <w:r>
        <w:rPr>
          <w:rFonts w:ascii="Times New Roman" w:eastAsia="NewBaskervilleITC" w:hAnsi="Times New Roman"/>
          <w:b/>
          <w:bCs/>
          <w:sz w:val="24"/>
          <w:szCs w:val="24"/>
          <w:lang w:bidi="ar"/>
        </w:rPr>
        <w:t xml:space="preserve">Природа»). </w:t>
      </w:r>
    </w:p>
    <w:p w:rsidR="00C844C2" w:rsidRDefault="00C844C2" w:rsidP="00A258B3">
      <w:pPr>
        <w:jc w:val="both"/>
        <w:rPr>
          <w:rFonts w:ascii="Times New Roman" w:eastAsia="NewBaskervilleITC" w:hAnsi="Times New Roman"/>
          <w:b/>
          <w:bCs/>
          <w:sz w:val="24"/>
          <w:szCs w:val="24"/>
          <w:lang w:bidi="ar"/>
        </w:rPr>
      </w:pPr>
    </w:p>
    <w:p w:rsidR="0087608E" w:rsidRDefault="0087608E" w:rsidP="00A258B3">
      <w:pPr>
        <w:jc w:val="both"/>
        <w:rPr>
          <w:rFonts w:ascii="Times New Roman" w:eastAsia="NewBaskervilleITC" w:hAnsi="Times New Roman"/>
          <w:b/>
          <w:bCs/>
          <w:sz w:val="24"/>
          <w:szCs w:val="24"/>
          <w:lang w:bidi="ar"/>
        </w:rPr>
      </w:pPr>
    </w:p>
    <w:p w:rsidR="00296980" w:rsidRDefault="00296980" w:rsidP="00A258B3">
      <w:pPr>
        <w:jc w:val="both"/>
        <w:rPr>
          <w:rFonts w:ascii="Times New Roman" w:eastAsia="NewBaskervilleITC" w:hAnsi="Times New Roman"/>
          <w:b/>
          <w:bCs/>
          <w:sz w:val="24"/>
          <w:szCs w:val="24"/>
          <w:lang w:bidi="ar"/>
        </w:rPr>
      </w:pPr>
      <w:r>
        <w:rPr>
          <w:noProof/>
          <w:lang w:eastAsia="ru-RU"/>
        </w:rPr>
        <w:lastRenderedPageBreak/>
        <w:drawing>
          <wp:inline distT="0" distB="0" distL="0" distR="0" wp14:anchorId="3A7D4066" wp14:editId="721C576D">
            <wp:extent cx="5940425" cy="3062296"/>
            <wp:effectExtent l="0" t="0" r="3175" b="5080"/>
            <wp:docPr id="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062296"/>
                    </a:xfrm>
                    <a:prstGeom prst="rect">
                      <a:avLst/>
                    </a:prstGeom>
                    <a:noFill/>
                    <a:ln>
                      <a:noFill/>
                    </a:ln>
                  </pic:spPr>
                </pic:pic>
              </a:graphicData>
            </a:graphic>
          </wp:inline>
        </w:drawing>
      </w:r>
    </w:p>
    <w:p w:rsidR="00296980" w:rsidRDefault="00296980" w:rsidP="00A258B3">
      <w:pPr>
        <w:jc w:val="both"/>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 xml:space="preserve">Классификация природных ресурсов по степени </w:t>
      </w:r>
      <w:proofErr w:type="spellStart"/>
      <w:r>
        <w:rPr>
          <w:rFonts w:ascii="Times New Roman" w:eastAsia="NewBaskervilleITC" w:hAnsi="Times New Roman"/>
          <w:b/>
          <w:bCs/>
          <w:sz w:val="24"/>
          <w:szCs w:val="24"/>
          <w:lang w:bidi="ar"/>
        </w:rPr>
        <w:t>исчерпаемости</w:t>
      </w:r>
      <w:proofErr w:type="spellEnd"/>
      <w:r>
        <w:rPr>
          <w:rFonts w:ascii="Times New Roman" w:eastAsia="NewBaskervilleITC" w:hAnsi="Times New Roman"/>
          <w:b/>
          <w:bCs/>
          <w:sz w:val="24"/>
          <w:szCs w:val="24"/>
          <w:lang w:bidi="ar"/>
        </w:rPr>
        <w:t xml:space="preserve"> и </w:t>
      </w:r>
      <w:proofErr w:type="spellStart"/>
      <w:r>
        <w:rPr>
          <w:rFonts w:ascii="Times New Roman" w:eastAsia="NewBaskervilleITC" w:hAnsi="Times New Roman"/>
          <w:b/>
          <w:bCs/>
          <w:sz w:val="24"/>
          <w:szCs w:val="24"/>
          <w:lang w:bidi="ar"/>
        </w:rPr>
        <w:t>возобновимости</w:t>
      </w:r>
      <w:proofErr w:type="spellEnd"/>
      <w:r>
        <w:rPr>
          <w:rFonts w:ascii="Times New Roman" w:eastAsia="NewBaskervilleITC" w:hAnsi="Times New Roman"/>
          <w:b/>
          <w:bCs/>
          <w:sz w:val="24"/>
          <w:szCs w:val="24"/>
          <w:lang w:bidi="ar"/>
        </w:rPr>
        <w:t>:</w:t>
      </w:r>
    </w:p>
    <w:p w:rsidR="00296980" w:rsidRDefault="00296980" w:rsidP="00A258B3">
      <w:pPr>
        <w:jc w:val="both"/>
        <w:rPr>
          <w:rFonts w:ascii="Times New Roman" w:eastAsia="NewBaskervilleITC" w:hAnsi="Times New Roman"/>
          <w:b/>
          <w:bCs/>
          <w:sz w:val="24"/>
          <w:szCs w:val="24"/>
          <w:lang w:bidi="ar"/>
        </w:rPr>
      </w:pPr>
      <w:r>
        <w:rPr>
          <w:noProof/>
          <w:lang w:eastAsia="ru-RU"/>
        </w:rPr>
        <w:drawing>
          <wp:inline distT="0" distB="0" distL="0" distR="0" wp14:anchorId="4452F0A6" wp14:editId="3CE6FA7B">
            <wp:extent cx="4260290" cy="3524250"/>
            <wp:effectExtent l="0" t="0" r="6985" b="0"/>
            <wp:docPr id="29" name="Рисунок 2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54621" cy="3602283"/>
                    </a:xfrm>
                    <a:prstGeom prst="rect">
                      <a:avLst/>
                    </a:prstGeom>
                    <a:noFill/>
                    <a:ln>
                      <a:noFill/>
                    </a:ln>
                  </pic:spPr>
                </pic:pic>
              </a:graphicData>
            </a:graphic>
          </wp:inline>
        </w:drawing>
      </w:r>
    </w:p>
    <w:p w:rsidR="00296980" w:rsidRPr="00296980" w:rsidRDefault="00296980" w:rsidP="006F1868">
      <w:pPr>
        <w:numPr>
          <w:ilvl w:val="0"/>
          <w:numId w:val="44"/>
        </w:numPr>
        <w:spacing w:after="0" w:line="240" w:lineRule="auto"/>
        <w:ind w:left="426" w:hanging="426"/>
        <w:jc w:val="both"/>
        <w:rPr>
          <w:rFonts w:ascii="Times New Roman" w:eastAsia="Petersburg-Italic" w:hAnsi="Times New Roman"/>
          <w:b/>
          <w:i/>
          <w:iCs/>
          <w:sz w:val="24"/>
          <w:szCs w:val="24"/>
          <w:lang w:bidi="ar"/>
        </w:rPr>
      </w:pPr>
      <w:r w:rsidRPr="00296980">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296980" w:rsidRDefault="00296980" w:rsidP="00A258B3">
      <w:pPr>
        <w:spacing w:after="0" w:line="240" w:lineRule="auto"/>
        <w:jc w:val="both"/>
        <w:rPr>
          <w:rFonts w:ascii="Times New Roman" w:eastAsia="NewBaskervilleITC" w:hAnsi="Times New Roman"/>
          <w:sz w:val="24"/>
          <w:szCs w:val="24"/>
          <w:lang w:bidi="ar"/>
        </w:rPr>
      </w:pP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роли </w:t>
      </w:r>
      <w:r>
        <w:rPr>
          <w:rFonts w:ascii="Times New Roman" w:eastAsia="NewBaskervilleITC" w:hAnsi="Times New Roman"/>
          <w:sz w:val="24"/>
          <w:szCs w:val="24"/>
          <w:lang w:bidi="ar"/>
        </w:rPr>
        <w:t>природных ресурсов</w:t>
      </w:r>
      <w:r w:rsidRPr="006F3314">
        <w:rPr>
          <w:rFonts w:ascii="Times New Roman" w:eastAsia="NewBaskervilleITC" w:hAnsi="Times New Roman"/>
          <w:sz w:val="24"/>
          <w:szCs w:val="24"/>
          <w:lang w:bidi="ar"/>
        </w:rPr>
        <w:t xml:space="preserve"> в </w:t>
      </w:r>
      <w:r>
        <w:rPr>
          <w:rFonts w:ascii="Times New Roman" w:eastAsia="NewBaskervilleITC" w:hAnsi="Times New Roman"/>
          <w:sz w:val="24"/>
          <w:szCs w:val="24"/>
          <w:lang w:bidi="ar"/>
        </w:rPr>
        <w:t>экономике</w:t>
      </w:r>
      <w:r w:rsidRPr="006F3314">
        <w:rPr>
          <w:rFonts w:ascii="Times New Roman" w:eastAsia="NewBaskervilleITC" w:hAnsi="Times New Roman"/>
          <w:sz w:val="24"/>
          <w:szCs w:val="24"/>
          <w:lang w:bidi="ar"/>
        </w:rPr>
        <w:t xml:space="preserve"> и жизни населения полуострова. </w:t>
      </w:r>
    </w:p>
    <w:p w:rsidR="00296980" w:rsidRDefault="00296980" w:rsidP="00A258B3">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Работа с дополнительным материалом: усвоение понятия «</w:t>
      </w:r>
      <w:r>
        <w:rPr>
          <w:rFonts w:ascii="Times New Roman" w:eastAsia="NewBaskervilleITC" w:hAnsi="Times New Roman"/>
          <w:sz w:val="24"/>
          <w:szCs w:val="24"/>
          <w:lang w:bidi="ar"/>
        </w:rPr>
        <w:t>природные ресурсы».</w:t>
      </w: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 xml:space="preserve">Особенности основных природных </w:t>
      </w:r>
      <w:proofErr w:type="gramStart"/>
      <w:r>
        <w:rPr>
          <w:rFonts w:ascii="Times New Roman" w:eastAsia="NewBaskervilleITC" w:hAnsi="Times New Roman"/>
          <w:sz w:val="24"/>
          <w:szCs w:val="24"/>
          <w:lang w:bidi="ar"/>
        </w:rPr>
        <w:t>ресурсов  Крыма</w:t>
      </w:r>
      <w:proofErr w:type="gramEnd"/>
      <w:r>
        <w:rPr>
          <w:rFonts w:ascii="Times New Roman" w:eastAsia="NewBaskervilleITC" w:hAnsi="Times New Roman"/>
          <w:sz w:val="24"/>
          <w:szCs w:val="24"/>
          <w:lang w:bidi="ar"/>
        </w:rPr>
        <w:t>.</w:t>
      </w:r>
    </w:p>
    <w:p w:rsidR="00F720EC" w:rsidRPr="00A414DB" w:rsidRDefault="00F720EC" w:rsidP="00A258B3">
      <w:pPr>
        <w:spacing w:after="0" w:line="240" w:lineRule="auto"/>
        <w:jc w:val="both"/>
        <w:rPr>
          <w:rFonts w:ascii="Times New Roman" w:eastAsia="Petersburg-Italic" w:hAnsi="Times New Roman"/>
          <w:i/>
          <w:iCs/>
          <w:sz w:val="24"/>
          <w:szCs w:val="24"/>
          <w:lang w:bidi="ar"/>
        </w:rPr>
      </w:pPr>
    </w:p>
    <w:p w:rsidR="00296980" w:rsidRPr="00296980" w:rsidRDefault="00296980" w:rsidP="006F1868">
      <w:pPr>
        <w:numPr>
          <w:ilvl w:val="0"/>
          <w:numId w:val="44"/>
        </w:numPr>
        <w:spacing w:after="0" w:line="240" w:lineRule="auto"/>
        <w:ind w:left="426" w:hanging="426"/>
        <w:jc w:val="both"/>
        <w:rPr>
          <w:rFonts w:ascii="Times New Roman" w:hAnsi="Times New Roman"/>
          <w:b/>
          <w:sz w:val="24"/>
          <w:szCs w:val="24"/>
        </w:rPr>
      </w:pPr>
      <w:r w:rsidRPr="00296980">
        <w:rPr>
          <w:rFonts w:ascii="Times New Roman" w:eastAsia="Petersburg-Italic" w:hAnsi="Times New Roman"/>
          <w:b/>
          <w:i/>
          <w:iCs/>
          <w:sz w:val="24"/>
          <w:szCs w:val="24"/>
          <w:lang w:bidi="ar"/>
        </w:rPr>
        <w:t xml:space="preserve">Первичное закрепление. Финансовая грамотность. </w:t>
      </w:r>
    </w:p>
    <w:p w:rsidR="00296980" w:rsidRDefault="00296980" w:rsidP="00A258B3">
      <w:pPr>
        <w:spacing w:after="0" w:line="240" w:lineRule="auto"/>
        <w:jc w:val="both"/>
        <w:rPr>
          <w:rFonts w:ascii="Times New Roman" w:eastAsia="Petersburg-Italic" w:hAnsi="Times New Roman"/>
          <w:iCs/>
          <w:sz w:val="24"/>
          <w:szCs w:val="24"/>
          <w:lang w:bidi="ar"/>
        </w:rPr>
      </w:pPr>
      <w:r w:rsidRPr="006F3314">
        <w:rPr>
          <w:rFonts w:ascii="Times New Roman" w:eastAsia="Petersburg-Italic" w:hAnsi="Times New Roman"/>
          <w:i/>
          <w:iCs/>
          <w:sz w:val="24"/>
          <w:szCs w:val="24"/>
          <w:lang w:bidi="ar"/>
        </w:rPr>
        <w:t>Личностный компонент</w:t>
      </w:r>
      <w:r>
        <w:rPr>
          <w:rFonts w:ascii="Times New Roman" w:eastAsia="Petersburg-Italic" w:hAnsi="Times New Roman"/>
          <w:i/>
          <w:iCs/>
          <w:sz w:val="24"/>
          <w:szCs w:val="24"/>
          <w:lang w:bidi="ar"/>
        </w:rPr>
        <w:t xml:space="preserve">. </w:t>
      </w:r>
      <w:r>
        <w:rPr>
          <w:rFonts w:ascii="Times New Roman" w:eastAsia="Petersburg-Italic" w:hAnsi="Times New Roman"/>
          <w:iCs/>
          <w:sz w:val="24"/>
          <w:szCs w:val="24"/>
          <w:lang w:bidi="ar"/>
        </w:rPr>
        <w:t>Налогообложение. Расчет земельного налога.</w:t>
      </w:r>
    </w:p>
    <w:p w:rsidR="00296980" w:rsidRPr="004A1807" w:rsidRDefault="00111C32" w:rsidP="00111C32">
      <w:pPr>
        <w:spacing w:after="0" w:line="240" w:lineRule="auto"/>
        <w:jc w:val="both"/>
        <w:rPr>
          <w:rFonts w:ascii="Times New Roman" w:eastAsia="Petersburg-Italic" w:hAnsi="Times New Roman"/>
          <w:iCs/>
          <w:sz w:val="24"/>
          <w:szCs w:val="24"/>
          <w:lang w:bidi="ar"/>
        </w:rPr>
      </w:pPr>
      <w:r>
        <w:rPr>
          <w:rFonts w:ascii="Times New Roman" w:eastAsia="Petersburg-Italic" w:hAnsi="Times New Roman"/>
          <w:i/>
          <w:iCs/>
          <w:sz w:val="24"/>
          <w:szCs w:val="24"/>
          <w:lang w:bidi="ar"/>
        </w:rPr>
        <w:t xml:space="preserve">Индивидуальная работа - </w:t>
      </w:r>
      <w:r w:rsidRPr="004A1807">
        <w:rPr>
          <w:rFonts w:ascii="Times New Roman" w:eastAsia="Petersburg-Italic" w:hAnsi="Times New Roman"/>
          <w:iCs/>
          <w:sz w:val="24"/>
          <w:szCs w:val="24"/>
          <w:lang w:bidi="ar"/>
        </w:rPr>
        <w:t xml:space="preserve">выполнение задания. </w:t>
      </w:r>
    </w:p>
    <w:p w:rsidR="00296980" w:rsidRDefault="00296980" w:rsidP="00A258B3">
      <w:pPr>
        <w:shd w:val="clear" w:color="auto" w:fill="FFFFFF"/>
        <w:spacing w:after="0" w:line="240" w:lineRule="auto"/>
        <w:jc w:val="both"/>
        <w:rPr>
          <w:rFonts w:ascii="Times New Roman" w:eastAsia="Times New Roman" w:hAnsi="Times New Roman" w:cs="Times New Roman"/>
          <w:sz w:val="24"/>
          <w:szCs w:val="24"/>
          <w:lang w:eastAsia="ru-RU"/>
        </w:rPr>
      </w:pPr>
      <w:r w:rsidRPr="003C1912">
        <w:rPr>
          <w:rFonts w:ascii="Times New Roman" w:eastAsia="Times New Roman" w:hAnsi="Times New Roman" w:cs="Times New Roman"/>
          <w:b/>
          <w:sz w:val="24"/>
          <w:szCs w:val="24"/>
          <w:lang w:eastAsia="ru-RU"/>
        </w:rPr>
        <w:t>Задание.</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Год назад ваша семья купила земельный участок</w:t>
      </w:r>
      <w:r w:rsidRPr="003C1912">
        <w:rPr>
          <w:rFonts w:ascii="Times New Roman" w:eastAsia="Times New Roman" w:hAnsi="Times New Roman" w:cs="Times New Roman"/>
          <w:sz w:val="24"/>
          <w:szCs w:val="24"/>
          <w:lang w:eastAsia="ru-RU"/>
        </w:rPr>
        <w:t xml:space="preserve"> под жилищное строительство. При этом право на собственность данного участка было целиком оформлено на мать. </w:t>
      </w:r>
      <w:r w:rsidRPr="00A46A5E">
        <w:rPr>
          <w:rFonts w:ascii="Times New Roman" w:eastAsia="Times New Roman" w:hAnsi="Times New Roman" w:cs="Times New Roman"/>
          <w:sz w:val="24"/>
          <w:szCs w:val="24"/>
          <w:lang w:eastAsia="ru-RU"/>
        </w:rPr>
        <w:t xml:space="preserve">По кадастровой стоимости </w:t>
      </w:r>
      <w:r w:rsidRPr="003C1912">
        <w:rPr>
          <w:rFonts w:ascii="Times New Roman" w:eastAsia="Times New Roman" w:hAnsi="Times New Roman" w:cs="Times New Roman"/>
          <w:sz w:val="24"/>
          <w:szCs w:val="24"/>
          <w:lang w:eastAsia="ru-RU"/>
        </w:rPr>
        <w:t xml:space="preserve">участок </w:t>
      </w:r>
      <w:r w:rsidRPr="00A46A5E">
        <w:rPr>
          <w:rFonts w:ascii="Times New Roman" w:eastAsia="Times New Roman" w:hAnsi="Times New Roman" w:cs="Times New Roman"/>
          <w:sz w:val="24"/>
          <w:szCs w:val="24"/>
          <w:lang w:eastAsia="ru-RU"/>
        </w:rPr>
        <w:t>оценивается в сумму 2</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600</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 xml:space="preserve">000 рублей. При этом ставка </w:t>
      </w:r>
      <w:r w:rsidRPr="00A46A5E">
        <w:rPr>
          <w:rFonts w:ascii="Times New Roman" w:eastAsia="Times New Roman" w:hAnsi="Times New Roman" w:cs="Times New Roman"/>
          <w:sz w:val="24"/>
          <w:szCs w:val="24"/>
          <w:lang w:eastAsia="ru-RU"/>
        </w:rPr>
        <w:lastRenderedPageBreak/>
        <w:t>налога составляет 0,</w:t>
      </w:r>
      <w:r w:rsidRPr="003C1912">
        <w:rPr>
          <w:rFonts w:ascii="Times New Roman" w:eastAsia="Times New Roman" w:hAnsi="Times New Roman" w:cs="Times New Roman"/>
          <w:sz w:val="24"/>
          <w:szCs w:val="24"/>
          <w:lang w:eastAsia="ru-RU"/>
        </w:rPr>
        <w:t>3</w:t>
      </w:r>
      <w:r w:rsidRPr="00A46A5E">
        <w:rPr>
          <w:rFonts w:ascii="Times New Roman" w:eastAsia="Times New Roman" w:hAnsi="Times New Roman" w:cs="Times New Roman"/>
          <w:sz w:val="24"/>
          <w:szCs w:val="24"/>
          <w:lang w:eastAsia="ru-RU"/>
        </w:rPr>
        <w:t>% от кадастровой</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 xml:space="preserve">стоимости. </w:t>
      </w:r>
      <w:r w:rsidRPr="003C1912">
        <w:rPr>
          <w:rFonts w:ascii="Times New Roman" w:eastAsia="Times New Roman" w:hAnsi="Times New Roman" w:cs="Times New Roman"/>
          <w:sz w:val="24"/>
          <w:szCs w:val="24"/>
          <w:lang w:eastAsia="ru-RU"/>
        </w:rPr>
        <w:t xml:space="preserve">Рассчитайте сумму земельного налога за год. </w:t>
      </w:r>
    </w:p>
    <w:p w:rsidR="00296980" w:rsidRDefault="00296980" w:rsidP="00A258B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3C1912">
        <w:rPr>
          <w:rFonts w:ascii="Times New Roman" w:eastAsia="Times New Roman" w:hAnsi="Times New Roman" w:cs="Times New Roman"/>
          <w:sz w:val="24"/>
          <w:szCs w:val="24"/>
          <w:lang w:eastAsia="ru-RU"/>
        </w:rPr>
        <w:t xml:space="preserve">При расчете можно использовать онлайн-калькулятор - </w:t>
      </w:r>
      <w:hyperlink r:id="rId23" w:history="1">
        <w:r w:rsidRPr="00604CE1">
          <w:rPr>
            <w:rStyle w:val="a6"/>
            <w:rFonts w:ascii="Times New Roman" w:eastAsia="Times New Roman" w:hAnsi="Times New Roman" w:cs="Times New Roman"/>
            <w:sz w:val="24"/>
            <w:szCs w:val="24"/>
            <w:lang w:eastAsia="ru-RU"/>
          </w:rPr>
          <w:t>https://assistentus.ru/kalkulyator-zemelnogo-naloga/</w:t>
        </w:r>
      </w:hyperlink>
    </w:p>
    <w:p w:rsidR="00296980" w:rsidRDefault="00296980" w:rsidP="00A258B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96980" w:rsidRPr="006116A5" w:rsidRDefault="00296980"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6116A5">
        <w:rPr>
          <w:rFonts w:ascii="Times New Roman" w:eastAsia="Times New Roman" w:hAnsi="Times New Roman" w:cs="Times New Roman"/>
          <w:b/>
          <w:color w:val="000000"/>
          <w:sz w:val="24"/>
          <w:szCs w:val="24"/>
          <w:lang w:eastAsia="ru-RU"/>
        </w:rPr>
        <w:t>Для справки:</w:t>
      </w:r>
      <w:r>
        <w:rPr>
          <w:rFonts w:ascii="Times New Roman" w:eastAsia="Times New Roman" w:hAnsi="Times New Roman" w:cs="Times New Roman"/>
          <w:color w:val="000000"/>
          <w:sz w:val="24"/>
          <w:szCs w:val="24"/>
          <w:lang w:eastAsia="ru-RU"/>
        </w:rPr>
        <w:t xml:space="preserve"> н</w:t>
      </w:r>
      <w:r w:rsidRPr="006116A5">
        <w:rPr>
          <w:rFonts w:ascii="Times New Roman" w:eastAsia="Times New Roman" w:hAnsi="Times New Roman" w:cs="Times New Roman"/>
          <w:color w:val="000000"/>
          <w:sz w:val="24"/>
          <w:szCs w:val="24"/>
          <w:lang w:eastAsia="ru-RU"/>
        </w:rPr>
        <w:t>алоговые ставки устанавливают местные власти района, где расположен земельный участок либо город федерального значения. Ставка не может превышать:</w:t>
      </w:r>
    </w:p>
    <w:p w:rsidR="00296980" w:rsidRPr="006116A5" w:rsidRDefault="00296980" w:rsidP="00BA7627">
      <w:pPr>
        <w:numPr>
          <w:ilvl w:val="0"/>
          <w:numId w:val="28"/>
        </w:numPr>
        <w:shd w:val="clear" w:color="auto" w:fill="FFFFFF"/>
        <w:spacing w:after="0" w:line="240" w:lineRule="auto"/>
        <w:ind w:left="0"/>
        <w:jc w:val="both"/>
        <w:rPr>
          <w:rFonts w:ascii="Times New Roman" w:eastAsia="Times New Roman" w:hAnsi="Times New Roman" w:cs="Times New Roman"/>
          <w:color w:val="000000"/>
          <w:sz w:val="24"/>
          <w:szCs w:val="24"/>
          <w:lang w:eastAsia="ru-RU"/>
        </w:rPr>
      </w:pPr>
      <w:r w:rsidRPr="006116A5">
        <w:rPr>
          <w:rFonts w:ascii="Times New Roman" w:eastAsia="Times New Roman" w:hAnsi="Times New Roman" w:cs="Times New Roman"/>
          <w:color w:val="000000"/>
          <w:sz w:val="24"/>
          <w:szCs w:val="24"/>
          <w:lang w:eastAsia="ru-RU"/>
        </w:rPr>
        <w:t>0,3% — для земель сельскохозяйственного назначения, жилищно-коммунального фонда, личного подсобного хозяйства, садоводства или огородничества, индивидуального жилищного строительства, кроме случая, когда участок куплен для ведения на нем предпринимательской деятельности;</w:t>
      </w:r>
    </w:p>
    <w:p w:rsidR="00296980" w:rsidRPr="006116A5" w:rsidRDefault="00296980" w:rsidP="00BA7627">
      <w:pPr>
        <w:numPr>
          <w:ilvl w:val="0"/>
          <w:numId w:val="28"/>
        </w:numPr>
        <w:shd w:val="clear" w:color="auto" w:fill="FFFFFF"/>
        <w:spacing w:after="0" w:line="240" w:lineRule="auto"/>
        <w:ind w:left="0"/>
        <w:jc w:val="both"/>
        <w:rPr>
          <w:rFonts w:ascii="Times New Roman" w:eastAsia="Times New Roman" w:hAnsi="Times New Roman" w:cs="Times New Roman"/>
          <w:color w:val="000000"/>
          <w:sz w:val="24"/>
          <w:szCs w:val="24"/>
          <w:lang w:eastAsia="ru-RU"/>
        </w:rPr>
      </w:pPr>
      <w:r w:rsidRPr="006116A5">
        <w:rPr>
          <w:rFonts w:ascii="Times New Roman" w:eastAsia="Times New Roman" w:hAnsi="Times New Roman" w:cs="Times New Roman"/>
          <w:color w:val="000000"/>
          <w:sz w:val="24"/>
          <w:szCs w:val="24"/>
          <w:lang w:eastAsia="ru-RU"/>
        </w:rPr>
        <w:t>1,5% — для прочих участков.</w:t>
      </w:r>
    </w:p>
    <w:p w:rsidR="00296980" w:rsidRDefault="00296980" w:rsidP="00A258B3">
      <w:pPr>
        <w:shd w:val="clear" w:color="auto" w:fill="FFFFFF"/>
        <w:spacing w:after="0" w:line="240" w:lineRule="auto"/>
        <w:jc w:val="both"/>
        <w:outlineLvl w:val="1"/>
        <w:rPr>
          <w:rFonts w:ascii="Times New Roman" w:eastAsia="Times New Roman" w:hAnsi="Times New Roman" w:cs="Times New Roman"/>
          <w:b/>
          <w:bCs/>
          <w:color w:val="000000"/>
          <w:sz w:val="24"/>
          <w:szCs w:val="24"/>
          <w:lang w:eastAsia="ru-RU"/>
        </w:rPr>
      </w:pPr>
    </w:p>
    <w:p w:rsidR="00296980" w:rsidRDefault="00296980" w:rsidP="00A258B3">
      <w:pPr>
        <w:shd w:val="clear" w:color="auto" w:fill="FFFFFF"/>
        <w:spacing w:after="0" w:line="240" w:lineRule="auto"/>
        <w:jc w:val="both"/>
        <w:outlineLvl w:val="1"/>
        <w:rPr>
          <w:rFonts w:ascii="Times New Roman" w:eastAsia="Times New Roman" w:hAnsi="Times New Roman" w:cs="Times New Roman"/>
          <w:bCs/>
          <w:color w:val="000000"/>
          <w:sz w:val="24"/>
          <w:szCs w:val="24"/>
          <w:lang w:eastAsia="ru-RU"/>
        </w:rPr>
      </w:pPr>
      <w:r w:rsidRPr="005132FF">
        <w:rPr>
          <w:rFonts w:ascii="Times New Roman" w:eastAsia="Times New Roman" w:hAnsi="Times New Roman" w:cs="Times New Roman"/>
          <w:bCs/>
          <w:color w:val="000000"/>
          <w:sz w:val="24"/>
          <w:szCs w:val="24"/>
          <w:lang w:eastAsia="ru-RU"/>
        </w:rPr>
        <w:t xml:space="preserve">     При расчете земельного налога учитывается кадастровая стоимость участка, налоговый вычет (если он предусмотрен), ставка налога, количество месяцев владения, повышающий коэффициент (если он предусмотрен), размер доли в праве владения участком:</w:t>
      </w:r>
    </w:p>
    <w:p w:rsidR="00296980" w:rsidRPr="005132FF" w:rsidRDefault="00296980" w:rsidP="00A258B3">
      <w:pPr>
        <w:shd w:val="clear" w:color="auto" w:fill="FFFFFF"/>
        <w:spacing w:after="0" w:line="240" w:lineRule="auto"/>
        <w:jc w:val="both"/>
        <w:outlineLvl w:val="1"/>
        <w:rPr>
          <w:rFonts w:ascii="Times New Roman" w:eastAsia="Times New Roman" w:hAnsi="Times New Roman" w:cs="Times New Roman"/>
          <w:bCs/>
          <w:color w:val="000000"/>
          <w:sz w:val="24"/>
          <w:szCs w:val="24"/>
          <w:lang w:eastAsia="ru-RU"/>
        </w:rPr>
      </w:pPr>
    </w:p>
    <w:p w:rsidR="00296980" w:rsidRDefault="00296980" w:rsidP="00A258B3">
      <w:pPr>
        <w:shd w:val="clear" w:color="auto" w:fill="FFF2CC" w:themeFill="accent4" w:themeFillTint="33"/>
        <w:spacing w:line="240" w:lineRule="auto"/>
        <w:jc w:val="both"/>
        <w:outlineLvl w:val="1"/>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Земельный налог = (Кадастровая стоимость – Налоговый вычет) * Ставка налога * (Количество месяцев владения / 12) * Повышающий коэффициент * Размер доли в праве владения</w:t>
      </w:r>
    </w:p>
    <w:p w:rsidR="00296980" w:rsidRPr="006116A5" w:rsidRDefault="00296980" w:rsidP="00A258B3">
      <w:pPr>
        <w:spacing w:after="0" w:line="240" w:lineRule="auto"/>
        <w:jc w:val="both"/>
        <w:rPr>
          <w:rFonts w:ascii="Times New Roman" w:hAnsi="Times New Roman" w:cs="Times New Roman"/>
          <w:color w:val="000000"/>
          <w:sz w:val="24"/>
          <w:szCs w:val="24"/>
          <w:shd w:val="clear" w:color="auto" w:fill="FFFFFF"/>
        </w:rPr>
      </w:pPr>
      <w:r w:rsidRPr="003C1912">
        <w:rPr>
          <w:rFonts w:ascii="Times New Roman" w:hAnsi="Times New Roman" w:cs="Times New Roman"/>
          <w:b/>
          <w:color w:val="000000"/>
          <w:sz w:val="24"/>
          <w:szCs w:val="24"/>
          <w:shd w:val="clear" w:color="auto" w:fill="FFFFFF"/>
        </w:rPr>
        <w:t>Кадастровая стоимость участка.</w:t>
      </w:r>
      <w:r>
        <w:rPr>
          <w:rFonts w:ascii="Times New Roman" w:hAnsi="Times New Roman" w:cs="Times New Roman"/>
          <w:color w:val="000000"/>
          <w:sz w:val="24"/>
          <w:szCs w:val="24"/>
          <w:shd w:val="clear" w:color="auto" w:fill="FFFFFF"/>
        </w:rPr>
        <w:t xml:space="preserve"> </w:t>
      </w:r>
      <w:r w:rsidRPr="006116A5">
        <w:rPr>
          <w:rFonts w:ascii="Times New Roman" w:hAnsi="Times New Roman" w:cs="Times New Roman"/>
          <w:color w:val="000000"/>
          <w:sz w:val="24"/>
          <w:szCs w:val="24"/>
          <w:shd w:val="clear" w:color="auto" w:fill="FFFFFF"/>
        </w:rPr>
        <w:t xml:space="preserve">Узнать стоимость участка можно в личном кабинете налогоплательщика, в разделе «Имущество», или через </w:t>
      </w:r>
      <w:r w:rsidRPr="00296980">
        <w:rPr>
          <w:rFonts w:ascii="Times New Roman" w:hAnsi="Times New Roman" w:cs="Times New Roman"/>
          <w:sz w:val="24"/>
          <w:szCs w:val="24"/>
          <w:shd w:val="clear" w:color="auto" w:fill="FFFFFF"/>
        </w:rPr>
        <w:t>сервис </w:t>
      </w:r>
      <w:hyperlink r:id="rId24" w:tgtFrame="_blank" w:history="1">
        <w:r w:rsidRPr="00296980">
          <w:rPr>
            <w:rStyle w:val="a6"/>
            <w:rFonts w:ascii="Times New Roman" w:hAnsi="Times New Roman" w:cs="Times New Roman"/>
            <w:color w:val="auto"/>
            <w:sz w:val="24"/>
            <w:szCs w:val="24"/>
            <w:u w:val="none"/>
            <w:shd w:val="clear" w:color="auto" w:fill="FFFFFF"/>
          </w:rPr>
          <w:t>справочной информации по объектам недвижимости</w:t>
        </w:r>
      </w:hyperlink>
      <w:r w:rsidRPr="00296980">
        <w:rPr>
          <w:rFonts w:ascii="Times New Roman" w:hAnsi="Times New Roman" w:cs="Times New Roman"/>
          <w:sz w:val="24"/>
          <w:szCs w:val="24"/>
          <w:shd w:val="clear" w:color="auto" w:fill="FFFFFF"/>
        </w:rPr>
        <w:t> </w:t>
      </w:r>
      <w:r w:rsidRPr="006116A5">
        <w:rPr>
          <w:rFonts w:ascii="Times New Roman" w:hAnsi="Times New Roman" w:cs="Times New Roman"/>
          <w:color w:val="000000"/>
          <w:sz w:val="24"/>
          <w:szCs w:val="24"/>
          <w:shd w:val="clear" w:color="auto" w:fill="FFFFFF"/>
        </w:rPr>
        <w:t xml:space="preserve">на сайте </w:t>
      </w:r>
      <w:proofErr w:type="spellStart"/>
      <w:r w:rsidRPr="006116A5">
        <w:rPr>
          <w:rFonts w:ascii="Times New Roman" w:hAnsi="Times New Roman" w:cs="Times New Roman"/>
          <w:color w:val="000000"/>
          <w:sz w:val="24"/>
          <w:szCs w:val="24"/>
          <w:shd w:val="clear" w:color="auto" w:fill="FFFFFF"/>
        </w:rPr>
        <w:t>Росреестра</w:t>
      </w:r>
      <w:proofErr w:type="spellEnd"/>
      <w:r w:rsidRPr="006116A5">
        <w:rPr>
          <w:rFonts w:ascii="Times New Roman" w:hAnsi="Times New Roman" w:cs="Times New Roman"/>
          <w:color w:val="000000"/>
          <w:sz w:val="24"/>
          <w:szCs w:val="24"/>
          <w:shd w:val="clear" w:color="auto" w:fill="FFFFFF"/>
        </w:rPr>
        <w:t xml:space="preserve"> (</w:t>
      </w:r>
      <w:hyperlink r:id="rId25" w:history="1">
        <w:r w:rsidRPr="006116A5">
          <w:rPr>
            <w:rStyle w:val="a6"/>
            <w:rFonts w:ascii="Times New Roman" w:hAnsi="Times New Roman" w:cs="Times New Roman"/>
            <w:sz w:val="24"/>
            <w:szCs w:val="24"/>
            <w:shd w:val="clear" w:color="auto" w:fill="FFFFFF"/>
          </w:rPr>
          <w:t>https://lk.rosreestr.ru/eservices/real-estate-objects-online</w:t>
        </w:r>
      </w:hyperlink>
      <w:r w:rsidRPr="006116A5">
        <w:rPr>
          <w:rFonts w:ascii="Times New Roman" w:hAnsi="Times New Roman" w:cs="Times New Roman"/>
          <w:color w:val="000000"/>
          <w:sz w:val="24"/>
          <w:szCs w:val="24"/>
          <w:shd w:val="clear" w:color="auto" w:fill="FFFFFF"/>
        </w:rPr>
        <w:t>)</w:t>
      </w:r>
    </w:p>
    <w:p w:rsidR="00296980" w:rsidRDefault="00296980" w:rsidP="00A258B3">
      <w:pPr>
        <w:spacing w:after="0" w:line="240" w:lineRule="auto"/>
        <w:jc w:val="both"/>
        <w:rPr>
          <w:rFonts w:ascii="Times New Roman" w:hAnsi="Times New Roman" w:cs="Times New Roman"/>
          <w:color w:val="000000"/>
          <w:sz w:val="24"/>
          <w:szCs w:val="24"/>
          <w:shd w:val="clear" w:color="auto" w:fill="FFFFFF"/>
        </w:rPr>
      </w:pPr>
    </w:p>
    <w:p w:rsidR="00296980" w:rsidRPr="006116A5" w:rsidRDefault="00296980" w:rsidP="00A258B3">
      <w:pPr>
        <w:pStyle w:val="paragraph1nuxh4"/>
        <w:shd w:val="clear" w:color="auto" w:fill="FFFFFF"/>
        <w:spacing w:before="0" w:beforeAutospacing="0" w:after="0" w:afterAutospacing="0"/>
        <w:jc w:val="both"/>
        <w:rPr>
          <w:color w:val="000000"/>
        </w:rPr>
      </w:pPr>
      <w:r w:rsidRPr="006116A5">
        <w:rPr>
          <w:rStyle w:val="a5"/>
          <w:color w:val="000000"/>
        </w:rPr>
        <w:t>Налоговый вычет.</w:t>
      </w:r>
      <w:r>
        <w:rPr>
          <w:rStyle w:val="a5"/>
          <w:color w:val="000000"/>
        </w:rPr>
        <w:t xml:space="preserve"> </w:t>
      </w:r>
      <w:r w:rsidRPr="006116A5">
        <w:rPr>
          <w:color w:val="000000"/>
        </w:rPr>
        <w:t>Федеральные и местные власти могут установить налоговые вычеты для некоторых категорий налогоплательщиков. Например, пенсионеры могут уменьшить налоговую базу на кадастровую стоимость шести соток</w:t>
      </w:r>
      <w:r>
        <w:rPr>
          <w:color w:val="000000"/>
        </w:rPr>
        <w:t xml:space="preserve"> земли.</w:t>
      </w:r>
    </w:p>
    <w:p w:rsidR="00296980" w:rsidRDefault="00296980" w:rsidP="00A258B3">
      <w:pPr>
        <w:pStyle w:val="paragraph1nuxh4"/>
        <w:shd w:val="clear" w:color="auto" w:fill="FFFFFF"/>
        <w:spacing w:before="0" w:beforeAutospacing="0" w:after="375" w:afterAutospacing="0"/>
        <w:jc w:val="both"/>
        <w:rPr>
          <w:color w:val="000000"/>
          <w:shd w:val="clear" w:color="auto" w:fill="FFFFFF"/>
        </w:rPr>
      </w:pPr>
      <w:r w:rsidRPr="006116A5">
        <w:rPr>
          <w:color w:val="000000"/>
        </w:rPr>
        <w:t>Узнать, какие вычеты предусмотрены в вашем муниципалитете, можно </w:t>
      </w:r>
      <w:hyperlink r:id="rId26" w:tgtFrame="_blank" w:history="1">
        <w:r w:rsidRPr="00296980">
          <w:rPr>
            <w:rStyle w:val="a6"/>
            <w:color w:val="auto"/>
            <w:u w:val="none"/>
          </w:rPr>
          <w:t>на сайте ФНС</w:t>
        </w:r>
      </w:hyperlink>
      <w:r w:rsidRPr="00296980">
        <w:t xml:space="preserve"> </w:t>
      </w:r>
      <w:r>
        <w:rPr>
          <w:color w:val="000000"/>
        </w:rPr>
        <w:t>(</w:t>
      </w:r>
      <w:hyperlink r:id="rId27" w:history="1">
        <w:r w:rsidRPr="00C01582">
          <w:rPr>
            <w:rStyle w:val="a6"/>
            <w:shd w:val="clear" w:color="auto" w:fill="FFFFFF"/>
          </w:rPr>
          <w:t>https://www.nalog.gov.ru/rn77/service/tax/</w:t>
        </w:r>
      </w:hyperlink>
      <w:r>
        <w:rPr>
          <w:color w:val="000000"/>
          <w:shd w:val="clear" w:color="auto" w:fill="FFFFFF"/>
        </w:rPr>
        <w:t>)</w:t>
      </w:r>
    </w:p>
    <w:p w:rsidR="00296980" w:rsidRPr="005132FF" w:rsidRDefault="00296980" w:rsidP="00A258B3">
      <w:pPr>
        <w:pStyle w:val="paragraph1nuxh4"/>
        <w:shd w:val="clear" w:color="auto" w:fill="FFFFFF"/>
        <w:spacing w:before="0" w:beforeAutospacing="0" w:after="0" w:afterAutospacing="0"/>
        <w:jc w:val="both"/>
      </w:pPr>
      <w:r w:rsidRPr="006116A5">
        <w:rPr>
          <w:rStyle w:val="a5"/>
          <w:color w:val="000000"/>
          <w:shd w:val="clear" w:color="auto" w:fill="FFFFFF"/>
        </w:rPr>
        <w:t>Доля в праве.</w:t>
      </w:r>
      <w:r>
        <w:rPr>
          <w:rStyle w:val="a5"/>
          <w:color w:val="000000"/>
          <w:shd w:val="clear" w:color="auto" w:fill="FFFFFF"/>
        </w:rPr>
        <w:t xml:space="preserve"> </w:t>
      </w:r>
      <w:r w:rsidRPr="006116A5">
        <w:rPr>
          <w:color w:val="000000"/>
          <w:shd w:val="clear" w:color="auto" w:fill="FFFFFF"/>
        </w:rPr>
        <w:t> Если земельный участок находится в общей долевой собственности, то каждый собственник уплачивает налог пропорционально размеру своей доли. Если участок в общей совместной собственности, то доли признают равными — каждый собственник</w:t>
      </w:r>
      <w:r w:rsidRPr="006116A5">
        <w:rPr>
          <w:shd w:val="clear" w:color="auto" w:fill="FFFFFF"/>
        </w:rPr>
        <w:t> </w:t>
      </w:r>
      <w:hyperlink r:id="rId28" w:tgtFrame="_blank" w:history="1">
        <w:r w:rsidRPr="00296980">
          <w:rPr>
            <w:rStyle w:val="a6"/>
            <w:color w:val="auto"/>
            <w:u w:val="none"/>
            <w:shd w:val="clear" w:color="auto" w:fill="FFFFFF"/>
          </w:rPr>
          <w:t>уплачивает свою часть налога.</w:t>
        </w:r>
      </w:hyperlink>
      <w:r>
        <w:t xml:space="preserve"> </w:t>
      </w:r>
      <w:r w:rsidRPr="00FC24CC">
        <w:rPr>
          <w:shd w:val="clear" w:color="auto" w:fill="FFFFFF"/>
        </w:rPr>
        <w:t>Для </w:t>
      </w:r>
      <w:r w:rsidRPr="00FC24CC">
        <w:rPr>
          <w:b/>
          <w:bCs/>
          <w:shd w:val="clear" w:color="auto" w:fill="FFFFFF"/>
        </w:rPr>
        <w:t>расчета</w:t>
      </w:r>
      <w:r w:rsidRPr="00FC24CC">
        <w:rPr>
          <w:shd w:val="clear" w:color="auto" w:fill="FFFFFF"/>
        </w:rPr>
        <w:t> </w:t>
      </w:r>
      <w:r w:rsidRPr="00FC24CC">
        <w:rPr>
          <w:b/>
          <w:bCs/>
          <w:shd w:val="clear" w:color="auto" w:fill="FFFFFF"/>
        </w:rPr>
        <w:t>доли</w:t>
      </w:r>
      <w:r w:rsidRPr="00FC24CC">
        <w:rPr>
          <w:shd w:val="clear" w:color="auto" w:fill="FFFFFF"/>
        </w:rPr>
        <w:t> </w:t>
      </w:r>
      <w:r w:rsidRPr="00FC24CC">
        <w:rPr>
          <w:b/>
          <w:bCs/>
          <w:shd w:val="clear" w:color="auto" w:fill="FFFFFF"/>
        </w:rPr>
        <w:t>в</w:t>
      </w:r>
      <w:r w:rsidRPr="00FC24CC">
        <w:rPr>
          <w:shd w:val="clear" w:color="auto" w:fill="FFFFFF"/>
        </w:rPr>
        <w:t> праве общей совместной собственности на </w:t>
      </w:r>
      <w:r w:rsidRPr="00FC24CC">
        <w:rPr>
          <w:b/>
          <w:bCs/>
          <w:shd w:val="clear" w:color="auto" w:fill="FFFFFF"/>
        </w:rPr>
        <w:t>земельный</w:t>
      </w:r>
      <w:r w:rsidRPr="00FC24CC">
        <w:rPr>
          <w:shd w:val="clear" w:color="auto" w:fill="FFFFFF"/>
        </w:rPr>
        <w:t> </w:t>
      </w:r>
      <w:r w:rsidRPr="00FC24CC">
        <w:rPr>
          <w:b/>
          <w:bCs/>
          <w:shd w:val="clear" w:color="auto" w:fill="FFFFFF"/>
        </w:rPr>
        <w:t>участок</w:t>
      </w:r>
      <w:r w:rsidRPr="00FC24CC">
        <w:rPr>
          <w:shd w:val="clear" w:color="auto" w:fill="FFFFFF"/>
        </w:rPr>
        <w:t> необходимо определить суммарную площадь совместной собственности и процентную </w:t>
      </w:r>
      <w:r w:rsidRPr="00FC24CC">
        <w:rPr>
          <w:b/>
          <w:bCs/>
          <w:shd w:val="clear" w:color="auto" w:fill="FFFFFF"/>
        </w:rPr>
        <w:t>долю</w:t>
      </w:r>
      <w:r w:rsidRPr="00FC24CC">
        <w:rPr>
          <w:shd w:val="clear" w:color="auto" w:fill="FFFFFF"/>
        </w:rPr>
        <w:t> каждого из совладельцев. Для этого необходимо разделить площадь владения каждого совладельца на общую площадь </w:t>
      </w:r>
      <w:r w:rsidRPr="00FC24CC">
        <w:rPr>
          <w:b/>
          <w:bCs/>
          <w:shd w:val="clear" w:color="auto" w:fill="FFFFFF"/>
        </w:rPr>
        <w:t>земельного</w:t>
      </w:r>
      <w:r w:rsidRPr="00FC24CC">
        <w:rPr>
          <w:shd w:val="clear" w:color="auto" w:fill="FFFFFF"/>
        </w:rPr>
        <w:t> </w:t>
      </w:r>
      <w:r w:rsidRPr="00FC24CC">
        <w:rPr>
          <w:b/>
          <w:bCs/>
          <w:shd w:val="clear" w:color="auto" w:fill="FFFFFF"/>
        </w:rPr>
        <w:t>участка</w:t>
      </w:r>
      <w:r w:rsidRPr="00FC24CC">
        <w:rPr>
          <w:shd w:val="clear" w:color="auto" w:fill="FFFFFF"/>
        </w:rPr>
        <w:t> и умножить на 100%.</w:t>
      </w:r>
    </w:p>
    <w:p w:rsidR="00296980" w:rsidRDefault="00296980" w:rsidP="00A258B3">
      <w:pPr>
        <w:pStyle w:val="paragraph1nuxh4"/>
        <w:shd w:val="clear" w:color="auto" w:fill="FFFFFF"/>
        <w:spacing w:before="0" w:beforeAutospacing="0" w:after="0" w:afterAutospacing="0"/>
        <w:jc w:val="both"/>
        <w:rPr>
          <w:color w:val="000000"/>
        </w:rPr>
      </w:pPr>
    </w:p>
    <w:p w:rsidR="00296980" w:rsidRPr="00296980" w:rsidRDefault="00296980" w:rsidP="00A258B3">
      <w:pPr>
        <w:pStyle w:val="a4"/>
        <w:spacing w:before="0" w:beforeAutospacing="0" w:after="0" w:afterAutospacing="0"/>
        <w:ind w:right="525"/>
        <w:jc w:val="both"/>
        <w:rPr>
          <w:color w:val="000000"/>
          <w:lang w:val="ru-RU"/>
        </w:rPr>
      </w:pPr>
      <w:r w:rsidRPr="00296980">
        <w:rPr>
          <w:b/>
          <w:color w:val="000000"/>
          <w:lang w:val="ru-RU"/>
        </w:rPr>
        <w:t>Повышающий коэффициент</w:t>
      </w:r>
      <w:r w:rsidR="00111C32">
        <w:rPr>
          <w:color w:val="000000"/>
          <w:lang w:val="ru-RU"/>
        </w:rPr>
        <w:t xml:space="preserve"> предусмотрен </w:t>
      </w:r>
      <w:r w:rsidRPr="00296980">
        <w:rPr>
          <w:color w:val="000000"/>
          <w:lang w:val="ru-RU"/>
        </w:rPr>
        <w:t xml:space="preserve">для участков, приобретенных для </w:t>
      </w:r>
      <w:r w:rsidRPr="00296980">
        <w:rPr>
          <w:b/>
          <w:color w:val="000000"/>
          <w:lang w:val="ru-RU"/>
        </w:rPr>
        <w:t>жилищного строительства</w:t>
      </w:r>
      <w:r w:rsidRPr="00296980">
        <w:rPr>
          <w:color w:val="000000"/>
          <w:lang w:val="ru-RU"/>
        </w:rPr>
        <w:t xml:space="preserve"> и рассчитывается с применением повышающих коэффициентов:</w:t>
      </w:r>
    </w:p>
    <w:p w:rsidR="00296980" w:rsidRPr="00023A40" w:rsidRDefault="00296980" w:rsidP="00A258B3">
      <w:pPr>
        <w:spacing w:after="0" w:line="240" w:lineRule="auto"/>
        <w:ind w:right="525"/>
        <w:jc w:val="both"/>
        <w:rPr>
          <w:rFonts w:ascii="Times New Roman" w:eastAsia="Times New Roman" w:hAnsi="Times New Roman" w:cs="Times New Roman"/>
          <w:color w:val="000000"/>
          <w:sz w:val="24"/>
          <w:szCs w:val="24"/>
          <w:lang w:eastAsia="ru-RU"/>
        </w:rPr>
      </w:pPr>
      <w:r w:rsidRPr="00023A40">
        <w:rPr>
          <w:rFonts w:ascii="Times New Roman" w:eastAsia="Times New Roman" w:hAnsi="Times New Roman" w:cs="Times New Roman"/>
          <w:color w:val="000000"/>
          <w:sz w:val="24"/>
          <w:szCs w:val="24"/>
          <w:lang w:eastAsia="ru-RU"/>
        </w:rPr>
        <w:t>"2" – в течение трех лет с даты государственной регистрации прав на такой участок и до государственной регистрации прав на построенный объект недвижимости;</w:t>
      </w:r>
    </w:p>
    <w:p w:rsidR="006F1868" w:rsidRPr="005E0FCF" w:rsidRDefault="00296980" w:rsidP="005E0FCF">
      <w:pPr>
        <w:spacing w:after="0" w:line="240" w:lineRule="auto"/>
        <w:ind w:right="525"/>
        <w:jc w:val="both"/>
        <w:rPr>
          <w:rFonts w:ascii="Times New Roman" w:eastAsia="Times New Roman" w:hAnsi="Times New Roman" w:cs="Times New Roman"/>
          <w:color w:val="000000"/>
          <w:sz w:val="24"/>
          <w:szCs w:val="24"/>
          <w:lang w:eastAsia="ru-RU"/>
        </w:rPr>
      </w:pPr>
      <w:r w:rsidRPr="00023A40">
        <w:rPr>
          <w:rFonts w:ascii="Times New Roman" w:eastAsia="Times New Roman" w:hAnsi="Times New Roman" w:cs="Times New Roman"/>
          <w:color w:val="000000"/>
          <w:sz w:val="24"/>
          <w:szCs w:val="24"/>
          <w:lang w:eastAsia="ru-RU"/>
        </w:rPr>
        <w:t>"4" – в течение периода свыше трех лет с даты государственной регистрации прав на такой участок и до даты государственной регистрации прав на п</w:t>
      </w:r>
      <w:r w:rsidR="005E0FCF">
        <w:rPr>
          <w:rFonts w:ascii="Times New Roman" w:eastAsia="Times New Roman" w:hAnsi="Times New Roman" w:cs="Times New Roman"/>
          <w:color w:val="000000"/>
          <w:sz w:val="24"/>
          <w:szCs w:val="24"/>
          <w:lang w:eastAsia="ru-RU"/>
        </w:rPr>
        <w:t>остроенный объект недвижимости.</w:t>
      </w:r>
    </w:p>
    <w:p w:rsidR="006F1868" w:rsidRPr="006F3314" w:rsidRDefault="006F1868" w:rsidP="006F1868">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Природные ресурсы и экономика.</w:t>
      </w:r>
      <w:r w:rsidRPr="006F3314">
        <w:rPr>
          <w:rFonts w:ascii="Times New Roman" w:eastAsia="NewBaskervilleITC" w:hAnsi="Times New Roman"/>
          <w:sz w:val="24"/>
          <w:szCs w:val="24"/>
          <w:lang w:bidi="ar"/>
        </w:rPr>
        <w:t xml:space="preserve"> </w:t>
      </w:r>
    </w:p>
    <w:p w:rsidR="00296980" w:rsidRPr="006F3314" w:rsidRDefault="00296980" w:rsidP="00A258B3">
      <w:pPr>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w:t>
      </w:r>
      <w:r>
        <w:rPr>
          <w:rFonts w:ascii="Times New Roman" w:eastAsia="NewBaskervilleITC" w:hAnsi="Times New Roman"/>
          <w:sz w:val="24"/>
          <w:szCs w:val="24"/>
          <w:lang w:bidi="ar"/>
        </w:rPr>
        <w:t>использование природных ресурсов в хозяйственной деятельности человека и экономике региона.</w:t>
      </w:r>
      <w:r w:rsidRPr="006F3314">
        <w:rPr>
          <w:rFonts w:ascii="Times New Roman" w:eastAsia="NewBaskervilleITC" w:hAnsi="Times New Roman"/>
          <w:sz w:val="24"/>
          <w:szCs w:val="24"/>
          <w:lang w:bidi="ar"/>
        </w:rPr>
        <w:t xml:space="preserve"> </w:t>
      </w:r>
    </w:p>
    <w:p w:rsidR="00F720EC" w:rsidRPr="00F720EC" w:rsidRDefault="00296980" w:rsidP="006F1868">
      <w:pPr>
        <w:pStyle w:val="a7"/>
        <w:numPr>
          <w:ilvl w:val="0"/>
          <w:numId w:val="44"/>
        </w:numPr>
        <w:ind w:left="284"/>
        <w:jc w:val="both"/>
        <w:rPr>
          <w:rFonts w:ascii="Times New Roman" w:eastAsia="NewBaskervilleITC" w:hAnsi="Times New Roman"/>
          <w:b/>
          <w:bCs/>
          <w:i/>
          <w:iCs/>
          <w:sz w:val="24"/>
          <w:szCs w:val="24"/>
          <w:lang w:bidi="ar"/>
        </w:rPr>
      </w:pPr>
      <w:r w:rsidRPr="009B73A4">
        <w:rPr>
          <w:rFonts w:ascii="Times New Roman" w:eastAsia="NewBaskervilleITC-Bold" w:hAnsi="Times New Roman"/>
          <w:b/>
          <w:bCs/>
          <w:i/>
          <w:iCs/>
          <w:sz w:val="24"/>
          <w:szCs w:val="24"/>
          <w:lang w:bidi="ar"/>
        </w:rPr>
        <w:lastRenderedPageBreak/>
        <w:t>Информация о домашнем задании.</w:t>
      </w:r>
      <w:r w:rsidRPr="009B73A4">
        <w:rPr>
          <w:rFonts w:ascii="Times New Roman" w:eastAsia="NewBaskervilleITC-Bold" w:hAnsi="Times New Roman"/>
          <w:b/>
          <w:bCs/>
          <w:sz w:val="24"/>
          <w:szCs w:val="24"/>
          <w:lang w:bidi="ar"/>
        </w:rPr>
        <w:t xml:space="preserve"> </w:t>
      </w:r>
      <w:r w:rsidRPr="009B73A4">
        <w:rPr>
          <w:rFonts w:ascii="Times New Roman" w:eastAsia="NewBaskervilleITC-Bold" w:hAnsi="Times New Roman"/>
          <w:sz w:val="24"/>
          <w:szCs w:val="24"/>
          <w:lang w:bidi="ar"/>
        </w:rPr>
        <w:t>Изучит</w:t>
      </w:r>
      <w:r>
        <w:rPr>
          <w:rFonts w:ascii="Times New Roman" w:eastAsia="NewBaskervilleITC-Bold" w:hAnsi="Times New Roman"/>
          <w:sz w:val="24"/>
          <w:szCs w:val="24"/>
          <w:lang w:bidi="ar"/>
        </w:rPr>
        <w:t>е</w:t>
      </w:r>
      <w:r w:rsidRPr="009B73A4">
        <w:rPr>
          <w:rFonts w:ascii="Times New Roman" w:eastAsia="NewBaskervilleITC-Bold" w:hAnsi="Times New Roman"/>
          <w:sz w:val="24"/>
          <w:szCs w:val="24"/>
          <w:lang w:bidi="ar"/>
        </w:rPr>
        <w:t xml:space="preserve"> дополнительный материал.</w:t>
      </w:r>
      <w:r w:rsidRPr="009B73A4">
        <w:rPr>
          <w:rFonts w:ascii="Times New Roman" w:eastAsia="NewBaskervilleITC-Bold" w:hAnsi="Times New Roman"/>
          <w:b/>
          <w:bCs/>
          <w:sz w:val="24"/>
          <w:szCs w:val="24"/>
          <w:lang w:bidi="ar"/>
        </w:rPr>
        <w:t xml:space="preserve"> </w:t>
      </w:r>
      <w:r w:rsidRPr="001F5BCA">
        <w:rPr>
          <w:rFonts w:ascii="Times New Roman" w:eastAsia="NewBaskervilleITC-Bold" w:hAnsi="Times New Roman"/>
          <w:bCs/>
          <w:sz w:val="24"/>
          <w:szCs w:val="24"/>
          <w:lang w:bidi="ar"/>
        </w:rPr>
        <w:t>Рассчитайте</w:t>
      </w:r>
      <w:r>
        <w:rPr>
          <w:rFonts w:ascii="Times New Roman" w:eastAsia="NewBaskervilleITC-Bold" w:hAnsi="Times New Roman"/>
          <w:bCs/>
          <w:sz w:val="24"/>
          <w:szCs w:val="24"/>
          <w:lang w:bidi="ar"/>
        </w:rPr>
        <w:t>, какова была бы величина земельного налога за год, если бы участок земли был куплен для ведения личного подсобного хозяйства, а право собственности было бы разделено между матерью и отцом в равных долях.</w:t>
      </w:r>
    </w:p>
    <w:p w:rsidR="00296980" w:rsidRDefault="00296980" w:rsidP="00F720EC">
      <w:pPr>
        <w:pStyle w:val="a7"/>
        <w:jc w:val="both"/>
        <w:rPr>
          <w:rFonts w:ascii="Times New Roman" w:eastAsia="NewBaskervilleITC" w:hAnsi="Times New Roman"/>
          <w:b/>
          <w:bCs/>
          <w:i/>
          <w:iCs/>
          <w:sz w:val="24"/>
          <w:szCs w:val="24"/>
          <w:lang w:bidi="ar"/>
        </w:rPr>
      </w:pPr>
      <w:r w:rsidRPr="006F3314">
        <w:rPr>
          <w:rFonts w:ascii="Times New Roman" w:eastAsia="NewBaskervilleITC" w:hAnsi="Times New Roman"/>
          <w:b/>
          <w:bCs/>
          <w:i/>
          <w:iCs/>
          <w:sz w:val="24"/>
          <w:szCs w:val="24"/>
          <w:lang w:bidi="ar"/>
        </w:rPr>
        <w:t xml:space="preserve"> </w:t>
      </w:r>
    </w:p>
    <w:p w:rsidR="00296980" w:rsidRDefault="00296980" w:rsidP="006F1868">
      <w:pPr>
        <w:pStyle w:val="a7"/>
        <w:numPr>
          <w:ilvl w:val="0"/>
          <w:numId w:val="44"/>
        </w:numPr>
        <w:ind w:left="284" w:hanging="284"/>
        <w:jc w:val="both"/>
        <w:rPr>
          <w:rFonts w:ascii="Times New Roman" w:eastAsia="NewBaskervilleITC" w:hAnsi="Times New Roman"/>
          <w:b/>
          <w:bCs/>
          <w:i/>
          <w:iCs/>
          <w:sz w:val="24"/>
          <w:szCs w:val="24"/>
          <w:lang w:bidi="ar"/>
        </w:rPr>
      </w:pPr>
      <w:r w:rsidRPr="006F3314">
        <w:rPr>
          <w:rFonts w:ascii="Times New Roman" w:eastAsia="NewBaskervilleITC" w:hAnsi="Times New Roman"/>
          <w:b/>
          <w:bCs/>
          <w:i/>
          <w:iCs/>
          <w:sz w:val="24"/>
          <w:szCs w:val="24"/>
          <w:lang w:bidi="ar"/>
        </w:rPr>
        <w:t xml:space="preserve"> Рефлексия. </w:t>
      </w: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pStyle w:val="paragraph1nuxh4"/>
        <w:shd w:val="clear" w:color="auto" w:fill="FFFFFF"/>
        <w:spacing w:before="0" w:beforeAutospacing="0" w:after="0" w:afterAutospacing="0"/>
        <w:jc w:val="both"/>
        <w:rPr>
          <w:color w:val="000000"/>
        </w:rPr>
      </w:pPr>
    </w:p>
    <w:p w:rsidR="00296980" w:rsidRDefault="0029698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D743E0" w:rsidRDefault="00D743E0" w:rsidP="00A258B3">
      <w:pPr>
        <w:jc w:val="both"/>
        <w:rPr>
          <w:rFonts w:ascii="Times New Roman" w:eastAsia="Times New Roman" w:hAnsi="Times New Roman" w:cs="Times New Roman"/>
          <w:color w:val="000000"/>
          <w:sz w:val="24"/>
          <w:szCs w:val="24"/>
          <w:lang w:eastAsia="ru-RU"/>
        </w:rPr>
      </w:pPr>
    </w:p>
    <w:p w:rsidR="00F720EC" w:rsidRDefault="00F720EC" w:rsidP="00A258B3">
      <w:pPr>
        <w:jc w:val="both"/>
        <w:rPr>
          <w:rFonts w:ascii="Times New Roman" w:eastAsia="Times New Roman" w:hAnsi="Times New Roman" w:cs="Times New Roman"/>
          <w:color w:val="000000"/>
          <w:sz w:val="24"/>
          <w:szCs w:val="24"/>
          <w:lang w:eastAsia="ru-RU"/>
        </w:rPr>
      </w:pPr>
    </w:p>
    <w:p w:rsidR="005E0FCF" w:rsidRDefault="005E0FCF" w:rsidP="00A258B3">
      <w:pPr>
        <w:jc w:val="both"/>
        <w:rPr>
          <w:rFonts w:ascii="Times New Roman" w:eastAsia="Times New Roman" w:hAnsi="Times New Roman" w:cs="Times New Roman"/>
          <w:color w:val="000000"/>
          <w:sz w:val="24"/>
          <w:szCs w:val="24"/>
          <w:lang w:eastAsia="ru-RU"/>
        </w:rPr>
      </w:pPr>
    </w:p>
    <w:p w:rsidR="005E0FCF" w:rsidRDefault="005E0FCF" w:rsidP="00A258B3">
      <w:pPr>
        <w:jc w:val="both"/>
        <w:rPr>
          <w:rFonts w:ascii="Times New Roman" w:eastAsia="Times New Roman" w:hAnsi="Times New Roman" w:cs="Times New Roman"/>
          <w:color w:val="000000"/>
          <w:sz w:val="24"/>
          <w:szCs w:val="24"/>
          <w:lang w:eastAsia="ru-RU"/>
        </w:rPr>
      </w:pPr>
    </w:p>
    <w:p w:rsidR="005E0FCF" w:rsidRDefault="005E0FCF" w:rsidP="00A258B3">
      <w:pPr>
        <w:jc w:val="both"/>
        <w:rPr>
          <w:rFonts w:ascii="Times New Roman" w:eastAsia="Times New Roman" w:hAnsi="Times New Roman" w:cs="Times New Roman"/>
          <w:color w:val="000000"/>
          <w:sz w:val="24"/>
          <w:szCs w:val="24"/>
          <w:lang w:eastAsia="ru-RU"/>
        </w:rPr>
      </w:pPr>
    </w:p>
    <w:p w:rsidR="006F1868" w:rsidRDefault="006F1868" w:rsidP="00A258B3">
      <w:pPr>
        <w:jc w:val="both"/>
        <w:rPr>
          <w:lang w:eastAsia="ru-RU"/>
        </w:rPr>
      </w:pPr>
    </w:p>
    <w:p w:rsidR="00296980" w:rsidRPr="004E3F71" w:rsidRDefault="00296980" w:rsidP="00A258B3">
      <w:pPr>
        <w:shd w:val="clear" w:color="auto" w:fill="B4C6E7" w:themeFill="accent5" w:themeFillTint="66"/>
        <w:tabs>
          <w:tab w:val="center" w:pos="4677"/>
        </w:tabs>
        <w:jc w:val="center"/>
        <w:rPr>
          <w:rFonts w:ascii="Times New Roman" w:eastAsia="NewBaskervilleITC" w:hAnsi="Times New Roman"/>
          <w:b/>
          <w:bCs/>
          <w:i/>
          <w:sz w:val="24"/>
          <w:szCs w:val="24"/>
          <w:lang w:bidi="ar"/>
        </w:rPr>
      </w:pPr>
      <w:r w:rsidRPr="004E3F71">
        <w:rPr>
          <w:rFonts w:ascii="Times New Roman" w:eastAsia="NewBaskervilleITC" w:hAnsi="Times New Roman"/>
          <w:b/>
          <w:bCs/>
          <w:i/>
          <w:sz w:val="24"/>
          <w:szCs w:val="24"/>
          <w:lang w:bidi="ar"/>
        </w:rPr>
        <w:lastRenderedPageBreak/>
        <w:t>ДОПОЛНИТЕЛЬНЫЙ МАТЕРИАЛ К УРОКУ</w:t>
      </w:r>
    </w:p>
    <w:p w:rsidR="00296980" w:rsidRDefault="00296980" w:rsidP="00BA1F98">
      <w:pPr>
        <w:spacing w:after="0" w:line="240" w:lineRule="auto"/>
        <w:jc w:val="center"/>
        <w:rPr>
          <w:rFonts w:ascii="Times New Roman" w:hAnsi="Times New Roman" w:cs="Times New Roman"/>
          <w:b/>
          <w:shd w:val="clear" w:color="auto" w:fill="FFFFFF"/>
        </w:rPr>
      </w:pPr>
      <w:r>
        <w:rPr>
          <w:rFonts w:ascii="Times New Roman" w:hAnsi="Times New Roman" w:cs="Times New Roman"/>
          <w:b/>
          <w:shd w:val="clear" w:color="auto" w:fill="FFFFFF"/>
        </w:rPr>
        <w:t>ПРИРОДНЫЕ РЕСУРСЫ КРЫМА</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b/>
          <w:shd w:val="clear" w:color="auto" w:fill="FFFFFF"/>
        </w:rPr>
        <w:t>Климатические ресурсы.</w:t>
      </w:r>
      <w:r w:rsidRPr="001E5909">
        <w:rPr>
          <w:rFonts w:ascii="Times New Roman" w:hAnsi="Times New Roman" w:cs="Times New Roman"/>
          <w:shd w:val="clear" w:color="auto" w:fill="FFFFFF"/>
        </w:rPr>
        <w:t xml:space="preserve"> Климат северной части умеренно-континентальный, на южном берегу — с чертами субтропического.</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Средняя температура января от −1… −3 °C на севере степной зоны до +1… −1 °C на юге степной зоны, на Южном берегу Крыма от +2…+4 °C.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Средняя температура июля ЮБК и восточной части Крыма (Керчи и Феодосии) +23…+25 °C.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Годовое количество осадков от 300—400 </w:t>
      </w:r>
      <w:proofErr w:type="gramStart"/>
      <w:r w:rsidRPr="001E5909">
        <w:rPr>
          <w:rFonts w:ascii="Times New Roman" w:hAnsi="Times New Roman" w:cs="Times New Roman"/>
          <w:shd w:val="clear" w:color="auto" w:fill="FFFFFF"/>
        </w:rPr>
        <w:t>мм  на</w:t>
      </w:r>
      <w:proofErr w:type="gramEnd"/>
      <w:r w:rsidRPr="001E5909">
        <w:rPr>
          <w:rFonts w:ascii="Times New Roman" w:hAnsi="Times New Roman" w:cs="Times New Roman"/>
          <w:shd w:val="clear" w:color="auto" w:fill="FFFFFF"/>
        </w:rPr>
        <w:t xml:space="preserve"> севере полуострова, до 1000—2000 мм в горах. По сезонам года осадки распределяются неравномерно. Так, в степном и предгорном Крыму их максимум приходится на июнь - июль, на ЮБК и в южной части гор - на январь или декабрь, а на западном и восточном побережьях осадки выпадают относительно равномерно в течение года.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Летом (во второй половине июля) в степной части Крыма дневная температура воздуха достигает +35…+37 °C в тени, ночью до +23…+25 °C. Климат преимущественно сухой, преобладают сезонные суховеи. Степная часть Крыма лежит в степной зоне умеренного климата. Эта часть Крыма отличается длительным засушливым и очень жарким летом и мягкой, малоснежной зимой с частыми оттепелями и очень переменчивой погодой.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Для Крымских гор характерен горный тип климата с выраженной поясностью по высотам. Лето также очень жаркое и сухое, зима же влажная и мягкая. </w:t>
      </w:r>
    </w:p>
    <w:p w:rsidR="00296980" w:rsidRPr="001E5909" w:rsidRDefault="00296980" w:rsidP="00A258B3">
      <w:pPr>
        <w:spacing w:after="0" w:line="240" w:lineRule="auto"/>
        <w:jc w:val="both"/>
        <w:rPr>
          <w:rFonts w:ascii="Times New Roman" w:hAnsi="Times New Roman" w:cs="Times New Roman"/>
          <w:lang w:eastAsia="ru-RU"/>
        </w:rPr>
      </w:pPr>
      <w:r w:rsidRPr="001E5909">
        <w:rPr>
          <w:rFonts w:ascii="Times New Roman" w:hAnsi="Times New Roman" w:cs="Times New Roman"/>
          <w:shd w:val="clear" w:color="auto" w:fill="FFFFFF"/>
        </w:rPr>
        <w:t xml:space="preserve">    Для Южного берега Крыма характерен средиземноморский климат. В связи с тем, что море медленнее прогревается весной и так же медленно остывает осенью, здесь поздняя весна и тёплая осень. Особенно знаменит крымский &lt;бархатный сезон&gt; - сентябрь-начало октября. Снежный покров бывает только временный, устанавливается в среднем раз в 7 лет, морозы только при прохождении арктического антициклона.</w:t>
      </w:r>
    </w:p>
    <w:p w:rsidR="00296980" w:rsidRPr="001E5909" w:rsidRDefault="00296980" w:rsidP="00A258B3">
      <w:pPr>
        <w:jc w:val="both"/>
        <w:rPr>
          <w:rFonts w:ascii="Times New Roman" w:hAnsi="Times New Roman" w:cs="Times New Roman"/>
          <w:color w:val="323A45"/>
          <w:shd w:val="clear" w:color="auto" w:fill="FFFFFF"/>
        </w:rPr>
      </w:pPr>
      <w:r w:rsidRPr="001E5909">
        <w:rPr>
          <w:rFonts w:ascii="Times New Roman" w:hAnsi="Times New Roman" w:cs="Times New Roman"/>
          <w:color w:val="323A45"/>
          <w:shd w:val="clear" w:color="auto" w:fill="FFFFFF"/>
        </w:rPr>
        <w:t xml:space="preserve">     </w:t>
      </w:r>
    </w:p>
    <w:p w:rsidR="00296980" w:rsidRPr="001E5909" w:rsidRDefault="00296980" w:rsidP="00A258B3">
      <w:pPr>
        <w:pStyle w:val="pnewstext"/>
        <w:shd w:val="clear" w:color="auto" w:fill="FFFFFF"/>
        <w:spacing w:before="30" w:beforeAutospacing="0" w:after="30" w:afterAutospacing="0"/>
        <w:ind w:firstLine="300"/>
        <w:jc w:val="both"/>
        <w:rPr>
          <w:sz w:val="22"/>
          <w:szCs w:val="22"/>
          <w:shd w:val="clear" w:color="auto" w:fill="FFFFFF"/>
        </w:rPr>
      </w:pPr>
      <w:r w:rsidRPr="001E5909">
        <w:rPr>
          <w:color w:val="323A45"/>
          <w:sz w:val="22"/>
          <w:szCs w:val="22"/>
          <w:shd w:val="clear" w:color="auto" w:fill="FFFFFF"/>
        </w:rPr>
        <w:t xml:space="preserve">     </w:t>
      </w:r>
      <w:r w:rsidRPr="001E5909">
        <w:rPr>
          <w:sz w:val="22"/>
          <w:szCs w:val="22"/>
          <w:shd w:val="clear" w:color="auto" w:fill="FFFFFF"/>
        </w:rPr>
        <w:t xml:space="preserve">Месторождений </w:t>
      </w:r>
      <w:r w:rsidRPr="001E5909">
        <w:rPr>
          <w:b/>
          <w:sz w:val="22"/>
          <w:szCs w:val="22"/>
          <w:shd w:val="clear" w:color="auto" w:fill="FFFFFF"/>
        </w:rPr>
        <w:t>полезных ископаемых</w:t>
      </w:r>
      <w:r w:rsidRPr="001E5909">
        <w:rPr>
          <w:sz w:val="22"/>
          <w:szCs w:val="22"/>
          <w:shd w:val="clear" w:color="auto" w:fill="FFFFFF"/>
        </w:rPr>
        <w:t xml:space="preserve"> в Крыму — множество, но промышленного значения большинство из них не имеют — запасы слишком маленькие. В структуре минерально-сырьевой базы Республики Крым преобладают месторождения </w:t>
      </w:r>
      <w:r w:rsidRPr="001E5909">
        <w:rPr>
          <w:b/>
          <w:i/>
          <w:sz w:val="22"/>
          <w:szCs w:val="22"/>
          <w:shd w:val="clear" w:color="auto" w:fill="FFFFFF"/>
        </w:rPr>
        <w:t>твердых полезных ископаемых – 228 месторождений (78,4%).</w:t>
      </w:r>
      <w:r w:rsidRPr="001E5909">
        <w:rPr>
          <w:sz w:val="22"/>
          <w:szCs w:val="22"/>
          <w:shd w:val="clear" w:color="auto" w:fill="FFFFFF"/>
        </w:rPr>
        <w:t xml:space="preserve"> </w:t>
      </w:r>
    </w:p>
    <w:p w:rsidR="00296980" w:rsidRPr="001E5909" w:rsidRDefault="00296980" w:rsidP="00A258B3">
      <w:pPr>
        <w:pStyle w:val="pnewstext"/>
        <w:shd w:val="clear" w:color="auto" w:fill="FFFFFF"/>
        <w:spacing w:before="30" w:beforeAutospacing="0" w:after="30" w:afterAutospacing="0"/>
        <w:ind w:firstLine="300"/>
        <w:jc w:val="both"/>
        <w:rPr>
          <w:sz w:val="22"/>
          <w:szCs w:val="22"/>
          <w:shd w:val="clear" w:color="auto" w:fill="FFFFFF"/>
        </w:rPr>
      </w:pPr>
      <w:r w:rsidRPr="001E5909">
        <w:rPr>
          <w:sz w:val="22"/>
          <w:szCs w:val="22"/>
          <w:shd w:val="clear" w:color="auto" w:fill="FFFFFF"/>
        </w:rPr>
        <w:t xml:space="preserve">Из них ведущее положение занимает строительное сырье (всего 108 месторождений), среди которых преобладают </w:t>
      </w:r>
      <w:r w:rsidRPr="001E5909">
        <w:rPr>
          <w:b/>
          <w:i/>
          <w:sz w:val="22"/>
          <w:szCs w:val="22"/>
          <w:shd w:val="clear" w:color="auto" w:fill="FFFFFF"/>
        </w:rPr>
        <w:t>пильные камни (70 месторождений)</w:t>
      </w:r>
      <w:r w:rsidRPr="001E5909">
        <w:rPr>
          <w:sz w:val="22"/>
          <w:szCs w:val="22"/>
          <w:shd w:val="clear" w:color="auto" w:fill="FFFFFF"/>
        </w:rPr>
        <w:t xml:space="preserve">. </w:t>
      </w:r>
    </w:p>
    <w:p w:rsidR="00296980" w:rsidRPr="001E5909" w:rsidRDefault="00296980" w:rsidP="00A258B3">
      <w:pPr>
        <w:pStyle w:val="pnewstext"/>
        <w:shd w:val="clear" w:color="auto" w:fill="FFFFFF"/>
        <w:spacing w:before="30" w:beforeAutospacing="0" w:after="30" w:afterAutospacing="0"/>
        <w:ind w:firstLine="300"/>
        <w:jc w:val="both"/>
        <w:rPr>
          <w:color w:val="000000"/>
          <w:sz w:val="22"/>
          <w:szCs w:val="22"/>
        </w:rPr>
      </w:pPr>
      <w:r w:rsidRPr="001E5909">
        <w:rPr>
          <w:color w:val="000000"/>
          <w:sz w:val="22"/>
          <w:szCs w:val="22"/>
        </w:rPr>
        <w:t xml:space="preserve">Горный Крым наиболее богат </w:t>
      </w:r>
      <w:r w:rsidRPr="001E5909">
        <w:rPr>
          <w:b/>
          <w:i/>
          <w:color w:val="000000"/>
          <w:sz w:val="22"/>
          <w:szCs w:val="22"/>
        </w:rPr>
        <w:t>строительными материалам</w:t>
      </w:r>
      <w:r w:rsidRPr="001E5909">
        <w:rPr>
          <w:color w:val="000000"/>
          <w:sz w:val="22"/>
          <w:szCs w:val="22"/>
        </w:rPr>
        <w:t xml:space="preserve">и. Они представлены известняками, глинами, мергелями, песчаниками, сланцами, песками, гравием, галькой, а также изверженными породами. Часто встречающиеся в Крымских горах </w:t>
      </w:r>
      <w:r w:rsidRPr="001E5909">
        <w:rPr>
          <w:b/>
          <w:i/>
          <w:color w:val="000000"/>
          <w:sz w:val="22"/>
          <w:szCs w:val="22"/>
        </w:rPr>
        <w:t>мраморовидные известняки</w:t>
      </w:r>
      <w:r w:rsidRPr="001E5909">
        <w:rPr>
          <w:color w:val="000000"/>
          <w:sz w:val="22"/>
          <w:szCs w:val="22"/>
        </w:rPr>
        <w:t xml:space="preserve"> издавна используются как строительный материал. Наиболее известные месторождения – </w:t>
      </w:r>
      <w:proofErr w:type="spellStart"/>
      <w:r w:rsidRPr="001E5909">
        <w:rPr>
          <w:b/>
          <w:i/>
          <w:color w:val="000000"/>
          <w:sz w:val="22"/>
          <w:szCs w:val="22"/>
        </w:rPr>
        <w:t>Батилимана</w:t>
      </w:r>
      <w:proofErr w:type="spellEnd"/>
      <w:r w:rsidRPr="001E5909">
        <w:rPr>
          <w:b/>
          <w:i/>
          <w:color w:val="000000"/>
          <w:sz w:val="22"/>
          <w:szCs w:val="22"/>
        </w:rPr>
        <w:t xml:space="preserve"> (район мыса </w:t>
      </w:r>
      <w:proofErr w:type="spellStart"/>
      <w:r w:rsidRPr="001E5909">
        <w:rPr>
          <w:b/>
          <w:i/>
          <w:color w:val="000000"/>
          <w:sz w:val="22"/>
          <w:szCs w:val="22"/>
        </w:rPr>
        <w:t>Айя</w:t>
      </w:r>
      <w:proofErr w:type="spellEnd"/>
      <w:r w:rsidRPr="001E5909">
        <w:rPr>
          <w:b/>
          <w:i/>
          <w:color w:val="000000"/>
          <w:sz w:val="22"/>
          <w:szCs w:val="22"/>
        </w:rPr>
        <w:t xml:space="preserve">) </w:t>
      </w:r>
      <w:proofErr w:type="gramStart"/>
      <w:r w:rsidRPr="001E5909">
        <w:rPr>
          <w:b/>
          <w:i/>
          <w:color w:val="000000"/>
          <w:sz w:val="22"/>
          <w:szCs w:val="22"/>
        </w:rPr>
        <w:t>и  Мраморное</w:t>
      </w:r>
      <w:proofErr w:type="gramEnd"/>
      <w:r w:rsidRPr="001E5909">
        <w:rPr>
          <w:b/>
          <w:i/>
          <w:color w:val="000000"/>
          <w:sz w:val="22"/>
          <w:szCs w:val="22"/>
        </w:rPr>
        <w:t xml:space="preserve"> (к югу от Симферополя), вблизи </w:t>
      </w:r>
      <w:proofErr w:type="spellStart"/>
      <w:r w:rsidRPr="001E5909">
        <w:rPr>
          <w:b/>
          <w:i/>
          <w:color w:val="000000"/>
          <w:sz w:val="22"/>
          <w:szCs w:val="22"/>
        </w:rPr>
        <w:t>пгт</w:t>
      </w:r>
      <w:proofErr w:type="spellEnd"/>
      <w:r w:rsidRPr="001E5909">
        <w:rPr>
          <w:b/>
          <w:i/>
          <w:color w:val="000000"/>
          <w:sz w:val="22"/>
          <w:szCs w:val="22"/>
        </w:rPr>
        <w:t xml:space="preserve">. </w:t>
      </w:r>
      <w:proofErr w:type="spellStart"/>
      <w:r w:rsidRPr="001E5909">
        <w:rPr>
          <w:b/>
          <w:i/>
          <w:color w:val="000000"/>
          <w:sz w:val="22"/>
          <w:szCs w:val="22"/>
        </w:rPr>
        <w:t>Гаспра</w:t>
      </w:r>
      <w:proofErr w:type="spellEnd"/>
      <w:r w:rsidRPr="001E5909">
        <w:rPr>
          <w:b/>
          <w:i/>
          <w:color w:val="000000"/>
          <w:sz w:val="22"/>
          <w:szCs w:val="22"/>
        </w:rPr>
        <w:t xml:space="preserve"> и горы </w:t>
      </w:r>
      <w:proofErr w:type="spellStart"/>
      <w:r w:rsidRPr="001E5909">
        <w:rPr>
          <w:b/>
          <w:i/>
          <w:color w:val="000000"/>
          <w:sz w:val="22"/>
          <w:szCs w:val="22"/>
        </w:rPr>
        <w:t>Агармыш</w:t>
      </w:r>
      <w:proofErr w:type="spellEnd"/>
      <w:r w:rsidRPr="001E5909">
        <w:rPr>
          <w:b/>
          <w:i/>
          <w:color w:val="000000"/>
          <w:sz w:val="22"/>
          <w:szCs w:val="22"/>
        </w:rPr>
        <w:t>.</w:t>
      </w:r>
      <w:r w:rsidRPr="001E5909">
        <w:rPr>
          <w:color w:val="000000"/>
          <w:sz w:val="22"/>
          <w:szCs w:val="22"/>
        </w:rPr>
        <w:t xml:space="preserve"> Они используются как облицовочный и стеновой материал, как флюсы для обжига извести</w:t>
      </w:r>
    </w:p>
    <w:p w:rsidR="00296980" w:rsidRPr="001E5909" w:rsidRDefault="00296980" w:rsidP="00A258B3">
      <w:pPr>
        <w:spacing w:after="0" w:line="240" w:lineRule="auto"/>
        <w:jc w:val="both"/>
        <w:rPr>
          <w:rFonts w:ascii="Arial" w:hAnsi="Arial" w:cs="Arial"/>
          <w:shd w:val="clear" w:color="auto" w:fill="FFFFFF"/>
        </w:rPr>
      </w:pPr>
      <w:r w:rsidRPr="001E5909">
        <w:rPr>
          <w:rFonts w:ascii="Arial" w:hAnsi="Arial" w:cs="Arial"/>
          <w:shd w:val="clear" w:color="auto" w:fill="FFFFFF"/>
        </w:rPr>
        <w:t xml:space="preserve">     </w:t>
      </w:r>
      <w:r w:rsidRPr="001E5909">
        <w:rPr>
          <w:rFonts w:ascii="Times New Roman" w:hAnsi="Times New Roman" w:cs="Times New Roman"/>
          <w:shd w:val="clear" w:color="auto" w:fill="FFFFFF"/>
        </w:rPr>
        <w:t xml:space="preserve">Второе место в структуре минерально-сырьевой базы Республики Крым по численности занимают </w:t>
      </w:r>
      <w:r w:rsidRPr="001E5909">
        <w:rPr>
          <w:rFonts w:ascii="Times New Roman" w:hAnsi="Times New Roman" w:cs="Times New Roman"/>
          <w:b/>
          <w:shd w:val="clear" w:color="auto" w:fill="FFFFFF"/>
        </w:rPr>
        <w:t xml:space="preserve">углеводороды - 42 месторождения (14,4%), </w:t>
      </w:r>
      <w:proofErr w:type="gramStart"/>
      <w:r w:rsidRPr="001E5909">
        <w:rPr>
          <w:rFonts w:ascii="Times New Roman" w:hAnsi="Times New Roman" w:cs="Times New Roman"/>
          <w:shd w:val="clear" w:color="auto" w:fill="FFFFFF"/>
        </w:rPr>
        <w:t xml:space="preserve">включающие </w:t>
      </w:r>
      <w:r w:rsidRPr="001E5909">
        <w:rPr>
          <w:rFonts w:ascii="Times New Roman" w:hAnsi="Times New Roman" w:cs="Times New Roman"/>
          <w:b/>
          <w:shd w:val="clear" w:color="auto" w:fill="FFFFFF"/>
        </w:rPr>
        <w:t xml:space="preserve"> </w:t>
      </w:r>
      <w:r w:rsidRPr="001E5909">
        <w:rPr>
          <w:rFonts w:ascii="Times New Roman" w:hAnsi="Times New Roman" w:cs="Times New Roman"/>
          <w:shd w:val="clear" w:color="auto" w:fill="FFFFFF"/>
        </w:rPr>
        <w:t>месторождения</w:t>
      </w:r>
      <w:proofErr w:type="gramEnd"/>
      <w:r w:rsidRPr="001E5909">
        <w:rPr>
          <w:rFonts w:ascii="Times New Roman" w:hAnsi="Times New Roman" w:cs="Times New Roman"/>
          <w:b/>
          <w:shd w:val="clear" w:color="auto" w:fill="FFFFFF"/>
        </w:rPr>
        <w:t xml:space="preserve"> </w:t>
      </w:r>
      <w:proofErr w:type="spellStart"/>
      <w:r w:rsidRPr="001E5909">
        <w:rPr>
          <w:rFonts w:ascii="Times New Roman" w:hAnsi="Times New Roman" w:cs="Times New Roman"/>
          <w:b/>
          <w:shd w:val="clear" w:color="auto" w:fill="FFFFFF"/>
        </w:rPr>
        <w:t>газоконденсата</w:t>
      </w:r>
      <w:proofErr w:type="spellEnd"/>
      <w:r w:rsidRPr="001E5909">
        <w:rPr>
          <w:rFonts w:ascii="Times New Roman" w:hAnsi="Times New Roman" w:cs="Times New Roman"/>
          <w:b/>
          <w:shd w:val="clear" w:color="auto" w:fill="FFFFFF"/>
        </w:rPr>
        <w:t xml:space="preserve"> и газа</w:t>
      </w:r>
      <w:r w:rsidRPr="001E5909">
        <w:rPr>
          <w:rFonts w:ascii="Times New Roman" w:hAnsi="Times New Roman" w:cs="Times New Roman"/>
          <w:b/>
          <w:i/>
          <w:shd w:val="clear" w:color="auto" w:fill="FFFFFF"/>
        </w:rPr>
        <w:t xml:space="preserve"> </w:t>
      </w:r>
      <w:r w:rsidRPr="001E5909">
        <w:rPr>
          <w:rFonts w:ascii="Times New Roman" w:hAnsi="Times New Roman" w:cs="Times New Roman"/>
          <w:shd w:val="clear" w:color="auto" w:fill="FFFFFF"/>
        </w:rPr>
        <w:t>на северо-западном шельфе Черного моря и  на южном шельфе Азовского моря.</w:t>
      </w:r>
      <w:r w:rsidRPr="001E5909">
        <w:rPr>
          <w:rFonts w:ascii="Arial" w:hAnsi="Arial" w:cs="Arial"/>
          <w:shd w:val="clear" w:color="auto" w:fill="FFFFFF"/>
        </w:rPr>
        <w:t xml:space="preserve">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Arial" w:hAnsi="Arial" w:cs="Arial"/>
          <w:color w:val="454545"/>
          <w:shd w:val="clear" w:color="auto" w:fill="FFFFFF"/>
        </w:rPr>
        <w:t xml:space="preserve">     </w:t>
      </w:r>
      <w:r w:rsidRPr="001E5909">
        <w:rPr>
          <w:rFonts w:ascii="Times New Roman" w:hAnsi="Times New Roman" w:cs="Times New Roman"/>
          <w:shd w:val="clear" w:color="auto" w:fill="FFFFFF"/>
        </w:rPr>
        <w:t xml:space="preserve">На шельфе Черного моря компания </w:t>
      </w:r>
      <w:r>
        <w:rPr>
          <w:rFonts w:ascii="Times New Roman" w:hAnsi="Times New Roman" w:cs="Times New Roman"/>
          <w:shd w:val="clear" w:color="auto" w:fill="FFFFFF"/>
        </w:rPr>
        <w:t>«</w:t>
      </w:r>
      <w:proofErr w:type="spellStart"/>
      <w:r w:rsidRPr="001E5909">
        <w:rPr>
          <w:rFonts w:ascii="Times New Roman" w:hAnsi="Times New Roman" w:cs="Times New Roman"/>
          <w:shd w:val="clear" w:color="auto" w:fill="FFFFFF"/>
        </w:rPr>
        <w:t>Черноморнефтегаз</w:t>
      </w:r>
      <w:proofErr w:type="spellEnd"/>
      <w:r>
        <w:rPr>
          <w:rFonts w:ascii="Times New Roman" w:hAnsi="Times New Roman" w:cs="Times New Roman"/>
          <w:shd w:val="clear" w:color="auto" w:fill="FFFFFF"/>
        </w:rPr>
        <w:t>»</w:t>
      </w:r>
      <w:r w:rsidRPr="001E5909">
        <w:rPr>
          <w:rFonts w:ascii="Times New Roman" w:hAnsi="Times New Roman" w:cs="Times New Roman"/>
          <w:shd w:val="clear" w:color="auto" w:fill="FFFFFF"/>
        </w:rPr>
        <w:t xml:space="preserve"> добывает углеводороды на четырех месторождениях — </w:t>
      </w:r>
      <w:proofErr w:type="spellStart"/>
      <w:r w:rsidRPr="001E5909">
        <w:rPr>
          <w:rFonts w:ascii="Times New Roman" w:hAnsi="Times New Roman" w:cs="Times New Roman"/>
          <w:b/>
          <w:i/>
          <w:shd w:val="clear" w:color="auto" w:fill="FFFFFF"/>
        </w:rPr>
        <w:t>Голицынском</w:t>
      </w:r>
      <w:proofErr w:type="spellEnd"/>
      <w:r w:rsidRPr="001E5909">
        <w:rPr>
          <w:rFonts w:ascii="Times New Roman" w:hAnsi="Times New Roman" w:cs="Times New Roman"/>
          <w:b/>
          <w:i/>
          <w:shd w:val="clear" w:color="auto" w:fill="FFFFFF"/>
        </w:rPr>
        <w:t xml:space="preserve"> ГКМ, Архангельском ГМ, Штормовом ГКМ и Одесском ГМ.</w:t>
      </w:r>
      <w:r w:rsidRPr="001E5909">
        <w:rPr>
          <w:rFonts w:ascii="Times New Roman" w:hAnsi="Times New Roman" w:cs="Times New Roman"/>
          <w:shd w:val="clear" w:color="auto" w:fill="FFFFFF"/>
        </w:rPr>
        <w:t xml:space="preserve"> Добыча на них началась в 1983, 1992, 1993 и 2012 годах. Ежегодно на шельфе Черного моря </w:t>
      </w:r>
      <w:r w:rsidRPr="001E5909">
        <w:rPr>
          <w:rFonts w:ascii="Times New Roman" w:hAnsi="Times New Roman" w:cs="Times New Roman"/>
          <w:b/>
          <w:i/>
          <w:shd w:val="clear" w:color="auto" w:fill="FFFFFF"/>
        </w:rPr>
        <w:t>добывается около 1,95 млрд. м</w:t>
      </w:r>
      <w:r w:rsidRPr="001E5909">
        <w:rPr>
          <w:rFonts w:ascii="Times New Roman" w:hAnsi="Times New Roman" w:cs="Times New Roman"/>
          <w:b/>
          <w:i/>
          <w:shd w:val="clear" w:color="auto" w:fill="FFFFFF"/>
          <w:vertAlign w:val="superscript"/>
        </w:rPr>
        <w:t>3</w:t>
      </w:r>
      <w:r w:rsidRPr="001E5909">
        <w:rPr>
          <w:rFonts w:ascii="Times New Roman" w:hAnsi="Times New Roman" w:cs="Times New Roman"/>
          <w:b/>
          <w:i/>
          <w:shd w:val="clear" w:color="auto" w:fill="FFFFFF"/>
        </w:rPr>
        <w:t xml:space="preserve"> газа</w:t>
      </w:r>
      <w:r w:rsidRPr="001E5909">
        <w:rPr>
          <w:rFonts w:ascii="Times New Roman" w:hAnsi="Times New Roman" w:cs="Times New Roman"/>
          <w:shd w:val="clear" w:color="auto" w:fill="FFFFFF"/>
        </w:rPr>
        <w:t>.</w:t>
      </w:r>
    </w:p>
    <w:p w:rsidR="00296980" w:rsidRPr="001E5909" w:rsidRDefault="00296980" w:rsidP="00A258B3">
      <w:pPr>
        <w:shd w:val="clear" w:color="auto" w:fill="FFFFFF"/>
        <w:spacing w:after="0" w:line="240" w:lineRule="auto"/>
        <w:jc w:val="both"/>
        <w:rPr>
          <w:rFonts w:ascii="Times New Roman" w:eastAsia="Times New Roman" w:hAnsi="Times New Roman" w:cs="Times New Roman"/>
          <w:lang w:eastAsia="ru-RU"/>
        </w:rPr>
      </w:pPr>
      <w:r w:rsidRPr="001E5909">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На балансе «</w:t>
      </w:r>
      <w:proofErr w:type="spellStart"/>
      <w:r w:rsidRPr="00EC2D49">
        <w:rPr>
          <w:rFonts w:ascii="Times New Roman" w:eastAsia="Times New Roman" w:hAnsi="Times New Roman" w:cs="Times New Roman"/>
          <w:lang w:eastAsia="ru-RU"/>
        </w:rPr>
        <w:t>Черноморнефтегаза</w:t>
      </w:r>
      <w:proofErr w:type="spellEnd"/>
      <w:r>
        <w:rPr>
          <w:rFonts w:ascii="Times New Roman" w:eastAsia="Times New Roman" w:hAnsi="Times New Roman" w:cs="Times New Roman"/>
          <w:lang w:eastAsia="ru-RU"/>
        </w:rPr>
        <w:t>»</w:t>
      </w:r>
      <w:r w:rsidRPr="00EC2D49">
        <w:rPr>
          <w:rFonts w:ascii="Times New Roman" w:eastAsia="Times New Roman" w:hAnsi="Times New Roman" w:cs="Times New Roman"/>
          <w:lang w:eastAsia="ru-RU"/>
        </w:rPr>
        <w:t xml:space="preserve"> так</w:t>
      </w:r>
      <w:r>
        <w:rPr>
          <w:rFonts w:ascii="Times New Roman" w:eastAsia="Times New Roman" w:hAnsi="Times New Roman" w:cs="Times New Roman"/>
          <w:lang w:eastAsia="ru-RU"/>
        </w:rPr>
        <w:t>же имеется баржа-трубоукладчик «</w:t>
      </w:r>
      <w:r w:rsidRPr="00EC2D49">
        <w:rPr>
          <w:rFonts w:ascii="Times New Roman" w:eastAsia="Times New Roman" w:hAnsi="Times New Roman" w:cs="Times New Roman"/>
          <w:lang w:eastAsia="ru-RU"/>
        </w:rPr>
        <w:t>Капитан Булгаков</w:t>
      </w:r>
      <w:r>
        <w:rPr>
          <w:rFonts w:ascii="Times New Roman" w:eastAsia="Times New Roman" w:hAnsi="Times New Roman" w:cs="Times New Roman"/>
          <w:lang w:eastAsia="ru-RU"/>
        </w:rPr>
        <w:t>»</w:t>
      </w:r>
      <w:r w:rsidRPr="00EC2D49">
        <w:rPr>
          <w:rFonts w:ascii="Times New Roman" w:eastAsia="Times New Roman" w:hAnsi="Times New Roman" w:cs="Times New Roman"/>
          <w:lang w:eastAsia="ru-RU"/>
        </w:rPr>
        <w:t>, назначение которой — укладка подводных трубопроводов. Скорость укладки трубы судном составляет до </w:t>
      </w:r>
      <w:r w:rsidRPr="001E5909">
        <w:rPr>
          <w:rFonts w:ascii="Times New Roman" w:eastAsia="Times New Roman" w:hAnsi="Times New Roman" w:cs="Times New Roman"/>
          <w:lang w:eastAsia="ru-RU"/>
        </w:rPr>
        <w:t>2 км</w:t>
      </w:r>
      <w:r>
        <w:rPr>
          <w:rFonts w:ascii="Times New Roman" w:eastAsia="Times New Roman" w:hAnsi="Times New Roman" w:cs="Times New Roman"/>
          <w:lang w:eastAsia="ru-RU"/>
        </w:rPr>
        <w:t xml:space="preserve"> в сутки. «</w:t>
      </w:r>
      <w:r w:rsidRPr="00EC2D49">
        <w:rPr>
          <w:rFonts w:ascii="Times New Roman" w:eastAsia="Times New Roman" w:hAnsi="Times New Roman" w:cs="Times New Roman"/>
          <w:lang w:eastAsia="ru-RU"/>
        </w:rPr>
        <w:t>Капи</w:t>
      </w:r>
      <w:r>
        <w:rPr>
          <w:rFonts w:ascii="Times New Roman" w:eastAsia="Times New Roman" w:hAnsi="Times New Roman" w:cs="Times New Roman"/>
          <w:lang w:eastAsia="ru-RU"/>
        </w:rPr>
        <w:t>тан Булгаков» был задействован «</w:t>
      </w:r>
      <w:proofErr w:type="spellStart"/>
      <w:r w:rsidRPr="00EC2D49">
        <w:rPr>
          <w:rFonts w:ascii="Times New Roman" w:eastAsia="Times New Roman" w:hAnsi="Times New Roman" w:cs="Times New Roman"/>
          <w:lang w:eastAsia="ru-RU"/>
        </w:rPr>
        <w:t>Черноморнефтегазом</w:t>
      </w:r>
      <w:proofErr w:type="spellEnd"/>
      <w:r>
        <w:rPr>
          <w:rFonts w:ascii="Times New Roman" w:eastAsia="Times New Roman" w:hAnsi="Times New Roman" w:cs="Times New Roman"/>
          <w:lang w:eastAsia="ru-RU"/>
        </w:rPr>
        <w:t>»</w:t>
      </w:r>
      <w:r w:rsidRPr="00EC2D49">
        <w:rPr>
          <w:rFonts w:ascii="Times New Roman" w:eastAsia="Times New Roman" w:hAnsi="Times New Roman" w:cs="Times New Roman"/>
          <w:lang w:eastAsia="ru-RU"/>
        </w:rPr>
        <w:t xml:space="preserve"> при строительстве подводного газопровода между Одесским и </w:t>
      </w:r>
      <w:proofErr w:type="spellStart"/>
      <w:r w:rsidRPr="00EC2D49">
        <w:rPr>
          <w:rFonts w:ascii="Times New Roman" w:eastAsia="Times New Roman" w:hAnsi="Times New Roman" w:cs="Times New Roman"/>
          <w:lang w:eastAsia="ru-RU"/>
        </w:rPr>
        <w:t>Голицынским</w:t>
      </w:r>
      <w:proofErr w:type="spellEnd"/>
      <w:r w:rsidRPr="00EC2D49">
        <w:rPr>
          <w:rFonts w:ascii="Times New Roman" w:eastAsia="Times New Roman" w:hAnsi="Times New Roman" w:cs="Times New Roman"/>
          <w:lang w:eastAsia="ru-RU"/>
        </w:rPr>
        <w:t xml:space="preserve"> месторождениями. Протяженность трубы составила 83 километра.</w:t>
      </w:r>
      <w:r w:rsidRPr="001E5909">
        <w:rPr>
          <w:rFonts w:ascii="Times New Roman" w:eastAsia="Times New Roman" w:hAnsi="Times New Roman" w:cs="Times New Roman"/>
          <w:lang w:eastAsia="ru-RU"/>
        </w:rPr>
        <w:t xml:space="preserve"> </w:t>
      </w:r>
      <w:r w:rsidRPr="00EC2D49">
        <w:rPr>
          <w:rFonts w:ascii="Times New Roman" w:eastAsia="Times New Roman" w:hAnsi="Times New Roman" w:cs="Times New Roman"/>
          <w:lang w:eastAsia="ru-RU"/>
        </w:rPr>
        <w:t>По своим техническим характеристикам судно вполне подходит для укладки подводной части газопровода Краснодарский край — Крым.</w:t>
      </w:r>
    </w:p>
    <w:p w:rsidR="00296980" w:rsidRPr="00296980" w:rsidRDefault="00296980" w:rsidP="00A258B3">
      <w:pPr>
        <w:pStyle w:val="a4"/>
        <w:shd w:val="clear" w:color="auto" w:fill="FFFFFF"/>
        <w:spacing w:before="0" w:beforeAutospacing="0" w:after="0" w:afterAutospacing="0"/>
        <w:jc w:val="both"/>
        <w:rPr>
          <w:rFonts w:ascii="Constantia" w:hAnsi="Constantia"/>
          <w:sz w:val="22"/>
          <w:szCs w:val="22"/>
          <w:lang w:val="ru-RU"/>
        </w:rPr>
      </w:pPr>
      <w:r w:rsidRPr="00296980">
        <w:rPr>
          <w:rFonts w:ascii="Constantia" w:hAnsi="Constantia"/>
          <w:color w:val="333333"/>
          <w:sz w:val="22"/>
          <w:szCs w:val="22"/>
          <w:lang w:val="ru-RU"/>
        </w:rPr>
        <w:t xml:space="preserve">     </w:t>
      </w:r>
      <w:r w:rsidRPr="00296980">
        <w:rPr>
          <w:rFonts w:ascii="Constantia" w:hAnsi="Constantia"/>
          <w:sz w:val="22"/>
          <w:szCs w:val="22"/>
          <w:lang w:val="ru-RU"/>
        </w:rPr>
        <w:t xml:space="preserve">В Крыму </w:t>
      </w:r>
      <w:r w:rsidRPr="00296980">
        <w:rPr>
          <w:rFonts w:ascii="Constantia" w:hAnsi="Constantia"/>
          <w:b/>
          <w:sz w:val="22"/>
          <w:szCs w:val="22"/>
          <w:lang w:val="ru-RU"/>
        </w:rPr>
        <w:t>нефть</w:t>
      </w:r>
      <w:r w:rsidRPr="00296980">
        <w:rPr>
          <w:rFonts w:ascii="Constantia" w:hAnsi="Constantia"/>
          <w:sz w:val="22"/>
          <w:szCs w:val="22"/>
          <w:lang w:val="ru-RU"/>
        </w:rPr>
        <w:t xml:space="preserve"> в небольших объемах</w:t>
      </w:r>
      <w:r w:rsidRPr="001E5909">
        <w:rPr>
          <w:rFonts w:ascii="Constantia" w:hAnsi="Constantia"/>
          <w:sz w:val="22"/>
          <w:szCs w:val="22"/>
        </w:rPr>
        <w:t> </w:t>
      </w:r>
      <w:hyperlink r:id="rId29" w:tooltip="Добыча нефти в Крыму" w:history="1">
        <w:r w:rsidRPr="00296980">
          <w:rPr>
            <w:rStyle w:val="a6"/>
            <w:rFonts w:ascii="Constantia" w:hAnsi="Constantia"/>
            <w:color w:val="auto"/>
            <w:sz w:val="22"/>
            <w:szCs w:val="22"/>
            <w:u w:val="none"/>
            <w:lang w:val="ru-RU"/>
          </w:rPr>
          <w:t>добывали</w:t>
        </w:r>
      </w:hyperlink>
      <w:r w:rsidRPr="001E5909">
        <w:rPr>
          <w:rFonts w:ascii="Constantia" w:hAnsi="Constantia"/>
          <w:sz w:val="22"/>
          <w:szCs w:val="22"/>
        </w:rPr>
        <w:t> </w:t>
      </w:r>
      <w:r w:rsidRPr="00296980">
        <w:rPr>
          <w:rFonts w:ascii="Constantia" w:hAnsi="Constantia"/>
          <w:sz w:val="22"/>
          <w:szCs w:val="22"/>
          <w:lang w:val="ru-RU"/>
        </w:rPr>
        <w:t xml:space="preserve">еще в 70-х годах </w:t>
      </w:r>
      <w:r w:rsidRPr="001E5909">
        <w:rPr>
          <w:rFonts w:ascii="Constantia" w:hAnsi="Constantia"/>
          <w:sz w:val="22"/>
          <w:szCs w:val="22"/>
        </w:rPr>
        <w:t>XIX</w:t>
      </w:r>
      <w:r w:rsidRPr="00296980">
        <w:rPr>
          <w:rFonts w:ascii="Constantia" w:hAnsi="Constantia"/>
          <w:sz w:val="22"/>
          <w:szCs w:val="22"/>
          <w:lang w:val="ru-RU"/>
        </w:rPr>
        <w:t xml:space="preserve"> хека. Самое известное месторождение находилось в ту пору на Керченском полуострове и эксплуатировалось частными предпринимателями. Детально месторождение стали изучать только после революции, а серьезную разведку и эксплуатацию начали после Великой Отечественной </w:t>
      </w:r>
      <w:r w:rsidRPr="00296980">
        <w:rPr>
          <w:rFonts w:ascii="Constantia" w:hAnsi="Constantia"/>
          <w:sz w:val="22"/>
          <w:szCs w:val="22"/>
          <w:lang w:val="ru-RU"/>
        </w:rPr>
        <w:lastRenderedPageBreak/>
        <w:t xml:space="preserve">войны. Нефти там немного, она просачивается на поверхность возле грязевых вулканов. И до революции, и сейчас народ ее собирает и использует для своих нужд. </w:t>
      </w:r>
    </w:p>
    <w:p w:rsidR="00296980" w:rsidRPr="00296980" w:rsidRDefault="00296980" w:rsidP="00A258B3">
      <w:pPr>
        <w:pStyle w:val="a4"/>
        <w:shd w:val="clear" w:color="auto" w:fill="FFFFFF"/>
        <w:spacing w:before="0" w:beforeAutospacing="0" w:after="0" w:afterAutospacing="0"/>
        <w:jc w:val="both"/>
        <w:rPr>
          <w:rFonts w:ascii="Constantia" w:hAnsi="Constantia"/>
          <w:sz w:val="22"/>
          <w:szCs w:val="22"/>
          <w:lang w:val="ru-RU"/>
        </w:rPr>
      </w:pPr>
      <w:r w:rsidRPr="00296980">
        <w:rPr>
          <w:rFonts w:ascii="Constantia" w:hAnsi="Constantia"/>
          <w:sz w:val="22"/>
          <w:szCs w:val="22"/>
          <w:lang w:val="ru-RU"/>
        </w:rPr>
        <w:t xml:space="preserve">      До недавних пор нефтяное месторождение разрабатывали и на </w:t>
      </w:r>
      <w:proofErr w:type="spellStart"/>
      <w:r w:rsidRPr="00296980">
        <w:rPr>
          <w:rFonts w:ascii="Constantia" w:hAnsi="Constantia"/>
          <w:sz w:val="22"/>
          <w:szCs w:val="22"/>
          <w:lang w:val="ru-RU"/>
        </w:rPr>
        <w:t>Тарханкутском</w:t>
      </w:r>
      <w:proofErr w:type="spellEnd"/>
      <w:r w:rsidRPr="00296980">
        <w:rPr>
          <w:rFonts w:ascii="Constantia" w:hAnsi="Constantia"/>
          <w:sz w:val="22"/>
          <w:szCs w:val="22"/>
          <w:lang w:val="ru-RU"/>
        </w:rPr>
        <w:t xml:space="preserve"> полуострове. Предприятие «</w:t>
      </w:r>
      <w:proofErr w:type="spellStart"/>
      <w:r w:rsidRPr="00296980">
        <w:rPr>
          <w:rFonts w:ascii="Constantia" w:hAnsi="Constantia"/>
          <w:sz w:val="22"/>
          <w:szCs w:val="22"/>
          <w:lang w:val="ru-RU"/>
        </w:rPr>
        <w:t>Крымгеология</w:t>
      </w:r>
      <w:proofErr w:type="spellEnd"/>
      <w:r w:rsidRPr="00296980">
        <w:rPr>
          <w:rFonts w:ascii="Constantia" w:hAnsi="Constantia"/>
          <w:sz w:val="22"/>
          <w:szCs w:val="22"/>
          <w:lang w:val="ru-RU"/>
        </w:rPr>
        <w:t>» добывало там около одной цистерны нефти в месяц.</w:t>
      </w:r>
    </w:p>
    <w:p w:rsidR="00296980" w:rsidRPr="001E5909" w:rsidRDefault="00296980" w:rsidP="00A258B3">
      <w:pPr>
        <w:spacing w:after="0" w:line="240" w:lineRule="auto"/>
        <w:jc w:val="both"/>
        <w:rPr>
          <w:rFonts w:ascii="Times New Roman" w:hAnsi="Times New Roman" w:cs="Times New Roman"/>
          <w:b/>
          <w:i/>
          <w:shd w:val="clear" w:color="auto" w:fill="FFFFFF"/>
        </w:rPr>
      </w:pPr>
      <w:r w:rsidRPr="001E5909">
        <w:rPr>
          <w:rFonts w:ascii="Times New Roman" w:hAnsi="Times New Roman" w:cs="Times New Roman"/>
          <w:color w:val="333333"/>
          <w:shd w:val="clear" w:color="auto" w:fill="FFFFFF"/>
        </w:rPr>
        <w:t xml:space="preserve">     </w:t>
      </w:r>
      <w:r w:rsidRPr="001E5909">
        <w:rPr>
          <w:rFonts w:ascii="Times New Roman" w:hAnsi="Times New Roman" w:cs="Times New Roman"/>
          <w:b/>
          <w:shd w:val="clear" w:color="auto" w:fill="FFFFFF"/>
        </w:rPr>
        <w:t>Единственное в Крыму месторождение каменного угля</w:t>
      </w:r>
      <w:r w:rsidRPr="001E5909">
        <w:rPr>
          <w:rFonts w:ascii="Times New Roman" w:hAnsi="Times New Roman" w:cs="Times New Roman"/>
          <w:shd w:val="clear" w:color="auto" w:fill="FFFFFF"/>
        </w:rPr>
        <w:t xml:space="preserve"> находится в Бахчисарайском районе — залежи полезного ископаемого в верховье реки </w:t>
      </w:r>
      <w:proofErr w:type="spellStart"/>
      <w:r w:rsidRPr="001E5909">
        <w:rPr>
          <w:rFonts w:ascii="Times New Roman" w:hAnsi="Times New Roman" w:cs="Times New Roman"/>
          <w:shd w:val="clear" w:color="auto" w:fill="FFFFFF"/>
        </w:rPr>
        <w:t>Кача</w:t>
      </w:r>
      <w:proofErr w:type="spellEnd"/>
      <w:r w:rsidRPr="001E5909">
        <w:rPr>
          <w:rFonts w:ascii="Times New Roman" w:hAnsi="Times New Roman" w:cs="Times New Roman"/>
          <w:shd w:val="clear" w:color="auto" w:fill="FFFFFF"/>
        </w:rPr>
        <w:t xml:space="preserve"> </w:t>
      </w:r>
      <w:r w:rsidRPr="001E5909">
        <w:rPr>
          <w:rFonts w:ascii="Times New Roman" w:hAnsi="Times New Roman" w:cs="Times New Roman"/>
          <w:b/>
          <w:i/>
          <w:shd w:val="clear" w:color="auto" w:fill="FFFFFF"/>
        </w:rPr>
        <w:t xml:space="preserve">в </w:t>
      </w:r>
      <w:proofErr w:type="spellStart"/>
      <w:r w:rsidRPr="001E5909">
        <w:rPr>
          <w:rFonts w:ascii="Times New Roman" w:hAnsi="Times New Roman" w:cs="Times New Roman"/>
          <w:b/>
          <w:i/>
          <w:shd w:val="clear" w:color="auto" w:fill="FFFFFF"/>
        </w:rPr>
        <w:t>Бешуйском</w:t>
      </w:r>
      <w:proofErr w:type="spellEnd"/>
      <w:r w:rsidRPr="001E5909">
        <w:rPr>
          <w:rFonts w:ascii="Times New Roman" w:hAnsi="Times New Roman" w:cs="Times New Roman"/>
          <w:b/>
          <w:i/>
          <w:shd w:val="clear" w:color="auto" w:fill="FFFFFF"/>
        </w:rPr>
        <w:t xml:space="preserve"> месторождении</w:t>
      </w:r>
      <w:r w:rsidRPr="001E5909">
        <w:rPr>
          <w:rFonts w:ascii="Times New Roman" w:hAnsi="Times New Roman" w:cs="Times New Roman"/>
          <w:shd w:val="clear" w:color="auto" w:fill="FFFFFF"/>
        </w:rPr>
        <w:t xml:space="preserve"> обнаружил в 1881 году геолог Давыдов. Предполагаемые запасы составляли </w:t>
      </w:r>
      <w:r w:rsidRPr="001E5909">
        <w:rPr>
          <w:rFonts w:ascii="Times New Roman" w:hAnsi="Times New Roman" w:cs="Times New Roman"/>
          <w:b/>
          <w:i/>
          <w:shd w:val="clear" w:color="auto" w:fill="FFFFFF"/>
        </w:rPr>
        <w:t>2 млн. т</w:t>
      </w:r>
      <w:r>
        <w:rPr>
          <w:rFonts w:ascii="Times New Roman" w:hAnsi="Times New Roman" w:cs="Times New Roman"/>
          <w:shd w:val="clear" w:color="auto" w:fill="FFFFFF"/>
        </w:rPr>
        <w:t>, но</w:t>
      </w:r>
      <w:r w:rsidRPr="001E5909">
        <w:rPr>
          <w:rFonts w:ascii="Times New Roman" w:hAnsi="Times New Roman" w:cs="Times New Roman"/>
          <w:shd w:val="clear" w:color="auto" w:fill="FFFFFF"/>
        </w:rPr>
        <w:t xml:space="preserve"> это совсем немного. Разработку скромного месторождения начали во время Гражданской войны — главнокомандующий русской армии в Крыму барон Врангель решил таким образом спасти от холода замерзающий полуостров. По его приказу к шахтам построили узкоколейную железную дорогу от ближайшей станции Сирень. В 1919 году на месте находки начали строить шахты. </w:t>
      </w:r>
      <w:hyperlink r:id="rId30" w:history="1">
        <w:proofErr w:type="spellStart"/>
        <w:r w:rsidRPr="001E5909">
          <w:rPr>
            <w:rStyle w:val="a6"/>
            <w:rFonts w:ascii="Times New Roman" w:hAnsi="Times New Roman" w:cs="Times New Roman"/>
            <w:color w:val="auto"/>
            <w:u w:val="none"/>
            <w:shd w:val="clear" w:color="auto" w:fill="FFFFFF"/>
          </w:rPr>
          <w:t>Бешуйские</w:t>
        </w:r>
        <w:proofErr w:type="spellEnd"/>
        <w:r w:rsidRPr="001E5909">
          <w:rPr>
            <w:rStyle w:val="a6"/>
            <w:rFonts w:ascii="Times New Roman" w:hAnsi="Times New Roman" w:cs="Times New Roman"/>
            <w:color w:val="auto"/>
            <w:u w:val="none"/>
            <w:shd w:val="clear" w:color="auto" w:fill="FFFFFF"/>
          </w:rPr>
          <w:t xml:space="preserve"> копи</w:t>
        </w:r>
      </w:hyperlink>
      <w:r w:rsidRPr="001E5909">
        <w:rPr>
          <w:rFonts w:ascii="Times New Roman" w:hAnsi="Times New Roman" w:cs="Times New Roman"/>
          <w:shd w:val="clear" w:color="auto" w:fill="FFFFFF"/>
        </w:rPr>
        <w:t xml:space="preserve"> проработали до 1949 года — дальнейшую разработку месторождения посчитали невыгодной. К тому же, </w:t>
      </w:r>
      <w:r w:rsidRPr="001E5909">
        <w:rPr>
          <w:rFonts w:ascii="Times New Roman" w:hAnsi="Times New Roman" w:cs="Times New Roman"/>
          <w:b/>
          <w:i/>
          <w:shd w:val="clear" w:color="auto" w:fill="FFFFFF"/>
        </w:rPr>
        <w:t>уголь, который добывали на полуострове, не отличался высоким качеством: в нем была высокая зольность, при сгорании нещадно дымил. Сейчас от угольных копей практически ничего не осталось: шахты заброшены и опасны для посещения.</w:t>
      </w:r>
    </w:p>
    <w:p w:rsidR="00296980" w:rsidRPr="001E5909" w:rsidRDefault="00296980" w:rsidP="00A258B3">
      <w:pPr>
        <w:spacing w:after="0" w:line="240" w:lineRule="auto"/>
        <w:jc w:val="both"/>
        <w:rPr>
          <w:rFonts w:ascii="Times New Roman" w:hAnsi="Times New Roman" w:cs="Times New Roman"/>
          <w:b/>
          <w:i/>
          <w:shd w:val="clear" w:color="auto" w:fill="FFFFFF"/>
        </w:rPr>
      </w:pPr>
      <w:r w:rsidRPr="001E5909">
        <w:rPr>
          <w:rFonts w:ascii="Constantia" w:hAnsi="Constantia"/>
          <w:shd w:val="clear" w:color="auto" w:fill="FFFFFF"/>
        </w:rPr>
        <w:t xml:space="preserve">     </w:t>
      </w:r>
      <w:r w:rsidRPr="001E5909">
        <w:rPr>
          <w:rFonts w:ascii="Times New Roman" w:hAnsi="Times New Roman" w:cs="Times New Roman"/>
          <w:shd w:val="clear" w:color="auto" w:fill="FFFFFF"/>
        </w:rPr>
        <w:t xml:space="preserve">Залежи </w:t>
      </w:r>
      <w:r w:rsidRPr="001E5909">
        <w:rPr>
          <w:rFonts w:ascii="Times New Roman" w:hAnsi="Times New Roman" w:cs="Times New Roman"/>
          <w:b/>
          <w:shd w:val="clear" w:color="auto" w:fill="FFFFFF"/>
        </w:rPr>
        <w:t>железной руды</w:t>
      </w:r>
      <w:r w:rsidRPr="001E5909">
        <w:rPr>
          <w:rFonts w:ascii="Times New Roman" w:hAnsi="Times New Roman" w:cs="Times New Roman"/>
          <w:shd w:val="clear" w:color="auto" w:fill="FFFFFF"/>
        </w:rPr>
        <w:t xml:space="preserve"> расположены вдоль восточного и северного берегов Керченского полуострова – это </w:t>
      </w:r>
      <w:r w:rsidRPr="001E5909">
        <w:rPr>
          <w:rFonts w:ascii="Times New Roman" w:hAnsi="Times New Roman" w:cs="Times New Roman"/>
          <w:b/>
          <w:i/>
          <w:shd w:val="clear" w:color="auto" w:fill="FFFFFF"/>
        </w:rPr>
        <w:t>Камыш-</w:t>
      </w:r>
      <w:proofErr w:type="spellStart"/>
      <w:r w:rsidRPr="001E5909">
        <w:rPr>
          <w:rFonts w:ascii="Times New Roman" w:hAnsi="Times New Roman" w:cs="Times New Roman"/>
          <w:b/>
          <w:i/>
          <w:shd w:val="clear" w:color="auto" w:fill="FFFFFF"/>
        </w:rPr>
        <w:t>Бурунское</w:t>
      </w:r>
      <w:proofErr w:type="spellEnd"/>
      <w:r w:rsidRPr="001E5909">
        <w:rPr>
          <w:rFonts w:ascii="Times New Roman" w:hAnsi="Times New Roman" w:cs="Times New Roman"/>
          <w:b/>
          <w:i/>
          <w:shd w:val="clear" w:color="auto" w:fill="FFFFFF"/>
        </w:rPr>
        <w:t xml:space="preserve"> месторождение</w:t>
      </w:r>
      <w:r w:rsidRPr="001E5909">
        <w:rPr>
          <w:rFonts w:ascii="Times New Roman" w:hAnsi="Times New Roman" w:cs="Times New Roman"/>
          <w:shd w:val="clear" w:color="auto" w:fill="FFFFFF"/>
        </w:rPr>
        <w:t xml:space="preserve">. Предполагаемые </w:t>
      </w:r>
      <w:r w:rsidRPr="001E5909">
        <w:rPr>
          <w:rFonts w:ascii="Times New Roman" w:hAnsi="Times New Roman" w:cs="Times New Roman"/>
          <w:b/>
          <w:i/>
          <w:shd w:val="clear" w:color="auto" w:fill="FFFFFF"/>
        </w:rPr>
        <w:t>запасы железной руды— около 2 млрд. т.</w:t>
      </w:r>
      <w:r w:rsidRPr="001E5909">
        <w:rPr>
          <w:rFonts w:ascii="Times New Roman" w:hAnsi="Times New Roman" w:cs="Times New Roman"/>
          <w:shd w:val="clear" w:color="auto" w:fill="FFFFFF"/>
        </w:rPr>
        <w:t xml:space="preserve"> Промышленная разработка железных руд на Керченском полуострове началась в 1845 году. Бурые железняки лежали просто на поверхности, их легко было разрабатывать. </w:t>
      </w:r>
      <w:r w:rsidRPr="001E5909">
        <w:rPr>
          <w:rFonts w:ascii="Times New Roman" w:hAnsi="Times New Roman" w:cs="Times New Roman"/>
          <w:b/>
          <w:i/>
          <w:shd w:val="clear" w:color="auto" w:fill="FFFFFF"/>
        </w:rPr>
        <w:t>По качеству железо не очень высокое, но все-таки из него выплавляли руду и отправляли в Жданов, на металлургические заводы. На экспорт крымская руда не шла из-за довольно низкого качества.</w:t>
      </w:r>
    </w:p>
    <w:p w:rsidR="00296980" w:rsidRPr="001E5909" w:rsidRDefault="00296980" w:rsidP="00A258B3">
      <w:pPr>
        <w:pStyle w:val="pnewstext"/>
        <w:shd w:val="clear" w:color="auto" w:fill="FFFFFF"/>
        <w:spacing w:before="30" w:beforeAutospacing="0" w:after="30" w:afterAutospacing="0"/>
        <w:ind w:firstLine="300"/>
        <w:jc w:val="both"/>
        <w:rPr>
          <w:sz w:val="22"/>
          <w:szCs w:val="22"/>
        </w:rPr>
      </w:pPr>
      <w:r w:rsidRPr="001E5909">
        <w:rPr>
          <w:color w:val="000000"/>
          <w:sz w:val="22"/>
          <w:szCs w:val="22"/>
        </w:rPr>
        <w:t xml:space="preserve">Вблизи </w:t>
      </w:r>
      <w:r w:rsidRPr="001E5909">
        <w:rPr>
          <w:b/>
          <w:i/>
          <w:color w:val="000000"/>
          <w:sz w:val="22"/>
          <w:szCs w:val="22"/>
        </w:rPr>
        <w:t xml:space="preserve">Симферополя и </w:t>
      </w:r>
      <w:proofErr w:type="gramStart"/>
      <w:r w:rsidRPr="001E5909">
        <w:rPr>
          <w:b/>
          <w:i/>
          <w:color w:val="000000"/>
          <w:sz w:val="22"/>
          <w:szCs w:val="22"/>
        </w:rPr>
        <w:t>Бахчисарая</w:t>
      </w:r>
      <w:r w:rsidRPr="001E5909">
        <w:rPr>
          <w:color w:val="000000"/>
          <w:sz w:val="22"/>
          <w:szCs w:val="22"/>
        </w:rPr>
        <w:t xml:space="preserve">  залегает</w:t>
      </w:r>
      <w:proofErr w:type="gramEnd"/>
      <w:r w:rsidRPr="001E5909">
        <w:rPr>
          <w:color w:val="000000"/>
          <w:sz w:val="22"/>
          <w:szCs w:val="22"/>
        </w:rPr>
        <w:t xml:space="preserve"> пластичная </w:t>
      </w:r>
      <w:r w:rsidRPr="001E5909">
        <w:rPr>
          <w:b/>
          <w:color w:val="000000"/>
          <w:sz w:val="22"/>
          <w:szCs w:val="22"/>
        </w:rPr>
        <w:t>светло-зеленая глина, которая называется кил</w:t>
      </w:r>
      <w:r w:rsidRPr="001E5909">
        <w:rPr>
          <w:color w:val="000000"/>
          <w:sz w:val="22"/>
          <w:szCs w:val="22"/>
        </w:rPr>
        <w:t xml:space="preserve">, или </w:t>
      </w:r>
      <w:proofErr w:type="spellStart"/>
      <w:r w:rsidRPr="001E5909">
        <w:rPr>
          <w:b/>
          <w:color w:val="000000"/>
          <w:sz w:val="22"/>
          <w:szCs w:val="22"/>
        </w:rPr>
        <w:t>кефекелит</w:t>
      </w:r>
      <w:proofErr w:type="spellEnd"/>
      <w:r>
        <w:rPr>
          <w:b/>
          <w:color w:val="000000"/>
          <w:sz w:val="22"/>
          <w:szCs w:val="22"/>
        </w:rPr>
        <w:t>.</w:t>
      </w:r>
      <w:r w:rsidRPr="001E5909">
        <w:rPr>
          <w:color w:val="000000"/>
          <w:sz w:val="22"/>
          <w:szCs w:val="22"/>
        </w:rPr>
        <w:t xml:space="preserve"> Месторождения ее известны также в районах </w:t>
      </w:r>
      <w:proofErr w:type="spellStart"/>
      <w:r w:rsidRPr="001E5909">
        <w:rPr>
          <w:b/>
          <w:i/>
          <w:color w:val="000000"/>
          <w:sz w:val="22"/>
          <w:szCs w:val="22"/>
        </w:rPr>
        <w:t>Инкермана</w:t>
      </w:r>
      <w:proofErr w:type="spellEnd"/>
      <w:r w:rsidRPr="001E5909">
        <w:rPr>
          <w:b/>
          <w:i/>
          <w:color w:val="000000"/>
          <w:sz w:val="22"/>
          <w:szCs w:val="22"/>
        </w:rPr>
        <w:t xml:space="preserve">, </w:t>
      </w:r>
      <w:proofErr w:type="spellStart"/>
      <w:r w:rsidRPr="001E5909">
        <w:rPr>
          <w:b/>
          <w:i/>
          <w:color w:val="000000"/>
          <w:sz w:val="22"/>
          <w:szCs w:val="22"/>
        </w:rPr>
        <w:t>Чернореченского</w:t>
      </w:r>
      <w:proofErr w:type="spellEnd"/>
      <w:r w:rsidRPr="001E5909">
        <w:rPr>
          <w:b/>
          <w:i/>
          <w:color w:val="000000"/>
          <w:sz w:val="22"/>
          <w:szCs w:val="22"/>
        </w:rPr>
        <w:t>, Балаклавы, Белогорска, Украинки, Севастополя</w:t>
      </w:r>
      <w:r w:rsidRPr="001E5909">
        <w:rPr>
          <w:color w:val="000000"/>
          <w:sz w:val="22"/>
          <w:szCs w:val="22"/>
        </w:rPr>
        <w:t xml:space="preserve">. </w:t>
      </w:r>
      <w:r>
        <w:rPr>
          <w:sz w:val="22"/>
          <w:szCs w:val="22"/>
          <w:shd w:val="clear" w:color="auto" w:fill="FFFFFF"/>
        </w:rPr>
        <w:t xml:space="preserve">В «Путеводителе </w:t>
      </w:r>
      <w:r w:rsidRPr="001E5909">
        <w:rPr>
          <w:sz w:val="22"/>
          <w:szCs w:val="22"/>
          <w:shd w:val="clear" w:color="auto" w:fill="FFFFFF"/>
        </w:rPr>
        <w:t>по Крыму</w:t>
      </w:r>
      <w:r>
        <w:rPr>
          <w:sz w:val="22"/>
          <w:szCs w:val="22"/>
          <w:shd w:val="clear" w:color="auto" w:fill="FFFFFF"/>
        </w:rPr>
        <w:t>»</w:t>
      </w:r>
      <w:r w:rsidRPr="001E5909">
        <w:rPr>
          <w:sz w:val="22"/>
          <w:szCs w:val="22"/>
          <w:shd w:val="clear" w:color="auto" w:fill="FFFFFF"/>
        </w:rPr>
        <w:t>, изданном в 1923-м году, сообщается, что кил "после прокаливания, сдобренный духами, представляет прекрасный зубной порошок, не содержащий вредной извести, как обычно из мела". А в 1933 году в Крыму был выпущен первый в Советском Союзе стиральный порошок. Назывался он "</w:t>
      </w:r>
      <w:proofErr w:type="spellStart"/>
      <w:r w:rsidRPr="001E5909">
        <w:rPr>
          <w:sz w:val="22"/>
          <w:szCs w:val="22"/>
          <w:shd w:val="clear" w:color="auto" w:fill="FFFFFF"/>
        </w:rPr>
        <w:t>Стирпор</w:t>
      </w:r>
      <w:proofErr w:type="spellEnd"/>
      <w:r w:rsidRPr="001E5909">
        <w:rPr>
          <w:sz w:val="22"/>
          <w:szCs w:val="22"/>
          <w:shd w:val="clear" w:color="auto" w:fill="FFFFFF"/>
        </w:rPr>
        <w:t>" и представлял из себя смесь молотого кила с содой. Он пользовался спросом далеко за пределами Крыма. Как заменитель мыла кил использовали в военные и послевоенные годы, его можно было купить на рынке вплоть до 1947–1948-го. Позднее потребность в киле отпала.</w:t>
      </w:r>
    </w:p>
    <w:p w:rsidR="00296980" w:rsidRPr="001E5909" w:rsidRDefault="00296980" w:rsidP="00A258B3">
      <w:pPr>
        <w:pStyle w:val="pnewstext"/>
        <w:shd w:val="clear" w:color="auto" w:fill="FFFFFF"/>
        <w:spacing w:before="30" w:beforeAutospacing="0" w:after="30" w:afterAutospacing="0"/>
        <w:ind w:firstLine="300"/>
        <w:jc w:val="both"/>
        <w:rPr>
          <w:color w:val="000000"/>
          <w:sz w:val="22"/>
          <w:szCs w:val="22"/>
        </w:rPr>
      </w:pPr>
      <w:r w:rsidRPr="001E5909">
        <w:rPr>
          <w:color w:val="000000"/>
          <w:sz w:val="22"/>
          <w:szCs w:val="22"/>
        </w:rPr>
        <w:t>Сегодня кил используется в химической промышленности как адсорбент, для отбеливания органических и минеральных веществ, изготовления лекарственных средств, в мыловарении, производстве искусственного волокна, пластических масс и др. Применяют его также в литейном деле и при бурении скважин.</w:t>
      </w:r>
    </w:p>
    <w:p w:rsidR="00296980" w:rsidRPr="001E5909" w:rsidRDefault="00296980" w:rsidP="00A258B3">
      <w:pPr>
        <w:spacing w:after="0" w:line="240" w:lineRule="auto"/>
        <w:jc w:val="both"/>
        <w:rPr>
          <w:rFonts w:ascii="Times New Roman" w:hAnsi="Times New Roman" w:cs="Times New Roman"/>
          <w:b/>
          <w:i/>
          <w:shd w:val="clear" w:color="auto" w:fill="FFFFFF"/>
        </w:rPr>
      </w:pPr>
      <w:r w:rsidRPr="001E5909">
        <w:rPr>
          <w:rFonts w:ascii="Constantia" w:hAnsi="Constantia"/>
          <w:color w:val="333333"/>
          <w:shd w:val="clear" w:color="auto" w:fill="FFFFFF"/>
        </w:rPr>
        <w:t xml:space="preserve">     </w:t>
      </w:r>
      <w:r w:rsidRPr="001E5909">
        <w:rPr>
          <w:rFonts w:ascii="Times New Roman" w:hAnsi="Times New Roman" w:cs="Times New Roman"/>
          <w:shd w:val="clear" w:color="auto" w:fill="FFFFFF"/>
        </w:rPr>
        <w:t xml:space="preserve">Благоприятные условия для добычи </w:t>
      </w:r>
      <w:r w:rsidRPr="001E5909">
        <w:rPr>
          <w:rFonts w:ascii="Times New Roman" w:hAnsi="Times New Roman" w:cs="Times New Roman"/>
          <w:b/>
          <w:shd w:val="clear" w:color="auto" w:fill="FFFFFF"/>
        </w:rPr>
        <w:t>соли</w:t>
      </w:r>
      <w:r w:rsidRPr="001E5909">
        <w:rPr>
          <w:rFonts w:ascii="Times New Roman" w:hAnsi="Times New Roman" w:cs="Times New Roman"/>
          <w:shd w:val="clear" w:color="auto" w:fill="FFFFFF"/>
        </w:rPr>
        <w:t xml:space="preserve"> существовали в Крыму с древних времен. Здесь находились самые крупные солеварни на всем Причерноморье. Чтобы получить соль, воды соленых озер на востоке и западе полуострова отводили в мелкие бассейны, где вода испарялась, оставляя корочку соли. В средние века крымскую соль отправляли в Киевскую Русь, а позже каждый год из Украины в Крым за бесценным товаром отправлялись с обозами чумаки. Чумаки заезжали в Крым двумя путями: через </w:t>
      </w:r>
      <w:proofErr w:type="spellStart"/>
      <w:r w:rsidRPr="001E5909">
        <w:rPr>
          <w:rFonts w:ascii="Times New Roman" w:hAnsi="Times New Roman" w:cs="Times New Roman"/>
          <w:shd w:val="clear" w:color="auto" w:fill="FFFFFF"/>
        </w:rPr>
        <w:t>Перекопский</w:t>
      </w:r>
      <w:proofErr w:type="spellEnd"/>
      <w:r w:rsidRPr="001E5909">
        <w:rPr>
          <w:rFonts w:ascii="Times New Roman" w:hAnsi="Times New Roman" w:cs="Times New Roman"/>
          <w:shd w:val="clear" w:color="auto" w:fill="FFFFFF"/>
        </w:rPr>
        <w:t xml:space="preserve"> перешеек — к </w:t>
      </w:r>
      <w:r w:rsidRPr="001E5909">
        <w:rPr>
          <w:rFonts w:ascii="Times New Roman" w:hAnsi="Times New Roman" w:cs="Times New Roman"/>
          <w:b/>
          <w:i/>
          <w:shd w:val="clear" w:color="auto" w:fill="FFFFFF"/>
        </w:rPr>
        <w:t>озерам возле Сак и Евпатории</w:t>
      </w:r>
      <w:r w:rsidRPr="001E5909">
        <w:rPr>
          <w:rFonts w:ascii="Times New Roman" w:hAnsi="Times New Roman" w:cs="Times New Roman"/>
          <w:shd w:val="clear" w:color="auto" w:fill="FFFFFF"/>
        </w:rPr>
        <w:t>, или по </w:t>
      </w:r>
      <w:proofErr w:type="spellStart"/>
      <w:r w:rsidR="00A92BDF">
        <w:rPr>
          <w:rStyle w:val="a6"/>
          <w:rFonts w:ascii="Times New Roman" w:hAnsi="Times New Roman" w:cs="Times New Roman"/>
          <w:color w:val="auto"/>
          <w:u w:val="none"/>
          <w:shd w:val="clear" w:color="auto" w:fill="FFFFFF"/>
        </w:rPr>
        <w:fldChar w:fldCharType="begin"/>
      </w:r>
      <w:r w:rsidR="00A92BDF">
        <w:rPr>
          <w:rStyle w:val="a6"/>
          <w:rFonts w:ascii="Times New Roman" w:hAnsi="Times New Roman" w:cs="Times New Roman"/>
          <w:color w:val="auto"/>
          <w:u w:val="none"/>
          <w:shd w:val="clear" w:color="auto" w:fill="FFFFFF"/>
        </w:rPr>
        <w:instrText xml:space="preserve"> HYPERLINK "https://jalita.com/guidebook/crimea/arabat.shtml" \o "Арабатская стрелка" </w:instrText>
      </w:r>
      <w:r w:rsidR="00A92BDF">
        <w:rPr>
          <w:rStyle w:val="a6"/>
          <w:rFonts w:ascii="Times New Roman" w:hAnsi="Times New Roman" w:cs="Times New Roman"/>
          <w:color w:val="auto"/>
          <w:u w:val="none"/>
          <w:shd w:val="clear" w:color="auto" w:fill="FFFFFF"/>
        </w:rPr>
        <w:fldChar w:fldCharType="separate"/>
      </w:r>
      <w:r w:rsidRPr="001E5909">
        <w:rPr>
          <w:rStyle w:val="a6"/>
          <w:rFonts w:ascii="Times New Roman" w:hAnsi="Times New Roman" w:cs="Times New Roman"/>
          <w:color w:val="auto"/>
          <w:u w:val="none"/>
          <w:shd w:val="clear" w:color="auto" w:fill="FFFFFF"/>
        </w:rPr>
        <w:t>Арабатской</w:t>
      </w:r>
      <w:proofErr w:type="spellEnd"/>
      <w:r w:rsidRPr="001E5909">
        <w:rPr>
          <w:rStyle w:val="a6"/>
          <w:rFonts w:ascii="Times New Roman" w:hAnsi="Times New Roman" w:cs="Times New Roman"/>
          <w:color w:val="auto"/>
          <w:u w:val="none"/>
          <w:shd w:val="clear" w:color="auto" w:fill="FFFFFF"/>
        </w:rPr>
        <w:t xml:space="preserve"> Стрелке</w:t>
      </w:r>
      <w:r w:rsidR="00A92BDF">
        <w:rPr>
          <w:rStyle w:val="a6"/>
          <w:rFonts w:ascii="Times New Roman" w:hAnsi="Times New Roman" w:cs="Times New Roman"/>
          <w:color w:val="auto"/>
          <w:u w:val="none"/>
          <w:shd w:val="clear" w:color="auto" w:fill="FFFFFF"/>
        </w:rPr>
        <w:fldChar w:fldCharType="end"/>
      </w:r>
      <w:r w:rsidRPr="001E5909">
        <w:rPr>
          <w:rFonts w:ascii="Times New Roman" w:hAnsi="Times New Roman" w:cs="Times New Roman"/>
          <w:shd w:val="clear" w:color="auto" w:fill="FFFFFF"/>
        </w:rPr>
        <w:t>, которая отделяет </w:t>
      </w:r>
      <w:hyperlink r:id="rId31" w:tooltip="Сиваш, Гнилое море" w:history="1">
        <w:r w:rsidRPr="001E5909">
          <w:rPr>
            <w:rStyle w:val="a6"/>
            <w:rFonts w:ascii="Times New Roman" w:hAnsi="Times New Roman" w:cs="Times New Roman"/>
            <w:color w:val="auto"/>
            <w:u w:val="none"/>
            <w:shd w:val="clear" w:color="auto" w:fill="FFFFFF"/>
          </w:rPr>
          <w:t>Сиваш</w:t>
        </w:r>
      </w:hyperlink>
      <w:r w:rsidRPr="001E5909">
        <w:rPr>
          <w:rFonts w:ascii="Times New Roman" w:hAnsi="Times New Roman" w:cs="Times New Roman"/>
          <w:shd w:val="clear" w:color="auto" w:fill="FFFFFF"/>
        </w:rPr>
        <w:t> от Азовского моря. Чумацкий шлях перестали использовать по назначению в конце XIX века, после того как в Крым проложили железную дорогу, но соль на полуострове </w:t>
      </w:r>
      <w:hyperlink r:id="rId32" w:tooltip="Соляной промысел на Сиваше" w:history="1">
        <w:r w:rsidRPr="001E5909">
          <w:rPr>
            <w:rStyle w:val="a6"/>
            <w:rFonts w:ascii="Times New Roman" w:hAnsi="Times New Roman" w:cs="Times New Roman"/>
            <w:color w:val="auto"/>
            <w:u w:val="none"/>
            <w:shd w:val="clear" w:color="auto" w:fill="FFFFFF"/>
          </w:rPr>
          <w:t>добывают и сейчас</w:t>
        </w:r>
      </w:hyperlink>
      <w:r w:rsidRPr="001E5909">
        <w:rPr>
          <w:rFonts w:ascii="Times New Roman" w:hAnsi="Times New Roman" w:cs="Times New Roman"/>
          <w:shd w:val="clear" w:color="auto" w:fill="FFFFFF"/>
        </w:rPr>
        <w:t xml:space="preserve">. </w:t>
      </w:r>
      <w:r w:rsidRPr="001E5909">
        <w:rPr>
          <w:rFonts w:ascii="Times New Roman" w:hAnsi="Times New Roman" w:cs="Times New Roman"/>
          <w:b/>
          <w:i/>
          <w:shd w:val="clear" w:color="auto" w:fill="FFFFFF"/>
        </w:rPr>
        <w:t>Самые большие солеварни находятся на озере Сиваш  </w:t>
      </w:r>
    </w:p>
    <w:p w:rsidR="00296980" w:rsidRDefault="00296980" w:rsidP="00A258B3">
      <w:pPr>
        <w:spacing w:after="0" w:line="240" w:lineRule="auto"/>
        <w:jc w:val="both"/>
        <w:rPr>
          <w:rFonts w:ascii="Arial" w:hAnsi="Arial" w:cs="Arial"/>
          <w:shd w:val="clear" w:color="auto" w:fill="FFFFFF"/>
        </w:rPr>
      </w:pPr>
      <w:r w:rsidRPr="001E5909">
        <w:rPr>
          <w:rFonts w:ascii="Arial" w:hAnsi="Arial" w:cs="Arial"/>
          <w:shd w:val="clear" w:color="auto" w:fill="FFFFFF"/>
        </w:rPr>
        <w:t xml:space="preserve">     </w:t>
      </w:r>
      <w:r w:rsidRPr="001E5909">
        <w:rPr>
          <w:rFonts w:ascii="Times New Roman" w:hAnsi="Times New Roman" w:cs="Times New Roman"/>
          <w:shd w:val="clear" w:color="auto" w:fill="FFFFFF"/>
        </w:rPr>
        <w:t>Для Крымского региона характерно неравномерное размещение месторождений полезных ископаемых, что объясняется пространственным распространением продуктивных структурно-формационных комплексов, в которых они формировались</w:t>
      </w:r>
      <w:r w:rsidR="006E7DDE">
        <w:rPr>
          <w:rFonts w:ascii="Arial" w:hAnsi="Arial" w:cs="Arial"/>
          <w:shd w:val="clear" w:color="auto" w:fill="FFFFFF"/>
        </w:rPr>
        <w:t>.</w:t>
      </w:r>
    </w:p>
    <w:p w:rsidR="00C844C2" w:rsidRDefault="00C844C2" w:rsidP="00A258B3">
      <w:pPr>
        <w:spacing w:after="0" w:line="240" w:lineRule="auto"/>
        <w:jc w:val="both"/>
        <w:rPr>
          <w:rFonts w:ascii="Arial" w:hAnsi="Arial" w:cs="Arial"/>
          <w:shd w:val="clear" w:color="auto" w:fill="FFFFFF"/>
        </w:rPr>
      </w:pPr>
    </w:p>
    <w:p w:rsidR="006E7DDE" w:rsidRDefault="00CC454C" w:rsidP="00CC454C">
      <w:pPr>
        <w:pStyle w:val="a4"/>
        <w:spacing w:before="0" w:beforeAutospacing="0" w:after="0" w:afterAutospacing="0"/>
        <w:jc w:val="both"/>
        <w:rPr>
          <w:b/>
          <w:sz w:val="22"/>
          <w:szCs w:val="22"/>
          <w:lang w:val="ru-RU"/>
        </w:rPr>
      </w:pPr>
      <w:r>
        <w:rPr>
          <w:noProof/>
          <w:lang w:val="ru-RU" w:eastAsia="ru-RU"/>
        </w:rPr>
        <w:drawing>
          <wp:anchor distT="0" distB="0" distL="114300" distR="114300" simplePos="0" relativeHeight="251658240" behindDoc="1" locked="0" layoutInCell="1" allowOverlap="1">
            <wp:simplePos x="0" y="0"/>
            <wp:positionH relativeFrom="column">
              <wp:posOffset>-3810</wp:posOffset>
            </wp:positionH>
            <wp:positionV relativeFrom="paragraph">
              <wp:posOffset>134620</wp:posOffset>
            </wp:positionV>
            <wp:extent cx="1895475" cy="347295"/>
            <wp:effectExtent l="0" t="0" r="0" b="0"/>
            <wp:wrapTight wrapText="bothSides">
              <wp:wrapPolygon edited="0">
                <wp:start x="0" y="0"/>
                <wp:lineTo x="0" y="20176"/>
                <wp:lineTo x="21274" y="20176"/>
                <wp:lineTo x="21274" y="0"/>
                <wp:lineTo x="0" y="0"/>
              </wp:wrapPolygon>
            </wp:wrapTight>
            <wp:docPr id="32" name="Рисунок 3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6980" w:rsidRPr="00296980">
        <w:rPr>
          <w:b/>
          <w:sz w:val="22"/>
          <w:szCs w:val="22"/>
          <w:lang w:val="ru-RU"/>
        </w:rPr>
        <w:t xml:space="preserve">  </w:t>
      </w:r>
    </w:p>
    <w:p w:rsidR="00296980" w:rsidRPr="00296980" w:rsidRDefault="004921CD" w:rsidP="00CC454C">
      <w:pPr>
        <w:pStyle w:val="a4"/>
        <w:spacing w:before="0" w:beforeAutospacing="0" w:after="0" w:afterAutospacing="0"/>
        <w:jc w:val="both"/>
        <w:rPr>
          <w:sz w:val="22"/>
          <w:szCs w:val="22"/>
          <w:lang w:val="ru-RU"/>
        </w:rPr>
      </w:pPr>
      <w:hyperlink r:id="rId33" w:history="1">
        <w:proofErr w:type="spellStart"/>
        <w:r w:rsidR="00296980" w:rsidRPr="00296980">
          <w:rPr>
            <w:rStyle w:val="a6"/>
            <w:b/>
            <w:i/>
            <w:color w:val="auto"/>
            <w:sz w:val="22"/>
            <w:szCs w:val="22"/>
            <w:u w:val="none"/>
            <w:lang w:val="ru-RU"/>
          </w:rPr>
          <w:t>Инкерманский</w:t>
        </w:r>
        <w:proofErr w:type="spellEnd"/>
        <w:r w:rsidR="00296980" w:rsidRPr="00296980">
          <w:rPr>
            <w:rStyle w:val="a6"/>
            <w:b/>
            <w:i/>
            <w:color w:val="auto"/>
            <w:sz w:val="22"/>
            <w:szCs w:val="22"/>
            <w:u w:val="none"/>
            <w:lang w:val="ru-RU"/>
          </w:rPr>
          <w:t xml:space="preserve"> камень</w:t>
        </w:r>
      </w:hyperlink>
      <w:r w:rsidR="00296980" w:rsidRPr="001E5909">
        <w:rPr>
          <w:i/>
          <w:color w:val="333333"/>
          <w:sz w:val="22"/>
          <w:szCs w:val="22"/>
        </w:rPr>
        <w:t> </w:t>
      </w:r>
      <w:r w:rsidR="00296980" w:rsidRPr="00296980">
        <w:rPr>
          <w:sz w:val="22"/>
          <w:szCs w:val="22"/>
          <w:lang w:val="ru-RU"/>
        </w:rPr>
        <w:t xml:space="preserve">(он же </w:t>
      </w:r>
      <w:r w:rsidR="00296980" w:rsidRPr="00296980">
        <w:rPr>
          <w:b/>
          <w:i/>
          <w:sz w:val="22"/>
          <w:szCs w:val="22"/>
          <w:lang w:val="ru-RU"/>
        </w:rPr>
        <w:t>мшанковый известняк</w:t>
      </w:r>
      <w:r w:rsidR="00296980" w:rsidRPr="00296980">
        <w:rPr>
          <w:sz w:val="22"/>
          <w:szCs w:val="22"/>
          <w:lang w:val="ru-RU"/>
        </w:rPr>
        <w:t xml:space="preserve">) — первое ископаемое, которое стали добывать на полуострове. Светлый камень получил название благодаря своей структуре: он сложен из скелетов очень мелких морских животных — мшанок. Благодаря уникальным свойствам — прочности в сочетании с мягкостью, хорошей морозостойкости и долговечности — он ценился далеко за пределами полуострова. Известно, что в античности камень вывозили галерами в древнюю Грецию, использовали для строительства зданий в Александрии и Риме. </w:t>
      </w:r>
    </w:p>
    <w:p w:rsidR="00296980" w:rsidRPr="00296980" w:rsidRDefault="00296980" w:rsidP="00CC454C">
      <w:pPr>
        <w:pStyle w:val="a4"/>
        <w:spacing w:before="0" w:beforeAutospacing="0" w:after="0" w:afterAutospacing="0"/>
        <w:jc w:val="both"/>
        <w:rPr>
          <w:sz w:val="22"/>
          <w:szCs w:val="22"/>
          <w:lang w:val="ru-RU"/>
        </w:rPr>
      </w:pPr>
      <w:r w:rsidRPr="00296980">
        <w:rPr>
          <w:sz w:val="22"/>
          <w:szCs w:val="22"/>
          <w:lang w:val="ru-RU"/>
        </w:rPr>
        <w:lastRenderedPageBreak/>
        <w:t xml:space="preserve">     Около двух тысяч лет назад, когда</w:t>
      </w:r>
      <w:r w:rsidRPr="001E5909">
        <w:rPr>
          <w:sz w:val="22"/>
          <w:szCs w:val="22"/>
        </w:rPr>
        <w:t> </w:t>
      </w:r>
      <w:hyperlink r:id="rId34" w:tooltip="Херсонес Таврический" w:history="1">
        <w:r w:rsidRPr="00296980">
          <w:rPr>
            <w:rStyle w:val="a6"/>
            <w:color w:val="auto"/>
            <w:sz w:val="22"/>
            <w:szCs w:val="22"/>
            <w:u w:val="none"/>
            <w:lang w:val="ru-RU"/>
          </w:rPr>
          <w:t>Херсонес</w:t>
        </w:r>
      </w:hyperlink>
      <w:r w:rsidRPr="001E5909">
        <w:rPr>
          <w:sz w:val="22"/>
          <w:szCs w:val="22"/>
        </w:rPr>
        <w:t> </w:t>
      </w:r>
      <w:r w:rsidRPr="00296980">
        <w:rPr>
          <w:sz w:val="22"/>
          <w:szCs w:val="22"/>
          <w:lang w:val="ru-RU"/>
        </w:rPr>
        <w:t xml:space="preserve">был римской колонией, в </w:t>
      </w:r>
      <w:proofErr w:type="spellStart"/>
      <w:r w:rsidRPr="00296980">
        <w:rPr>
          <w:sz w:val="22"/>
          <w:szCs w:val="22"/>
          <w:lang w:val="ru-RU"/>
        </w:rPr>
        <w:t>инкерманские</w:t>
      </w:r>
      <w:proofErr w:type="spellEnd"/>
      <w:r w:rsidRPr="00296980">
        <w:rPr>
          <w:sz w:val="22"/>
          <w:szCs w:val="22"/>
          <w:lang w:val="ru-RU"/>
        </w:rPr>
        <w:t xml:space="preserve"> каменоломни отправляли на каторжные работы первых христиан. История жизни одного из первых римских пап — Климента — говорит, </w:t>
      </w:r>
      <w:proofErr w:type="gramStart"/>
      <w:r w:rsidRPr="00296980">
        <w:rPr>
          <w:sz w:val="22"/>
          <w:szCs w:val="22"/>
          <w:lang w:val="ru-RU"/>
        </w:rPr>
        <w:t>что</w:t>
      </w:r>
      <w:proofErr w:type="gramEnd"/>
      <w:r w:rsidRPr="00296980">
        <w:rPr>
          <w:sz w:val="22"/>
          <w:szCs w:val="22"/>
          <w:lang w:val="ru-RU"/>
        </w:rPr>
        <w:t xml:space="preserve"> прибыв на полуостров в 94 году нашей эры, он застал здесь около двух тысяч христиан — они тесали и обрабатывали камень, который затем отправляли в Рим, использовали для строительства крепостей и дорог в Крыму. Позднее из </w:t>
      </w:r>
      <w:proofErr w:type="spellStart"/>
      <w:r w:rsidRPr="00296980">
        <w:rPr>
          <w:sz w:val="22"/>
          <w:szCs w:val="22"/>
          <w:lang w:val="ru-RU"/>
        </w:rPr>
        <w:t>инкерманского</w:t>
      </w:r>
      <w:proofErr w:type="spellEnd"/>
      <w:r w:rsidRPr="00296980">
        <w:rPr>
          <w:sz w:val="22"/>
          <w:szCs w:val="22"/>
          <w:lang w:val="ru-RU"/>
        </w:rPr>
        <w:t xml:space="preserve"> камня построили почти весь центр Севастополя, из него возвели</w:t>
      </w:r>
      <w:r w:rsidRPr="001E5909">
        <w:rPr>
          <w:sz w:val="22"/>
          <w:szCs w:val="22"/>
        </w:rPr>
        <w:t> </w:t>
      </w:r>
      <w:hyperlink r:id="rId35" w:tooltip="Ливадийский дворец" w:history="1">
        <w:proofErr w:type="spellStart"/>
        <w:r w:rsidRPr="00296980">
          <w:rPr>
            <w:rStyle w:val="a6"/>
            <w:color w:val="auto"/>
            <w:sz w:val="22"/>
            <w:szCs w:val="22"/>
            <w:u w:val="none"/>
            <w:lang w:val="ru-RU"/>
          </w:rPr>
          <w:t>Ливадийский</w:t>
        </w:r>
        <w:proofErr w:type="spellEnd"/>
        <w:r w:rsidRPr="00296980">
          <w:rPr>
            <w:rStyle w:val="a6"/>
            <w:color w:val="auto"/>
            <w:sz w:val="22"/>
            <w:szCs w:val="22"/>
            <w:u w:val="none"/>
            <w:lang w:val="ru-RU"/>
          </w:rPr>
          <w:t xml:space="preserve"> дворец</w:t>
        </w:r>
      </w:hyperlink>
      <w:r w:rsidRPr="00296980">
        <w:rPr>
          <w:sz w:val="22"/>
          <w:szCs w:val="22"/>
          <w:lang w:val="ru-RU"/>
        </w:rPr>
        <w:t xml:space="preserve">, белыми плитами облицевали здания в Москве, Поволжье, Сибири, на Урале и Дальнем Востоке. </w:t>
      </w:r>
    </w:p>
    <w:p w:rsidR="00296980" w:rsidRPr="00296980" w:rsidRDefault="00296980" w:rsidP="00CC454C">
      <w:pPr>
        <w:pStyle w:val="a4"/>
        <w:spacing w:before="0" w:beforeAutospacing="0" w:after="0" w:afterAutospacing="0"/>
        <w:jc w:val="both"/>
        <w:rPr>
          <w:sz w:val="22"/>
          <w:szCs w:val="22"/>
          <w:lang w:val="ru-RU"/>
        </w:rPr>
      </w:pPr>
      <w:r w:rsidRPr="00296980">
        <w:rPr>
          <w:sz w:val="22"/>
          <w:szCs w:val="22"/>
          <w:lang w:val="ru-RU"/>
        </w:rPr>
        <w:t xml:space="preserve">     Похожий мшанковый известняк из </w:t>
      </w:r>
      <w:proofErr w:type="spellStart"/>
      <w:r w:rsidRPr="00296980">
        <w:rPr>
          <w:sz w:val="22"/>
          <w:szCs w:val="22"/>
          <w:lang w:val="ru-RU"/>
        </w:rPr>
        <w:t>Альминского</w:t>
      </w:r>
      <w:proofErr w:type="spellEnd"/>
      <w:r w:rsidRPr="00296980">
        <w:rPr>
          <w:sz w:val="22"/>
          <w:szCs w:val="22"/>
          <w:lang w:val="ru-RU"/>
        </w:rPr>
        <w:t xml:space="preserve"> месторождения в Бахчисарайском районе покрывает фасады двух самый известных «сталинских высоток» Москвы — зданий МИД и МГУ. Он использовался также при отделке фасада штаб-квартиры НАТО в Брюсселе. Крымские известняки можно увидеть и в московской подземке — им облицованы станции метро «Комсомольская», «Библиотека имени Ленина» и «Охотный ряд».</w:t>
      </w:r>
    </w:p>
    <w:p w:rsidR="00296980" w:rsidRPr="001E5909" w:rsidRDefault="00296980" w:rsidP="00A258B3">
      <w:pPr>
        <w:jc w:val="both"/>
        <w:rPr>
          <w:rFonts w:ascii="Arial" w:hAnsi="Arial" w:cs="Arial"/>
          <w:shd w:val="clear" w:color="auto" w:fill="FFFFFF"/>
        </w:rPr>
      </w:pPr>
    </w:p>
    <w:p w:rsidR="00296980" w:rsidRPr="001E5909" w:rsidRDefault="00296980" w:rsidP="00A258B3">
      <w:pPr>
        <w:spacing w:after="0" w:line="240" w:lineRule="auto"/>
        <w:jc w:val="both"/>
        <w:rPr>
          <w:rFonts w:ascii="Times New Roman" w:hAnsi="Times New Roman" w:cs="Times New Roman"/>
          <w:b/>
          <w:i/>
          <w:shd w:val="clear" w:color="auto" w:fill="FFFFFF"/>
        </w:rPr>
      </w:pPr>
      <w:r w:rsidRPr="001E5909">
        <w:rPr>
          <w:rFonts w:ascii="Times New Roman" w:hAnsi="Times New Roman" w:cs="Times New Roman"/>
          <w:b/>
          <w:shd w:val="clear" w:color="auto" w:fill="FFFFFF"/>
        </w:rPr>
        <w:t>Лесные ресурсы.</w:t>
      </w:r>
      <w:r w:rsidRPr="001E5909">
        <w:rPr>
          <w:rFonts w:ascii="Times New Roman" w:hAnsi="Times New Roman" w:cs="Times New Roman"/>
          <w:shd w:val="clear" w:color="auto" w:fill="FFFFFF"/>
        </w:rPr>
        <w:t xml:space="preserve"> Общая площадь земель, на которых располагаются леса Республики Крым, - 333,8 тыс. га, из них </w:t>
      </w:r>
      <w:r w:rsidRPr="001E5909">
        <w:rPr>
          <w:rFonts w:ascii="Times New Roman" w:hAnsi="Times New Roman" w:cs="Times New Roman"/>
          <w:b/>
          <w:i/>
          <w:shd w:val="clear" w:color="auto" w:fill="FFFFFF"/>
        </w:rPr>
        <w:t>покрытых лесными насаждениями - 279,2 тыс. га (10,7 % от общей площади РК).</w:t>
      </w:r>
    </w:p>
    <w:p w:rsidR="00296980" w:rsidRPr="001E5909" w:rsidRDefault="00296980" w:rsidP="00A258B3">
      <w:pPr>
        <w:spacing w:after="0" w:line="240" w:lineRule="auto"/>
        <w:jc w:val="both"/>
        <w:rPr>
          <w:rFonts w:ascii="Times New Roman" w:hAnsi="Times New Roman" w:cs="Times New Roman"/>
          <w:b/>
          <w:i/>
          <w:shd w:val="clear" w:color="auto" w:fill="FFFFFF"/>
        </w:rPr>
      </w:pPr>
      <w:r w:rsidRPr="001E5909">
        <w:rPr>
          <w:rFonts w:ascii="Times New Roman" w:hAnsi="Times New Roman" w:cs="Times New Roman"/>
          <w:b/>
          <w:i/>
          <w:shd w:val="clear" w:color="auto" w:fill="FFFFFF"/>
        </w:rPr>
        <w:t xml:space="preserve">      Общий запас древесины составляет 28,12 млн м3, из них хвойных - 3,88 млн м3, твердолиственных - 23,81 млн м3.</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b/>
          <w:i/>
          <w:shd w:val="clear" w:color="auto" w:fill="FFFFFF"/>
        </w:rPr>
        <w:t xml:space="preserve">     Лесистость составляет 10,7% площади полуострова.</w:t>
      </w:r>
      <w:r w:rsidRPr="001E5909">
        <w:rPr>
          <w:rFonts w:ascii="Times New Roman" w:hAnsi="Times New Roman" w:cs="Times New Roman"/>
          <w:shd w:val="clear" w:color="auto" w:fill="FFFFFF"/>
        </w:rPr>
        <w:t xml:space="preserve"> Большая часть лесного фонда сконцентрирована в предгорной и горной частях полуострова. Основными лесообразующими породами являются – </w:t>
      </w:r>
      <w:r w:rsidRPr="001E5909">
        <w:rPr>
          <w:rFonts w:ascii="Times New Roman" w:hAnsi="Times New Roman" w:cs="Times New Roman"/>
          <w:b/>
          <w:i/>
          <w:shd w:val="clear" w:color="auto" w:fill="FFFFFF"/>
        </w:rPr>
        <w:t>дуб, бук, сосна крымская.</w:t>
      </w:r>
      <w:r w:rsidRPr="001E5909">
        <w:rPr>
          <w:rFonts w:ascii="Times New Roman" w:hAnsi="Times New Roman" w:cs="Times New Roman"/>
          <w:shd w:val="clear" w:color="auto" w:fill="FFFFFF"/>
        </w:rPr>
        <w:t xml:space="preserve">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Повышение лесистости является одной из стратегических задач лесной отрасли Республики Крым. С целью повышения экологической безопасности, а также улучшения условий окружающей среды полуострова, Минприроды Крыма ежегодно проводится посадка лесных культур на площади свыше 200 га. </w:t>
      </w:r>
    </w:p>
    <w:p w:rsidR="00296980" w:rsidRPr="001E5909" w:rsidRDefault="00296980" w:rsidP="00A258B3">
      <w:pPr>
        <w:spacing w:after="0" w:line="240" w:lineRule="auto"/>
        <w:jc w:val="both"/>
        <w:rPr>
          <w:rFonts w:ascii="Arial" w:hAnsi="Arial" w:cs="Arial"/>
          <w:b/>
          <w:color w:val="323A45"/>
          <w:shd w:val="clear" w:color="auto" w:fill="FFFFFF"/>
        </w:rPr>
      </w:pP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b/>
          <w:shd w:val="clear" w:color="auto" w:fill="FFFFFF"/>
        </w:rPr>
        <w:t>Почвенные ресурсы.</w:t>
      </w:r>
      <w:r w:rsidRPr="001E5909">
        <w:rPr>
          <w:rFonts w:ascii="Times New Roman" w:hAnsi="Times New Roman" w:cs="Times New Roman"/>
          <w:shd w:val="clear" w:color="auto" w:fill="FFFFFF"/>
        </w:rPr>
        <w:t xml:space="preserve"> Черноземы в Крыму являются наиболее распространенными зональными типами почв. Они развиты в степном и предгорном Крыму и занимают свыше 1100 тыс. га (45% площади полуострова). </w:t>
      </w:r>
    </w:p>
    <w:p w:rsidR="00296980" w:rsidRPr="001E5909" w:rsidRDefault="00296980" w:rsidP="00A258B3">
      <w:pPr>
        <w:spacing w:after="0" w:line="240" w:lineRule="auto"/>
        <w:jc w:val="both"/>
        <w:rPr>
          <w:rFonts w:ascii="Times New Roman" w:hAnsi="Times New Roman" w:cs="Times New Roman"/>
          <w:shd w:val="clear" w:color="auto" w:fill="FFFFFF"/>
        </w:rPr>
      </w:pPr>
      <w:r w:rsidRPr="001E5909">
        <w:rPr>
          <w:rFonts w:ascii="Times New Roman" w:hAnsi="Times New Roman" w:cs="Times New Roman"/>
          <w:shd w:val="clear" w:color="auto" w:fill="FFFFFF"/>
        </w:rPr>
        <w:t xml:space="preserve">     В степном Крыму преобладают </w:t>
      </w:r>
      <w:r w:rsidRPr="001E5909">
        <w:rPr>
          <w:rFonts w:ascii="Times New Roman" w:hAnsi="Times New Roman" w:cs="Times New Roman"/>
          <w:b/>
          <w:i/>
          <w:shd w:val="clear" w:color="auto" w:fill="FFFFFF"/>
        </w:rPr>
        <w:t>черноземы южные,</w:t>
      </w:r>
      <w:r w:rsidRPr="001E5909">
        <w:rPr>
          <w:rFonts w:ascii="Times New Roman" w:hAnsi="Times New Roman" w:cs="Times New Roman"/>
          <w:shd w:val="clear" w:color="auto" w:fill="FFFFFF"/>
        </w:rPr>
        <w:t xml:space="preserve"> сформировавшиеся на лёссовидных породах и занимают 456 тыс. га. </w:t>
      </w:r>
      <w:r w:rsidRPr="001E5909">
        <w:rPr>
          <w:rFonts w:ascii="Times New Roman" w:hAnsi="Times New Roman" w:cs="Times New Roman"/>
          <w:b/>
          <w:i/>
          <w:shd w:val="clear" w:color="auto" w:fill="FFFFFF"/>
        </w:rPr>
        <w:t>Эти почвы относятся к лучшим почвам на полуострове, в том числе для орошаемого земледелия.</w:t>
      </w:r>
      <w:r w:rsidRPr="001E5909">
        <w:rPr>
          <w:rFonts w:ascii="Times New Roman" w:hAnsi="Times New Roman" w:cs="Times New Roman"/>
          <w:shd w:val="clear" w:color="auto" w:fill="FFFFFF"/>
        </w:rPr>
        <w:t xml:space="preserve"> В настоящее время свыше </w:t>
      </w:r>
      <w:r w:rsidRPr="001E5909">
        <w:rPr>
          <w:rFonts w:ascii="Times New Roman" w:hAnsi="Times New Roman" w:cs="Times New Roman"/>
          <w:b/>
          <w:i/>
          <w:shd w:val="clear" w:color="auto" w:fill="FFFFFF"/>
        </w:rPr>
        <w:t>75% их площади распахано.</w:t>
      </w:r>
      <w:r w:rsidRPr="001E5909">
        <w:rPr>
          <w:rFonts w:ascii="Times New Roman" w:hAnsi="Times New Roman" w:cs="Times New Roman"/>
          <w:shd w:val="clear" w:color="auto" w:fill="FFFFFF"/>
        </w:rPr>
        <w:t xml:space="preserve"> На них с успехом выращивают все сельскохозяйственные культуры умеренного пояса, в том числе – садовые. </w:t>
      </w:r>
    </w:p>
    <w:p w:rsidR="00296980" w:rsidRPr="001E5909" w:rsidRDefault="00296980" w:rsidP="00A258B3">
      <w:pPr>
        <w:spacing w:after="0" w:line="240" w:lineRule="auto"/>
        <w:jc w:val="both"/>
        <w:rPr>
          <w:rFonts w:ascii="Times New Roman" w:hAnsi="Times New Roman" w:cs="Times New Roman"/>
          <w:lang w:eastAsia="ru-RU"/>
        </w:rPr>
      </w:pPr>
      <w:r w:rsidRPr="001E5909">
        <w:rPr>
          <w:rFonts w:ascii="Arial" w:hAnsi="Arial" w:cs="Arial"/>
          <w:shd w:val="clear" w:color="auto" w:fill="FFFFFF"/>
        </w:rPr>
        <w:t xml:space="preserve">     </w:t>
      </w:r>
      <w:r w:rsidRPr="001E5909">
        <w:rPr>
          <w:rFonts w:ascii="Times New Roman" w:hAnsi="Times New Roman" w:cs="Times New Roman"/>
          <w:shd w:val="clear" w:color="auto" w:fill="FFFFFF"/>
        </w:rPr>
        <w:t xml:space="preserve">Большие площади заняты под виноградники, которые произрастают на коричневых щебнистых почвах ЮБК. </w:t>
      </w:r>
    </w:p>
    <w:p w:rsidR="00296980" w:rsidRDefault="00296980" w:rsidP="00A258B3">
      <w:pPr>
        <w:jc w:val="both"/>
        <w:rPr>
          <w:rFonts w:ascii="Times New Roman" w:hAnsi="Times New Roman" w:cs="Times New Roman"/>
          <w:lang w:eastAsia="ru-RU"/>
        </w:rPr>
      </w:pPr>
      <w:r w:rsidRPr="001E5909">
        <w:rPr>
          <w:rFonts w:ascii="Times New Roman" w:hAnsi="Times New Roman" w:cs="Times New Roman"/>
          <w:lang w:eastAsia="ru-RU"/>
        </w:rPr>
        <w:t xml:space="preserve">     </w:t>
      </w: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296980" w:rsidRDefault="00296980" w:rsidP="00A258B3">
      <w:pPr>
        <w:jc w:val="both"/>
        <w:rPr>
          <w:rFonts w:ascii="Times New Roman" w:hAnsi="Times New Roman" w:cs="Times New Roman"/>
          <w:lang w:eastAsia="ru-RU"/>
        </w:rPr>
      </w:pPr>
    </w:p>
    <w:p w:rsidR="00A258B3" w:rsidRDefault="00A258B3" w:rsidP="00A258B3">
      <w:pPr>
        <w:jc w:val="both"/>
        <w:rPr>
          <w:rFonts w:ascii="Times New Roman" w:hAnsi="Times New Roman" w:cs="Times New Roman"/>
          <w:lang w:eastAsia="ru-RU"/>
        </w:rPr>
      </w:pPr>
    </w:p>
    <w:p w:rsidR="005E0FCF" w:rsidRDefault="005E0FCF" w:rsidP="00A258B3">
      <w:pPr>
        <w:jc w:val="both"/>
        <w:rPr>
          <w:rFonts w:ascii="Times New Roman" w:hAnsi="Times New Roman" w:cs="Times New Roman"/>
          <w:lang w:eastAsia="ru-RU"/>
        </w:rPr>
      </w:pPr>
    </w:p>
    <w:p w:rsidR="005E0FCF" w:rsidRDefault="005E0FCF" w:rsidP="00A258B3">
      <w:pPr>
        <w:jc w:val="both"/>
        <w:rPr>
          <w:rFonts w:ascii="Times New Roman" w:hAnsi="Times New Roman" w:cs="Times New Roman"/>
          <w:lang w:eastAsia="ru-RU"/>
        </w:rPr>
      </w:pPr>
    </w:p>
    <w:p w:rsidR="00296980" w:rsidRPr="00296980" w:rsidRDefault="00296980" w:rsidP="00A258B3">
      <w:pPr>
        <w:pStyle w:val="a4"/>
        <w:shd w:val="clear" w:color="auto" w:fill="B4C6E7" w:themeFill="accent5" w:themeFillTint="66"/>
        <w:spacing w:before="0" w:beforeAutospacing="0" w:after="0" w:afterAutospacing="0"/>
        <w:jc w:val="center"/>
        <w:textAlignment w:val="baseline"/>
        <w:rPr>
          <w:b/>
          <w:color w:val="111111"/>
          <w:lang w:val="ru-RU"/>
        </w:rPr>
      </w:pPr>
      <w:r w:rsidRPr="00296980">
        <w:rPr>
          <w:b/>
          <w:color w:val="111111"/>
          <w:lang w:val="ru-RU"/>
        </w:rPr>
        <w:lastRenderedPageBreak/>
        <w:t>МАТЕРИАЛЫ К УРОКУ</w:t>
      </w:r>
    </w:p>
    <w:p w:rsidR="00296980" w:rsidRDefault="00296980" w:rsidP="00A258B3">
      <w:pPr>
        <w:shd w:val="clear" w:color="auto" w:fill="FFFFFF"/>
        <w:spacing w:after="0" w:line="240" w:lineRule="auto"/>
        <w:jc w:val="both"/>
        <w:rPr>
          <w:rFonts w:ascii="Times New Roman" w:eastAsia="Times New Roman" w:hAnsi="Times New Roman" w:cs="Times New Roman"/>
          <w:b/>
          <w:sz w:val="24"/>
          <w:szCs w:val="24"/>
          <w:lang w:eastAsia="ru-RU"/>
        </w:rPr>
      </w:pPr>
    </w:p>
    <w:p w:rsidR="00296980" w:rsidRDefault="00296980" w:rsidP="00A258B3">
      <w:pPr>
        <w:shd w:val="clear" w:color="auto" w:fill="FFFFFF"/>
        <w:spacing w:after="0" w:line="240" w:lineRule="auto"/>
        <w:jc w:val="both"/>
        <w:rPr>
          <w:rFonts w:ascii="Times New Roman" w:eastAsia="Times New Roman" w:hAnsi="Times New Roman" w:cs="Times New Roman"/>
          <w:sz w:val="24"/>
          <w:szCs w:val="24"/>
          <w:lang w:eastAsia="ru-RU"/>
        </w:rPr>
      </w:pPr>
      <w:r w:rsidRPr="003C1912">
        <w:rPr>
          <w:rFonts w:ascii="Times New Roman" w:eastAsia="Times New Roman" w:hAnsi="Times New Roman" w:cs="Times New Roman"/>
          <w:b/>
          <w:sz w:val="24"/>
          <w:szCs w:val="24"/>
          <w:lang w:eastAsia="ru-RU"/>
        </w:rPr>
        <w:t>Задание.</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Год назад ваша семья купила земельный участок</w:t>
      </w:r>
      <w:r w:rsidRPr="003C1912">
        <w:rPr>
          <w:rFonts w:ascii="Times New Roman" w:eastAsia="Times New Roman" w:hAnsi="Times New Roman" w:cs="Times New Roman"/>
          <w:sz w:val="24"/>
          <w:szCs w:val="24"/>
          <w:lang w:eastAsia="ru-RU"/>
        </w:rPr>
        <w:t xml:space="preserve"> под жилищное строительство. При этом право на собственность данного участка было целиком оформлено на мать. </w:t>
      </w:r>
      <w:r w:rsidRPr="00A46A5E">
        <w:rPr>
          <w:rFonts w:ascii="Times New Roman" w:eastAsia="Times New Roman" w:hAnsi="Times New Roman" w:cs="Times New Roman"/>
          <w:sz w:val="24"/>
          <w:szCs w:val="24"/>
          <w:lang w:eastAsia="ru-RU"/>
        </w:rPr>
        <w:t xml:space="preserve">По кадастровой стоимости </w:t>
      </w:r>
      <w:r w:rsidRPr="003C1912">
        <w:rPr>
          <w:rFonts w:ascii="Times New Roman" w:eastAsia="Times New Roman" w:hAnsi="Times New Roman" w:cs="Times New Roman"/>
          <w:sz w:val="24"/>
          <w:szCs w:val="24"/>
          <w:lang w:eastAsia="ru-RU"/>
        </w:rPr>
        <w:t xml:space="preserve">участок </w:t>
      </w:r>
      <w:r w:rsidRPr="00A46A5E">
        <w:rPr>
          <w:rFonts w:ascii="Times New Roman" w:eastAsia="Times New Roman" w:hAnsi="Times New Roman" w:cs="Times New Roman"/>
          <w:sz w:val="24"/>
          <w:szCs w:val="24"/>
          <w:lang w:eastAsia="ru-RU"/>
        </w:rPr>
        <w:t>оценивается в сумму 2</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600</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000 рублей. При этом ставка налога составляет 0,</w:t>
      </w:r>
      <w:r w:rsidRPr="003C1912">
        <w:rPr>
          <w:rFonts w:ascii="Times New Roman" w:eastAsia="Times New Roman" w:hAnsi="Times New Roman" w:cs="Times New Roman"/>
          <w:sz w:val="24"/>
          <w:szCs w:val="24"/>
          <w:lang w:eastAsia="ru-RU"/>
        </w:rPr>
        <w:t>3</w:t>
      </w:r>
      <w:r w:rsidRPr="00A46A5E">
        <w:rPr>
          <w:rFonts w:ascii="Times New Roman" w:eastAsia="Times New Roman" w:hAnsi="Times New Roman" w:cs="Times New Roman"/>
          <w:sz w:val="24"/>
          <w:szCs w:val="24"/>
          <w:lang w:eastAsia="ru-RU"/>
        </w:rPr>
        <w:t>% от кадастровой</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 xml:space="preserve">стоимости. </w:t>
      </w:r>
      <w:r w:rsidRPr="003C1912">
        <w:rPr>
          <w:rFonts w:ascii="Times New Roman" w:eastAsia="Times New Roman" w:hAnsi="Times New Roman" w:cs="Times New Roman"/>
          <w:sz w:val="24"/>
          <w:szCs w:val="24"/>
          <w:lang w:eastAsia="ru-RU"/>
        </w:rPr>
        <w:t xml:space="preserve">Рассчитайте сумму земельного налога за год. </w:t>
      </w:r>
    </w:p>
    <w:p w:rsidR="00296980" w:rsidRPr="005E0FCF" w:rsidRDefault="00296980" w:rsidP="00A258B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3C1912">
        <w:rPr>
          <w:rFonts w:ascii="Times New Roman" w:eastAsia="Times New Roman" w:hAnsi="Times New Roman" w:cs="Times New Roman"/>
          <w:sz w:val="24"/>
          <w:szCs w:val="24"/>
          <w:lang w:eastAsia="ru-RU"/>
        </w:rPr>
        <w:t xml:space="preserve">При расчете можно использовать онлайн-калькулятор - </w:t>
      </w:r>
      <w:hyperlink r:id="rId36" w:history="1">
        <w:r w:rsidRPr="00604CE1">
          <w:rPr>
            <w:rStyle w:val="a6"/>
            <w:rFonts w:ascii="Times New Roman" w:eastAsia="Times New Roman" w:hAnsi="Times New Roman" w:cs="Times New Roman"/>
            <w:sz w:val="24"/>
            <w:szCs w:val="24"/>
            <w:lang w:eastAsia="ru-RU"/>
          </w:rPr>
          <w:t>https://assistentus.ru/kalkulyator-zemelnogo-naloga/</w:t>
        </w:r>
      </w:hyperlink>
    </w:p>
    <w:p w:rsidR="00296980" w:rsidRPr="00296980" w:rsidRDefault="00296980" w:rsidP="00A258B3">
      <w:pPr>
        <w:shd w:val="clear" w:color="auto" w:fill="FFFFFF"/>
        <w:spacing w:after="0" w:line="240" w:lineRule="auto"/>
        <w:jc w:val="both"/>
        <w:rPr>
          <w:rFonts w:ascii="Times New Roman" w:eastAsia="Times New Roman" w:hAnsi="Times New Roman" w:cs="Times New Roman"/>
          <w:color w:val="000000"/>
          <w:lang w:eastAsia="ru-RU"/>
        </w:rPr>
      </w:pPr>
      <w:r w:rsidRPr="00296980">
        <w:rPr>
          <w:rFonts w:ascii="Times New Roman" w:eastAsia="Times New Roman" w:hAnsi="Times New Roman" w:cs="Times New Roman"/>
          <w:b/>
          <w:color w:val="000000"/>
          <w:lang w:eastAsia="ru-RU"/>
        </w:rPr>
        <w:t>Для справки:</w:t>
      </w:r>
      <w:r w:rsidRPr="00296980">
        <w:rPr>
          <w:rFonts w:ascii="Times New Roman" w:eastAsia="Times New Roman" w:hAnsi="Times New Roman" w:cs="Times New Roman"/>
          <w:color w:val="000000"/>
          <w:lang w:eastAsia="ru-RU"/>
        </w:rPr>
        <w:t xml:space="preserve"> налоговые ставки устанавливают местные власти района, где расположен земельный участок либо город федерального значения. Ставка не может превышать:</w:t>
      </w:r>
    </w:p>
    <w:p w:rsidR="00296980" w:rsidRPr="00296980" w:rsidRDefault="00296980" w:rsidP="00BA7627">
      <w:pPr>
        <w:numPr>
          <w:ilvl w:val="0"/>
          <w:numId w:val="28"/>
        </w:numPr>
        <w:shd w:val="clear" w:color="auto" w:fill="FFFFFF"/>
        <w:spacing w:after="0" w:line="240" w:lineRule="auto"/>
        <w:ind w:left="0"/>
        <w:jc w:val="both"/>
        <w:rPr>
          <w:rFonts w:ascii="Times New Roman" w:eastAsia="Times New Roman" w:hAnsi="Times New Roman" w:cs="Times New Roman"/>
          <w:color w:val="000000"/>
          <w:lang w:eastAsia="ru-RU"/>
        </w:rPr>
      </w:pPr>
      <w:r w:rsidRPr="00296980">
        <w:rPr>
          <w:rFonts w:ascii="Times New Roman" w:eastAsia="Times New Roman" w:hAnsi="Times New Roman" w:cs="Times New Roman"/>
          <w:color w:val="000000"/>
          <w:lang w:eastAsia="ru-RU"/>
        </w:rPr>
        <w:t>0,3% — для земель сельскохозяйственного назначения, жилищно-коммунального фонда, личного подсобного хозяйства, садоводства или огородничества, индивидуального жилищного строительства, кроме случая, когда участок куплен для ведения на нем предпринимательской деятельности;</w:t>
      </w:r>
    </w:p>
    <w:p w:rsidR="00296980" w:rsidRPr="00296980" w:rsidRDefault="00296980" w:rsidP="00BA7627">
      <w:pPr>
        <w:numPr>
          <w:ilvl w:val="0"/>
          <w:numId w:val="28"/>
        </w:numPr>
        <w:shd w:val="clear" w:color="auto" w:fill="FFFFFF"/>
        <w:spacing w:after="0" w:line="240" w:lineRule="auto"/>
        <w:ind w:left="0"/>
        <w:jc w:val="both"/>
        <w:rPr>
          <w:rFonts w:ascii="Times New Roman" w:eastAsia="Times New Roman" w:hAnsi="Times New Roman" w:cs="Times New Roman"/>
          <w:color w:val="000000"/>
          <w:lang w:eastAsia="ru-RU"/>
        </w:rPr>
      </w:pPr>
      <w:r w:rsidRPr="00296980">
        <w:rPr>
          <w:rFonts w:ascii="Times New Roman" w:eastAsia="Times New Roman" w:hAnsi="Times New Roman" w:cs="Times New Roman"/>
          <w:color w:val="000000"/>
          <w:lang w:eastAsia="ru-RU"/>
        </w:rPr>
        <w:t>1,5% — для прочих участков.</w:t>
      </w:r>
    </w:p>
    <w:p w:rsidR="00296980" w:rsidRPr="00296980" w:rsidRDefault="00296980" w:rsidP="00A258B3">
      <w:pPr>
        <w:shd w:val="clear" w:color="auto" w:fill="FFFFFF"/>
        <w:spacing w:after="0" w:line="240" w:lineRule="auto"/>
        <w:jc w:val="both"/>
        <w:outlineLvl w:val="1"/>
        <w:rPr>
          <w:rFonts w:ascii="Times New Roman" w:eastAsia="Times New Roman" w:hAnsi="Times New Roman" w:cs="Times New Roman"/>
          <w:b/>
          <w:bCs/>
          <w:color w:val="000000"/>
          <w:lang w:eastAsia="ru-RU"/>
        </w:rPr>
      </w:pPr>
    </w:p>
    <w:p w:rsidR="00296980" w:rsidRPr="00296980" w:rsidRDefault="00296980" w:rsidP="00A258B3">
      <w:pPr>
        <w:shd w:val="clear" w:color="auto" w:fill="FFFFFF"/>
        <w:spacing w:after="0" w:line="240" w:lineRule="auto"/>
        <w:jc w:val="both"/>
        <w:outlineLvl w:val="1"/>
        <w:rPr>
          <w:rFonts w:ascii="Times New Roman" w:eastAsia="Times New Roman" w:hAnsi="Times New Roman" w:cs="Times New Roman"/>
          <w:bCs/>
          <w:color w:val="000000"/>
          <w:lang w:eastAsia="ru-RU"/>
        </w:rPr>
      </w:pPr>
      <w:r w:rsidRPr="00296980">
        <w:rPr>
          <w:rFonts w:ascii="Times New Roman" w:eastAsia="Times New Roman" w:hAnsi="Times New Roman" w:cs="Times New Roman"/>
          <w:bCs/>
          <w:color w:val="000000"/>
          <w:lang w:eastAsia="ru-RU"/>
        </w:rPr>
        <w:t xml:space="preserve">     При расчете земельного налога учитывается кадастровая стоимость участка, налоговый вычет (если он предусмотрен), ставка налога, количество месяцев владения, повышающий коэффициент (если он предусмотрен), размер доли в праве владения участком:</w:t>
      </w:r>
    </w:p>
    <w:p w:rsidR="00296980" w:rsidRPr="00296980" w:rsidRDefault="00296980" w:rsidP="00A258B3">
      <w:pPr>
        <w:shd w:val="clear" w:color="auto" w:fill="FFFFFF"/>
        <w:spacing w:after="0" w:line="240" w:lineRule="auto"/>
        <w:jc w:val="both"/>
        <w:outlineLvl w:val="1"/>
        <w:rPr>
          <w:rFonts w:ascii="Times New Roman" w:eastAsia="Times New Roman" w:hAnsi="Times New Roman" w:cs="Times New Roman"/>
          <w:bCs/>
          <w:color w:val="000000"/>
          <w:lang w:eastAsia="ru-RU"/>
        </w:rPr>
      </w:pPr>
    </w:p>
    <w:p w:rsidR="00296980" w:rsidRPr="00296980" w:rsidRDefault="00296980" w:rsidP="00A258B3">
      <w:pPr>
        <w:shd w:val="clear" w:color="auto" w:fill="FFF2CC" w:themeFill="accent4" w:themeFillTint="33"/>
        <w:spacing w:line="240" w:lineRule="auto"/>
        <w:jc w:val="both"/>
        <w:outlineLvl w:val="1"/>
        <w:rPr>
          <w:rFonts w:ascii="Times New Roman" w:eastAsia="Times New Roman" w:hAnsi="Times New Roman" w:cs="Times New Roman"/>
          <w:b/>
          <w:bCs/>
          <w:color w:val="000000"/>
          <w:lang w:eastAsia="ru-RU"/>
        </w:rPr>
      </w:pPr>
      <w:r w:rsidRPr="00296980">
        <w:rPr>
          <w:rFonts w:ascii="Times New Roman" w:eastAsia="Times New Roman" w:hAnsi="Times New Roman" w:cs="Times New Roman"/>
          <w:b/>
          <w:bCs/>
          <w:color w:val="000000"/>
          <w:lang w:eastAsia="ru-RU"/>
        </w:rPr>
        <w:t>Земельный налог = (Кадастровая стоимость – Налоговый вычет) * Ставка налога * (Количество месяцев владения / 12) * Повышающий коэффициент * Размер доли в праве владения</w:t>
      </w:r>
    </w:p>
    <w:p w:rsidR="00296980" w:rsidRPr="00296980" w:rsidRDefault="00296980" w:rsidP="00A258B3">
      <w:pPr>
        <w:spacing w:after="0" w:line="240" w:lineRule="auto"/>
        <w:jc w:val="both"/>
        <w:rPr>
          <w:rFonts w:ascii="Times New Roman" w:hAnsi="Times New Roman" w:cs="Times New Roman"/>
          <w:color w:val="000000"/>
          <w:shd w:val="clear" w:color="auto" w:fill="FFFFFF"/>
        </w:rPr>
      </w:pPr>
      <w:r w:rsidRPr="00296980">
        <w:rPr>
          <w:rFonts w:ascii="Times New Roman" w:hAnsi="Times New Roman" w:cs="Times New Roman"/>
          <w:b/>
          <w:color w:val="000000"/>
          <w:shd w:val="clear" w:color="auto" w:fill="FFFFFF"/>
        </w:rPr>
        <w:t>Кадастровая стоимость участка.</w:t>
      </w:r>
      <w:r w:rsidRPr="00296980">
        <w:rPr>
          <w:rFonts w:ascii="Times New Roman" w:hAnsi="Times New Roman" w:cs="Times New Roman"/>
          <w:color w:val="000000"/>
          <w:shd w:val="clear" w:color="auto" w:fill="FFFFFF"/>
        </w:rPr>
        <w:t xml:space="preserve"> Узнать стоимость участка можно в личном кабинете налогоплательщика, в разделе «Имущество», или через сервис </w:t>
      </w:r>
      <w:hyperlink r:id="rId37" w:tgtFrame="_blank" w:history="1">
        <w:r w:rsidRPr="00296980">
          <w:rPr>
            <w:rStyle w:val="a6"/>
            <w:rFonts w:ascii="Times New Roman" w:hAnsi="Times New Roman" w:cs="Times New Roman"/>
            <w:color w:val="auto"/>
            <w:u w:val="none"/>
            <w:shd w:val="clear" w:color="auto" w:fill="FFFFFF"/>
          </w:rPr>
          <w:t>справочной информации по объектам недвижимости</w:t>
        </w:r>
      </w:hyperlink>
      <w:r w:rsidRPr="00296980">
        <w:rPr>
          <w:rFonts w:ascii="Times New Roman" w:hAnsi="Times New Roman" w:cs="Times New Roman"/>
          <w:shd w:val="clear" w:color="auto" w:fill="FFFFFF"/>
        </w:rPr>
        <w:t> </w:t>
      </w:r>
      <w:r w:rsidRPr="00296980">
        <w:rPr>
          <w:rFonts w:ascii="Times New Roman" w:hAnsi="Times New Roman" w:cs="Times New Roman"/>
          <w:color w:val="000000"/>
          <w:shd w:val="clear" w:color="auto" w:fill="FFFFFF"/>
        </w:rPr>
        <w:t xml:space="preserve">на сайте </w:t>
      </w:r>
      <w:proofErr w:type="spellStart"/>
      <w:r w:rsidRPr="00296980">
        <w:rPr>
          <w:rFonts w:ascii="Times New Roman" w:hAnsi="Times New Roman" w:cs="Times New Roman"/>
          <w:color w:val="000000"/>
          <w:shd w:val="clear" w:color="auto" w:fill="FFFFFF"/>
        </w:rPr>
        <w:t>Росреестра</w:t>
      </w:r>
      <w:proofErr w:type="spellEnd"/>
      <w:r w:rsidRPr="00296980">
        <w:rPr>
          <w:rFonts w:ascii="Times New Roman" w:hAnsi="Times New Roman" w:cs="Times New Roman"/>
          <w:color w:val="000000"/>
          <w:shd w:val="clear" w:color="auto" w:fill="FFFFFF"/>
        </w:rPr>
        <w:t xml:space="preserve"> (</w:t>
      </w:r>
      <w:hyperlink r:id="rId38" w:history="1">
        <w:r w:rsidRPr="00296980">
          <w:rPr>
            <w:rStyle w:val="a6"/>
            <w:rFonts w:ascii="Times New Roman" w:hAnsi="Times New Roman" w:cs="Times New Roman"/>
            <w:shd w:val="clear" w:color="auto" w:fill="FFFFFF"/>
          </w:rPr>
          <w:t>https://lk.rosreestr.ru/eservices/real-estate-objects-online</w:t>
        </w:r>
      </w:hyperlink>
      <w:r w:rsidRPr="00296980">
        <w:rPr>
          <w:rFonts w:ascii="Times New Roman" w:hAnsi="Times New Roman" w:cs="Times New Roman"/>
          <w:color w:val="000000"/>
          <w:shd w:val="clear" w:color="auto" w:fill="FFFFFF"/>
        </w:rPr>
        <w:t>)</w:t>
      </w:r>
    </w:p>
    <w:p w:rsidR="00296980" w:rsidRPr="00296980" w:rsidRDefault="00296980" w:rsidP="00A258B3">
      <w:pPr>
        <w:spacing w:after="0" w:line="240" w:lineRule="auto"/>
        <w:jc w:val="both"/>
        <w:rPr>
          <w:rFonts w:ascii="Times New Roman" w:hAnsi="Times New Roman" w:cs="Times New Roman"/>
          <w:color w:val="000000"/>
          <w:shd w:val="clear" w:color="auto" w:fill="FFFFFF"/>
        </w:rPr>
      </w:pPr>
    </w:p>
    <w:p w:rsidR="00296980" w:rsidRPr="00296980" w:rsidRDefault="00296980" w:rsidP="00A258B3">
      <w:pPr>
        <w:pStyle w:val="paragraph1nuxh4"/>
        <w:shd w:val="clear" w:color="auto" w:fill="FFFFFF"/>
        <w:spacing w:before="0" w:beforeAutospacing="0" w:after="0" w:afterAutospacing="0"/>
        <w:jc w:val="both"/>
        <w:rPr>
          <w:color w:val="000000"/>
          <w:sz w:val="22"/>
          <w:szCs w:val="22"/>
        </w:rPr>
      </w:pPr>
      <w:r w:rsidRPr="00296980">
        <w:rPr>
          <w:rStyle w:val="a5"/>
          <w:color w:val="000000"/>
          <w:sz w:val="22"/>
          <w:szCs w:val="22"/>
        </w:rPr>
        <w:t xml:space="preserve">Налоговый вычет. </w:t>
      </w:r>
      <w:r w:rsidRPr="00296980">
        <w:rPr>
          <w:color w:val="000000"/>
          <w:sz w:val="22"/>
          <w:szCs w:val="22"/>
        </w:rPr>
        <w:t>Федеральные и местные власти могут установить налоговые вычеты для некоторых категорий налогоплательщиков. Например, пенсионеры могут уменьшить налоговую базу на кадастровую стоимость шести соток земли.</w:t>
      </w:r>
    </w:p>
    <w:p w:rsidR="00296980" w:rsidRPr="00296980" w:rsidRDefault="00296980" w:rsidP="00A258B3">
      <w:pPr>
        <w:pStyle w:val="paragraph1nuxh4"/>
        <w:shd w:val="clear" w:color="auto" w:fill="FFFFFF"/>
        <w:spacing w:before="0" w:beforeAutospacing="0" w:after="375" w:afterAutospacing="0"/>
        <w:jc w:val="both"/>
        <w:rPr>
          <w:color w:val="000000"/>
          <w:sz w:val="22"/>
          <w:szCs w:val="22"/>
          <w:shd w:val="clear" w:color="auto" w:fill="FFFFFF"/>
        </w:rPr>
      </w:pPr>
      <w:r w:rsidRPr="00296980">
        <w:rPr>
          <w:color w:val="000000"/>
          <w:sz w:val="22"/>
          <w:szCs w:val="22"/>
        </w:rPr>
        <w:t xml:space="preserve">Узнать, какие вычеты предусмотрены в вашем муниципалитете, </w:t>
      </w:r>
      <w:r w:rsidRPr="00A74A80">
        <w:rPr>
          <w:sz w:val="22"/>
          <w:szCs w:val="22"/>
        </w:rPr>
        <w:t>можно </w:t>
      </w:r>
      <w:hyperlink r:id="rId39" w:history="1">
        <w:r w:rsidRPr="00A74A80">
          <w:rPr>
            <w:rStyle w:val="a6"/>
            <w:color w:val="auto"/>
            <w:sz w:val="22"/>
            <w:szCs w:val="22"/>
            <w:u w:val="none"/>
          </w:rPr>
          <w:t>на сайте ФНС</w:t>
        </w:r>
      </w:hyperlink>
      <w:r w:rsidRPr="00A74A80">
        <w:rPr>
          <w:rStyle w:val="a6"/>
          <w:color w:val="auto"/>
          <w:sz w:val="22"/>
          <w:szCs w:val="22"/>
          <w:u w:val="none"/>
        </w:rPr>
        <w:t xml:space="preserve">  </w:t>
      </w:r>
      <w:r w:rsidRPr="00296980">
        <w:rPr>
          <w:color w:val="000000"/>
          <w:sz w:val="22"/>
          <w:szCs w:val="22"/>
        </w:rPr>
        <w:t>(</w:t>
      </w:r>
      <w:hyperlink r:id="rId40" w:history="1">
        <w:r w:rsidRPr="00296980">
          <w:rPr>
            <w:rStyle w:val="a6"/>
            <w:sz w:val="22"/>
            <w:szCs w:val="22"/>
            <w:shd w:val="clear" w:color="auto" w:fill="FFFFFF"/>
          </w:rPr>
          <w:t>https://www.nalog.gov.ru/rn77/service/tax/</w:t>
        </w:r>
      </w:hyperlink>
      <w:r w:rsidRPr="00296980">
        <w:rPr>
          <w:color w:val="000000"/>
          <w:sz w:val="22"/>
          <w:szCs w:val="22"/>
          <w:shd w:val="clear" w:color="auto" w:fill="FFFFFF"/>
        </w:rPr>
        <w:t>)</w:t>
      </w:r>
    </w:p>
    <w:p w:rsidR="00296980" w:rsidRPr="00296980" w:rsidRDefault="00296980" w:rsidP="00A258B3">
      <w:pPr>
        <w:pStyle w:val="paragraph1nuxh4"/>
        <w:shd w:val="clear" w:color="auto" w:fill="FFFFFF"/>
        <w:spacing w:before="0" w:beforeAutospacing="0" w:after="0" w:afterAutospacing="0"/>
        <w:jc w:val="both"/>
        <w:rPr>
          <w:sz w:val="22"/>
          <w:szCs w:val="22"/>
        </w:rPr>
      </w:pPr>
      <w:r w:rsidRPr="00296980">
        <w:rPr>
          <w:rStyle w:val="a5"/>
          <w:color w:val="000000"/>
          <w:sz w:val="22"/>
          <w:szCs w:val="22"/>
          <w:shd w:val="clear" w:color="auto" w:fill="FFFFFF"/>
        </w:rPr>
        <w:t xml:space="preserve">Доля в праве. </w:t>
      </w:r>
      <w:r w:rsidRPr="00296980">
        <w:rPr>
          <w:color w:val="000000"/>
          <w:sz w:val="22"/>
          <w:szCs w:val="22"/>
          <w:shd w:val="clear" w:color="auto" w:fill="FFFFFF"/>
        </w:rPr>
        <w:t> Если земельный участок находится в общей долевой собственности, то каждый собственник уплачивает налог пропорционально размеру своей доли. Если участок в общей совместной собственности, то доли признают равными — каждый собственник</w:t>
      </w:r>
      <w:r w:rsidRPr="00296980">
        <w:rPr>
          <w:sz w:val="22"/>
          <w:szCs w:val="22"/>
          <w:shd w:val="clear" w:color="auto" w:fill="FFFFFF"/>
        </w:rPr>
        <w:t> </w:t>
      </w:r>
      <w:hyperlink r:id="rId41" w:tgtFrame="_blank" w:history="1">
        <w:r w:rsidRPr="00296980">
          <w:rPr>
            <w:rStyle w:val="a6"/>
            <w:color w:val="auto"/>
            <w:sz w:val="22"/>
            <w:szCs w:val="22"/>
            <w:u w:val="none"/>
            <w:shd w:val="clear" w:color="auto" w:fill="FFFFFF"/>
          </w:rPr>
          <w:t>уплачивает свою часть налога.</w:t>
        </w:r>
      </w:hyperlink>
      <w:r w:rsidRPr="00296980">
        <w:rPr>
          <w:sz w:val="22"/>
          <w:szCs w:val="22"/>
        </w:rPr>
        <w:t xml:space="preserve"> </w:t>
      </w:r>
      <w:r w:rsidRPr="00296980">
        <w:rPr>
          <w:sz w:val="22"/>
          <w:szCs w:val="22"/>
          <w:shd w:val="clear" w:color="auto" w:fill="FFFFFF"/>
        </w:rPr>
        <w:t>Для </w:t>
      </w:r>
      <w:r w:rsidRPr="00296980">
        <w:rPr>
          <w:b/>
          <w:bCs/>
          <w:sz w:val="22"/>
          <w:szCs w:val="22"/>
          <w:shd w:val="clear" w:color="auto" w:fill="FFFFFF"/>
        </w:rPr>
        <w:t>расчета</w:t>
      </w:r>
      <w:r w:rsidRPr="00296980">
        <w:rPr>
          <w:sz w:val="22"/>
          <w:szCs w:val="22"/>
          <w:shd w:val="clear" w:color="auto" w:fill="FFFFFF"/>
        </w:rPr>
        <w:t> </w:t>
      </w:r>
      <w:r w:rsidRPr="00296980">
        <w:rPr>
          <w:b/>
          <w:bCs/>
          <w:sz w:val="22"/>
          <w:szCs w:val="22"/>
          <w:shd w:val="clear" w:color="auto" w:fill="FFFFFF"/>
        </w:rPr>
        <w:t>доли</w:t>
      </w:r>
      <w:r w:rsidRPr="00296980">
        <w:rPr>
          <w:sz w:val="22"/>
          <w:szCs w:val="22"/>
          <w:shd w:val="clear" w:color="auto" w:fill="FFFFFF"/>
        </w:rPr>
        <w:t> </w:t>
      </w:r>
      <w:r w:rsidRPr="00296980">
        <w:rPr>
          <w:b/>
          <w:bCs/>
          <w:sz w:val="22"/>
          <w:szCs w:val="22"/>
          <w:shd w:val="clear" w:color="auto" w:fill="FFFFFF"/>
        </w:rPr>
        <w:t>в</w:t>
      </w:r>
      <w:r w:rsidRPr="00296980">
        <w:rPr>
          <w:sz w:val="22"/>
          <w:szCs w:val="22"/>
          <w:shd w:val="clear" w:color="auto" w:fill="FFFFFF"/>
        </w:rPr>
        <w:t> праве общей совместной собственности на </w:t>
      </w:r>
      <w:r w:rsidRPr="00296980">
        <w:rPr>
          <w:b/>
          <w:bCs/>
          <w:sz w:val="22"/>
          <w:szCs w:val="22"/>
          <w:shd w:val="clear" w:color="auto" w:fill="FFFFFF"/>
        </w:rPr>
        <w:t>земельный</w:t>
      </w:r>
      <w:r w:rsidRPr="00296980">
        <w:rPr>
          <w:sz w:val="22"/>
          <w:szCs w:val="22"/>
          <w:shd w:val="clear" w:color="auto" w:fill="FFFFFF"/>
        </w:rPr>
        <w:t> </w:t>
      </w:r>
      <w:r w:rsidRPr="00296980">
        <w:rPr>
          <w:b/>
          <w:bCs/>
          <w:sz w:val="22"/>
          <w:szCs w:val="22"/>
          <w:shd w:val="clear" w:color="auto" w:fill="FFFFFF"/>
        </w:rPr>
        <w:t>участок</w:t>
      </w:r>
      <w:r w:rsidRPr="00296980">
        <w:rPr>
          <w:sz w:val="22"/>
          <w:szCs w:val="22"/>
          <w:shd w:val="clear" w:color="auto" w:fill="FFFFFF"/>
        </w:rPr>
        <w:t> необходимо определить суммарную площадь совместной собственности и процентную </w:t>
      </w:r>
      <w:r w:rsidRPr="00296980">
        <w:rPr>
          <w:b/>
          <w:bCs/>
          <w:sz w:val="22"/>
          <w:szCs w:val="22"/>
          <w:shd w:val="clear" w:color="auto" w:fill="FFFFFF"/>
        </w:rPr>
        <w:t>долю</w:t>
      </w:r>
      <w:r w:rsidRPr="00296980">
        <w:rPr>
          <w:sz w:val="22"/>
          <w:szCs w:val="22"/>
          <w:shd w:val="clear" w:color="auto" w:fill="FFFFFF"/>
        </w:rPr>
        <w:t> каждого из совладельцев. Для этого необходимо разделить площадь владения каждого совладельца на общую площадь </w:t>
      </w:r>
      <w:r w:rsidRPr="00296980">
        <w:rPr>
          <w:b/>
          <w:bCs/>
          <w:sz w:val="22"/>
          <w:szCs w:val="22"/>
          <w:shd w:val="clear" w:color="auto" w:fill="FFFFFF"/>
        </w:rPr>
        <w:t>земельного</w:t>
      </w:r>
      <w:r w:rsidRPr="00296980">
        <w:rPr>
          <w:sz w:val="22"/>
          <w:szCs w:val="22"/>
          <w:shd w:val="clear" w:color="auto" w:fill="FFFFFF"/>
        </w:rPr>
        <w:t> </w:t>
      </w:r>
      <w:r w:rsidRPr="00296980">
        <w:rPr>
          <w:b/>
          <w:bCs/>
          <w:sz w:val="22"/>
          <w:szCs w:val="22"/>
          <w:shd w:val="clear" w:color="auto" w:fill="FFFFFF"/>
        </w:rPr>
        <w:t>участка</w:t>
      </w:r>
      <w:r w:rsidRPr="00296980">
        <w:rPr>
          <w:sz w:val="22"/>
          <w:szCs w:val="22"/>
          <w:shd w:val="clear" w:color="auto" w:fill="FFFFFF"/>
        </w:rPr>
        <w:t> и умножить на 100%.</w:t>
      </w:r>
    </w:p>
    <w:p w:rsidR="00296980" w:rsidRPr="00296980" w:rsidRDefault="00296980" w:rsidP="00A258B3">
      <w:pPr>
        <w:pStyle w:val="paragraph1nuxh4"/>
        <w:shd w:val="clear" w:color="auto" w:fill="FFFFFF"/>
        <w:spacing w:before="0" w:beforeAutospacing="0" w:after="0" w:afterAutospacing="0"/>
        <w:jc w:val="both"/>
        <w:rPr>
          <w:color w:val="000000"/>
          <w:sz w:val="22"/>
          <w:szCs w:val="22"/>
        </w:rPr>
      </w:pPr>
    </w:p>
    <w:p w:rsidR="00296980" w:rsidRPr="00296980" w:rsidRDefault="00296980" w:rsidP="00A258B3">
      <w:pPr>
        <w:pStyle w:val="a4"/>
        <w:spacing w:before="0" w:beforeAutospacing="0" w:after="0" w:afterAutospacing="0"/>
        <w:ind w:right="525"/>
        <w:jc w:val="both"/>
        <w:rPr>
          <w:color w:val="000000"/>
          <w:sz w:val="22"/>
          <w:szCs w:val="22"/>
          <w:lang w:val="ru-RU"/>
        </w:rPr>
      </w:pPr>
      <w:r w:rsidRPr="00296980">
        <w:rPr>
          <w:b/>
          <w:color w:val="000000"/>
          <w:sz w:val="22"/>
          <w:szCs w:val="22"/>
          <w:lang w:val="ru-RU"/>
        </w:rPr>
        <w:t>Повышающий коэффициент</w:t>
      </w:r>
      <w:r w:rsidRPr="00296980">
        <w:rPr>
          <w:color w:val="000000"/>
          <w:sz w:val="22"/>
          <w:szCs w:val="22"/>
          <w:lang w:val="ru-RU"/>
        </w:rPr>
        <w:t xml:space="preserve"> </w:t>
      </w:r>
      <w:proofErr w:type="gramStart"/>
      <w:r w:rsidRPr="00296980">
        <w:rPr>
          <w:color w:val="000000"/>
          <w:sz w:val="22"/>
          <w:szCs w:val="22"/>
          <w:lang w:val="ru-RU"/>
        </w:rPr>
        <w:t>предусмотрен  для</w:t>
      </w:r>
      <w:proofErr w:type="gramEnd"/>
      <w:r w:rsidRPr="00296980">
        <w:rPr>
          <w:color w:val="000000"/>
          <w:sz w:val="22"/>
          <w:szCs w:val="22"/>
          <w:lang w:val="ru-RU"/>
        </w:rPr>
        <w:t xml:space="preserve"> участков, приобретенных для </w:t>
      </w:r>
      <w:r w:rsidRPr="00296980">
        <w:rPr>
          <w:b/>
          <w:color w:val="000000"/>
          <w:sz w:val="22"/>
          <w:szCs w:val="22"/>
          <w:lang w:val="ru-RU"/>
        </w:rPr>
        <w:t>жилищного строительства</w:t>
      </w:r>
      <w:r w:rsidRPr="00296980">
        <w:rPr>
          <w:color w:val="000000"/>
          <w:sz w:val="22"/>
          <w:szCs w:val="22"/>
          <w:lang w:val="ru-RU"/>
        </w:rPr>
        <w:t xml:space="preserve"> и рассчитывается с применением повышающих коэффициентов:</w:t>
      </w:r>
    </w:p>
    <w:p w:rsidR="00296980" w:rsidRPr="00296980" w:rsidRDefault="00296980" w:rsidP="00A258B3">
      <w:pPr>
        <w:spacing w:after="0" w:line="240" w:lineRule="auto"/>
        <w:ind w:right="525"/>
        <w:jc w:val="both"/>
        <w:rPr>
          <w:rFonts w:ascii="Times New Roman" w:eastAsia="Times New Roman" w:hAnsi="Times New Roman" w:cs="Times New Roman"/>
          <w:color w:val="000000"/>
          <w:lang w:eastAsia="ru-RU"/>
        </w:rPr>
      </w:pPr>
      <w:r w:rsidRPr="00296980">
        <w:rPr>
          <w:rFonts w:ascii="Times New Roman" w:eastAsia="Times New Roman" w:hAnsi="Times New Roman" w:cs="Times New Roman"/>
          <w:color w:val="000000"/>
          <w:lang w:eastAsia="ru-RU"/>
        </w:rPr>
        <w:t>"2" – в течение трех лет с даты государственной регистрации прав на такой участок и до государственной регистрации прав на построенный объект недвижимости;</w:t>
      </w:r>
    </w:p>
    <w:p w:rsidR="00296980" w:rsidRDefault="00296980" w:rsidP="00A258B3">
      <w:pPr>
        <w:spacing w:after="0" w:line="240" w:lineRule="auto"/>
        <w:ind w:right="525"/>
        <w:jc w:val="both"/>
        <w:rPr>
          <w:rFonts w:ascii="Times New Roman" w:eastAsia="Times New Roman" w:hAnsi="Times New Roman" w:cs="Times New Roman"/>
          <w:color w:val="000000"/>
          <w:lang w:eastAsia="ru-RU"/>
        </w:rPr>
      </w:pPr>
      <w:r w:rsidRPr="00296980">
        <w:rPr>
          <w:rFonts w:ascii="Times New Roman" w:eastAsia="Times New Roman" w:hAnsi="Times New Roman" w:cs="Times New Roman"/>
          <w:color w:val="000000"/>
          <w:lang w:eastAsia="ru-RU"/>
        </w:rPr>
        <w:t>"4" – в течение периода свыше трех лет с даты государственной регистрации прав на такой участок и до даты государственной регистрации прав на построенный объект недвижимости.</w:t>
      </w:r>
    </w:p>
    <w:p w:rsidR="00A258B3" w:rsidRDefault="00A258B3" w:rsidP="00A258B3">
      <w:pPr>
        <w:spacing w:after="0" w:line="240" w:lineRule="auto"/>
        <w:ind w:right="525"/>
        <w:jc w:val="both"/>
        <w:rPr>
          <w:rFonts w:ascii="Times New Roman" w:eastAsia="Times New Roman" w:hAnsi="Times New Roman" w:cs="Times New Roman"/>
          <w:color w:val="000000"/>
          <w:lang w:eastAsia="ru-RU"/>
        </w:rPr>
      </w:pPr>
    </w:p>
    <w:p w:rsidR="0087608E" w:rsidRDefault="0087608E" w:rsidP="00A258B3">
      <w:pPr>
        <w:spacing w:after="0" w:line="240" w:lineRule="auto"/>
        <w:ind w:right="525"/>
        <w:jc w:val="both"/>
        <w:rPr>
          <w:rFonts w:ascii="Times New Roman" w:eastAsia="Times New Roman" w:hAnsi="Times New Roman" w:cs="Times New Roman"/>
          <w:color w:val="000000"/>
          <w:lang w:eastAsia="ru-RU"/>
        </w:rPr>
      </w:pPr>
    </w:p>
    <w:p w:rsidR="005E0FCF" w:rsidRDefault="005E0FCF" w:rsidP="00A258B3">
      <w:pPr>
        <w:spacing w:after="0" w:line="240" w:lineRule="auto"/>
        <w:ind w:right="525"/>
        <w:jc w:val="both"/>
        <w:rPr>
          <w:rFonts w:ascii="Times New Roman" w:eastAsia="Times New Roman" w:hAnsi="Times New Roman" w:cs="Times New Roman"/>
          <w:color w:val="000000"/>
          <w:lang w:eastAsia="ru-RU"/>
        </w:rPr>
      </w:pPr>
    </w:p>
    <w:p w:rsidR="005E0FCF" w:rsidRDefault="005E0FCF" w:rsidP="00A258B3">
      <w:pPr>
        <w:spacing w:after="0" w:line="240" w:lineRule="auto"/>
        <w:ind w:right="525"/>
        <w:jc w:val="both"/>
        <w:rPr>
          <w:rFonts w:ascii="Times New Roman" w:eastAsia="Times New Roman" w:hAnsi="Times New Roman" w:cs="Times New Roman"/>
          <w:color w:val="000000"/>
          <w:lang w:eastAsia="ru-RU"/>
        </w:rPr>
      </w:pPr>
    </w:p>
    <w:p w:rsidR="005E0FCF" w:rsidRDefault="005E0FCF" w:rsidP="00A258B3">
      <w:pPr>
        <w:spacing w:after="0" w:line="240" w:lineRule="auto"/>
        <w:ind w:right="525"/>
        <w:jc w:val="both"/>
        <w:rPr>
          <w:rFonts w:ascii="Times New Roman" w:eastAsia="Times New Roman" w:hAnsi="Times New Roman" w:cs="Times New Roman"/>
          <w:color w:val="000000"/>
          <w:lang w:eastAsia="ru-RU"/>
        </w:rPr>
      </w:pPr>
    </w:p>
    <w:p w:rsidR="005E0FCF" w:rsidRDefault="005E0FCF" w:rsidP="00A258B3">
      <w:pPr>
        <w:spacing w:after="0" w:line="240" w:lineRule="auto"/>
        <w:ind w:right="525"/>
        <w:jc w:val="both"/>
        <w:rPr>
          <w:rFonts w:ascii="Times New Roman" w:eastAsia="Times New Roman" w:hAnsi="Times New Roman" w:cs="Times New Roman"/>
          <w:color w:val="000000"/>
          <w:lang w:eastAsia="ru-RU"/>
        </w:rPr>
      </w:pPr>
    </w:p>
    <w:p w:rsidR="005E0FCF" w:rsidRPr="00296980" w:rsidRDefault="005E0FCF" w:rsidP="00A258B3">
      <w:pPr>
        <w:spacing w:after="0" w:line="240" w:lineRule="auto"/>
        <w:ind w:right="525"/>
        <w:jc w:val="both"/>
        <w:rPr>
          <w:rFonts w:ascii="Times New Roman" w:eastAsia="Times New Roman" w:hAnsi="Times New Roman" w:cs="Times New Roman"/>
          <w:color w:val="000000"/>
          <w:lang w:eastAsia="ru-RU"/>
        </w:rPr>
      </w:pPr>
    </w:p>
    <w:p w:rsidR="00296980" w:rsidRPr="00296980" w:rsidRDefault="00296980" w:rsidP="00A258B3">
      <w:pPr>
        <w:pStyle w:val="a4"/>
        <w:shd w:val="clear" w:color="auto" w:fill="B4C6E7" w:themeFill="accent5" w:themeFillTint="66"/>
        <w:spacing w:before="0" w:beforeAutospacing="0" w:after="0" w:afterAutospacing="0"/>
        <w:jc w:val="center"/>
        <w:textAlignment w:val="baseline"/>
        <w:rPr>
          <w:b/>
          <w:color w:val="111111"/>
          <w:sz w:val="22"/>
          <w:szCs w:val="22"/>
        </w:rPr>
      </w:pPr>
      <w:r w:rsidRPr="00296980">
        <w:rPr>
          <w:b/>
          <w:color w:val="111111"/>
          <w:sz w:val="22"/>
          <w:szCs w:val="22"/>
        </w:rPr>
        <w:lastRenderedPageBreak/>
        <w:t>ШПАРГАЛКА ДЛЯ УЧИТЕЛЯ</w:t>
      </w:r>
    </w:p>
    <w:p w:rsidR="00296980" w:rsidRPr="00296980" w:rsidRDefault="00296980" w:rsidP="00A258B3">
      <w:pPr>
        <w:pStyle w:val="paragraph1nuxh4"/>
        <w:shd w:val="clear" w:color="auto" w:fill="FFFFFF"/>
        <w:spacing w:before="0" w:beforeAutospacing="0" w:after="0" w:afterAutospacing="0"/>
        <w:jc w:val="both"/>
        <w:rPr>
          <w:color w:val="000000"/>
          <w:sz w:val="22"/>
          <w:szCs w:val="22"/>
        </w:rPr>
      </w:pPr>
    </w:p>
    <w:p w:rsidR="00296980" w:rsidRPr="00296980" w:rsidRDefault="00296980" w:rsidP="00A258B3">
      <w:pPr>
        <w:pStyle w:val="paragraph1nuxh4"/>
        <w:shd w:val="clear" w:color="auto" w:fill="FFFFFF"/>
        <w:spacing w:before="0" w:beforeAutospacing="0" w:after="0" w:afterAutospacing="0"/>
        <w:jc w:val="both"/>
        <w:rPr>
          <w:color w:val="000000"/>
          <w:sz w:val="22"/>
          <w:szCs w:val="22"/>
        </w:rPr>
      </w:pPr>
      <w:r w:rsidRPr="00296980">
        <w:rPr>
          <w:noProof/>
          <w:sz w:val="22"/>
          <w:szCs w:val="22"/>
        </w:rPr>
        <w:drawing>
          <wp:inline distT="0" distB="0" distL="0" distR="0" wp14:anchorId="042402ED" wp14:editId="7490E116">
            <wp:extent cx="5940425" cy="3061970"/>
            <wp:effectExtent l="0" t="0" r="3175" b="5080"/>
            <wp:docPr id="30"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061970"/>
                    </a:xfrm>
                    <a:prstGeom prst="rect">
                      <a:avLst/>
                    </a:prstGeom>
                    <a:noFill/>
                    <a:ln>
                      <a:noFill/>
                    </a:ln>
                  </pic:spPr>
                </pic:pic>
              </a:graphicData>
            </a:graphic>
          </wp:inline>
        </w:drawing>
      </w:r>
    </w:p>
    <w:p w:rsidR="00296980" w:rsidRPr="00296980" w:rsidRDefault="00296980" w:rsidP="00A258B3">
      <w:pPr>
        <w:jc w:val="both"/>
        <w:rPr>
          <w:lang w:eastAsia="ru-RU"/>
        </w:rPr>
      </w:pPr>
    </w:p>
    <w:p w:rsidR="00296980" w:rsidRPr="00296980" w:rsidRDefault="00296980" w:rsidP="00A258B3">
      <w:pPr>
        <w:jc w:val="both"/>
        <w:rPr>
          <w:rFonts w:ascii="Times New Roman" w:hAnsi="Times New Roman" w:cs="Times New Roman"/>
          <w:lang w:eastAsia="ru-RU"/>
        </w:rPr>
      </w:pPr>
      <w:r w:rsidRPr="00296980">
        <w:rPr>
          <w:rFonts w:ascii="Times New Roman" w:hAnsi="Times New Roman" w:cs="Times New Roman"/>
          <w:lang w:eastAsia="ru-RU"/>
        </w:rPr>
        <w:t xml:space="preserve">Классификация природных ресурсов по степени </w:t>
      </w:r>
      <w:proofErr w:type="spellStart"/>
      <w:r w:rsidRPr="00296980">
        <w:rPr>
          <w:rFonts w:ascii="Times New Roman" w:hAnsi="Times New Roman" w:cs="Times New Roman"/>
          <w:lang w:eastAsia="ru-RU"/>
        </w:rPr>
        <w:t>исчерпаемости</w:t>
      </w:r>
      <w:proofErr w:type="spellEnd"/>
      <w:r w:rsidRPr="00296980">
        <w:rPr>
          <w:rFonts w:ascii="Times New Roman" w:hAnsi="Times New Roman" w:cs="Times New Roman"/>
          <w:lang w:eastAsia="ru-RU"/>
        </w:rPr>
        <w:t xml:space="preserve"> и </w:t>
      </w:r>
      <w:proofErr w:type="spellStart"/>
      <w:r w:rsidRPr="00296980">
        <w:rPr>
          <w:rFonts w:ascii="Times New Roman" w:hAnsi="Times New Roman" w:cs="Times New Roman"/>
          <w:lang w:eastAsia="ru-RU"/>
        </w:rPr>
        <w:t>возобновимости</w:t>
      </w:r>
      <w:proofErr w:type="spellEnd"/>
      <w:r w:rsidRPr="00296980">
        <w:rPr>
          <w:rFonts w:ascii="Times New Roman" w:hAnsi="Times New Roman" w:cs="Times New Roman"/>
          <w:lang w:eastAsia="ru-RU"/>
        </w:rPr>
        <w:t>:</w:t>
      </w:r>
    </w:p>
    <w:p w:rsidR="00296980" w:rsidRPr="00296980" w:rsidRDefault="00296980" w:rsidP="00A258B3">
      <w:pPr>
        <w:jc w:val="both"/>
        <w:rPr>
          <w:lang w:eastAsia="ru-RU"/>
        </w:rPr>
      </w:pPr>
      <w:r w:rsidRPr="00296980">
        <w:rPr>
          <w:noProof/>
          <w:lang w:eastAsia="ru-RU"/>
        </w:rPr>
        <w:drawing>
          <wp:inline distT="0" distB="0" distL="0" distR="0" wp14:anchorId="75180286" wp14:editId="3525C07F">
            <wp:extent cx="5250521" cy="4343400"/>
            <wp:effectExtent l="0" t="0" r="7620" b="0"/>
            <wp:docPr id="31"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01917" cy="4468640"/>
                    </a:xfrm>
                    <a:prstGeom prst="rect">
                      <a:avLst/>
                    </a:prstGeom>
                    <a:noFill/>
                    <a:ln>
                      <a:noFill/>
                    </a:ln>
                  </pic:spPr>
                </pic:pic>
              </a:graphicData>
            </a:graphic>
          </wp:inline>
        </w:drawing>
      </w:r>
    </w:p>
    <w:p w:rsidR="00296980" w:rsidRDefault="00296980" w:rsidP="00A258B3">
      <w:pPr>
        <w:jc w:val="both"/>
        <w:rPr>
          <w:lang w:eastAsia="ru-RU"/>
        </w:rPr>
      </w:pPr>
    </w:p>
    <w:p w:rsidR="00A258B3" w:rsidRDefault="00A258B3" w:rsidP="00A258B3">
      <w:pPr>
        <w:jc w:val="both"/>
        <w:rPr>
          <w:lang w:eastAsia="ru-RU"/>
        </w:rPr>
      </w:pPr>
    </w:p>
    <w:p w:rsidR="00296980" w:rsidRDefault="00296980" w:rsidP="00A258B3">
      <w:pPr>
        <w:jc w:val="both"/>
        <w:rPr>
          <w:lang w:eastAsia="ru-RU"/>
        </w:rPr>
      </w:pPr>
    </w:p>
    <w:p w:rsidR="005E0FCF" w:rsidRPr="00296980" w:rsidRDefault="005E0FCF" w:rsidP="00A258B3">
      <w:pPr>
        <w:jc w:val="both"/>
        <w:rPr>
          <w:lang w:eastAsia="ru-RU"/>
        </w:rPr>
      </w:pPr>
    </w:p>
    <w:p w:rsidR="00296980" w:rsidRPr="00296980" w:rsidRDefault="00296980" w:rsidP="00A258B3">
      <w:pPr>
        <w:pStyle w:val="a4"/>
        <w:shd w:val="clear" w:color="auto" w:fill="B4C6E7" w:themeFill="accent5" w:themeFillTint="66"/>
        <w:spacing w:before="0" w:beforeAutospacing="0" w:after="0" w:afterAutospacing="0"/>
        <w:jc w:val="center"/>
        <w:textAlignment w:val="baseline"/>
        <w:rPr>
          <w:b/>
          <w:color w:val="111111"/>
          <w:sz w:val="22"/>
          <w:szCs w:val="22"/>
          <w:lang w:val="ru-RU"/>
        </w:rPr>
      </w:pPr>
      <w:r w:rsidRPr="00296980">
        <w:rPr>
          <w:b/>
          <w:color w:val="111111"/>
          <w:sz w:val="22"/>
          <w:szCs w:val="22"/>
          <w:lang w:val="ru-RU"/>
        </w:rPr>
        <w:lastRenderedPageBreak/>
        <w:t>ОТВЕТЫ И РЕШЕНИЯ ЗАДАНИЙ УРОКА</w:t>
      </w:r>
    </w:p>
    <w:p w:rsidR="00296980" w:rsidRDefault="00296980" w:rsidP="00A258B3">
      <w:pPr>
        <w:shd w:val="clear" w:color="auto" w:fill="FFFFFF"/>
        <w:spacing w:after="0" w:line="240" w:lineRule="auto"/>
        <w:jc w:val="both"/>
        <w:rPr>
          <w:rFonts w:ascii="Times New Roman" w:eastAsia="Times New Roman" w:hAnsi="Times New Roman" w:cs="Times New Roman"/>
          <w:b/>
          <w:sz w:val="24"/>
          <w:szCs w:val="24"/>
          <w:lang w:eastAsia="ru-RU"/>
        </w:rPr>
      </w:pPr>
    </w:p>
    <w:p w:rsidR="00296980" w:rsidRDefault="00296980" w:rsidP="00A258B3">
      <w:pPr>
        <w:shd w:val="clear" w:color="auto" w:fill="FFFFFF"/>
        <w:spacing w:after="0" w:line="240" w:lineRule="auto"/>
        <w:jc w:val="both"/>
        <w:rPr>
          <w:rFonts w:ascii="Times New Roman" w:eastAsia="Times New Roman" w:hAnsi="Times New Roman" w:cs="Times New Roman"/>
          <w:sz w:val="24"/>
          <w:szCs w:val="24"/>
          <w:lang w:eastAsia="ru-RU"/>
        </w:rPr>
      </w:pPr>
      <w:r w:rsidRPr="003C1912">
        <w:rPr>
          <w:rFonts w:ascii="Times New Roman" w:eastAsia="Times New Roman" w:hAnsi="Times New Roman" w:cs="Times New Roman"/>
          <w:b/>
          <w:sz w:val="24"/>
          <w:szCs w:val="24"/>
          <w:lang w:eastAsia="ru-RU"/>
        </w:rPr>
        <w:t>Задание.</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Год назад ваша семья купила земельный участок</w:t>
      </w:r>
      <w:r w:rsidRPr="003C1912">
        <w:rPr>
          <w:rFonts w:ascii="Times New Roman" w:eastAsia="Times New Roman" w:hAnsi="Times New Roman" w:cs="Times New Roman"/>
          <w:sz w:val="24"/>
          <w:szCs w:val="24"/>
          <w:lang w:eastAsia="ru-RU"/>
        </w:rPr>
        <w:t xml:space="preserve"> под жилищное строительство. При этом право на собственность данного участка было целиком оформлено на мать. </w:t>
      </w:r>
      <w:r w:rsidRPr="00A46A5E">
        <w:rPr>
          <w:rFonts w:ascii="Times New Roman" w:eastAsia="Times New Roman" w:hAnsi="Times New Roman" w:cs="Times New Roman"/>
          <w:sz w:val="24"/>
          <w:szCs w:val="24"/>
          <w:lang w:eastAsia="ru-RU"/>
        </w:rPr>
        <w:t xml:space="preserve">По кадастровой стоимости </w:t>
      </w:r>
      <w:r w:rsidRPr="003C1912">
        <w:rPr>
          <w:rFonts w:ascii="Times New Roman" w:eastAsia="Times New Roman" w:hAnsi="Times New Roman" w:cs="Times New Roman"/>
          <w:sz w:val="24"/>
          <w:szCs w:val="24"/>
          <w:lang w:eastAsia="ru-RU"/>
        </w:rPr>
        <w:t xml:space="preserve">участок </w:t>
      </w:r>
      <w:r w:rsidRPr="00A46A5E">
        <w:rPr>
          <w:rFonts w:ascii="Times New Roman" w:eastAsia="Times New Roman" w:hAnsi="Times New Roman" w:cs="Times New Roman"/>
          <w:sz w:val="24"/>
          <w:szCs w:val="24"/>
          <w:lang w:eastAsia="ru-RU"/>
        </w:rPr>
        <w:t>оценивается в сумму 2</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600</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000 рублей. При этом ставка налога составляет 0,</w:t>
      </w:r>
      <w:r w:rsidRPr="003C1912">
        <w:rPr>
          <w:rFonts w:ascii="Times New Roman" w:eastAsia="Times New Roman" w:hAnsi="Times New Roman" w:cs="Times New Roman"/>
          <w:sz w:val="24"/>
          <w:szCs w:val="24"/>
          <w:lang w:eastAsia="ru-RU"/>
        </w:rPr>
        <w:t>3</w:t>
      </w:r>
      <w:r w:rsidRPr="00A46A5E">
        <w:rPr>
          <w:rFonts w:ascii="Times New Roman" w:eastAsia="Times New Roman" w:hAnsi="Times New Roman" w:cs="Times New Roman"/>
          <w:sz w:val="24"/>
          <w:szCs w:val="24"/>
          <w:lang w:eastAsia="ru-RU"/>
        </w:rPr>
        <w:t>% от кадастровой</w:t>
      </w:r>
      <w:r w:rsidRPr="003C1912">
        <w:rPr>
          <w:rFonts w:ascii="Times New Roman" w:eastAsia="Times New Roman" w:hAnsi="Times New Roman" w:cs="Times New Roman"/>
          <w:sz w:val="24"/>
          <w:szCs w:val="24"/>
          <w:lang w:eastAsia="ru-RU"/>
        </w:rPr>
        <w:t xml:space="preserve"> </w:t>
      </w:r>
      <w:r w:rsidRPr="00A46A5E">
        <w:rPr>
          <w:rFonts w:ascii="Times New Roman" w:eastAsia="Times New Roman" w:hAnsi="Times New Roman" w:cs="Times New Roman"/>
          <w:sz w:val="24"/>
          <w:szCs w:val="24"/>
          <w:lang w:eastAsia="ru-RU"/>
        </w:rPr>
        <w:t xml:space="preserve">стоимости. </w:t>
      </w:r>
      <w:r w:rsidRPr="003C1912">
        <w:rPr>
          <w:rFonts w:ascii="Times New Roman" w:eastAsia="Times New Roman" w:hAnsi="Times New Roman" w:cs="Times New Roman"/>
          <w:sz w:val="24"/>
          <w:szCs w:val="24"/>
          <w:lang w:eastAsia="ru-RU"/>
        </w:rPr>
        <w:t xml:space="preserve">Рассчитайте сумму земельного налога за год. </w:t>
      </w:r>
    </w:p>
    <w:p w:rsidR="00296980" w:rsidRDefault="00296980" w:rsidP="00A258B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3C1912">
        <w:rPr>
          <w:rFonts w:ascii="Times New Roman" w:eastAsia="Times New Roman" w:hAnsi="Times New Roman" w:cs="Times New Roman"/>
          <w:sz w:val="24"/>
          <w:szCs w:val="24"/>
          <w:lang w:eastAsia="ru-RU"/>
        </w:rPr>
        <w:t xml:space="preserve">При расчете можно использовать онлайн-калькулятор - </w:t>
      </w:r>
      <w:hyperlink r:id="rId42" w:history="1">
        <w:r w:rsidRPr="00604CE1">
          <w:rPr>
            <w:rStyle w:val="a6"/>
            <w:rFonts w:ascii="Times New Roman" w:eastAsia="Times New Roman" w:hAnsi="Times New Roman" w:cs="Times New Roman"/>
            <w:sz w:val="24"/>
            <w:szCs w:val="24"/>
            <w:lang w:eastAsia="ru-RU"/>
          </w:rPr>
          <w:t>https://assistentus.ru/kalkulyator-zemelnogo-naloga/</w:t>
        </w:r>
      </w:hyperlink>
    </w:p>
    <w:p w:rsidR="00296980" w:rsidRDefault="00296980" w:rsidP="00A258B3">
      <w:pPr>
        <w:jc w:val="both"/>
        <w:rPr>
          <w:lang w:eastAsia="ru-RU"/>
        </w:rPr>
      </w:pPr>
    </w:p>
    <w:p w:rsidR="00296980" w:rsidRDefault="00296980" w:rsidP="00A258B3">
      <w:pPr>
        <w:shd w:val="clear" w:color="auto" w:fill="FFF2CC" w:themeFill="accent4" w:themeFillTint="33"/>
        <w:spacing w:line="240" w:lineRule="auto"/>
        <w:jc w:val="both"/>
        <w:outlineLvl w:val="1"/>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Земельный налог = (Кадастровая стоимость – Налоговый вычет) * Ставка налога * (Количество месяцев владения / 12) * Повышающий коэффициент * Размер доли в праве владения</w:t>
      </w:r>
    </w:p>
    <w:p w:rsidR="00296980" w:rsidRPr="002F7EDF" w:rsidRDefault="00296980" w:rsidP="00A258B3">
      <w:pPr>
        <w:jc w:val="both"/>
        <w:rPr>
          <w:rFonts w:ascii="Times New Roman" w:hAnsi="Times New Roman" w:cs="Times New Roman"/>
          <w:b/>
          <w:sz w:val="24"/>
          <w:szCs w:val="24"/>
          <w:lang w:eastAsia="ru-RU"/>
        </w:rPr>
      </w:pPr>
      <w:r w:rsidRPr="002F7EDF">
        <w:rPr>
          <w:rFonts w:ascii="Times New Roman" w:hAnsi="Times New Roman" w:cs="Times New Roman"/>
          <w:b/>
          <w:sz w:val="24"/>
          <w:szCs w:val="24"/>
          <w:lang w:eastAsia="ru-RU"/>
        </w:rPr>
        <w:t>Решение:</w:t>
      </w:r>
    </w:p>
    <w:p w:rsidR="00296980" w:rsidRDefault="00296980" w:rsidP="00A258B3">
      <w:pPr>
        <w:pStyle w:val="paragraph1nuxh4"/>
        <w:shd w:val="clear" w:color="auto" w:fill="FFFFFF"/>
        <w:spacing w:before="0" w:beforeAutospacing="0" w:after="0" w:afterAutospacing="0"/>
        <w:jc w:val="both"/>
        <w:rPr>
          <w:color w:val="000000"/>
          <w:shd w:val="clear" w:color="auto" w:fill="F2F2F3"/>
        </w:rPr>
      </w:pPr>
      <w:r w:rsidRPr="005132FF">
        <w:rPr>
          <w:color w:val="000000"/>
          <w:shd w:val="clear" w:color="auto" w:fill="F2F2F3"/>
        </w:rPr>
        <w:t>2 600 000</w:t>
      </w:r>
      <w:r>
        <w:rPr>
          <w:color w:val="000000"/>
          <w:shd w:val="clear" w:color="auto" w:fill="F2F2F3"/>
        </w:rPr>
        <w:t xml:space="preserve"> * 0,</w:t>
      </w:r>
      <w:r w:rsidRPr="005132FF">
        <w:rPr>
          <w:color w:val="000000"/>
          <w:shd w:val="clear" w:color="auto" w:fill="F2F2F3"/>
        </w:rPr>
        <w:t xml:space="preserve">3% * (12 / 12) * </w:t>
      </w:r>
      <w:r>
        <w:rPr>
          <w:color w:val="000000"/>
          <w:shd w:val="clear" w:color="auto" w:fill="F2F2F3"/>
        </w:rPr>
        <w:t xml:space="preserve">2 * </w:t>
      </w:r>
      <w:r w:rsidRPr="005132FF">
        <w:rPr>
          <w:color w:val="000000"/>
          <w:shd w:val="clear" w:color="auto" w:fill="F2F2F3"/>
        </w:rPr>
        <w:t>100</w:t>
      </w:r>
      <w:proofErr w:type="gramStart"/>
      <w:r w:rsidRPr="005132FF">
        <w:rPr>
          <w:color w:val="000000"/>
          <w:shd w:val="clear" w:color="auto" w:fill="F2F2F3"/>
        </w:rPr>
        <w:t>%  =</w:t>
      </w:r>
      <w:proofErr w:type="gramEnd"/>
      <w:r w:rsidRPr="005132FF">
        <w:rPr>
          <w:color w:val="000000"/>
          <w:shd w:val="clear" w:color="auto" w:fill="F2F2F3"/>
        </w:rPr>
        <w:t xml:space="preserve"> 15 600 руб.</w:t>
      </w:r>
      <w:r>
        <w:rPr>
          <w:color w:val="000000"/>
          <w:shd w:val="clear" w:color="auto" w:fill="F2F2F3"/>
        </w:rPr>
        <w:t xml:space="preserve"> (сумма земельного налога за год)</w:t>
      </w:r>
    </w:p>
    <w:p w:rsidR="00296980" w:rsidRDefault="00296980" w:rsidP="00A258B3">
      <w:pPr>
        <w:pStyle w:val="paragraph1nuxh4"/>
        <w:shd w:val="clear" w:color="auto" w:fill="FFFFFF"/>
        <w:spacing w:before="0" w:beforeAutospacing="0" w:after="0" w:afterAutospacing="0"/>
        <w:jc w:val="both"/>
        <w:rPr>
          <w:color w:val="000000"/>
          <w:shd w:val="clear" w:color="auto" w:fill="F2F2F3"/>
        </w:rPr>
      </w:pPr>
    </w:p>
    <w:p w:rsidR="00296980" w:rsidRPr="002F7EDF" w:rsidRDefault="00296980" w:rsidP="00A258B3">
      <w:pPr>
        <w:pStyle w:val="paragraph1nuxh4"/>
        <w:shd w:val="clear" w:color="auto" w:fill="FFFFFF"/>
        <w:spacing w:before="0" w:beforeAutospacing="0" w:after="0" w:afterAutospacing="0"/>
        <w:jc w:val="both"/>
        <w:rPr>
          <w:b/>
          <w:color w:val="000000"/>
          <w:shd w:val="clear" w:color="auto" w:fill="F2F2F3"/>
        </w:rPr>
      </w:pPr>
      <w:r w:rsidRPr="002F7EDF">
        <w:rPr>
          <w:b/>
          <w:color w:val="000000"/>
          <w:shd w:val="clear" w:color="auto" w:fill="F2F2F3"/>
        </w:rPr>
        <w:t>Ответ: 15 600 руб.</w:t>
      </w:r>
    </w:p>
    <w:p w:rsidR="00296980" w:rsidRDefault="00296980" w:rsidP="00A258B3">
      <w:pPr>
        <w:pStyle w:val="paragraph1nuxh4"/>
        <w:shd w:val="clear" w:color="auto" w:fill="FFFFFF"/>
        <w:spacing w:before="0" w:beforeAutospacing="0" w:after="0" w:afterAutospacing="0"/>
        <w:jc w:val="both"/>
        <w:rPr>
          <w:color w:val="000000"/>
          <w:shd w:val="clear" w:color="auto" w:fill="F2F2F3"/>
        </w:rPr>
      </w:pPr>
    </w:p>
    <w:p w:rsidR="00296980" w:rsidRDefault="00296980" w:rsidP="00BA7627">
      <w:pPr>
        <w:pStyle w:val="paragraph1nuxh4"/>
        <w:numPr>
          <w:ilvl w:val="0"/>
          <w:numId w:val="29"/>
        </w:numPr>
        <w:shd w:val="clear" w:color="auto" w:fill="FFFFFF"/>
        <w:spacing w:before="0" w:beforeAutospacing="0" w:after="0" w:afterAutospacing="0"/>
        <w:jc w:val="both"/>
        <w:rPr>
          <w:color w:val="000000"/>
        </w:rPr>
      </w:pPr>
      <w:r w:rsidRPr="005132FF">
        <w:rPr>
          <w:b/>
          <w:color w:val="000000"/>
          <w:shd w:val="clear" w:color="auto" w:fill="F2F2F3"/>
        </w:rPr>
        <w:t>ВАЖНО!</w:t>
      </w:r>
      <w:r>
        <w:rPr>
          <w:color w:val="000000"/>
          <w:shd w:val="clear" w:color="auto" w:fill="F2F2F3"/>
        </w:rPr>
        <w:t xml:space="preserve"> При расчете на обычном калькуляторе вводить значок % там, где он предусмотрен в формуле.</w:t>
      </w:r>
    </w:p>
    <w:p w:rsidR="00296980" w:rsidRDefault="00296980" w:rsidP="00A258B3">
      <w:pPr>
        <w:jc w:val="both"/>
        <w:rPr>
          <w:lang w:eastAsia="ru-RU"/>
        </w:rPr>
      </w:pPr>
    </w:p>
    <w:p w:rsidR="00296980" w:rsidRPr="00296980" w:rsidRDefault="00296980" w:rsidP="00A258B3">
      <w:pPr>
        <w:pStyle w:val="a4"/>
        <w:shd w:val="clear" w:color="auto" w:fill="B4C6E7" w:themeFill="accent5" w:themeFillTint="66"/>
        <w:spacing w:before="0" w:beforeAutospacing="0" w:after="0" w:afterAutospacing="0"/>
        <w:jc w:val="center"/>
        <w:textAlignment w:val="baseline"/>
        <w:rPr>
          <w:b/>
          <w:color w:val="111111"/>
          <w:sz w:val="22"/>
          <w:szCs w:val="22"/>
          <w:lang w:val="ru-RU"/>
        </w:rPr>
      </w:pPr>
      <w:r w:rsidRPr="00296980">
        <w:rPr>
          <w:b/>
          <w:color w:val="111111"/>
          <w:sz w:val="22"/>
          <w:szCs w:val="22"/>
          <w:lang w:val="ru-RU"/>
        </w:rPr>
        <w:t>РЕШЕНИЕ ЗАДАЧИ ДОМАШНЕГО ЗАДАНИЯ</w:t>
      </w:r>
    </w:p>
    <w:p w:rsidR="00296980" w:rsidRDefault="00296980" w:rsidP="00A258B3">
      <w:pPr>
        <w:pStyle w:val="a7"/>
        <w:ind w:left="0"/>
        <w:jc w:val="both"/>
        <w:rPr>
          <w:rFonts w:ascii="Times New Roman" w:hAnsi="Times New Roman" w:cs="Times New Roman"/>
          <w:b/>
          <w:sz w:val="24"/>
          <w:szCs w:val="24"/>
          <w:lang w:eastAsia="ru-RU"/>
        </w:rPr>
      </w:pPr>
    </w:p>
    <w:p w:rsidR="00296980" w:rsidRDefault="00296980" w:rsidP="00A258B3">
      <w:pPr>
        <w:pStyle w:val="a7"/>
        <w:ind w:left="0"/>
        <w:jc w:val="both"/>
        <w:rPr>
          <w:rFonts w:ascii="Times New Roman" w:eastAsia="NewBaskervilleITC" w:hAnsi="Times New Roman"/>
          <w:b/>
          <w:bCs/>
          <w:i/>
          <w:iCs/>
          <w:sz w:val="24"/>
          <w:szCs w:val="24"/>
          <w:lang w:bidi="ar"/>
        </w:rPr>
      </w:pPr>
      <w:r w:rsidRPr="002F7EDF">
        <w:rPr>
          <w:rFonts w:ascii="Times New Roman" w:hAnsi="Times New Roman" w:cs="Times New Roman"/>
          <w:b/>
          <w:sz w:val="24"/>
          <w:szCs w:val="24"/>
          <w:lang w:eastAsia="ru-RU"/>
        </w:rPr>
        <w:t>Задание.</w:t>
      </w:r>
      <w:r>
        <w:rPr>
          <w:lang w:eastAsia="ru-RU"/>
        </w:rPr>
        <w:t xml:space="preserve"> </w:t>
      </w:r>
      <w:r w:rsidRPr="001F5BCA">
        <w:rPr>
          <w:rFonts w:ascii="Times New Roman" w:eastAsia="NewBaskervilleITC-Bold" w:hAnsi="Times New Roman"/>
          <w:bCs/>
          <w:sz w:val="24"/>
          <w:szCs w:val="24"/>
          <w:lang w:bidi="ar"/>
        </w:rPr>
        <w:t>Рассчитайте</w:t>
      </w:r>
      <w:r>
        <w:rPr>
          <w:rFonts w:ascii="Times New Roman" w:eastAsia="NewBaskervilleITC-Bold" w:hAnsi="Times New Roman"/>
          <w:bCs/>
          <w:sz w:val="24"/>
          <w:szCs w:val="24"/>
          <w:lang w:bidi="ar"/>
        </w:rPr>
        <w:t>, какова была бы величина земельного налога за год, если бы участок земли был куплен для ведения личного подсобного хозяйства, а право собственности было бы разделено между матерью и отцом в равных долях.</w:t>
      </w:r>
      <w:r w:rsidRPr="006F3314">
        <w:rPr>
          <w:rFonts w:ascii="Times New Roman" w:eastAsia="NewBaskervilleITC" w:hAnsi="Times New Roman"/>
          <w:b/>
          <w:bCs/>
          <w:i/>
          <w:iCs/>
          <w:sz w:val="24"/>
          <w:szCs w:val="24"/>
          <w:lang w:bidi="ar"/>
        </w:rPr>
        <w:t xml:space="preserve"> </w:t>
      </w:r>
    </w:p>
    <w:p w:rsidR="00296980" w:rsidRPr="004A1807" w:rsidRDefault="00296980" w:rsidP="00A258B3">
      <w:pPr>
        <w:jc w:val="both"/>
        <w:rPr>
          <w:rFonts w:ascii="Times New Roman" w:hAnsi="Times New Roman" w:cs="Times New Roman"/>
          <w:b/>
          <w:sz w:val="24"/>
          <w:szCs w:val="24"/>
          <w:lang w:eastAsia="ru-RU"/>
        </w:rPr>
      </w:pPr>
      <w:r w:rsidRPr="004A1807">
        <w:rPr>
          <w:rFonts w:ascii="Times New Roman" w:hAnsi="Times New Roman" w:cs="Times New Roman"/>
          <w:b/>
          <w:sz w:val="24"/>
          <w:szCs w:val="24"/>
          <w:lang w:eastAsia="ru-RU"/>
        </w:rPr>
        <w:t>Решение:</w:t>
      </w:r>
    </w:p>
    <w:p w:rsidR="00296980" w:rsidRPr="004A1807" w:rsidRDefault="00296980" w:rsidP="00A258B3">
      <w:pPr>
        <w:jc w:val="both"/>
        <w:rPr>
          <w:rFonts w:ascii="Times New Roman" w:hAnsi="Times New Roman" w:cs="Times New Roman"/>
          <w:sz w:val="24"/>
          <w:szCs w:val="24"/>
          <w:lang w:eastAsia="ru-RU"/>
        </w:rPr>
      </w:pPr>
      <w:r w:rsidRPr="004A1807">
        <w:rPr>
          <w:rFonts w:ascii="Times New Roman" w:hAnsi="Times New Roman" w:cs="Times New Roman"/>
          <w:sz w:val="24"/>
          <w:szCs w:val="24"/>
          <w:lang w:eastAsia="ru-RU"/>
        </w:rPr>
        <w:t>При расчете необходимо учесть, что для земель данной категории не предусмотрен повышающий коэффициент:</w:t>
      </w:r>
    </w:p>
    <w:p w:rsidR="00296980" w:rsidRPr="004A1807" w:rsidRDefault="00296980" w:rsidP="00A258B3">
      <w:pPr>
        <w:jc w:val="both"/>
        <w:rPr>
          <w:rFonts w:ascii="Times New Roman" w:hAnsi="Times New Roman" w:cs="Times New Roman"/>
          <w:sz w:val="24"/>
          <w:szCs w:val="24"/>
          <w:lang w:eastAsia="ru-RU"/>
        </w:rPr>
      </w:pPr>
      <w:r w:rsidRPr="004A1807">
        <w:rPr>
          <w:rFonts w:ascii="Times New Roman" w:hAnsi="Times New Roman" w:cs="Times New Roman"/>
          <w:sz w:val="24"/>
          <w:szCs w:val="24"/>
          <w:lang w:eastAsia="ru-RU"/>
        </w:rPr>
        <w:t>2 600 000 * 0,3% * (12 / 12) * 100% = 7 800 руб. (сумма земельного налога за год)</w:t>
      </w:r>
    </w:p>
    <w:p w:rsidR="00296980" w:rsidRPr="004A1807" w:rsidRDefault="00296980" w:rsidP="00A258B3">
      <w:pPr>
        <w:jc w:val="both"/>
        <w:rPr>
          <w:rFonts w:ascii="Times New Roman" w:hAnsi="Times New Roman" w:cs="Times New Roman"/>
          <w:sz w:val="24"/>
          <w:szCs w:val="24"/>
          <w:lang w:eastAsia="ru-RU"/>
        </w:rPr>
      </w:pPr>
      <w:r w:rsidRPr="004A1807">
        <w:rPr>
          <w:rFonts w:ascii="Times New Roman" w:hAnsi="Times New Roman" w:cs="Times New Roman"/>
          <w:sz w:val="24"/>
          <w:szCs w:val="24"/>
          <w:lang w:eastAsia="ru-RU"/>
        </w:rPr>
        <w:t>Право собственности на землю оформлено на двух человек в равных долях (по 50%), значит, каждый владелец заплатит налог, равный половине общей суммы:</w:t>
      </w:r>
    </w:p>
    <w:p w:rsidR="00296980" w:rsidRPr="004A1807" w:rsidRDefault="00296980" w:rsidP="00A258B3">
      <w:pPr>
        <w:jc w:val="both"/>
        <w:rPr>
          <w:rFonts w:ascii="Times New Roman" w:hAnsi="Times New Roman" w:cs="Times New Roman"/>
          <w:sz w:val="24"/>
          <w:szCs w:val="24"/>
          <w:lang w:eastAsia="ru-RU"/>
        </w:rPr>
      </w:pPr>
      <w:r w:rsidRPr="004A1807">
        <w:rPr>
          <w:rFonts w:ascii="Times New Roman" w:hAnsi="Times New Roman" w:cs="Times New Roman"/>
          <w:sz w:val="24"/>
          <w:szCs w:val="24"/>
          <w:lang w:eastAsia="ru-RU"/>
        </w:rPr>
        <w:t>7 800 / 2 = 3 900 руб. (заплатит каждый владелец участка).</w:t>
      </w:r>
    </w:p>
    <w:p w:rsidR="00296980" w:rsidRPr="004A1807" w:rsidRDefault="00296980" w:rsidP="00A258B3">
      <w:pPr>
        <w:jc w:val="both"/>
        <w:rPr>
          <w:rFonts w:ascii="Times New Roman" w:hAnsi="Times New Roman" w:cs="Times New Roman"/>
          <w:b/>
          <w:sz w:val="24"/>
          <w:szCs w:val="24"/>
          <w:lang w:eastAsia="ru-RU"/>
        </w:rPr>
      </w:pPr>
      <w:r w:rsidRPr="004A1807">
        <w:rPr>
          <w:rFonts w:ascii="Times New Roman" w:hAnsi="Times New Roman" w:cs="Times New Roman"/>
          <w:b/>
          <w:sz w:val="24"/>
          <w:szCs w:val="24"/>
          <w:lang w:eastAsia="ru-RU"/>
        </w:rPr>
        <w:t>Ответ: 3 900 руб.</w:t>
      </w:r>
    </w:p>
    <w:p w:rsidR="0096682B" w:rsidRPr="004A1807" w:rsidRDefault="0096682B" w:rsidP="00A258B3">
      <w:pPr>
        <w:spacing w:after="0" w:line="240" w:lineRule="auto"/>
        <w:jc w:val="both"/>
        <w:rPr>
          <w:rFonts w:ascii="Times New Roman" w:hAnsi="Times New Roman" w:cs="Times New Roman"/>
          <w:sz w:val="24"/>
          <w:szCs w:val="24"/>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296980" w:rsidRDefault="00296980" w:rsidP="00A258B3">
      <w:pPr>
        <w:spacing w:after="0" w:line="240" w:lineRule="auto"/>
        <w:jc w:val="both"/>
        <w:rPr>
          <w:rFonts w:ascii="Times New Roman" w:eastAsia="FreeSetDemiBold" w:hAnsi="Times New Roman"/>
          <w:b/>
          <w:bCs/>
          <w:sz w:val="24"/>
          <w:szCs w:val="24"/>
          <w:lang w:bidi="ar"/>
        </w:rPr>
      </w:pPr>
    </w:p>
    <w:p w:rsidR="005E0FCF" w:rsidRDefault="005E0FCF" w:rsidP="00A258B3">
      <w:pPr>
        <w:spacing w:after="0" w:line="240" w:lineRule="auto"/>
        <w:jc w:val="both"/>
        <w:rPr>
          <w:rFonts w:ascii="Times New Roman" w:eastAsia="FreeSetDemiBold" w:hAnsi="Times New Roman"/>
          <w:b/>
          <w:bCs/>
          <w:sz w:val="24"/>
          <w:szCs w:val="24"/>
          <w:lang w:bidi="ar"/>
        </w:rPr>
      </w:pPr>
    </w:p>
    <w:p w:rsidR="0087608E" w:rsidRDefault="0087608E" w:rsidP="00A258B3">
      <w:pPr>
        <w:spacing w:after="0" w:line="240" w:lineRule="auto"/>
        <w:jc w:val="both"/>
        <w:rPr>
          <w:rFonts w:ascii="Times New Roman" w:eastAsia="FreeSetDemiBold" w:hAnsi="Times New Roman"/>
          <w:b/>
          <w:bCs/>
          <w:sz w:val="24"/>
          <w:szCs w:val="24"/>
          <w:lang w:bidi="ar"/>
        </w:rPr>
      </w:pPr>
    </w:p>
    <w:p w:rsidR="00AC4DA5" w:rsidRDefault="00AC4DA5" w:rsidP="00A258B3">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lastRenderedPageBreak/>
        <w:t>ОБЩАЯ ХАРАКТЕРИСТИКА НАСЕЛЕНИЯ КРЫМА</w:t>
      </w:r>
    </w:p>
    <w:p w:rsidR="00C844C2" w:rsidRPr="006F3314" w:rsidRDefault="00C844C2" w:rsidP="00A258B3">
      <w:pPr>
        <w:spacing w:after="0" w:line="240" w:lineRule="auto"/>
        <w:jc w:val="center"/>
        <w:rPr>
          <w:rFonts w:ascii="Times New Roman" w:eastAsia="FreeSetDemiBold" w:hAnsi="Times New Roman"/>
          <w:b/>
          <w:bCs/>
          <w:sz w:val="24"/>
          <w:szCs w:val="24"/>
          <w:lang w:bidi="ar"/>
        </w:rPr>
      </w:pPr>
    </w:p>
    <w:p w:rsidR="00AC4DA5" w:rsidRDefault="00AC4DA5"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Цель урока:</w:t>
      </w:r>
      <w:r w:rsidR="00D743E0">
        <w:rPr>
          <w:rFonts w:ascii="Times New Roman" w:eastAsia="FreeSetDemiBold" w:hAnsi="Times New Roman"/>
          <w:b/>
          <w:bCs/>
          <w:i/>
          <w:iCs/>
          <w:sz w:val="24"/>
          <w:szCs w:val="24"/>
          <w:lang w:bidi="ar"/>
        </w:rPr>
        <w:t xml:space="preserve"> </w:t>
      </w:r>
      <w:r w:rsidR="00D743E0" w:rsidRPr="00D743E0">
        <w:rPr>
          <w:rFonts w:ascii="Times New Roman" w:eastAsia="FreeSetDemiBold" w:hAnsi="Times New Roman"/>
          <w:bCs/>
          <w:iCs/>
          <w:sz w:val="24"/>
          <w:szCs w:val="24"/>
          <w:lang w:bidi="ar"/>
        </w:rPr>
        <w:t>формирование</w:t>
      </w:r>
      <w:r w:rsidRPr="00D743E0">
        <w:rPr>
          <w:rFonts w:ascii="Times New Roman" w:eastAsia="FreeSetDemiBold" w:hAnsi="Times New Roman"/>
          <w:sz w:val="24"/>
          <w:szCs w:val="24"/>
          <w:lang w:bidi="ar"/>
        </w:rPr>
        <w:t xml:space="preserve"> </w:t>
      </w:r>
      <w:r w:rsidRPr="006F3314">
        <w:rPr>
          <w:rFonts w:ascii="Times New Roman" w:eastAsia="FreeSetDemiBold" w:hAnsi="Times New Roman"/>
          <w:sz w:val="24"/>
          <w:szCs w:val="24"/>
          <w:lang w:bidi="ar"/>
        </w:rPr>
        <w:t xml:space="preserve">у учащихся </w:t>
      </w:r>
      <w:r w:rsidR="00D743E0">
        <w:rPr>
          <w:rFonts w:ascii="Times New Roman" w:eastAsia="FreeSetDemiBold" w:hAnsi="Times New Roman"/>
          <w:sz w:val="24"/>
          <w:szCs w:val="24"/>
          <w:lang w:bidi="ar"/>
        </w:rPr>
        <w:t xml:space="preserve">знаний и </w:t>
      </w:r>
      <w:r w:rsidRPr="006F3314">
        <w:rPr>
          <w:rFonts w:ascii="Times New Roman" w:eastAsia="FreeSetDemiBold" w:hAnsi="Times New Roman"/>
          <w:sz w:val="24"/>
          <w:szCs w:val="24"/>
          <w:lang w:bidi="ar"/>
        </w:rPr>
        <w:t>представлени</w:t>
      </w:r>
      <w:r w:rsidR="00D743E0">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 </w:t>
      </w:r>
      <w:r w:rsidR="00C844C2">
        <w:rPr>
          <w:rFonts w:ascii="Times New Roman" w:eastAsia="FreeSetDemiBold" w:hAnsi="Times New Roman"/>
          <w:sz w:val="24"/>
          <w:szCs w:val="24"/>
          <w:lang w:bidi="ar"/>
        </w:rPr>
        <w:t xml:space="preserve">населении </w:t>
      </w:r>
      <w:r>
        <w:rPr>
          <w:rFonts w:ascii="Times New Roman" w:eastAsia="FreeSetDemiBold" w:hAnsi="Times New Roman"/>
          <w:sz w:val="24"/>
          <w:szCs w:val="24"/>
          <w:lang w:bidi="ar"/>
        </w:rPr>
        <w:t>Крыма.</w:t>
      </w:r>
    </w:p>
    <w:p w:rsidR="00D743E0" w:rsidRDefault="00D743E0" w:rsidP="00D743E0">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D743E0" w:rsidRDefault="00D743E0" w:rsidP="00D743E0">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общую систему знаний о численности, национальном составе, населенных пунктах, естественном движении и других демографических показателях населения полуост</w:t>
      </w:r>
      <w:r w:rsidR="00C760A7">
        <w:rPr>
          <w:rFonts w:ascii="Times New Roman" w:eastAsia="FreeSetDemiBold" w:hAnsi="Times New Roman"/>
          <w:sz w:val="24"/>
          <w:szCs w:val="24"/>
          <w:lang w:bidi="ar"/>
        </w:rPr>
        <w:t>р</w:t>
      </w:r>
      <w:r>
        <w:rPr>
          <w:rFonts w:ascii="Times New Roman" w:eastAsia="FreeSetDemiBold" w:hAnsi="Times New Roman"/>
          <w:sz w:val="24"/>
          <w:szCs w:val="24"/>
          <w:lang w:bidi="ar"/>
        </w:rPr>
        <w:t>ова.</w:t>
      </w:r>
    </w:p>
    <w:p w:rsidR="00D743E0" w:rsidRDefault="00D743E0" w:rsidP="00D743E0">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Pr>
          <w:rFonts w:ascii="Times New Roman" w:hAnsi="Times New Roman" w:cs="Times New Roman"/>
          <w:sz w:val="24"/>
          <w:szCs w:val="24"/>
        </w:rPr>
        <w:t xml:space="preserve">навыки самостоятельной работы, </w:t>
      </w:r>
      <w:r w:rsidR="0051052E">
        <w:rPr>
          <w:rFonts w:ascii="Times New Roman" w:hAnsi="Times New Roman" w:cs="Times New Roman"/>
          <w:sz w:val="24"/>
          <w:szCs w:val="24"/>
        </w:rPr>
        <w:t xml:space="preserve">смыслового чтения, </w:t>
      </w:r>
      <w:r w:rsidR="006F1868">
        <w:rPr>
          <w:rFonts w:ascii="Times New Roman" w:hAnsi="Times New Roman" w:cs="Times New Roman"/>
          <w:sz w:val="24"/>
          <w:szCs w:val="24"/>
        </w:rPr>
        <w:t xml:space="preserve">умение </w:t>
      </w:r>
      <w:r w:rsidRPr="00EC7494">
        <w:rPr>
          <w:rFonts w:ascii="Times New Roman" w:hAnsi="Times New Roman" w:cs="Times New Roman"/>
          <w:sz w:val="24"/>
          <w:szCs w:val="24"/>
        </w:rPr>
        <w:t>анализировать представленную информацию</w:t>
      </w:r>
      <w:r>
        <w:rPr>
          <w:rFonts w:ascii="Times New Roman" w:hAnsi="Times New Roman" w:cs="Times New Roman"/>
          <w:sz w:val="24"/>
          <w:szCs w:val="24"/>
        </w:rPr>
        <w:t xml:space="preserve"> и делать выводы</w:t>
      </w:r>
      <w:r w:rsidRPr="00EC7494">
        <w:rPr>
          <w:rFonts w:ascii="Times New Roman" w:hAnsi="Times New Roman" w:cs="Times New Roman"/>
          <w:sz w:val="24"/>
          <w:szCs w:val="24"/>
        </w:rPr>
        <w:t>.</w:t>
      </w:r>
    </w:p>
    <w:p w:rsidR="00D743E0" w:rsidRPr="0051052E" w:rsidRDefault="00D743E0"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воспитанию </w:t>
      </w:r>
      <w:r w:rsidR="0051052E">
        <w:rPr>
          <w:rFonts w:ascii="Times New Roman" w:hAnsi="Times New Roman" w:cs="Times New Roman"/>
          <w:sz w:val="24"/>
          <w:szCs w:val="24"/>
        </w:rPr>
        <w:t>понимания, что главная ценность региона – люди, его населяющие.</w:t>
      </w:r>
    </w:p>
    <w:p w:rsidR="00AC4DA5" w:rsidRPr="006F3314" w:rsidRDefault="00AC4DA5"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Оборудование: </w:t>
      </w:r>
      <w:r w:rsidRPr="006F3314">
        <w:rPr>
          <w:rFonts w:ascii="Times New Roman" w:eastAsia="FreeSetDemiBold" w:hAnsi="Times New Roman"/>
          <w:sz w:val="24"/>
          <w:szCs w:val="24"/>
          <w:lang w:bidi="ar"/>
        </w:rPr>
        <w:t>карта «</w:t>
      </w:r>
      <w:r>
        <w:rPr>
          <w:rFonts w:ascii="Times New Roman" w:eastAsia="FreeSetDemiBold" w:hAnsi="Times New Roman"/>
          <w:sz w:val="24"/>
          <w:szCs w:val="24"/>
          <w:lang w:bidi="ar"/>
        </w:rPr>
        <w:t>Население</w:t>
      </w:r>
      <w:r w:rsidRPr="006F3314">
        <w:rPr>
          <w:rFonts w:ascii="Times New Roman" w:eastAsia="FreeSetDemiBold" w:hAnsi="Times New Roman"/>
          <w:sz w:val="24"/>
          <w:szCs w:val="24"/>
          <w:lang w:bidi="ar"/>
        </w:rPr>
        <w:t xml:space="preserve"> Крыма», дополнительный материал к уроку.</w:t>
      </w:r>
    </w:p>
    <w:p w:rsidR="00AC4DA5" w:rsidRPr="006F3314" w:rsidRDefault="00AC4DA5" w:rsidP="00A258B3">
      <w:pPr>
        <w:spacing w:after="0" w:line="240" w:lineRule="auto"/>
        <w:jc w:val="both"/>
        <w:rPr>
          <w:rFonts w:ascii="Times New Roman" w:eastAsia="FreeSetDemiBold" w:hAnsi="Times New Roman"/>
          <w:b/>
          <w:bCs/>
          <w:i/>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AC4DA5" w:rsidRPr="006F3314" w:rsidRDefault="00AC4DA5" w:rsidP="00A258B3">
      <w:pPr>
        <w:spacing w:after="0" w:line="240" w:lineRule="auto"/>
        <w:jc w:val="both"/>
        <w:rPr>
          <w:rFonts w:ascii="Times New Roman" w:eastAsia="FreeSetDemiBold" w:hAnsi="Times New Roman"/>
          <w:b/>
          <w:bCs/>
          <w:sz w:val="24"/>
          <w:szCs w:val="24"/>
          <w:lang w:bidi="ar"/>
        </w:rPr>
      </w:pPr>
    </w:p>
    <w:p w:rsidR="00AC4DA5" w:rsidRPr="006F3314" w:rsidRDefault="00AC4DA5"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AC4DA5" w:rsidRDefault="00AC4DA5" w:rsidP="006F1868">
      <w:pPr>
        <w:pStyle w:val="a7"/>
        <w:numPr>
          <w:ilvl w:val="0"/>
          <w:numId w:val="30"/>
        </w:numPr>
        <w:spacing w:after="0" w:line="240" w:lineRule="auto"/>
        <w:ind w:left="426" w:hanging="426"/>
        <w:jc w:val="both"/>
        <w:rPr>
          <w:rFonts w:ascii="Times New Roman" w:eastAsia="NewBaskervilleITC-Bold" w:hAnsi="Times New Roman"/>
          <w:b/>
          <w:i/>
          <w:iCs/>
          <w:sz w:val="24"/>
          <w:szCs w:val="24"/>
          <w:lang w:bidi="ar"/>
        </w:rPr>
      </w:pPr>
      <w:r w:rsidRPr="00296980">
        <w:rPr>
          <w:rFonts w:ascii="Times New Roman" w:eastAsia="NewBaskervilleITC-Bold" w:hAnsi="Times New Roman"/>
          <w:b/>
          <w:i/>
          <w:iCs/>
          <w:sz w:val="24"/>
          <w:szCs w:val="24"/>
          <w:lang w:bidi="ar"/>
        </w:rPr>
        <w:t>Организационный этап</w:t>
      </w:r>
    </w:p>
    <w:p w:rsidR="00F720EC" w:rsidRPr="00296980" w:rsidRDefault="00F720EC" w:rsidP="00F720EC">
      <w:pPr>
        <w:pStyle w:val="a7"/>
        <w:spacing w:after="0" w:line="240" w:lineRule="auto"/>
        <w:jc w:val="both"/>
        <w:rPr>
          <w:rFonts w:ascii="Times New Roman" w:eastAsia="NewBaskervilleITC-Bold" w:hAnsi="Times New Roman"/>
          <w:b/>
          <w:i/>
          <w:iCs/>
          <w:sz w:val="24"/>
          <w:szCs w:val="24"/>
          <w:lang w:bidi="ar"/>
        </w:rPr>
      </w:pPr>
    </w:p>
    <w:p w:rsidR="00C760A7" w:rsidRDefault="00AC4DA5" w:rsidP="006F1868">
      <w:pPr>
        <w:pStyle w:val="a7"/>
        <w:numPr>
          <w:ilvl w:val="0"/>
          <w:numId w:val="30"/>
        </w:numPr>
        <w:spacing w:after="0" w:line="240" w:lineRule="auto"/>
        <w:ind w:left="284" w:hanging="284"/>
        <w:jc w:val="both"/>
        <w:rPr>
          <w:rFonts w:ascii="Times New Roman" w:eastAsia="NewBaskervilleITC-Bold" w:hAnsi="Times New Roman"/>
          <w:b/>
          <w:i/>
          <w:iCs/>
          <w:sz w:val="24"/>
          <w:szCs w:val="24"/>
          <w:lang w:bidi="ar"/>
        </w:rPr>
      </w:pPr>
      <w:r w:rsidRPr="00296980">
        <w:rPr>
          <w:rFonts w:ascii="Times New Roman" w:eastAsia="NewBaskervilleITC-Bold" w:hAnsi="Times New Roman"/>
          <w:b/>
          <w:i/>
          <w:iCs/>
          <w:sz w:val="24"/>
          <w:szCs w:val="24"/>
          <w:lang w:bidi="ar"/>
        </w:rPr>
        <w:t xml:space="preserve">Постановка цели и задач урока. </w:t>
      </w:r>
    </w:p>
    <w:p w:rsidR="00C760A7" w:rsidRPr="00F720EC" w:rsidRDefault="00C760A7" w:rsidP="006F1868">
      <w:pPr>
        <w:spacing w:after="0" w:line="240" w:lineRule="auto"/>
        <w:jc w:val="both"/>
        <w:rPr>
          <w:rFonts w:ascii="Times New Roman" w:eastAsia="NewBaskervilleITC-Bold" w:hAnsi="Times New Roman"/>
          <w:b/>
          <w:iCs/>
          <w:sz w:val="24"/>
          <w:szCs w:val="24"/>
          <w:lang w:bidi="ar"/>
        </w:rPr>
      </w:pPr>
      <w:r w:rsidRPr="00F720EC">
        <w:rPr>
          <w:rFonts w:ascii="Times New Roman" w:eastAsia="NewBaskervilleITC-Bold" w:hAnsi="Times New Roman"/>
          <w:b/>
          <w:iCs/>
          <w:sz w:val="24"/>
          <w:szCs w:val="24"/>
          <w:lang w:bidi="ar"/>
        </w:rPr>
        <w:t>С помощью эпиграфа и картинки определяем тему</w:t>
      </w:r>
      <w:r w:rsidR="00F720EC" w:rsidRPr="00F720EC">
        <w:rPr>
          <w:rFonts w:ascii="Times New Roman" w:eastAsia="NewBaskervilleITC-Bold" w:hAnsi="Times New Roman"/>
          <w:b/>
          <w:iCs/>
          <w:sz w:val="24"/>
          <w:szCs w:val="24"/>
          <w:lang w:bidi="ar"/>
        </w:rPr>
        <w:t>, ставим цель урока.</w:t>
      </w:r>
    </w:p>
    <w:p w:rsidR="00C760A7" w:rsidRPr="00C760A7" w:rsidRDefault="00C760A7" w:rsidP="00C760A7">
      <w:pPr>
        <w:pStyle w:val="a7"/>
        <w:spacing w:after="0" w:line="240" w:lineRule="auto"/>
        <w:rPr>
          <w:rFonts w:ascii="Times New Roman" w:eastAsia="NewBaskervilleITC-Bold" w:hAnsi="Times New Roman"/>
          <w:iCs/>
          <w:sz w:val="24"/>
          <w:szCs w:val="24"/>
          <w:lang w:bidi="ar"/>
        </w:rPr>
      </w:pPr>
      <w:r w:rsidRPr="00C760A7">
        <w:rPr>
          <w:rFonts w:eastAsia="Times New Roman"/>
          <w:noProof/>
          <w:lang w:eastAsia="ru-RU"/>
        </w:rPr>
        <w:drawing>
          <wp:anchor distT="0" distB="0" distL="114300" distR="114300" simplePos="0" relativeHeight="251677696" behindDoc="1" locked="0" layoutInCell="1" allowOverlap="1">
            <wp:simplePos x="0" y="0"/>
            <wp:positionH relativeFrom="column">
              <wp:posOffset>3750945</wp:posOffset>
            </wp:positionH>
            <wp:positionV relativeFrom="paragraph">
              <wp:posOffset>67945</wp:posOffset>
            </wp:positionV>
            <wp:extent cx="2371090" cy="1334135"/>
            <wp:effectExtent l="0" t="0" r="0" b="0"/>
            <wp:wrapTight wrapText="bothSides">
              <wp:wrapPolygon edited="0">
                <wp:start x="0" y="0"/>
                <wp:lineTo x="0" y="21281"/>
                <wp:lineTo x="21345" y="21281"/>
                <wp:lineTo x="21345" y="0"/>
                <wp:lineTo x="0" y="0"/>
              </wp:wrapPolygon>
            </wp:wrapTight>
            <wp:docPr id="73" name="Рисунок 73" descr="C:\Users\ПК-8\Desktop\428299_0_108_2074_1275_1280x0_80_0_0_6be6531b0c0f3e0e569ee47fa484a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8\Desktop\428299_0_108_2074_1275_1280x0_80_0_0_6be6531b0c0f3e0e569ee47fa484a0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1090"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0A7">
        <w:rPr>
          <w:rFonts w:ascii="Times New Roman" w:eastAsia="NewBaskervilleITC-Bold" w:hAnsi="Times New Roman"/>
          <w:iCs/>
          <w:sz w:val="24"/>
          <w:szCs w:val="24"/>
          <w:lang w:bidi="ar"/>
        </w:rPr>
        <w:t>Будь каждый здесь счастлив,</w:t>
      </w:r>
    </w:p>
    <w:p w:rsidR="00C760A7" w:rsidRPr="00C760A7" w:rsidRDefault="00C760A7" w:rsidP="00C760A7">
      <w:pPr>
        <w:pStyle w:val="a7"/>
        <w:spacing w:after="0" w:line="240" w:lineRule="auto"/>
        <w:rPr>
          <w:rFonts w:ascii="Times New Roman" w:eastAsia="NewBaskervilleITC-Bold" w:hAnsi="Times New Roman"/>
          <w:iCs/>
          <w:sz w:val="24"/>
          <w:szCs w:val="24"/>
          <w:lang w:bidi="ar"/>
        </w:rPr>
      </w:pPr>
      <w:r w:rsidRPr="00C760A7">
        <w:rPr>
          <w:rFonts w:ascii="Times New Roman" w:eastAsia="NewBaskervilleITC-Bold" w:hAnsi="Times New Roman"/>
          <w:iCs/>
          <w:sz w:val="24"/>
          <w:szCs w:val="24"/>
          <w:lang w:bidi="ar"/>
        </w:rPr>
        <w:t>И Богом одарен,</w:t>
      </w:r>
    </w:p>
    <w:p w:rsidR="00C760A7" w:rsidRDefault="002C5855" w:rsidP="00C760A7">
      <w:pPr>
        <w:pStyle w:val="a7"/>
        <w:spacing w:after="0" w:line="240" w:lineRule="auto"/>
        <w:rPr>
          <w:rFonts w:ascii="Times New Roman" w:eastAsia="NewBaskervilleITC-Bold" w:hAnsi="Times New Roman"/>
          <w:iCs/>
          <w:sz w:val="24"/>
          <w:szCs w:val="24"/>
          <w:lang w:bidi="ar"/>
        </w:rPr>
      </w:pPr>
      <w:r>
        <w:rPr>
          <w:rFonts w:ascii="Times New Roman" w:eastAsia="NewBaskervilleITC-Bold" w:hAnsi="Times New Roman"/>
          <w:iCs/>
          <w:sz w:val="24"/>
          <w:szCs w:val="24"/>
          <w:lang w:bidi="ar"/>
        </w:rPr>
        <w:t>И русский, и грек, армянин, к</w:t>
      </w:r>
      <w:r w:rsidR="00C760A7" w:rsidRPr="00C760A7">
        <w:rPr>
          <w:rFonts w:ascii="Times New Roman" w:eastAsia="NewBaskervilleITC-Bold" w:hAnsi="Times New Roman"/>
          <w:iCs/>
          <w:sz w:val="24"/>
          <w:szCs w:val="24"/>
          <w:lang w:bidi="ar"/>
        </w:rPr>
        <w:t>араим,</w:t>
      </w:r>
    </w:p>
    <w:p w:rsidR="00C760A7" w:rsidRPr="00C760A7" w:rsidRDefault="00C760A7" w:rsidP="00C760A7">
      <w:pPr>
        <w:pStyle w:val="a7"/>
        <w:spacing w:after="0" w:line="240" w:lineRule="auto"/>
        <w:rPr>
          <w:rFonts w:ascii="Times New Roman" w:eastAsia="NewBaskervilleITC-Bold" w:hAnsi="Times New Roman"/>
          <w:iCs/>
          <w:sz w:val="24"/>
          <w:szCs w:val="24"/>
          <w:lang w:bidi="ar"/>
        </w:rPr>
      </w:pPr>
      <w:r w:rsidRPr="00C760A7">
        <w:rPr>
          <w:rFonts w:ascii="Times New Roman" w:eastAsia="NewBaskervilleITC-Bold" w:hAnsi="Times New Roman"/>
          <w:iCs/>
          <w:sz w:val="24"/>
          <w:szCs w:val="24"/>
          <w:lang w:bidi="ar"/>
        </w:rPr>
        <w:t xml:space="preserve">Еврей, украинец, болгарин, татарин, </w:t>
      </w:r>
      <w:r w:rsidRPr="00C760A7">
        <w:rPr>
          <w:rFonts w:ascii="Times New Roman" w:eastAsia="NewBaskervilleITC-Bold" w:hAnsi="Times New Roman"/>
          <w:iCs/>
          <w:sz w:val="24"/>
          <w:szCs w:val="24"/>
          <w:lang w:bidi="ar"/>
        </w:rPr>
        <w:br/>
        <w:t xml:space="preserve">Да здравствует добрый и щедрый наш Крым! </w:t>
      </w:r>
    </w:p>
    <w:p w:rsidR="00C760A7" w:rsidRPr="00C760A7" w:rsidRDefault="00C760A7" w:rsidP="00C760A7">
      <w:pPr>
        <w:pStyle w:val="a7"/>
        <w:spacing w:after="0" w:line="240" w:lineRule="auto"/>
        <w:rPr>
          <w:rFonts w:ascii="Times New Roman" w:eastAsia="NewBaskervilleITC-Bold" w:hAnsi="Times New Roman"/>
          <w:iCs/>
          <w:sz w:val="24"/>
          <w:szCs w:val="24"/>
          <w:lang w:bidi="ar"/>
        </w:rPr>
      </w:pPr>
    </w:p>
    <w:p w:rsidR="00C760A7" w:rsidRDefault="00C760A7" w:rsidP="00C760A7">
      <w:pPr>
        <w:pStyle w:val="a7"/>
        <w:spacing w:after="0" w:line="240" w:lineRule="auto"/>
        <w:jc w:val="both"/>
        <w:rPr>
          <w:rFonts w:ascii="Times New Roman" w:eastAsia="NewBaskervilleITC-Bold" w:hAnsi="Times New Roman"/>
          <w:b/>
          <w:i/>
          <w:iCs/>
          <w:sz w:val="24"/>
          <w:szCs w:val="24"/>
          <w:lang w:bidi="ar"/>
        </w:rPr>
      </w:pPr>
    </w:p>
    <w:p w:rsidR="00C760A7" w:rsidRDefault="00C760A7" w:rsidP="00C760A7">
      <w:pPr>
        <w:pStyle w:val="a7"/>
        <w:spacing w:after="0" w:line="240" w:lineRule="auto"/>
        <w:jc w:val="both"/>
        <w:rPr>
          <w:rFonts w:ascii="Times New Roman" w:eastAsia="NewBaskervilleITC-Bold" w:hAnsi="Times New Roman"/>
          <w:b/>
          <w:i/>
          <w:iCs/>
          <w:sz w:val="24"/>
          <w:szCs w:val="24"/>
          <w:lang w:bidi="ar"/>
        </w:rPr>
      </w:pPr>
    </w:p>
    <w:p w:rsidR="007E1F57" w:rsidRDefault="007E1F57" w:rsidP="00C760A7">
      <w:pPr>
        <w:pStyle w:val="a7"/>
        <w:spacing w:after="0" w:line="240" w:lineRule="auto"/>
        <w:jc w:val="both"/>
        <w:rPr>
          <w:rFonts w:ascii="Times New Roman" w:eastAsia="NewBaskervilleITC-Bold" w:hAnsi="Times New Roman"/>
          <w:b/>
          <w:i/>
          <w:iCs/>
          <w:sz w:val="24"/>
          <w:szCs w:val="24"/>
          <w:lang w:bidi="ar"/>
        </w:rPr>
      </w:pPr>
    </w:p>
    <w:p w:rsidR="007E1F57" w:rsidRPr="007E1F57" w:rsidRDefault="00AC4DA5" w:rsidP="006F1868">
      <w:pPr>
        <w:pStyle w:val="a7"/>
        <w:numPr>
          <w:ilvl w:val="0"/>
          <w:numId w:val="30"/>
        </w:numPr>
        <w:spacing w:after="0" w:line="240" w:lineRule="auto"/>
        <w:ind w:left="284"/>
        <w:jc w:val="both"/>
        <w:rPr>
          <w:rFonts w:ascii="Times New Roman" w:eastAsia="NewBaskervilleITC-Bold" w:hAnsi="Times New Roman"/>
          <w:b/>
          <w:i/>
          <w:iCs/>
          <w:sz w:val="24"/>
          <w:szCs w:val="24"/>
          <w:lang w:bidi="ar"/>
        </w:rPr>
      </w:pPr>
      <w:r w:rsidRPr="00296980">
        <w:rPr>
          <w:rFonts w:ascii="Times New Roman" w:eastAsia="NewBaskervilleITC-Bold" w:hAnsi="Times New Roman"/>
          <w:b/>
          <w:i/>
          <w:iCs/>
          <w:sz w:val="24"/>
          <w:szCs w:val="24"/>
          <w:lang w:bidi="ar"/>
        </w:rPr>
        <w:t>Мотивация учебной деятельности обучающихся («надо»- «могу»- «хочу»).</w:t>
      </w:r>
    </w:p>
    <w:p w:rsidR="00AC4DA5" w:rsidRPr="007A28E6" w:rsidRDefault="00AC4DA5" w:rsidP="00A258B3">
      <w:pPr>
        <w:spacing w:after="0" w:line="240" w:lineRule="auto"/>
        <w:jc w:val="both"/>
        <w:rPr>
          <w:rFonts w:ascii="Times New Roman" w:hAnsi="Times New Roman" w:cs="Times New Roman"/>
          <w:sz w:val="24"/>
          <w:szCs w:val="24"/>
          <w:shd w:val="clear" w:color="auto" w:fill="FFFFFF"/>
        </w:rPr>
      </w:pPr>
      <w:r w:rsidRPr="00BA12CC">
        <w:rPr>
          <w:rFonts w:ascii="Times New Roman" w:hAnsi="Times New Roman" w:cs="Times New Roman"/>
          <w:sz w:val="24"/>
          <w:szCs w:val="24"/>
          <w:shd w:val="clear" w:color="auto" w:fill="FFFFFF"/>
        </w:rPr>
        <w:t xml:space="preserve">     </w:t>
      </w:r>
      <w:r w:rsidRPr="007A28E6">
        <w:rPr>
          <w:rFonts w:ascii="Times New Roman" w:hAnsi="Times New Roman" w:cs="Times New Roman"/>
          <w:sz w:val="24"/>
          <w:szCs w:val="24"/>
          <w:shd w:val="clear" w:color="auto" w:fill="FFFFFF"/>
        </w:rPr>
        <w:t>Крым был заселен первобытными людьми тысячи лет тому назад и всю свою историю постоянн</w:t>
      </w:r>
      <w:r>
        <w:rPr>
          <w:rFonts w:ascii="Times New Roman" w:hAnsi="Times New Roman" w:cs="Times New Roman"/>
          <w:sz w:val="24"/>
          <w:szCs w:val="24"/>
          <w:shd w:val="clear" w:color="auto" w:fill="FFFFFF"/>
        </w:rPr>
        <w:t>о принимал новых переселенцев. </w:t>
      </w:r>
    </w:p>
    <w:p w:rsidR="00AC4DA5" w:rsidRDefault="00AC4DA5" w:rsidP="00A258B3">
      <w:pPr>
        <w:spacing w:after="0" w:line="240" w:lineRule="auto"/>
        <w:jc w:val="both"/>
        <w:rPr>
          <w:rFonts w:ascii="Times New Roman" w:eastAsia="NewBaskervilleITC-Bold" w:hAnsi="Times New Roman" w:cs="Times New Roman"/>
          <w:iCs/>
          <w:sz w:val="24"/>
          <w:szCs w:val="24"/>
          <w:lang w:bidi="ar"/>
        </w:rPr>
      </w:pPr>
      <w:r>
        <w:rPr>
          <w:rFonts w:ascii="Times New Roman" w:hAnsi="Times New Roman" w:cs="Times New Roman"/>
          <w:sz w:val="24"/>
          <w:szCs w:val="24"/>
          <w:shd w:val="clear" w:color="auto" w:fill="FFFFFF"/>
        </w:rPr>
        <w:t xml:space="preserve">     </w:t>
      </w:r>
      <w:r w:rsidRPr="00BA12CC">
        <w:rPr>
          <w:rFonts w:ascii="Times New Roman" w:hAnsi="Times New Roman" w:cs="Times New Roman"/>
          <w:sz w:val="24"/>
          <w:szCs w:val="24"/>
          <w:shd w:val="clear" w:color="auto" w:fill="FFFFFF"/>
        </w:rPr>
        <w:t>Расположенный на стыке торговых путей, связывавших Восточную Европу и Центральную Азию с бассейном Средиземного и Черного морей, Крым постоянно находился под действием двух колонизационных волн, идущих с севера, с материка, и с юга, из-за моря, поэтому современное население Крыма представляет собою результат наслоения различных исторических эпох.</w:t>
      </w:r>
      <w:r>
        <w:rPr>
          <w:rFonts w:ascii="Times New Roman" w:eastAsia="NewBaskervilleITC-Bold" w:hAnsi="Times New Roman" w:cs="Times New Roman"/>
          <w:i/>
          <w:iCs/>
          <w:sz w:val="24"/>
          <w:szCs w:val="24"/>
          <w:lang w:bidi="ar"/>
        </w:rPr>
        <w:t xml:space="preserve"> </w:t>
      </w:r>
      <w:r w:rsidRPr="00BA12CC">
        <w:rPr>
          <w:rFonts w:ascii="Times New Roman" w:eastAsia="NewBaskervilleITC-Bold" w:hAnsi="Times New Roman" w:cs="Times New Roman"/>
          <w:iCs/>
          <w:sz w:val="24"/>
          <w:szCs w:val="24"/>
          <w:lang w:bidi="ar"/>
        </w:rPr>
        <w:t xml:space="preserve"> </w:t>
      </w:r>
    </w:p>
    <w:p w:rsidR="00AC4DA5" w:rsidRDefault="00AC4DA5" w:rsidP="00A258B3">
      <w:pPr>
        <w:spacing w:after="0" w:line="240" w:lineRule="auto"/>
        <w:jc w:val="both"/>
        <w:rPr>
          <w:rFonts w:ascii="Times New Roman" w:eastAsia="NewBaskervilleITC-Bold" w:hAnsi="Times New Roman" w:cs="Times New Roman"/>
          <w:iCs/>
          <w:sz w:val="24"/>
          <w:szCs w:val="24"/>
          <w:lang w:bidi="ar"/>
        </w:rPr>
      </w:pPr>
      <w:r>
        <w:rPr>
          <w:rFonts w:ascii="Roboto" w:hAnsi="Roboto"/>
          <w:color w:val="000000"/>
          <w:sz w:val="27"/>
          <w:szCs w:val="27"/>
        </w:rPr>
        <w:t xml:space="preserve">     </w:t>
      </w:r>
      <w:r w:rsidRPr="007A28E6">
        <w:rPr>
          <w:rFonts w:ascii="Times New Roman" w:hAnsi="Times New Roman" w:cs="Times New Roman"/>
          <w:color w:val="000000"/>
          <w:sz w:val="24"/>
          <w:szCs w:val="24"/>
        </w:rPr>
        <w:t>Лишь два чело</w:t>
      </w:r>
      <w:r w:rsidRPr="007A28E6">
        <w:rPr>
          <w:rFonts w:ascii="Times New Roman" w:hAnsi="Times New Roman" w:cs="Times New Roman"/>
          <w:color w:val="000000"/>
          <w:sz w:val="24"/>
          <w:szCs w:val="24"/>
        </w:rPr>
        <w:softHyphen/>
        <w:t>века за всю историю полуострова удостоились чести прибавить к своей фамилии приставку «Крымский». Первый — князь Василий Долгоруков-Крымский, командующий 2</w:t>
      </w:r>
      <w:r w:rsidRPr="007A28E6">
        <w:rPr>
          <w:rFonts w:ascii="Times New Roman" w:hAnsi="Times New Roman" w:cs="Times New Roman"/>
          <w:color w:val="000000"/>
          <w:sz w:val="24"/>
          <w:szCs w:val="24"/>
        </w:rPr>
        <w:noBreakHyphen/>
        <w:t xml:space="preserve">й русской армией, которая в 1771 г. заняла Крым (в честь этого события в Симферополе установлен </w:t>
      </w:r>
      <w:proofErr w:type="spellStart"/>
      <w:r w:rsidRPr="007A28E6">
        <w:rPr>
          <w:rFonts w:ascii="Times New Roman" w:hAnsi="Times New Roman" w:cs="Times New Roman"/>
          <w:color w:val="000000"/>
          <w:sz w:val="24"/>
          <w:szCs w:val="24"/>
        </w:rPr>
        <w:t>Долгоруковский</w:t>
      </w:r>
      <w:proofErr w:type="spellEnd"/>
      <w:r w:rsidRPr="007A28E6">
        <w:rPr>
          <w:rFonts w:ascii="Times New Roman" w:hAnsi="Times New Roman" w:cs="Times New Roman"/>
          <w:color w:val="000000"/>
          <w:sz w:val="24"/>
          <w:szCs w:val="24"/>
        </w:rPr>
        <w:t xml:space="preserve"> обелиск). Второй — генерал-майор Яков Слащев-Крымский, военачальник Вооруженных сил Юга России, которому зимой 1919-1920 гг. в тяжелых боях с частями Красной Армии удалось отстоять Перекоп, почти на год продлив существование Белого Крыма. Титул ему присвоил лично барон Врангель.</w:t>
      </w:r>
      <w:r w:rsidRPr="007A28E6">
        <w:rPr>
          <w:rFonts w:ascii="Times New Roman" w:eastAsia="NewBaskervilleITC-Bold" w:hAnsi="Times New Roman" w:cs="Times New Roman"/>
          <w:iCs/>
          <w:sz w:val="24"/>
          <w:szCs w:val="24"/>
          <w:lang w:bidi="ar"/>
        </w:rPr>
        <w:t xml:space="preserve"> </w:t>
      </w:r>
      <w:r>
        <w:rPr>
          <w:rFonts w:ascii="Times New Roman" w:eastAsia="NewBaskervilleITC-Bold" w:hAnsi="Times New Roman" w:cs="Times New Roman"/>
          <w:iCs/>
          <w:sz w:val="24"/>
          <w:szCs w:val="24"/>
          <w:lang w:bidi="ar"/>
        </w:rPr>
        <w:t>Этот факт еще раз подтверждает, что главное богатство любого региона – его люди, т.е. население.</w:t>
      </w:r>
    </w:p>
    <w:p w:rsidR="00F720EC" w:rsidRPr="007A28E6" w:rsidRDefault="00F720EC" w:rsidP="00A258B3">
      <w:pPr>
        <w:spacing w:after="0" w:line="240" w:lineRule="auto"/>
        <w:jc w:val="both"/>
        <w:rPr>
          <w:rFonts w:ascii="Times New Roman" w:hAnsi="Times New Roman" w:cs="Times New Roman"/>
          <w:sz w:val="24"/>
          <w:szCs w:val="24"/>
          <w:shd w:val="clear" w:color="auto" w:fill="FFFFFF"/>
        </w:rPr>
      </w:pPr>
    </w:p>
    <w:p w:rsidR="00AC4DA5" w:rsidRPr="00CF02D2" w:rsidRDefault="00AC4DA5" w:rsidP="00F720EC">
      <w:pPr>
        <w:numPr>
          <w:ilvl w:val="0"/>
          <w:numId w:val="30"/>
        </w:numPr>
        <w:spacing w:after="0" w:line="240" w:lineRule="auto"/>
        <w:ind w:left="426"/>
        <w:jc w:val="both"/>
        <w:rPr>
          <w:rFonts w:ascii="Times New Roman" w:eastAsia="NewBaskervilleITC" w:hAnsi="Times New Roman"/>
          <w:b/>
          <w:i/>
          <w:iCs/>
          <w:sz w:val="24"/>
          <w:szCs w:val="24"/>
          <w:lang w:bidi="ar"/>
        </w:rPr>
      </w:pPr>
      <w:r w:rsidRPr="00CF02D2">
        <w:rPr>
          <w:rFonts w:ascii="Times New Roman" w:eastAsia="Petersburg-Italic" w:hAnsi="Times New Roman"/>
          <w:b/>
          <w:i/>
          <w:iCs/>
          <w:sz w:val="24"/>
          <w:szCs w:val="24"/>
          <w:lang w:bidi="ar"/>
        </w:rPr>
        <w:t>Актуализация опорных знаний</w:t>
      </w:r>
      <w:r w:rsidRPr="00CF02D2">
        <w:rPr>
          <w:rFonts w:ascii="Times New Roman" w:eastAsia="NewBaskervilleITC" w:hAnsi="Times New Roman"/>
          <w:b/>
          <w:i/>
          <w:iCs/>
          <w:sz w:val="24"/>
          <w:szCs w:val="24"/>
          <w:lang w:bidi="ar"/>
        </w:rPr>
        <w:t xml:space="preserve">. </w:t>
      </w:r>
    </w:p>
    <w:p w:rsidR="00AC4DA5" w:rsidRDefault="00AC4DA5"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Вспомните, какие бывают типы воспроизводства. Какой из них характерен для нашей страны?</w:t>
      </w:r>
    </w:p>
    <w:p w:rsidR="00AC4DA5" w:rsidRPr="00533990" w:rsidRDefault="00AC4DA5" w:rsidP="00A258B3">
      <w:pPr>
        <w:spacing w:after="0" w:line="240" w:lineRule="auto"/>
        <w:jc w:val="both"/>
        <w:rPr>
          <w:rFonts w:ascii="Times New Roman" w:eastAsia="NewBaskervilleITC" w:hAnsi="Times New Roman"/>
          <w:sz w:val="24"/>
          <w:szCs w:val="24"/>
          <w:lang w:bidi="ar"/>
        </w:rPr>
      </w:pPr>
      <w:r>
        <w:rPr>
          <w:rFonts w:ascii="Times New Roman" w:eastAsia="NewBaskervilleITC" w:hAnsi="Times New Roman"/>
          <w:sz w:val="24"/>
          <w:szCs w:val="24"/>
          <w:lang w:bidi="ar"/>
        </w:rPr>
        <w:t>- Какими показателями можно охарактеризовать население страны, региона?</w:t>
      </w:r>
    </w:p>
    <w:p w:rsidR="00C760A7" w:rsidRDefault="00C760A7" w:rsidP="00A258B3">
      <w:pPr>
        <w:jc w:val="both"/>
        <w:rPr>
          <w:rFonts w:ascii="Times New Roman" w:eastAsia="NewBaskervilleITC" w:hAnsi="Times New Roman"/>
          <w:b/>
          <w:bCs/>
          <w:sz w:val="24"/>
          <w:szCs w:val="24"/>
          <w:lang w:bidi="ar"/>
        </w:rPr>
      </w:pPr>
    </w:p>
    <w:p w:rsidR="008B77F6" w:rsidRDefault="008B77F6" w:rsidP="00A258B3">
      <w:pPr>
        <w:jc w:val="both"/>
        <w:rPr>
          <w:rFonts w:ascii="Times New Roman" w:eastAsia="NewBaskervilleITC" w:hAnsi="Times New Roman"/>
          <w:b/>
          <w:bCs/>
          <w:sz w:val="24"/>
          <w:szCs w:val="24"/>
          <w:lang w:bidi="ar"/>
        </w:rPr>
      </w:pPr>
    </w:p>
    <w:p w:rsidR="00AC4DA5" w:rsidRDefault="00AC4DA5" w:rsidP="00A258B3">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lastRenderedPageBreak/>
        <w:t xml:space="preserve">Справка (можно опираться на знания учащихся, полученных в ходе изучения темы «Россия. </w:t>
      </w:r>
      <w:r>
        <w:rPr>
          <w:rFonts w:ascii="Times New Roman" w:eastAsia="NewBaskervilleITC" w:hAnsi="Times New Roman"/>
          <w:b/>
          <w:bCs/>
          <w:sz w:val="24"/>
          <w:szCs w:val="24"/>
          <w:lang w:bidi="ar"/>
        </w:rPr>
        <w:t>Население</w:t>
      </w:r>
      <w:r w:rsidRPr="006F3314">
        <w:rPr>
          <w:rFonts w:ascii="Times New Roman" w:eastAsia="NewBaskervilleITC" w:hAnsi="Times New Roman"/>
          <w:b/>
          <w:bCs/>
          <w:sz w:val="24"/>
          <w:szCs w:val="24"/>
          <w:lang w:bidi="ar"/>
        </w:rPr>
        <w:t>»</w:t>
      </w:r>
      <w:r>
        <w:rPr>
          <w:rFonts w:ascii="Times New Roman" w:eastAsia="NewBaskervilleITC" w:hAnsi="Times New Roman"/>
          <w:b/>
          <w:bCs/>
          <w:sz w:val="24"/>
          <w:szCs w:val="24"/>
          <w:lang w:bidi="ar"/>
        </w:rPr>
        <w:t>)</w:t>
      </w:r>
      <w:r w:rsidRPr="006F3314">
        <w:rPr>
          <w:rFonts w:ascii="Times New Roman" w:eastAsia="NewBaskervilleITC" w:hAnsi="Times New Roman"/>
          <w:b/>
          <w:bCs/>
          <w:sz w:val="24"/>
          <w:szCs w:val="24"/>
          <w:lang w:bidi="ar"/>
        </w:rPr>
        <w:t>:</w:t>
      </w:r>
    </w:p>
    <w:p w:rsidR="00FE177F" w:rsidRDefault="00AC4DA5" w:rsidP="00C760A7">
      <w:pPr>
        <w:jc w:val="center"/>
        <w:rPr>
          <w:rFonts w:ascii="Times New Roman" w:eastAsia="NewBaskervilleITC" w:hAnsi="Times New Roman"/>
          <w:b/>
          <w:bCs/>
          <w:sz w:val="24"/>
          <w:szCs w:val="24"/>
          <w:lang w:bidi="ar"/>
        </w:rPr>
      </w:pPr>
      <w:r>
        <w:rPr>
          <w:noProof/>
          <w:lang w:eastAsia="ru-RU"/>
        </w:rPr>
        <w:drawing>
          <wp:inline distT="0" distB="0" distL="0" distR="0" wp14:anchorId="719B1976" wp14:editId="662CAA98">
            <wp:extent cx="4925322" cy="2847975"/>
            <wp:effectExtent l="0" t="0" r="8890" b="0"/>
            <wp:docPr id="13"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2326" b="10476"/>
                    <a:stretch/>
                  </pic:blipFill>
                  <pic:spPr bwMode="auto">
                    <a:xfrm>
                      <a:off x="0" y="0"/>
                      <a:ext cx="5008683" cy="2896177"/>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Default="00AC4DA5" w:rsidP="00A258B3">
      <w:pPr>
        <w:jc w:val="both"/>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Термины/формулы:</w:t>
      </w:r>
    </w:p>
    <w:p w:rsidR="00AC4DA5" w:rsidRDefault="00AC4DA5" w:rsidP="00A258B3">
      <w:pPr>
        <w:jc w:val="center"/>
        <w:rPr>
          <w:rFonts w:ascii="Times New Roman" w:eastAsia="NewBaskervilleITC" w:hAnsi="Times New Roman"/>
          <w:b/>
          <w:bCs/>
          <w:sz w:val="24"/>
          <w:szCs w:val="24"/>
          <w:lang w:bidi="ar"/>
        </w:rPr>
      </w:pPr>
      <w:r>
        <w:rPr>
          <w:noProof/>
          <w:lang w:eastAsia="ru-RU"/>
        </w:rPr>
        <w:drawing>
          <wp:inline distT="0" distB="0" distL="0" distR="0" wp14:anchorId="5A996441" wp14:editId="49A8060D">
            <wp:extent cx="4246245" cy="2057400"/>
            <wp:effectExtent l="0" t="0" r="1905" b="0"/>
            <wp:docPr id="8" name="Рисунок 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224" b="23285"/>
                    <a:stretch/>
                  </pic:blipFill>
                  <pic:spPr bwMode="auto">
                    <a:xfrm>
                      <a:off x="0" y="0"/>
                      <a:ext cx="4265022" cy="2066498"/>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Pr="00533990" w:rsidRDefault="00AC4DA5" w:rsidP="00A258B3">
      <w:pPr>
        <w:jc w:val="center"/>
        <w:rPr>
          <w:rFonts w:ascii="Times New Roman" w:eastAsia="NewBaskervilleITC" w:hAnsi="Times New Roman"/>
          <w:b/>
          <w:bCs/>
          <w:sz w:val="24"/>
          <w:szCs w:val="24"/>
          <w:lang w:bidi="ar"/>
        </w:rPr>
      </w:pPr>
      <w:r>
        <w:rPr>
          <w:noProof/>
          <w:lang w:eastAsia="ru-RU"/>
        </w:rPr>
        <w:drawing>
          <wp:inline distT="0" distB="0" distL="0" distR="0" wp14:anchorId="4DFD04E7" wp14:editId="7EB1E622">
            <wp:extent cx="4246245" cy="419010"/>
            <wp:effectExtent l="0" t="0" r="1905" b="635"/>
            <wp:docPr id="14"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86866"/>
                    <a:stretch/>
                  </pic:blipFill>
                  <pic:spPr bwMode="auto">
                    <a:xfrm>
                      <a:off x="0" y="0"/>
                      <a:ext cx="4265022" cy="420863"/>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Pr="00D7250B" w:rsidRDefault="00AC4DA5" w:rsidP="00F720EC">
      <w:pPr>
        <w:numPr>
          <w:ilvl w:val="0"/>
          <w:numId w:val="30"/>
        </w:numPr>
        <w:spacing w:after="0" w:line="240" w:lineRule="auto"/>
        <w:ind w:left="426" w:hanging="426"/>
        <w:jc w:val="both"/>
        <w:rPr>
          <w:rFonts w:ascii="Times New Roman" w:eastAsia="Petersburg-Italic" w:hAnsi="Times New Roman"/>
          <w:b/>
          <w:i/>
          <w:iCs/>
          <w:sz w:val="24"/>
          <w:szCs w:val="24"/>
          <w:lang w:bidi="ar"/>
        </w:rPr>
      </w:pPr>
      <w:r w:rsidRPr="00D7250B">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AC4DA5" w:rsidRPr="00A414DB" w:rsidRDefault="00AC4DA5" w:rsidP="00A258B3">
      <w:pPr>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w:t>
      </w:r>
      <w:r>
        <w:rPr>
          <w:rFonts w:ascii="Times New Roman" w:eastAsia="NewBaskervilleITC" w:hAnsi="Times New Roman"/>
          <w:sz w:val="24"/>
          <w:szCs w:val="24"/>
          <w:lang w:bidi="ar"/>
        </w:rPr>
        <w:t>основных характеристик населения Крымского полуострова.</w:t>
      </w:r>
      <w:r w:rsidRPr="006F3314">
        <w:rPr>
          <w:rFonts w:ascii="Times New Roman" w:eastAsia="NewBaskervilleITC" w:hAnsi="Times New Roman"/>
          <w:sz w:val="24"/>
          <w:szCs w:val="24"/>
          <w:lang w:bidi="ar"/>
        </w:rPr>
        <w:t xml:space="preserve"> </w:t>
      </w: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w:t>
      </w:r>
      <w:r>
        <w:rPr>
          <w:rFonts w:ascii="Times New Roman" w:eastAsia="NewBaskervilleITC" w:hAnsi="Times New Roman"/>
          <w:sz w:val="24"/>
          <w:szCs w:val="24"/>
          <w:lang w:bidi="ar"/>
        </w:rPr>
        <w:t>динамика численности населения (при достаточном количестве времени можно построить график), других демографических особенностей населения Крыма.</w:t>
      </w:r>
    </w:p>
    <w:p w:rsidR="00AC4DA5" w:rsidRPr="00D7250B" w:rsidRDefault="00AC4DA5" w:rsidP="00F720EC">
      <w:pPr>
        <w:numPr>
          <w:ilvl w:val="0"/>
          <w:numId w:val="30"/>
        </w:numPr>
        <w:spacing w:after="0" w:line="240" w:lineRule="auto"/>
        <w:ind w:left="426"/>
        <w:jc w:val="both"/>
        <w:rPr>
          <w:rFonts w:ascii="Times New Roman" w:hAnsi="Times New Roman"/>
          <w:b/>
          <w:sz w:val="24"/>
          <w:szCs w:val="24"/>
        </w:rPr>
      </w:pPr>
      <w:r w:rsidRPr="00D7250B">
        <w:rPr>
          <w:rFonts w:ascii="Times New Roman" w:eastAsia="Petersburg-Italic" w:hAnsi="Times New Roman"/>
          <w:b/>
          <w:i/>
          <w:iCs/>
          <w:sz w:val="24"/>
          <w:szCs w:val="24"/>
          <w:lang w:bidi="ar"/>
        </w:rPr>
        <w:t xml:space="preserve">Первичное закрепление. Финансовая грамотность. </w:t>
      </w:r>
    </w:p>
    <w:p w:rsidR="00AC4DA5" w:rsidRDefault="00AC4DA5" w:rsidP="00A258B3">
      <w:pPr>
        <w:spacing w:after="0" w:line="240" w:lineRule="auto"/>
        <w:jc w:val="both"/>
        <w:rPr>
          <w:rFonts w:ascii="Times New Roman" w:eastAsia="Petersburg-Italic" w:hAnsi="Times New Roman"/>
          <w:iCs/>
          <w:sz w:val="24"/>
          <w:szCs w:val="24"/>
          <w:lang w:bidi="ar"/>
        </w:rPr>
      </w:pPr>
      <w:r w:rsidRPr="006F3314">
        <w:rPr>
          <w:rFonts w:ascii="Times New Roman" w:eastAsia="Petersburg-Italic" w:hAnsi="Times New Roman"/>
          <w:i/>
          <w:iCs/>
          <w:sz w:val="24"/>
          <w:szCs w:val="24"/>
          <w:lang w:bidi="ar"/>
        </w:rPr>
        <w:t xml:space="preserve">Личностный компонент. </w:t>
      </w:r>
      <w:r>
        <w:rPr>
          <w:rFonts w:ascii="Times New Roman" w:eastAsia="Petersburg-Italic" w:hAnsi="Times New Roman"/>
          <w:iCs/>
          <w:sz w:val="24"/>
          <w:szCs w:val="24"/>
          <w:lang w:bidi="ar"/>
        </w:rPr>
        <w:t>Личные сбережения. Расчет суммы взносов в НПФ.</w:t>
      </w:r>
    </w:p>
    <w:p w:rsidR="00111C32" w:rsidRDefault="00111C32" w:rsidP="00111C32">
      <w:pPr>
        <w:spacing w:after="0" w:line="240" w:lineRule="auto"/>
        <w:jc w:val="both"/>
        <w:rPr>
          <w:rFonts w:ascii="Times New Roman" w:eastAsia="Petersburg-Italic" w:hAnsi="Times New Roman"/>
          <w:i/>
          <w:iCs/>
          <w:sz w:val="24"/>
          <w:szCs w:val="24"/>
          <w:lang w:bidi="ar"/>
        </w:rPr>
      </w:pPr>
      <w:r>
        <w:rPr>
          <w:rFonts w:ascii="Times New Roman" w:eastAsia="Petersburg-Italic" w:hAnsi="Times New Roman"/>
          <w:i/>
          <w:iCs/>
          <w:sz w:val="24"/>
          <w:szCs w:val="24"/>
          <w:lang w:bidi="ar"/>
        </w:rPr>
        <w:t xml:space="preserve">Индивидуальная работа - </w:t>
      </w:r>
      <w:r w:rsidRPr="004A1807">
        <w:rPr>
          <w:rFonts w:ascii="Times New Roman" w:eastAsia="Petersburg-Italic" w:hAnsi="Times New Roman"/>
          <w:iCs/>
          <w:sz w:val="24"/>
          <w:szCs w:val="24"/>
          <w:lang w:bidi="ar"/>
        </w:rPr>
        <w:t>выполнение задания.</w:t>
      </w:r>
      <w:r>
        <w:rPr>
          <w:rFonts w:ascii="Times New Roman" w:eastAsia="Petersburg-Italic" w:hAnsi="Times New Roman"/>
          <w:i/>
          <w:iCs/>
          <w:sz w:val="24"/>
          <w:szCs w:val="24"/>
          <w:lang w:bidi="ar"/>
        </w:rPr>
        <w:t xml:space="preserve"> </w:t>
      </w:r>
    </w:p>
    <w:p w:rsidR="00AC4DA5" w:rsidRPr="00111C32" w:rsidRDefault="00AC4DA5" w:rsidP="00111C32">
      <w:pPr>
        <w:spacing w:after="0" w:line="240" w:lineRule="auto"/>
        <w:jc w:val="both"/>
        <w:rPr>
          <w:rFonts w:ascii="Times New Roman" w:eastAsia="Petersburg-Italic" w:hAnsi="Times New Roman" w:cs="Times New Roman"/>
          <w:i/>
          <w:iCs/>
          <w:sz w:val="24"/>
          <w:szCs w:val="24"/>
          <w:lang w:bidi="ar"/>
        </w:rPr>
      </w:pPr>
      <w:r w:rsidRPr="00111C32">
        <w:rPr>
          <w:rFonts w:ascii="Times New Roman" w:eastAsia="Petersburg-Italic" w:hAnsi="Times New Roman" w:cs="Times New Roman"/>
          <w:b/>
          <w:iCs/>
          <w:sz w:val="24"/>
          <w:szCs w:val="24"/>
          <w:lang w:bidi="ar"/>
        </w:rPr>
        <w:t>Задание.</w:t>
      </w:r>
      <w:r w:rsidRPr="00111C32">
        <w:rPr>
          <w:rFonts w:ascii="Times New Roman" w:eastAsia="Petersburg-Italic" w:hAnsi="Times New Roman" w:cs="Times New Roman"/>
          <w:i/>
          <w:iCs/>
          <w:sz w:val="24"/>
          <w:szCs w:val="24"/>
          <w:lang w:bidi="ar"/>
        </w:rPr>
        <w:t xml:space="preserve"> </w:t>
      </w:r>
      <w:r w:rsidRPr="00111C32">
        <w:rPr>
          <w:rFonts w:ascii="Times New Roman" w:hAnsi="Times New Roman" w:cs="Times New Roman"/>
          <w:sz w:val="24"/>
          <w:szCs w:val="24"/>
        </w:rPr>
        <w:t xml:space="preserve">Василию недавно исполнилось 35 лет, и он решил, что самое время позаботиться о будущем. Работодатель делает за него обязательные пенсионные отчисления, но Василий посчитал и понял, что жизнь на пенсии будет куда комфортнее, если он и сам начнет делать сбережения прямо сейчас. </w:t>
      </w:r>
      <w:r w:rsidR="00111C32" w:rsidRPr="00111C32">
        <w:rPr>
          <w:rFonts w:ascii="Times New Roman" w:hAnsi="Times New Roman" w:cs="Times New Roman"/>
          <w:sz w:val="24"/>
          <w:szCs w:val="24"/>
        </w:rPr>
        <w:t>Вариантов обеспечить будущ</w:t>
      </w:r>
      <w:r w:rsidRPr="00111C32">
        <w:rPr>
          <w:rFonts w:ascii="Times New Roman" w:hAnsi="Times New Roman" w:cs="Times New Roman"/>
          <w:sz w:val="24"/>
          <w:szCs w:val="24"/>
        </w:rPr>
        <w:t>ее у Василия </w:t>
      </w:r>
      <w:hyperlink r:id="rId47" w:history="1">
        <w:r w:rsidRPr="00111C32">
          <w:rPr>
            <w:rStyle w:val="a6"/>
            <w:rFonts w:ascii="Times New Roman" w:hAnsi="Times New Roman" w:cs="Times New Roman"/>
            <w:color w:val="auto"/>
            <w:sz w:val="24"/>
            <w:szCs w:val="24"/>
            <w:u w:val="none"/>
          </w:rPr>
          <w:t>несколько</w:t>
        </w:r>
      </w:hyperlink>
      <w:r w:rsidRPr="00111C32">
        <w:rPr>
          <w:rFonts w:ascii="Times New Roman" w:hAnsi="Times New Roman" w:cs="Times New Roman"/>
          <w:sz w:val="24"/>
          <w:szCs w:val="24"/>
        </w:rPr>
        <w:t>:</w:t>
      </w:r>
    </w:p>
    <w:p w:rsidR="00AC4DA5" w:rsidRDefault="00AC4DA5" w:rsidP="00A258B3">
      <w:pPr>
        <w:pStyle w:val="a4"/>
        <w:jc w:val="center"/>
      </w:pPr>
      <w:r>
        <w:rPr>
          <w:noProof/>
          <w:lang w:val="ru-RU" w:eastAsia="ru-RU"/>
        </w:rPr>
        <w:lastRenderedPageBreak/>
        <w:drawing>
          <wp:inline distT="0" distB="0" distL="0" distR="0" wp14:anchorId="09D6ACDA" wp14:editId="0BB1DC79">
            <wp:extent cx="5148907" cy="2096772"/>
            <wp:effectExtent l="0" t="0" r="0" b="0"/>
            <wp:docPr id="15" name="Рисунок 15" descr="Что такое негосударственный пенсионный фо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то такое негосударственный пенсионный фонд?"/>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57536" cy="2100286"/>
                    </a:xfrm>
                    <a:prstGeom prst="rect">
                      <a:avLst/>
                    </a:prstGeom>
                    <a:noFill/>
                    <a:ln>
                      <a:noFill/>
                    </a:ln>
                  </pic:spPr>
                </pic:pic>
              </a:graphicData>
            </a:graphic>
          </wp:inline>
        </w:drawing>
      </w:r>
    </w:p>
    <w:p w:rsidR="00AC4DA5" w:rsidRPr="00AC4DA5" w:rsidRDefault="00AC4DA5" w:rsidP="00A258B3">
      <w:pPr>
        <w:pStyle w:val="a4"/>
        <w:jc w:val="both"/>
        <w:rPr>
          <w:lang w:val="ru-RU"/>
        </w:rPr>
      </w:pPr>
      <w:r>
        <w:rPr>
          <w:noProof/>
          <w:lang w:val="ru-RU" w:eastAsia="ru-RU"/>
        </w:rPr>
        <mc:AlternateContent>
          <mc:Choice Requires="wps">
            <w:drawing>
              <wp:inline distT="0" distB="0" distL="0" distR="0" wp14:anchorId="4163C70D" wp14:editId="2BD8274C">
                <wp:extent cx="304800" cy="304800"/>
                <wp:effectExtent l="0" t="0" r="0" b="0"/>
                <wp:docPr id="4" name="Прямоугольник 4" descr="Что такое негосударственный пенсионный фонд?"/>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64563D" id="Прямоугольник 4" o:spid="_x0000_s1026" alt="Что такое негосударственный пенсионный фонд?"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OMCBoxkDAAAkBgAADgAAAAAAAAAAAAAAAAAuAgAA&#10;ZHJzL2Uyb0RvYy54bWxQSwECLQAUAAYACAAAACEATKDpLNgAAAADAQAADwAAAAAAAAAAAAAAAABz&#10;BQAAZHJzL2Rvd25yZXYueG1sUEsFBgAAAAAEAAQA8wAAAHgGAAAAAA==&#10;" filled="f" stroked="f">
                <o:lock v:ext="edit" aspectratio="t"/>
                <w10:anchorlock/>
              </v:rect>
            </w:pict>
          </mc:Fallback>
        </mc:AlternateContent>
      </w:r>
      <w:r w:rsidRPr="00AC4DA5">
        <w:rPr>
          <w:lang w:val="ru-RU"/>
        </w:rPr>
        <w:t xml:space="preserve"> Он</w:t>
      </w:r>
      <w:r>
        <w:t> </w:t>
      </w:r>
      <w:r w:rsidRPr="00AC4DA5">
        <w:rPr>
          <w:lang w:val="ru-RU"/>
        </w:rPr>
        <w:t>решил начать с</w:t>
      </w:r>
      <w:r>
        <w:t> </w:t>
      </w:r>
      <w:r w:rsidRPr="00AC4DA5">
        <w:rPr>
          <w:lang w:val="ru-RU"/>
        </w:rPr>
        <w:t>дополнительной пенсии в</w:t>
      </w:r>
      <w:r>
        <w:t> </w:t>
      </w:r>
      <w:r w:rsidRPr="00AC4DA5">
        <w:rPr>
          <w:lang w:val="ru-RU"/>
        </w:rPr>
        <w:t>негосударственном пенсионном фонде (НПФ). Пенсия Василия от государства составит 20</w:t>
      </w:r>
      <w:r>
        <w:t> </w:t>
      </w:r>
      <w:r w:rsidRPr="00AC4DA5">
        <w:rPr>
          <w:lang w:val="ru-RU"/>
        </w:rPr>
        <w:t>000 рублей, а он хочет получать вдвое больше хотя бы в течение 20 лет. Василий готов откладывать деньги с каждой зарплаты, а до выхода на пенсию ему еще 30 лет. Сколько денег должен накопить Василий? Какую сумму он должен ежемесячно отчислять в НПФ?</w:t>
      </w:r>
    </w:p>
    <w:p w:rsidR="00AC4DA5" w:rsidRPr="00AC4DA5" w:rsidRDefault="00AC4DA5" w:rsidP="00A258B3">
      <w:pPr>
        <w:pStyle w:val="a4"/>
        <w:spacing w:before="0" w:beforeAutospacing="0" w:after="0" w:afterAutospacing="0"/>
        <w:jc w:val="both"/>
        <w:rPr>
          <w:lang w:val="ru-RU"/>
        </w:rPr>
      </w:pPr>
      <w:r w:rsidRPr="00AC4DA5">
        <w:rPr>
          <w:b/>
          <w:lang w:val="ru-RU"/>
        </w:rPr>
        <w:t>Для справки:</w:t>
      </w:r>
      <w:r w:rsidRPr="00AC4DA5">
        <w:rPr>
          <w:lang w:val="ru-RU"/>
        </w:rPr>
        <w:t xml:space="preserve"> НПФ созданы специально для</w:t>
      </w:r>
      <w:r>
        <w:t> </w:t>
      </w:r>
      <w:r w:rsidRPr="00AC4DA5">
        <w:rPr>
          <w:lang w:val="ru-RU"/>
        </w:rPr>
        <w:t>того, чтобы помочь людям копить деньги на</w:t>
      </w:r>
      <w:r>
        <w:t> </w:t>
      </w:r>
      <w:r w:rsidRPr="00AC4DA5">
        <w:rPr>
          <w:lang w:val="ru-RU"/>
        </w:rPr>
        <w:t>старость. Фонды могут инвестировать средства будущих пенсионеров в</w:t>
      </w:r>
      <w:r>
        <w:t> </w:t>
      </w:r>
      <w:r w:rsidRPr="00AC4DA5">
        <w:rPr>
          <w:lang w:val="ru-RU"/>
        </w:rPr>
        <w:t>надежные инструменты с</w:t>
      </w:r>
      <w:r>
        <w:t> </w:t>
      </w:r>
      <w:r w:rsidRPr="00AC4DA5">
        <w:rPr>
          <w:lang w:val="ru-RU"/>
        </w:rPr>
        <w:t>невысоким риском. Причем выбирают активы, решают, когда их покупать и</w:t>
      </w:r>
      <w:r>
        <w:t> </w:t>
      </w:r>
      <w:r w:rsidRPr="00AC4DA5">
        <w:rPr>
          <w:lang w:val="ru-RU"/>
        </w:rPr>
        <w:t>продавать, профессиональные управляющие. Вам не</w:t>
      </w:r>
      <w:r>
        <w:t> </w:t>
      </w:r>
      <w:r w:rsidRPr="00AC4DA5">
        <w:rPr>
          <w:lang w:val="ru-RU"/>
        </w:rPr>
        <w:t>придется вникать в</w:t>
      </w:r>
      <w:r>
        <w:t> </w:t>
      </w:r>
      <w:r w:rsidRPr="00AC4DA5">
        <w:rPr>
          <w:lang w:val="ru-RU"/>
        </w:rPr>
        <w:t>особенности работы фондового рынка и</w:t>
      </w:r>
      <w:r>
        <w:t> </w:t>
      </w:r>
      <w:r w:rsidRPr="00AC4DA5">
        <w:rPr>
          <w:lang w:val="ru-RU"/>
        </w:rPr>
        <w:t>инвестировать самостоятельно.</w:t>
      </w:r>
    </w:p>
    <w:p w:rsidR="00AC4DA5" w:rsidRPr="00AC4DA5" w:rsidRDefault="00AC4DA5" w:rsidP="00A258B3">
      <w:pPr>
        <w:pStyle w:val="a4"/>
        <w:spacing w:before="0" w:beforeAutospacing="0" w:after="0" w:afterAutospacing="0"/>
        <w:jc w:val="both"/>
        <w:rPr>
          <w:lang w:val="ru-RU"/>
        </w:rPr>
      </w:pPr>
      <w:r w:rsidRPr="00AC4DA5">
        <w:rPr>
          <w:lang w:val="ru-RU"/>
        </w:rPr>
        <w:t xml:space="preserve">     Деньги, которые вы отчисляете на</w:t>
      </w:r>
      <w:r>
        <w:t> </w:t>
      </w:r>
      <w:r w:rsidRPr="00AC4DA5">
        <w:rPr>
          <w:lang w:val="ru-RU"/>
        </w:rPr>
        <w:t>будущую пенсию, можно частично вернуть с</w:t>
      </w:r>
      <w:r>
        <w:t> </w:t>
      </w:r>
      <w:r w:rsidRPr="00AC4DA5">
        <w:rPr>
          <w:lang w:val="ru-RU"/>
        </w:rPr>
        <w:t xml:space="preserve">помощью </w:t>
      </w:r>
      <w:hyperlink r:id="rId49" w:anchor="sotsial_nalog_vychet" w:history="1">
        <w:r w:rsidRPr="00AC4DA5">
          <w:rPr>
            <w:rStyle w:val="a6"/>
            <w:color w:val="auto"/>
            <w:u w:val="none"/>
            <w:lang w:val="ru-RU"/>
          </w:rPr>
          <w:t>налогового вычета</w:t>
        </w:r>
      </w:hyperlink>
      <w:r w:rsidRPr="00AC4DA5">
        <w:rPr>
          <w:lang w:val="ru-RU"/>
        </w:rPr>
        <w:t>. А</w:t>
      </w:r>
      <w:r>
        <w:t> </w:t>
      </w:r>
      <w:r w:rsidRPr="00AC4DA5">
        <w:rPr>
          <w:lang w:val="ru-RU"/>
        </w:rPr>
        <w:t>сумму возврата добавить к</w:t>
      </w:r>
      <w:r>
        <w:t> </w:t>
      </w:r>
      <w:r w:rsidRPr="00AC4DA5">
        <w:rPr>
          <w:lang w:val="ru-RU"/>
        </w:rPr>
        <w:t>своим накоплениям в</w:t>
      </w:r>
      <w:r>
        <w:t> </w:t>
      </w:r>
      <w:r w:rsidRPr="00AC4DA5">
        <w:rPr>
          <w:lang w:val="ru-RU"/>
        </w:rPr>
        <w:t>НПФ. Это позволит увеличить доходность сбережений.</w:t>
      </w:r>
    </w:p>
    <w:p w:rsidR="00AC4DA5" w:rsidRPr="00BB1115" w:rsidRDefault="00AC4DA5" w:rsidP="00A258B3">
      <w:pPr>
        <w:shd w:val="clear" w:color="auto" w:fill="FFFFFF"/>
        <w:spacing w:after="0" w:line="240" w:lineRule="auto"/>
        <w:jc w:val="both"/>
        <w:rPr>
          <w:rFonts w:ascii="Times New Roman" w:eastAsia="Times New Roman" w:hAnsi="Times New Roman" w:cs="Times New Roman"/>
          <w:sz w:val="24"/>
          <w:szCs w:val="24"/>
          <w:lang w:eastAsia="ru-RU"/>
        </w:rPr>
      </w:pPr>
      <w:r w:rsidRPr="00BB1115">
        <w:rPr>
          <w:rFonts w:ascii="Arial" w:eastAsia="Times New Roman" w:hAnsi="Arial" w:cs="Arial"/>
          <w:sz w:val="21"/>
          <w:szCs w:val="21"/>
          <w:lang w:eastAsia="ru-RU"/>
        </w:rPr>
        <w:t xml:space="preserve">     </w:t>
      </w:r>
      <w:r w:rsidRPr="00BB1115">
        <w:rPr>
          <w:rFonts w:ascii="Times New Roman" w:eastAsia="Times New Roman" w:hAnsi="Times New Roman" w:cs="Times New Roman"/>
          <w:sz w:val="24"/>
          <w:szCs w:val="24"/>
          <w:lang w:eastAsia="ru-RU"/>
        </w:rPr>
        <w:t>При выборе негосударственного пенсионного фонда (НПФ) следует учитывать следующие критерии:</w:t>
      </w:r>
    </w:p>
    <w:p w:rsidR="00AC4DA5" w:rsidRPr="00BB1115" w:rsidRDefault="00AC4DA5" w:rsidP="00BA7627">
      <w:pPr>
        <w:numPr>
          <w:ilvl w:val="0"/>
          <w:numId w:val="26"/>
        </w:numPr>
        <w:shd w:val="clear" w:color="auto" w:fill="FFFFFF"/>
        <w:spacing w:after="0" w:line="240" w:lineRule="auto"/>
        <w:ind w:left="0"/>
        <w:jc w:val="both"/>
        <w:rPr>
          <w:rFonts w:ascii="Times New Roman" w:eastAsia="Times New Roman" w:hAnsi="Times New Roman" w:cs="Times New Roman"/>
          <w:sz w:val="24"/>
          <w:szCs w:val="24"/>
          <w:lang w:eastAsia="ru-RU"/>
        </w:rPr>
      </w:pPr>
      <w:r w:rsidRPr="00BB1115">
        <w:rPr>
          <w:rFonts w:ascii="Times New Roman" w:eastAsia="Times New Roman" w:hAnsi="Times New Roman" w:cs="Times New Roman"/>
          <w:b/>
          <w:bCs/>
          <w:sz w:val="24"/>
          <w:szCs w:val="24"/>
          <w:lang w:eastAsia="ru-RU"/>
        </w:rPr>
        <w:t>Доходность</w:t>
      </w:r>
      <w:r w:rsidRPr="00BB1115">
        <w:rPr>
          <w:rFonts w:ascii="Times New Roman" w:eastAsia="Times New Roman" w:hAnsi="Times New Roman" w:cs="Times New Roman"/>
          <w:sz w:val="24"/>
          <w:szCs w:val="24"/>
          <w:lang w:eastAsia="ru-RU"/>
        </w:rPr>
        <w:t xml:space="preserve">. По данным сайта «Пенсионный фонд», в </w:t>
      </w:r>
      <w:r>
        <w:rPr>
          <w:rFonts w:ascii="Times New Roman" w:eastAsia="Times New Roman" w:hAnsi="Times New Roman" w:cs="Times New Roman"/>
          <w:sz w:val="24"/>
          <w:szCs w:val="24"/>
          <w:lang w:eastAsia="ru-RU"/>
        </w:rPr>
        <w:t>первую десятку</w:t>
      </w:r>
      <w:r w:rsidRPr="00BB1115">
        <w:rPr>
          <w:rFonts w:ascii="Times New Roman" w:eastAsia="Times New Roman" w:hAnsi="Times New Roman" w:cs="Times New Roman"/>
          <w:sz w:val="24"/>
          <w:szCs w:val="24"/>
          <w:lang w:eastAsia="ru-RU"/>
        </w:rPr>
        <w:t xml:space="preserve"> по уровню доходности входят следующие </w:t>
      </w:r>
      <w:r>
        <w:rPr>
          <w:rFonts w:ascii="Times New Roman" w:eastAsia="Times New Roman" w:hAnsi="Times New Roman" w:cs="Times New Roman"/>
          <w:sz w:val="24"/>
          <w:szCs w:val="24"/>
          <w:lang w:eastAsia="ru-RU"/>
        </w:rPr>
        <w:t>НПФ:</w:t>
      </w:r>
      <w:r w:rsidRPr="00BB1115">
        <w:rPr>
          <w:rFonts w:ascii="Times New Roman" w:eastAsia="Times New Roman" w:hAnsi="Times New Roman" w:cs="Times New Roman"/>
          <w:sz w:val="24"/>
          <w:szCs w:val="24"/>
          <w:lang w:eastAsia="ru-RU"/>
        </w:rPr>
        <w:t xml:space="preserve"> «Традиция», «</w:t>
      </w:r>
      <w:proofErr w:type="spellStart"/>
      <w:r w:rsidRPr="00BB1115">
        <w:rPr>
          <w:rFonts w:ascii="Times New Roman" w:eastAsia="Times New Roman" w:hAnsi="Times New Roman" w:cs="Times New Roman"/>
          <w:sz w:val="24"/>
          <w:szCs w:val="24"/>
          <w:lang w:eastAsia="ru-RU"/>
        </w:rPr>
        <w:t>Внешэкономфонд</w:t>
      </w:r>
      <w:proofErr w:type="spellEnd"/>
      <w:r w:rsidRPr="00BB1115">
        <w:rPr>
          <w:rFonts w:ascii="Times New Roman" w:eastAsia="Times New Roman" w:hAnsi="Times New Roman" w:cs="Times New Roman"/>
          <w:sz w:val="24"/>
          <w:szCs w:val="24"/>
          <w:lang w:eastAsia="ru-RU"/>
        </w:rPr>
        <w:t>», «Социум», «</w:t>
      </w:r>
      <w:proofErr w:type="spellStart"/>
      <w:r w:rsidRPr="00BB1115">
        <w:rPr>
          <w:rFonts w:ascii="Times New Roman" w:eastAsia="Times New Roman" w:hAnsi="Times New Roman" w:cs="Times New Roman"/>
          <w:sz w:val="24"/>
          <w:szCs w:val="24"/>
          <w:lang w:eastAsia="ru-RU"/>
        </w:rPr>
        <w:t>Ростех</w:t>
      </w:r>
      <w:proofErr w:type="spellEnd"/>
      <w:r w:rsidRPr="00BB1115">
        <w:rPr>
          <w:rFonts w:ascii="Times New Roman" w:eastAsia="Times New Roman" w:hAnsi="Times New Roman" w:cs="Times New Roman"/>
          <w:sz w:val="24"/>
          <w:szCs w:val="24"/>
          <w:lang w:eastAsia="ru-RU"/>
        </w:rPr>
        <w:t>», «Ингосстрах-Пенсия», «Альянс», «АПК-Фонд», «ВТБ Пенсионный Фонд», «Национальный НПФ», «</w:t>
      </w:r>
      <w:proofErr w:type="spellStart"/>
      <w:r w:rsidRPr="00BB1115">
        <w:rPr>
          <w:rFonts w:ascii="Times New Roman" w:eastAsia="Times New Roman" w:hAnsi="Times New Roman" w:cs="Times New Roman"/>
          <w:sz w:val="24"/>
          <w:szCs w:val="24"/>
          <w:lang w:eastAsia="ru-RU"/>
        </w:rPr>
        <w:t>Транснефть</w:t>
      </w:r>
      <w:proofErr w:type="spellEnd"/>
      <w:r w:rsidRPr="00BB1115">
        <w:rPr>
          <w:rFonts w:ascii="Times New Roman" w:eastAsia="Times New Roman" w:hAnsi="Times New Roman" w:cs="Times New Roman"/>
          <w:sz w:val="24"/>
          <w:szCs w:val="24"/>
          <w:lang w:eastAsia="ru-RU"/>
        </w:rPr>
        <w:t>».</w:t>
      </w:r>
    </w:p>
    <w:p w:rsidR="00AC4DA5" w:rsidRPr="00D7250B" w:rsidRDefault="00AC4DA5" w:rsidP="00BA7627">
      <w:pPr>
        <w:numPr>
          <w:ilvl w:val="0"/>
          <w:numId w:val="27"/>
        </w:numPr>
        <w:shd w:val="clear" w:color="auto" w:fill="FFFFFF"/>
        <w:spacing w:after="0" w:line="240" w:lineRule="auto"/>
        <w:ind w:left="0"/>
        <w:jc w:val="both"/>
        <w:rPr>
          <w:rFonts w:ascii="Times New Roman" w:eastAsia="Times New Roman" w:hAnsi="Times New Roman" w:cs="Times New Roman"/>
          <w:sz w:val="24"/>
          <w:szCs w:val="24"/>
          <w:lang w:eastAsia="ru-RU"/>
        </w:rPr>
      </w:pPr>
      <w:r w:rsidRPr="00BB1115">
        <w:rPr>
          <w:rFonts w:ascii="Times New Roman" w:eastAsia="Times New Roman" w:hAnsi="Times New Roman" w:cs="Times New Roman"/>
          <w:b/>
          <w:bCs/>
          <w:sz w:val="24"/>
          <w:szCs w:val="24"/>
          <w:lang w:eastAsia="ru-RU"/>
        </w:rPr>
        <w:t>Финансовая устойчивость</w:t>
      </w:r>
      <w:r w:rsidRPr="00BB1115">
        <w:rPr>
          <w:rFonts w:ascii="Times New Roman" w:eastAsia="Times New Roman" w:hAnsi="Times New Roman" w:cs="Times New Roman"/>
          <w:sz w:val="24"/>
          <w:szCs w:val="24"/>
          <w:lang w:eastAsia="ru-RU"/>
        </w:rPr>
        <w:t>. По оценкам рейтингового агентства «Эксперт РА», в пятёрку самых надёжных НПФ входят: «ВТБ Пенсионный Фонд», «Эволюция», «</w:t>
      </w:r>
      <w:proofErr w:type="spellStart"/>
      <w:r w:rsidRPr="00BB1115">
        <w:rPr>
          <w:rFonts w:ascii="Times New Roman" w:eastAsia="Times New Roman" w:hAnsi="Times New Roman" w:cs="Times New Roman"/>
          <w:sz w:val="24"/>
          <w:szCs w:val="24"/>
          <w:lang w:eastAsia="ru-RU"/>
        </w:rPr>
        <w:t>Газфонд</w:t>
      </w:r>
      <w:proofErr w:type="spellEnd"/>
      <w:r w:rsidRPr="00BB1115">
        <w:rPr>
          <w:rFonts w:ascii="Times New Roman" w:eastAsia="Times New Roman" w:hAnsi="Times New Roman" w:cs="Times New Roman"/>
          <w:sz w:val="24"/>
          <w:szCs w:val="24"/>
          <w:lang w:eastAsia="ru-RU"/>
        </w:rPr>
        <w:t>», НПФ «Сбербанка», НПФ «ГАЗФОНД пенсионные накопления».</w:t>
      </w:r>
    </w:p>
    <w:p w:rsidR="00AC4DA5" w:rsidRPr="004A1807" w:rsidRDefault="00AC4DA5" w:rsidP="00A258B3">
      <w:pPr>
        <w:spacing w:after="0" w:line="240" w:lineRule="auto"/>
        <w:jc w:val="both"/>
        <w:rPr>
          <w:rFonts w:ascii="Times New Roman" w:hAnsi="Times New Roman" w:cs="Times New Roman"/>
          <w:color w:val="0000FF"/>
          <w:sz w:val="24"/>
          <w:szCs w:val="24"/>
          <w:u w:val="single"/>
        </w:rPr>
      </w:pPr>
      <w:r>
        <w:rPr>
          <w:rFonts w:ascii="Times New Roman" w:hAnsi="Times New Roman" w:cs="Times New Roman"/>
          <w:sz w:val="24"/>
          <w:szCs w:val="24"/>
        </w:rPr>
        <w:t xml:space="preserve">     </w:t>
      </w:r>
      <w:r w:rsidRPr="00BB1115">
        <w:rPr>
          <w:rFonts w:ascii="Times New Roman" w:hAnsi="Times New Roman" w:cs="Times New Roman"/>
          <w:sz w:val="24"/>
          <w:szCs w:val="24"/>
        </w:rPr>
        <w:t xml:space="preserve">Самостоятельно посчитать сумму взносов можно, используя онлайн-калькулятор ВТБ Пенсионный фонд  - </w:t>
      </w:r>
      <w:hyperlink r:id="rId50" w:history="1">
        <w:r w:rsidRPr="00555E55">
          <w:rPr>
            <w:rStyle w:val="a6"/>
            <w:rFonts w:ascii="Times New Roman" w:hAnsi="Times New Roman" w:cs="Times New Roman"/>
            <w:sz w:val="24"/>
            <w:szCs w:val="24"/>
          </w:rPr>
          <w:t>https://www.vtbnpf.ru/privat/npo/</w:t>
        </w:r>
      </w:hyperlink>
    </w:p>
    <w:p w:rsidR="00AC4DA5" w:rsidRDefault="00AC4DA5" w:rsidP="00A258B3">
      <w:pPr>
        <w:spacing w:after="0" w:line="240" w:lineRule="auto"/>
        <w:jc w:val="both"/>
        <w:rPr>
          <w:rFonts w:ascii="Times New Roman" w:hAnsi="Times New Roman" w:cs="Times New Roman"/>
          <w:sz w:val="24"/>
          <w:szCs w:val="24"/>
        </w:rPr>
      </w:pPr>
    </w:p>
    <w:p w:rsidR="00AC4DA5" w:rsidRPr="006F3314" w:rsidRDefault="00AC4DA5" w:rsidP="00A258B3">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xml:space="preserve">. </w:t>
      </w:r>
      <w:r w:rsidRPr="006F3314">
        <w:rPr>
          <w:rFonts w:ascii="Times New Roman" w:eastAsia="NewBaskervilleITC" w:hAnsi="Times New Roman"/>
          <w:sz w:val="24"/>
          <w:szCs w:val="24"/>
          <w:lang w:bidi="ar"/>
        </w:rPr>
        <w:t xml:space="preserve">Проблемы и перспективы </w:t>
      </w:r>
      <w:r>
        <w:rPr>
          <w:rFonts w:ascii="Times New Roman" w:eastAsia="NewBaskervilleITC" w:hAnsi="Times New Roman"/>
          <w:sz w:val="24"/>
          <w:szCs w:val="24"/>
          <w:lang w:bidi="ar"/>
        </w:rPr>
        <w:t>демографического развития Крыма.</w:t>
      </w:r>
      <w:r w:rsidRPr="006F3314">
        <w:rPr>
          <w:rFonts w:ascii="Times New Roman" w:eastAsia="NewBaskervilleITC" w:hAnsi="Times New Roman"/>
          <w:sz w:val="24"/>
          <w:szCs w:val="24"/>
          <w:lang w:bidi="ar"/>
        </w:rPr>
        <w:t xml:space="preserve"> </w:t>
      </w:r>
    </w:p>
    <w:p w:rsidR="00AC4DA5" w:rsidRDefault="00AC4DA5" w:rsidP="00A258B3">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выявление проблем и перспектив </w:t>
      </w:r>
      <w:r>
        <w:rPr>
          <w:rFonts w:ascii="Times New Roman" w:eastAsia="NewBaskervilleITC" w:hAnsi="Times New Roman"/>
          <w:sz w:val="24"/>
          <w:szCs w:val="24"/>
          <w:lang w:bidi="ar"/>
        </w:rPr>
        <w:t>демографического развития полуострова</w:t>
      </w:r>
      <w:r w:rsidRPr="006F3314">
        <w:rPr>
          <w:rFonts w:ascii="Times New Roman" w:eastAsia="NewBaskervilleITC" w:hAnsi="Times New Roman"/>
          <w:sz w:val="24"/>
          <w:szCs w:val="24"/>
          <w:lang w:bidi="ar"/>
        </w:rPr>
        <w:t xml:space="preserve">. </w:t>
      </w:r>
    </w:p>
    <w:p w:rsidR="00B72C58" w:rsidRPr="006F3314" w:rsidRDefault="00B72C58" w:rsidP="00A258B3">
      <w:pPr>
        <w:spacing w:after="0" w:line="240" w:lineRule="auto"/>
        <w:jc w:val="both"/>
        <w:rPr>
          <w:rFonts w:ascii="Times New Roman" w:eastAsia="NewBaskervilleITC" w:hAnsi="Times New Roman"/>
          <w:sz w:val="24"/>
          <w:szCs w:val="24"/>
          <w:lang w:bidi="ar"/>
        </w:rPr>
      </w:pPr>
    </w:p>
    <w:p w:rsidR="00AC4DA5" w:rsidRPr="00296980" w:rsidRDefault="00C760A7" w:rsidP="00A258B3">
      <w:pPr>
        <w:jc w:val="both"/>
        <w:rPr>
          <w:rFonts w:ascii="Times New Roman" w:eastAsia="NewBaskervilleITC-Bold" w:hAnsi="Times New Roman"/>
          <w:bCs/>
          <w:sz w:val="24"/>
          <w:szCs w:val="24"/>
          <w:lang w:bidi="ar"/>
        </w:rPr>
      </w:pPr>
      <w:r>
        <w:rPr>
          <w:rFonts w:ascii="Times New Roman" w:eastAsia="NewBaskervilleITC-Bold" w:hAnsi="Times New Roman"/>
          <w:b/>
          <w:bCs/>
          <w:i/>
          <w:iCs/>
          <w:sz w:val="24"/>
          <w:szCs w:val="24"/>
          <w:lang w:bidi="ar"/>
        </w:rPr>
        <w:t>7</w:t>
      </w:r>
      <w:r w:rsidR="00296980">
        <w:rPr>
          <w:rFonts w:ascii="Times New Roman" w:eastAsia="NewBaskervilleITC-Bold" w:hAnsi="Times New Roman"/>
          <w:b/>
          <w:bCs/>
          <w:i/>
          <w:iCs/>
          <w:sz w:val="24"/>
          <w:szCs w:val="24"/>
          <w:lang w:bidi="ar"/>
        </w:rPr>
        <w:t xml:space="preserve">. </w:t>
      </w:r>
      <w:r w:rsidR="00AC4DA5" w:rsidRPr="00296980">
        <w:rPr>
          <w:rFonts w:ascii="Times New Roman" w:eastAsia="NewBaskervilleITC-Bold" w:hAnsi="Times New Roman"/>
          <w:b/>
          <w:bCs/>
          <w:i/>
          <w:iCs/>
          <w:sz w:val="24"/>
          <w:szCs w:val="24"/>
          <w:lang w:bidi="ar"/>
        </w:rPr>
        <w:t>Информация о домашнем задании.</w:t>
      </w:r>
      <w:r w:rsidR="00AC4DA5" w:rsidRPr="00296980">
        <w:rPr>
          <w:rFonts w:ascii="Times New Roman" w:eastAsia="NewBaskervilleITC-Bold" w:hAnsi="Times New Roman"/>
          <w:b/>
          <w:bCs/>
          <w:sz w:val="24"/>
          <w:szCs w:val="24"/>
          <w:lang w:bidi="ar"/>
        </w:rPr>
        <w:t xml:space="preserve"> </w:t>
      </w:r>
      <w:r w:rsidR="00AC4DA5" w:rsidRPr="00296980">
        <w:rPr>
          <w:rFonts w:ascii="Times New Roman" w:eastAsia="NewBaskervilleITC-Bold" w:hAnsi="Times New Roman"/>
          <w:sz w:val="24"/>
          <w:szCs w:val="24"/>
          <w:lang w:bidi="ar"/>
        </w:rPr>
        <w:t>Изучите дополнительный материал.</w:t>
      </w:r>
      <w:r w:rsidR="00AC4DA5" w:rsidRPr="00296980">
        <w:rPr>
          <w:rFonts w:ascii="Times New Roman" w:eastAsia="NewBaskervilleITC-Bold" w:hAnsi="Times New Roman"/>
          <w:b/>
          <w:bCs/>
          <w:sz w:val="24"/>
          <w:szCs w:val="24"/>
          <w:lang w:bidi="ar"/>
        </w:rPr>
        <w:t xml:space="preserve"> </w:t>
      </w:r>
      <w:r w:rsidR="00AC4DA5" w:rsidRPr="00296980">
        <w:rPr>
          <w:rFonts w:ascii="Times New Roman" w:eastAsia="NewBaskervilleITC-Bold" w:hAnsi="Times New Roman"/>
          <w:bCs/>
          <w:sz w:val="24"/>
          <w:szCs w:val="24"/>
          <w:lang w:bidi="ar"/>
        </w:rPr>
        <w:t xml:space="preserve">С помощью онлайн-калькулятора </w:t>
      </w:r>
      <w:r w:rsidR="00AC4DA5" w:rsidRPr="00296980">
        <w:rPr>
          <w:rFonts w:ascii="Times New Roman" w:eastAsia="NewBaskervilleITC-Bold" w:hAnsi="Times New Roman"/>
          <w:b/>
          <w:bCs/>
          <w:sz w:val="24"/>
          <w:szCs w:val="24"/>
          <w:lang w:bidi="ar"/>
        </w:rPr>
        <w:t>(</w:t>
      </w:r>
      <w:hyperlink r:id="rId51" w:history="1">
        <w:r w:rsidR="00AC4DA5" w:rsidRPr="00296980">
          <w:rPr>
            <w:rStyle w:val="a6"/>
            <w:rFonts w:ascii="Times New Roman" w:hAnsi="Times New Roman" w:cs="Times New Roman"/>
            <w:sz w:val="24"/>
            <w:szCs w:val="24"/>
          </w:rPr>
          <w:t>https://www.vtbnpf.ru/privat/npo/</w:t>
        </w:r>
      </w:hyperlink>
      <w:r w:rsidR="00AC4DA5" w:rsidRPr="00296980">
        <w:rPr>
          <w:rFonts w:ascii="Times New Roman" w:hAnsi="Times New Roman" w:cs="Times New Roman"/>
          <w:sz w:val="24"/>
          <w:szCs w:val="24"/>
        </w:rPr>
        <w:t>) рассчитайте свою сумму взносов в НПФ, учитывая, что работать вы начнете с 25 лет, а средняя заработная плата будет составлять 30 000 рублей в месяц.</w:t>
      </w:r>
    </w:p>
    <w:p w:rsidR="00C844C2" w:rsidRDefault="00C760A7" w:rsidP="00A258B3">
      <w:pPr>
        <w:jc w:val="both"/>
        <w:rPr>
          <w:rFonts w:ascii="Times New Roman" w:eastAsia="NewBaskervilleITC" w:hAnsi="Times New Roman"/>
          <w:b/>
          <w:bCs/>
          <w:i/>
          <w:iCs/>
          <w:sz w:val="24"/>
          <w:szCs w:val="24"/>
          <w:lang w:bidi="ar"/>
        </w:rPr>
      </w:pPr>
      <w:r>
        <w:rPr>
          <w:rFonts w:ascii="Times New Roman" w:eastAsia="NewBaskervilleITC" w:hAnsi="Times New Roman"/>
          <w:b/>
          <w:bCs/>
          <w:i/>
          <w:iCs/>
          <w:sz w:val="24"/>
          <w:szCs w:val="24"/>
          <w:lang w:bidi="ar"/>
        </w:rPr>
        <w:t>8</w:t>
      </w:r>
      <w:r w:rsidR="00AC4DA5">
        <w:rPr>
          <w:rFonts w:ascii="Times New Roman" w:eastAsia="NewBaskervilleITC" w:hAnsi="Times New Roman"/>
          <w:b/>
          <w:bCs/>
          <w:i/>
          <w:iCs/>
          <w:sz w:val="24"/>
          <w:szCs w:val="24"/>
          <w:lang w:bidi="ar"/>
        </w:rPr>
        <w:t>. Рефлексия.</w:t>
      </w:r>
    </w:p>
    <w:p w:rsidR="00553E02" w:rsidRPr="00AC4DA5" w:rsidRDefault="00553E02" w:rsidP="00A258B3">
      <w:pPr>
        <w:jc w:val="both"/>
        <w:rPr>
          <w:rFonts w:ascii="Times New Roman" w:eastAsia="NewBaskervilleITC" w:hAnsi="Times New Roman"/>
          <w:b/>
          <w:bCs/>
          <w:i/>
          <w:iCs/>
          <w:sz w:val="24"/>
          <w:szCs w:val="24"/>
          <w:lang w:bidi="ar"/>
        </w:rPr>
      </w:pPr>
    </w:p>
    <w:p w:rsidR="00AC4DA5" w:rsidRPr="00FB2A1B" w:rsidRDefault="00AC4DA5" w:rsidP="00A258B3">
      <w:pPr>
        <w:shd w:val="clear" w:color="auto" w:fill="B4C6E7" w:themeFill="accent5" w:themeFillTint="66"/>
        <w:tabs>
          <w:tab w:val="center" w:pos="4677"/>
        </w:tabs>
        <w:jc w:val="center"/>
        <w:rPr>
          <w:rFonts w:ascii="Times New Roman" w:eastAsia="NewBaskervilleITC" w:hAnsi="Times New Roman"/>
          <w:b/>
          <w:bCs/>
          <w:i/>
          <w:sz w:val="24"/>
          <w:szCs w:val="24"/>
          <w:lang w:bidi="ar"/>
        </w:rPr>
      </w:pPr>
      <w:r w:rsidRPr="004E3F71">
        <w:rPr>
          <w:rFonts w:ascii="Times New Roman" w:eastAsia="NewBaskervilleITC" w:hAnsi="Times New Roman"/>
          <w:b/>
          <w:bCs/>
          <w:i/>
          <w:sz w:val="24"/>
          <w:szCs w:val="24"/>
          <w:lang w:bidi="ar"/>
        </w:rPr>
        <w:lastRenderedPageBreak/>
        <w:t>ДОПОЛНИТЕЛЬНЫЙ МАТЕРИАЛ К УРОКУ</w:t>
      </w:r>
    </w:p>
    <w:p w:rsidR="00AC4DA5" w:rsidRDefault="00AC4DA5" w:rsidP="00BA1F98">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t>ОБЩАЯ ХАРАКТЕРИСТИКА НАСЕЛЕНИЯ КРЫМА</w:t>
      </w:r>
    </w:p>
    <w:p w:rsidR="0087608E" w:rsidRPr="00D7250B" w:rsidRDefault="0087608E" w:rsidP="00BA1F98">
      <w:pPr>
        <w:spacing w:after="0" w:line="240" w:lineRule="auto"/>
        <w:jc w:val="center"/>
        <w:rPr>
          <w:rFonts w:ascii="Times New Roman" w:eastAsia="FreeSetDemiBold" w:hAnsi="Times New Roman"/>
          <w:b/>
          <w:bCs/>
          <w:sz w:val="24"/>
          <w:szCs w:val="24"/>
          <w:lang w:bidi="ar"/>
        </w:rPr>
      </w:pPr>
    </w:p>
    <w:p w:rsidR="00AC4DA5" w:rsidRPr="00E51094" w:rsidRDefault="00AC4DA5" w:rsidP="00A258B3">
      <w:pPr>
        <w:shd w:val="clear" w:color="auto" w:fill="FFFFFF"/>
        <w:spacing w:after="0" w:line="240" w:lineRule="auto"/>
        <w:jc w:val="both"/>
        <w:rPr>
          <w:rFonts w:ascii="Times New Roman" w:eastAsia="Times New Roman" w:hAnsi="Times New Roman" w:cs="Times New Roman"/>
          <w:bCs/>
          <w:color w:val="000000"/>
          <w:lang w:eastAsia="ru-RU"/>
        </w:rPr>
      </w:pPr>
      <w:r w:rsidRPr="00E51094">
        <w:rPr>
          <w:rFonts w:ascii="Times New Roman" w:eastAsia="Times New Roman" w:hAnsi="Times New Roman" w:cs="Times New Roman"/>
          <w:bCs/>
          <w:color w:val="000000"/>
          <w:lang w:eastAsia="ru-RU"/>
        </w:rPr>
        <w:t>Согласно переписи населения 202</w:t>
      </w:r>
      <w:r w:rsidR="00553E02">
        <w:rPr>
          <w:rFonts w:ascii="Times New Roman" w:eastAsia="Times New Roman" w:hAnsi="Times New Roman" w:cs="Times New Roman"/>
          <w:bCs/>
          <w:color w:val="000000"/>
          <w:lang w:eastAsia="ru-RU"/>
        </w:rPr>
        <w:t>1</w:t>
      </w:r>
      <w:r w:rsidRPr="00E51094">
        <w:rPr>
          <w:rFonts w:ascii="Times New Roman" w:eastAsia="Times New Roman" w:hAnsi="Times New Roman" w:cs="Times New Roman"/>
          <w:bCs/>
          <w:color w:val="000000"/>
          <w:lang w:eastAsia="ru-RU"/>
        </w:rPr>
        <w:t xml:space="preserve"> года в Крыму проживает 1 909 499 человек, в г. Севастополь – 561 751 человек. Таким образом, население полуострова составляет 2 471 250 человек. </w:t>
      </w:r>
    </w:p>
    <w:p w:rsidR="00AC4DA5" w:rsidRPr="00E51094" w:rsidRDefault="00AC4DA5" w:rsidP="00A258B3">
      <w:pPr>
        <w:shd w:val="clear" w:color="auto" w:fill="FFFFFF"/>
        <w:spacing w:after="0" w:line="240" w:lineRule="auto"/>
        <w:jc w:val="both"/>
        <w:rPr>
          <w:rFonts w:ascii="Times New Roman" w:eastAsia="Times New Roman" w:hAnsi="Times New Roman" w:cs="Times New Roman"/>
          <w:bCs/>
          <w:color w:val="000000"/>
          <w:lang w:eastAsia="ru-RU"/>
        </w:rPr>
      </w:pPr>
    </w:p>
    <w:p w:rsidR="00AC4DA5" w:rsidRPr="00E51094" w:rsidRDefault="00AC4DA5" w:rsidP="00A258B3">
      <w:pPr>
        <w:shd w:val="clear" w:color="auto" w:fill="FFFFFF"/>
        <w:spacing w:after="0" w:line="240" w:lineRule="auto"/>
        <w:jc w:val="both"/>
        <w:rPr>
          <w:rFonts w:ascii="Times New Roman" w:eastAsia="Times New Roman" w:hAnsi="Times New Roman" w:cs="Times New Roman"/>
          <w:bCs/>
          <w:color w:val="000000"/>
          <w:lang w:eastAsia="ru-RU"/>
        </w:rPr>
      </w:pPr>
      <w:r w:rsidRPr="00E51094">
        <w:rPr>
          <w:rFonts w:ascii="Times New Roman" w:eastAsia="Times New Roman" w:hAnsi="Times New Roman" w:cs="Times New Roman"/>
          <w:bCs/>
          <w:color w:val="000000"/>
          <w:lang w:eastAsia="ru-RU"/>
        </w:rPr>
        <w:t>Таблица «Численность городского и сельского населения Республики Крым» в разные годы (без учета населения г. Севастополь) (</w:t>
      </w:r>
      <w:hyperlink r:id="rId52" w:history="1">
        <w:r w:rsidRPr="00E51094">
          <w:rPr>
            <w:rStyle w:val="a6"/>
            <w:rFonts w:ascii="Times New Roman" w:eastAsia="Times New Roman" w:hAnsi="Times New Roman" w:cs="Times New Roman"/>
            <w:bCs/>
            <w:lang w:eastAsia="ru-RU"/>
          </w:rPr>
          <w:t>https://82.rosstat.gov.ru/storage/mediabank/Численность%20город%20и%20село%202014-2024.pdf</w:t>
        </w:r>
      </w:hyperlink>
      <w:r w:rsidRPr="00E51094">
        <w:rPr>
          <w:rFonts w:ascii="Times New Roman" w:eastAsia="Times New Roman" w:hAnsi="Times New Roman" w:cs="Times New Roman"/>
          <w:bCs/>
          <w:color w:val="000000"/>
          <w:lang w:eastAsia="ru-RU"/>
        </w:rPr>
        <w:t>)</w:t>
      </w:r>
    </w:p>
    <w:p w:rsidR="00AC4DA5" w:rsidRPr="00E51094" w:rsidRDefault="00AC4DA5" w:rsidP="00A258B3">
      <w:pPr>
        <w:shd w:val="clear" w:color="auto" w:fill="FFFFFF"/>
        <w:spacing w:after="0" w:line="240" w:lineRule="auto"/>
        <w:jc w:val="both"/>
        <w:rPr>
          <w:rFonts w:ascii="Times New Roman" w:eastAsia="Times New Roman" w:hAnsi="Times New Roman" w:cs="Times New Roman"/>
          <w:color w:val="000000"/>
          <w:lang w:eastAsia="ru-RU"/>
        </w:rPr>
      </w:pPr>
    </w:p>
    <w:p w:rsidR="00AC4DA5" w:rsidRPr="00E51094" w:rsidRDefault="00AC4DA5" w:rsidP="00A258B3">
      <w:pPr>
        <w:shd w:val="clear" w:color="auto" w:fill="FFFFFF"/>
        <w:spacing w:after="0" w:line="240" w:lineRule="auto"/>
        <w:jc w:val="both"/>
        <w:rPr>
          <w:rFonts w:ascii="Times New Roman" w:hAnsi="Times New Roman" w:cs="Times New Roman"/>
          <w:color w:val="222222"/>
          <w:shd w:val="clear" w:color="auto" w:fill="FFFFFF"/>
        </w:rPr>
      </w:pPr>
      <w:r w:rsidRPr="00E51094">
        <w:rPr>
          <w:noProof/>
          <w:lang w:eastAsia="ru-RU"/>
        </w:rPr>
        <w:drawing>
          <wp:inline distT="0" distB="0" distL="0" distR="0" wp14:anchorId="1E6865D4" wp14:editId="261739FA">
            <wp:extent cx="5890152" cy="36099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l="32870" t="24888" r="28167" b="31025"/>
                    <a:stretch/>
                  </pic:blipFill>
                  <pic:spPr bwMode="auto">
                    <a:xfrm>
                      <a:off x="0" y="0"/>
                      <a:ext cx="6024854" cy="3692532"/>
                    </a:xfrm>
                    <a:prstGeom prst="rect">
                      <a:avLst/>
                    </a:prstGeom>
                    <a:ln>
                      <a:noFill/>
                    </a:ln>
                    <a:extLst>
                      <a:ext uri="{53640926-AAD7-44D8-BBD7-CCE9431645EC}">
                        <a14:shadowObscured xmlns:a14="http://schemas.microsoft.com/office/drawing/2010/main"/>
                      </a:ext>
                    </a:extLst>
                  </pic:spPr>
                </pic:pic>
              </a:graphicData>
            </a:graphic>
          </wp:inline>
        </w:drawing>
      </w:r>
    </w:p>
    <w:p w:rsidR="0087608E" w:rsidRDefault="00AC4DA5" w:rsidP="00A258B3">
      <w:pPr>
        <w:shd w:val="clear" w:color="auto" w:fill="FFFFFF"/>
        <w:spacing w:after="0" w:line="240" w:lineRule="auto"/>
        <w:jc w:val="both"/>
        <w:rPr>
          <w:rFonts w:ascii="Times New Roman" w:hAnsi="Times New Roman" w:cs="Times New Roman"/>
          <w:color w:val="222222"/>
          <w:shd w:val="clear" w:color="auto" w:fill="FFFFFF"/>
        </w:rPr>
      </w:pPr>
      <w:r w:rsidRPr="00E51094">
        <w:rPr>
          <w:rFonts w:ascii="Times New Roman" w:hAnsi="Times New Roman" w:cs="Times New Roman"/>
          <w:color w:val="222222"/>
          <w:shd w:val="clear" w:color="auto" w:fill="FFFFFF"/>
        </w:rPr>
        <w:t xml:space="preserve">     </w:t>
      </w:r>
    </w:p>
    <w:p w:rsidR="00AC4DA5" w:rsidRPr="00E51094" w:rsidRDefault="00AC4DA5" w:rsidP="00A258B3">
      <w:pPr>
        <w:shd w:val="clear" w:color="auto" w:fill="FFFFFF"/>
        <w:spacing w:after="0" w:line="240" w:lineRule="auto"/>
        <w:jc w:val="both"/>
        <w:rPr>
          <w:rFonts w:ascii="Times New Roman" w:eastAsia="Times New Roman" w:hAnsi="Times New Roman" w:cs="Times New Roman"/>
          <w:color w:val="000000"/>
          <w:lang w:eastAsia="ru-RU"/>
        </w:rPr>
      </w:pPr>
      <w:r w:rsidRPr="00E51094">
        <w:rPr>
          <w:rFonts w:ascii="Times New Roman" w:hAnsi="Times New Roman" w:cs="Times New Roman"/>
          <w:b/>
          <w:i/>
          <w:color w:val="222222"/>
          <w:u w:val="single"/>
          <w:shd w:val="clear" w:color="auto" w:fill="FFFFFF"/>
        </w:rPr>
        <w:t>Оценка численности населения</w:t>
      </w:r>
      <w:r w:rsidRPr="00E51094">
        <w:rPr>
          <w:rFonts w:ascii="Times New Roman" w:hAnsi="Times New Roman" w:cs="Times New Roman"/>
          <w:color w:val="222222"/>
          <w:shd w:val="clear" w:color="auto" w:fill="FFFFFF"/>
        </w:rPr>
        <w:t xml:space="preserve"> - примерное определение числа жителей на территории страны или ее части; производится на основании </w:t>
      </w:r>
      <w:r w:rsidRPr="00E51094">
        <w:rPr>
          <w:rStyle w:val="a5"/>
          <w:rFonts w:ascii="Times New Roman" w:hAnsi="Times New Roman" w:cs="Times New Roman"/>
          <w:b w:val="0"/>
          <w:color w:val="222222"/>
          <w:bdr w:val="none" w:sz="0" w:space="0" w:color="auto" w:frame="1"/>
          <w:shd w:val="clear" w:color="auto" w:fill="FFFFFF"/>
        </w:rPr>
        <w:t>итогов последней переписи населения</w:t>
      </w:r>
      <w:r w:rsidRPr="00E51094">
        <w:rPr>
          <w:rFonts w:ascii="Times New Roman" w:hAnsi="Times New Roman" w:cs="Times New Roman"/>
          <w:b/>
          <w:color w:val="222222"/>
          <w:shd w:val="clear" w:color="auto" w:fill="FFFFFF"/>
        </w:rPr>
        <w:t>,</w:t>
      </w:r>
      <w:r w:rsidRPr="00E51094">
        <w:rPr>
          <w:rFonts w:ascii="Times New Roman" w:hAnsi="Times New Roman" w:cs="Times New Roman"/>
          <w:color w:val="222222"/>
          <w:shd w:val="clear" w:color="auto" w:fill="FFFFFF"/>
        </w:rPr>
        <w:t xml:space="preserve"> к которым ежегодно прибавляются число родившихся и число прибывших на данную территорию и </w:t>
      </w:r>
      <w:r w:rsidRPr="00E51094">
        <w:rPr>
          <w:rStyle w:val="a5"/>
          <w:rFonts w:ascii="Times New Roman" w:hAnsi="Times New Roman" w:cs="Times New Roman"/>
          <w:b w:val="0"/>
          <w:color w:val="222222"/>
          <w:bdr w:val="none" w:sz="0" w:space="0" w:color="auto" w:frame="1"/>
          <w:shd w:val="clear" w:color="auto" w:fill="FFFFFF"/>
        </w:rPr>
        <w:t>вычитаются</w:t>
      </w:r>
      <w:r w:rsidRPr="00E51094">
        <w:rPr>
          <w:rFonts w:ascii="Times New Roman" w:hAnsi="Times New Roman" w:cs="Times New Roman"/>
          <w:color w:val="222222"/>
          <w:shd w:val="clear" w:color="auto" w:fill="FFFFFF"/>
        </w:rPr>
        <w:t> число умерших и число выбывших с данной территории.</w:t>
      </w:r>
    </w:p>
    <w:p w:rsidR="00AC4DA5" w:rsidRPr="005E0FCF" w:rsidRDefault="00AC4DA5" w:rsidP="00A258B3">
      <w:pPr>
        <w:shd w:val="clear" w:color="auto" w:fill="FFFFFF"/>
        <w:spacing w:after="0" w:line="240" w:lineRule="auto"/>
        <w:jc w:val="both"/>
        <w:rPr>
          <w:rFonts w:ascii="Times New Roman" w:eastAsia="Times New Roman" w:hAnsi="Times New Roman" w:cs="Times New Roman"/>
          <w:b/>
          <w:i/>
          <w:color w:val="000000"/>
          <w:lang w:eastAsia="ru-RU"/>
        </w:rPr>
      </w:pPr>
      <w:r w:rsidRPr="00E51094">
        <w:rPr>
          <w:rFonts w:ascii="Times New Roman" w:eastAsia="Times New Roman" w:hAnsi="Times New Roman" w:cs="Times New Roman"/>
          <w:color w:val="000000"/>
          <w:lang w:eastAsia="ru-RU"/>
        </w:rPr>
        <w:t xml:space="preserve">     Сейчас в населении основную часть составляют </w:t>
      </w:r>
      <w:r w:rsidRPr="00E51094">
        <w:rPr>
          <w:rFonts w:ascii="Times New Roman" w:eastAsia="Times New Roman" w:hAnsi="Times New Roman" w:cs="Times New Roman"/>
          <w:b/>
          <w:i/>
          <w:color w:val="000000"/>
          <w:lang w:eastAsia="ru-RU"/>
        </w:rPr>
        <w:t>русские, затем украинцы, крымские татары,</w:t>
      </w:r>
      <w:r w:rsidRPr="00E51094">
        <w:rPr>
          <w:rFonts w:ascii="Times New Roman" w:eastAsia="Times New Roman" w:hAnsi="Times New Roman" w:cs="Times New Roman"/>
          <w:color w:val="000000"/>
          <w:lang w:eastAsia="ru-RU"/>
        </w:rPr>
        <w:t xml:space="preserve"> значительна доля белорусов, евреев, армян, греков, немцев, болгар, цыган, поляков, чехов, итальянцев. Малочисленны, но по-прежнему заметны в культуре малые народы Крыма - караимы и крымчаки. </w:t>
      </w:r>
      <w:r w:rsidRPr="005E0FCF">
        <w:rPr>
          <w:rFonts w:ascii="Times New Roman" w:eastAsia="Times New Roman" w:hAnsi="Times New Roman" w:cs="Times New Roman"/>
          <w:b/>
          <w:i/>
          <w:color w:val="000000"/>
          <w:lang w:eastAsia="ru-RU"/>
        </w:rPr>
        <w:t>Языком межнационального общения является русский.</w:t>
      </w:r>
    </w:p>
    <w:p w:rsidR="00553E02" w:rsidRPr="005E0FCF" w:rsidRDefault="00553E02" w:rsidP="00A258B3">
      <w:pPr>
        <w:shd w:val="clear" w:color="auto" w:fill="FFFFFF"/>
        <w:spacing w:after="0" w:line="240" w:lineRule="auto"/>
        <w:jc w:val="both"/>
        <w:rPr>
          <w:rFonts w:ascii="Times New Roman" w:eastAsia="Times New Roman" w:hAnsi="Times New Roman" w:cs="Times New Roman"/>
          <w:i/>
          <w:color w:val="0000FF"/>
          <w:lang w:eastAsia="ru-RU"/>
        </w:rPr>
      </w:pPr>
      <w:r w:rsidRPr="005E0FCF">
        <w:rPr>
          <w:rFonts w:ascii="Times New Roman" w:eastAsia="Times New Roman" w:hAnsi="Times New Roman" w:cs="Times New Roman"/>
          <w:b/>
          <w:i/>
          <w:color w:val="000000"/>
          <w:lang w:eastAsia="ru-RU"/>
        </w:rPr>
        <w:t xml:space="preserve">Национальный состав административных единиц Крыма (по данным </w:t>
      </w:r>
      <w:hyperlink r:id="rId55" w:history="1">
        <w:r w:rsidRPr="005E0FCF">
          <w:rPr>
            <w:rStyle w:val="a6"/>
            <w:rFonts w:ascii="Times New Roman" w:eastAsia="Times New Roman" w:hAnsi="Times New Roman" w:cs="Times New Roman"/>
            <w:i/>
            <w:lang w:eastAsia="ru-RU"/>
          </w:rPr>
          <w:t>https://sevabashirov.livejournal.com/567692.html</w:t>
        </w:r>
      </w:hyperlink>
      <w:r w:rsidRPr="005E0FCF">
        <w:rPr>
          <w:rFonts w:ascii="Times New Roman" w:eastAsia="Times New Roman" w:hAnsi="Times New Roman" w:cs="Times New Roman"/>
          <w:i/>
          <w:color w:val="000000"/>
          <w:lang w:eastAsia="ru-RU"/>
        </w:rPr>
        <w:t xml:space="preserve"> со ссылкой на Росстат - </w:t>
      </w:r>
      <w:hyperlink r:id="rId56" w:tgtFrame="_blank" w:history="1">
        <w:r w:rsidRPr="005E0FCF">
          <w:rPr>
            <w:rStyle w:val="a6"/>
            <w:rFonts w:ascii="Times New Roman" w:hAnsi="Times New Roman" w:cs="Times New Roman"/>
            <w:i/>
            <w:shd w:val="clear" w:color="auto" w:fill="FFFFFF"/>
          </w:rPr>
          <w:t>https://crimea.gks.ru/folder/179764</w:t>
        </w:r>
      </w:hyperlink>
      <w:r w:rsidRPr="005E0FCF">
        <w:rPr>
          <w:rFonts w:ascii="Times New Roman" w:hAnsi="Times New Roman" w:cs="Times New Roman"/>
          <w:i/>
          <w:color w:val="0000FF"/>
        </w:rPr>
        <w:t>):</w:t>
      </w:r>
    </w:p>
    <w:p w:rsidR="00553E02" w:rsidRDefault="00553E02" w:rsidP="00A258B3">
      <w:pPr>
        <w:shd w:val="clear" w:color="auto" w:fill="FFFFFF"/>
        <w:spacing w:after="0" w:line="240" w:lineRule="auto"/>
        <w:jc w:val="both"/>
        <w:rPr>
          <w:noProof/>
          <w:lang w:eastAsia="ru-RU"/>
        </w:rPr>
      </w:pPr>
      <w:r>
        <w:rPr>
          <w:noProof/>
          <w:lang w:eastAsia="ru-RU"/>
        </w:rPr>
        <w:drawing>
          <wp:inline distT="0" distB="0" distL="0" distR="0">
            <wp:extent cx="2881310" cy="1800225"/>
            <wp:effectExtent l="0" t="0" r="0" b="0"/>
            <wp:docPr id="83" name="Рисунок 83" descr="https://ic.pics.livejournal.com/sevabashirov/57101079/277925/277925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c.pics.livejournal.com/sevabashirov/57101079/277925/277925_original.pn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24604" cy="1827275"/>
                    </a:xfrm>
                    <a:prstGeom prst="rect">
                      <a:avLst/>
                    </a:prstGeom>
                    <a:noFill/>
                    <a:ln>
                      <a:noFill/>
                    </a:ln>
                  </pic:spPr>
                </pic:pic>
              </a:graphicData>
            </a:graphic>
          </wp:inline>
        </w:drawing>
      </w:r>
      <w:r>
        <w:rPr>
          <w:rStyle w:val="tm6"/>
          <w:rFonts w:ascii="Times New Roman" w:eastAsia="Times New Roman" w:hAnsi="Times New Roman" w:cs="Times New Roman"/>
          <w:b/>
          <w:i/>
          <w:color w:val="000000"/>
          <w:lang w:eastAsia="ru-RU"/>
        </w:rPr>
        <w:t xml:space="preserve"> </w:t>
      </w:r>
      <w:r>
        <w:rPr>
          <w:noProof/>
          <w:lang w:eastAsia="ru-RU"/>
        </w:rPr>
        <w:t xml:space="preserve">     </w:t>
      </w:r>
      <w:r>
        <w:rPr>
          <w:noProof/>
          <w:lang w:eastAsia="ru-RU"/>
        </w:rPr>
        <w:drawing>
          <wp:inline distT="0" distB="0" distL="0" distR="0">
            <wp:extent cx="2882900" cy="1801217"/>
            <wp:effectExtent l="0" t="0" r="0" b="8890"/>
            <wp:docPr id="84" name="Рисунок 84" descr="https://ic.pics.livejournal.com/sevabashirov/57101079/277531/277531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c.pics.livejournal.com/sevabashirov/57101079/277531/277531_original.pn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10430" cy="1818417"/>
                    </a:xfrm>
                    <a:prstGeom prst="rect">
                      <a:avLst/>
                    </a:prstGeom>
                    <a:noFill/>
                    <a:ln>
                      <a:noFill/>
                    </a:ln>
                  </pic:spPr>
                </pic:pic>
              </a:graphicData>
            </a:graphic>
          </wp:inline>
        </w:drawing>
      </w:r>
    </w:p>
    <w:p w:rsidR="00553E02" w:rsidRDefault="00553E02" w:rsidP="00A258B3">
      <w:pPr>
        <w:shd w:val="clear" w:color="auto" w:fill="FFFFFF"/>
        <w:spacing w:after="0" w:line="240" w:lineRule="auto"/>
        <w:jc w:val="both"/>
        <w:rPr>
          <w:noProof/>
          <w:lang w:eastAsia="ru-RU"/>
        </w:rPr>
      </w:pPr>
    </w:p>
    <w:p w:rsidR="00553E02" w:rsidRPr="00E51094" w:rsidRDefault="00553E02" w:rsidP="00A258B3">
      <w:pPr>
        <w:shd w:val="clear" w:color="auto" w:fill="FFFFFF"/>
        <w:spacing w:after="0" w:line="240" w:lineRule="auto"/>
        <w:jc w:val="both"/>
        <w:rPr>
          <w:rStyle w:val="tm6"/>
          <w:rFonts w:ascii="Times New Roman" w:eastAsia="Times New Roman" w:hAnsi="Times New Roman" w:cs="Times New Roman"/>
          <w:b/>
          <w:i/>
          <w:color w:val="000000"/>
          <w:lang w:eastAsia="ru-RU"/>
        </w:rPr>
      </w:pPr>
      <w:r>
        <w:rPr>
          <w:noProof/>
          <w:lang w:eastAsia="ru-RU"/>
        </w:rPr>
        <w:lastRenderedPageBreak/>
        <w:drawing>
          <wp:inline distT="0" distB="0" distL="0" distR="0">
            <wp:extent cx="2896557" cy="1809750"/>
            <wp:effectExtent l="0" t="0" r="0" b="0"/>
            <wp:docPr id="85" name="Рисунок 85" descr="https://ic.pics.livejournal.com/sevabashirov/57101079/277497/277497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c.pics.livejournal.com/sevabashirov/57101079/277497/277497_original.pn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30903" cy="1831209"/>
                    </a:xfrm>
                    <a:prstGeom prst="rect">
                      <a:avLst/>
                    </a:prstGeom>
                    <a:noFill/>
                    <a:ln>
                      <a:noFill/>
                    </a:ln>
                  </pic:spPr>
                </pic:pic>
              </a:graphicData>
            </a:graphic>
          </wp:inline>
        </w:drawing>
      </w:r>
      <w:r>
        <w:rPr>
          <w:rStyle w:val="tm6"/>
          <w:rFonts w:ascii="Times New Roman" w:eastAsia="Times New Roman" w:hAnsi="Times New Roman" w:cs="Times New Roman"/>
          <w:b/>
          <w:i/>
          <w:color w:val="000000"/>
          <w:lang w:eastAsia="ru-RU"/>
        </w:rPr>
        <w:t xml:space="preserve">     </w:t>
      </w:r>
      <w:r>
        <w:rPr>
          <w:noProof/>
          <w:lang w:eastAsia="ru-RU"/>
        </w:rPr>
        <w:drawing>
          <wp:inline distT="0" distB="0" distL="0" distR="0">
            <wp:extent cx="2896235" cy="1809548"/>
            <wp:effectExtent l="0" t="0" r="0" b="635"/>
            <wp:docPr id="86" name="Рисунок 86" descr="https://ic.pics.livejournal.com/sevabashirov/57101079/277218/277218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c.pics.livejournal.com/sevabashirov/57101079/277218/277218_original.pn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17069" cy="1822565"/>
                    </a:xfrm>
                    <a:prstGeom prst="rect">
                      <a:avLst/>
                    </a:prstGeom>
                    <a:noFill/>
                    <a:ln>
                      <a:noFill/>
                    </a:ln>
                  </pic:spPr>
                </pic:pic>
              </a:graphicData>
            </a:graphic>
          </wp:inline>
        </w:drawing>
      </w:r>
    </w:p>
    <w:p w:rsidR="00AC4DA5" w:rsidRPr="00E51094" w:rsidRDefault="00AC4DA5" w:rsidP="00A258B3">
      <w:pPr>
        <w:pStyle w:val="af3"/>
        <w:shd w:val="clear" w:color="auto" w:fill="FFFFFF"/>
        <w:spacing w:before="0" w:beforeAutospacing="0" w:after="0" w:afterAutospacing="0"/>
        <w:ind w:firstLine="375"/>
        <w:jc w:val="both"/>
        <w:rPr>
          <w:rStyle w:val="tm6"/>
          <w:color w:val="1D1C28"/>
          <w:sz w:val="22"/>
          <w:szCs w:val="22"/>
        </w:rPr>
      </w:pPr>
      <w:r w:rsidRPr="00E51094">
        <w:rPr>
          <w:rStyle w:val="tm6"/>
          <w:color w:val="1D1C28"/>
          <w:sz w:val="22"/>
          <w:szCs w:val="22"/>
        </w:rPr>
        <w:t xml:space="preserve">В географической картине распределения населения Юга России Крым отличают </w:t>
      </w:r>
      <w:r w:rsidRPr="00E51094">
        <w:rPr>
          <w:rStyle w:val="tm6"/>
          <w:b/>
          <w:i/>
          <w:color w:val="1D1C28"/>
          <w:sz w:val="22"/>
          <w:szCs w:val="22"/>
        </w:rPr>
        <w:t>самые высокие показатели плотности населения – 87,5 чел./кв. км.</w:t>
      </w:r>
      <w:r w:rsidRPr="00E51094">
        <w:rPr>
          <w:rStyle w:val="tm6"/>
          <w:color w:val="1D1C28"/>
          <w:sz w:val="22"/>
          <w:szCs w:val="22"/>
        </w:rPr>
        <w:t xml:space="preserve"> Это почти в 10 раз выше средней плотности населения России. </w:t>
      </w:r>
      <w:r w:rsidRPr="00E51094">
        <w:rPr>
          <w:rStyle w:val="tm6"/>
          <w:b/>
          <w:i/>
          <w:color w:val="1D1C28"/>
          <w:sz w:val="22"/>
          <w:szCs w:val="22"/>
        </w:rPr>
        <w:t>Город федерального значения Севастополь входит в список наиболее плотно заселенных субъектов Российской Федерации, поскольку на одном квадратном километре его территории проживает свыше 450 человек.</w:t>
      </w:r>
      <w:r w:rsidRPr="00E51094">
        <w:rPr>
          <w:rStyle w:val="tm6"/>
          <w:color w:val="1D1C28"/>
          <w:sz w:val="22"/>
          <w:szCs w:val="22"/>
        </w:rPr>
        <w:t xml:space="preserve"> </w:t>
      </w:r>
    </w:p>
    <w:p w:rsidR="0087608E" w:rsidRDefault="00AC4DA5" w:rsidP="00553E02">
      <w:pPr>
        <w:pStyle w:val="af3"/>
        <w:shd w:val="clear" w:color="auto" w:fill="FFFFFF"/>
        <w:spacing w:before="0" w:beforeAutospacing="0" w:after="0" w:afterAutospacing="0"/>
        <w:ind w:firstLine="375"/>
        <w:jc w:val="both"/>
        <w:rPr>
          <w:b/>
          <w:i/>
          <w:color w:val="1D1C28"/>
          <w:sz w:val="22"/>
          <w:szCs w:val="22"/>
          <w:shd w:val="clear" w:color="auto" w:fill="FFFFFF"/>
        </w:rPr>
      </w:pPr>
      <w:r w:rsidRPr="00E51094">
        <w:rPr>
          <w:b/>
          <w:i/>
          <w:color w:val="1D1C28"/>
          <w:sz w:val="22"/>
          <w:szCs w:val="22"/>
          <w:shd w:val="clear" w:color="auto" w:fill="FFFFFF"/>
        </w:rPr>
        <w:t xml:space="preserve">Уровень урбанизации довольно высок: в Республике </w:t>
      </w:r>
      <w:proofErr w:type="gramStart"/>
      <w:r w:rsidRPr="00E51094">
        <w:rPr>
          <w:b/>
          <w:i/>
          <w:color w:val="1D1C28"/>
          <w:sz w:val="22"/>
          <w:szCs w:val="22"/>
          <w:shd w:val="clear" w:color="auto" w:fill="FFFFFF"/>
        </w:rPr>
        <w:t>Крым  -</w:t>
      </w:r>
      <w:proofErr w:type="gramEnd"/>
      <w:r w:rsidR="00553E02">
        <w:rPr>
          <w:b/>
          <w:i/>
          <w:color w:val="1D1C28"/>
          <w:sz w:val="22"/>
          <w:szCs w:val="22"/>
          <w:shd w:val="clear" w:color="auto" w:fill="FFFFFF"/>
        </w:rPr>
        <w:t xml:space="preserve"> 50,9%,  в Севастополе - 92,8%.</w:t>
      </w:r>
    </w:p>
    <w:p w:rsidR="00AC4DA5" w:rsidRPr="00AC4DA5" w:rsidRDefault="00AC4DA5" w:rsidP="00A258B3">
      <w:pPr>
        <w:pStyle w:val="af3"/>
        <w:shd w:val="clear" w:color="auto" w:fill="FFFFFF"/>
        <w:spacing w:before="0" w:beforeAutospacing="0" w:after="0" w:afterAutospacing="0"/>
        <w:ind w:firstLine="375"/>
        <w:jc w:val="both"/>
        <w:rPr>
          <w:b/>
          <w:i/>
          <w:color w:val="1D1C28"/>
          <w:sz w:val="22"/>
          <w:szCs w:val="22"/>
          <w:shd w:val="clear" w:color="auto" w:fill="FFFFFF"/>
        </w:rPr>
      </w:pPr>
      <w:r w:rsidRPr="00E51094">
        <w:rPr>
          <w:b/>
          <w:i/>
          <w:color w:val="1D1C28"/>
          <w:sz w:val="22"/>
          <w:szCs w:val="22"/>
          <w:shd w:val="clear" w:color="auto" w:fill="FFFFFF"/>
        </w:rPr>
        <w:t>Изменение (динамика) численности населения некоторых населенных пунктов отражена в таблице:</w:t>
      </w:r>
    </w:p>
    <w:p w:rsidR="00FE177F" w:rsidRDefault="00FE177F" w:rsidP="00A258B3">
      <w:pPr>
        <w:pStyle w:val="af3"/>
        <w:shd w:val="clear" w:color="auto" w:fill="FFFFFF"/>
        <w:spacing w:before="0" w:beforeAutospacing="0" w:after="0" w:afterAutospacing="0"/>
        <w:jc w:val="both"/>
        <w:rPr>
          <w:rStyle w:val="tm6"/>
          <w:color w:val="1D1C28"/>
          <w:sz w:val="22"/>
          <w:szCs w:val="22"/>
        </w:rPr>
      </w:pPr>
    </w:p>
    <w:tbl>
      <w:tblPr>
        <w:tblpPr w:leftFromText="180" w:rightFromText="180" w:vertAnchor="page" w:horzAnchor="margin" w:tblpY="58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977"/>
        <w:gridCol w:w="2835"/>
      </w:tblGrid>
      <w:tr w:rsidR="005E0FCF" w:rsidRPr="00E51094" w:rsidTr="005E0FCF">
        <w:tc>
          <w:tcPr>
            <w:tcW w:w="2972" w:type="dxa"/>
            <w:tcMar>
              <w:top w:w="48" w:type="dxa"/>
              <w:left w:w="96" w:type="dxa"/>
              <w:bottom w:w="48" w:type="dxa"/>
              <w:right w:w="96" w:type="dxa"/>
            </w:tcMar>
            <w:vAlign w:val="center"/>
          </w:tcPr>
          <w:p w:rsidR="005E0FCF" w:rsidRPr="00AC4DA5" w:rsidRDefault="005E0FCF" w:rsidP="005E0FCF">
            <w:pPr>
              <w:spacing w:after="0" w:line="240" w:lineRule="auto"/>
              <w:jc w:val="both"/>
              <w:rPr>
                <w:rFonts w:ascii="Times New Roman" w:eastAsia="Times New Roman" w:hAnsi="Times New Roman" w:cs="Times New Roman"/>
                <w:b/>
                <w:i/>
                <w:sz w:val="20"/>
                <w:szCs w:val="20"/>
                <w:lang w:eastAsia="ru-RU"/>
              </w:rPr>
            </w:pPr>
            <w:r w:rsidRPr="00AC4DA5">
              <w:rPr>
                <w:rFonts w:ascii="Times New Roman" w:eastAsia="Times New Roman" w:hAnsi="Times New Roman" w:cs="Times New Roman"/>
                <w:b/>
                <w:i/>
                <w:sz w:val="20"/>
                <w:szCs w:val="20"/>
                <w:lang w:eastAsia="ru-RU"/>
              </w:rPr>
              <w:t>Название населенного пункта</w:t>
            </w:r>
          </w:p>
        </w:tc>
        <w:tc>
          <w:tcPr>
            <w:tcW w:w="2977" w:type="dxa"/>
            <w:tcMar>
              <w:top w:w="48" w:type="dxa"/>
              <w:left w:w="96" w:type="dxa"/>
              <w:bottom w:w="48" w:type="dxa"/>
              <w:right w:w="96" w:type="dxa"/>
            </w:tcMar>
            <w:vAlign w:val="center"/>
          </w:tcPr>
          <w:p w:rsidR="005E0FCF" w:rsidRPr="00AC4DA5" w:rsidRDefault="005E0FCF" w:rsidP="005E0FCF">
            <w:pPr>
              <w:spacing w:after="0" w:line="240" w:lineRule="auto"/>
              <w:jc w:val="both"/>
              <w:rPr>
                <w:rFonts w:ascii="Times New Roman" w:eastAsia="Times New Roman" w:hAnsi="Times New Roman" w:cs="Times New Roman"/>
                <w:b/>
                <w:bCs/>
                <w:i/>
                <w:sz w:val="20"/>
                <w:szCs w:val="20"/>
                <w:lang w:eastAsia="ru-RU"/>
              </w:rPr>
            </w:pPr>
            <w:r w:rsidRPr="00AC4DA5">
              <w:rPr>
                <w:rFonts w:ascii="Times New Roman" w:eastAsia="Times New Roman" w:hAnsi="Times New Roman" w:cs="Times New Roman"/>
                <w:b/>
                <w:bCs/>
                <w:i/>
                <w:sz w:val="20"/>
                <w:szCs w:val="20"/>
                <w:lang w:eastAsia="ru-RU"/>
              </w:rPr>
              <w:t>Динамика численности, год</w:t>
            </w:r>
          </w:p>
        </w:tc>
        <w:tc>
          <w:tcPr>
            <w:tcW w:w="2835" w:type="dxa"/>
            <w:tcMar>
              <w:top w:w="48" w:type="dxa"/>
              <w:left w:w="96" w:type="dxa"/>
              <w:bottom w:w="48" w:type="dxa"/>
              <w:right w:w="96" w:type="dxa"/>
            </w:tcMar>
            <w:vAlign w:val="center"/>
          </w:tcPr>
          <w:p w:rsidR="005E0FCF" w:rsidRPr="00AC4DA5" w:rsidRDefault="005E0FCF" w:rsidP="005E0FCF">
            <w:pPr>
              <w:spacing w:after="0" w:line="240" w:lineRule="auto"/>
              <w:jc w:val="both"/>
              <w:rPr>
                <w:rFonts w:ascii="Times New Roman" w:eastAsia="Times New Roman" w:hAnsi="Times New Roman" w:cs="Times New Roman"/>
                <w:b/>
                <w:i/>
                <w:sz w:val="20"/>
                <w:szCs w:val="20"/>
                <w:lang w:eastAsia="ru-RU"/>
              </w:rPr>
            </w:pPr>
            <w:r w:rsidRPr="00AC4DA5">
              <w:rPr>
                <w:rFonts w:ascii="Times New Roman" w:eastAsia="Times New Roman" w:hAnsi="Times New Roman" w:cs="Times New Roman"/>
                <w:b/>
                <w:i/>
                <w:sz w:val="20"/>
                <w:szCs w:val="20"/>
                <w:lang w:eastAsia="ru-RU"/>
              </w:rPr>
              <w:t>Статус</w:t>
            </w:r>
          </w:p>
        </w:tc>
      </w:tr>
      <w:tr w:rsidR="005E0FCF" w:rsidRPr="00E51094" w:rsidTr="005E0FCF">
        <w:tc>
          <w:tcPr>
            <w:tcW w:w="2972" w:type="dxa"/>
            <w:tcMar>
              <w:top w:w="48" w:type="dxa"/>
              <w:left w:w="96" w:type="dxa"/>
              <w:bottom w:w="48" w:type="dxa"/>
              <w:right w:w="96" w:type="dxa"/>
            </w:tcMar>
            <w:vAlign w:val="center"/>
          </w:tcPr>
          <w:p w:rsidR="005E0FCF" w:rsidRPr="00AC4DA5" w:rsidRDefault="004921CD" w:rsidP="005E0FCF">
            <w:pPr>
              <w:spacing w:after="0" w:line="240" w:lineRule="auto"/>
              <w:jc w:val="both"/>
              <w:rPr>
                <w:rFonts w:ascii="Times New Roman" w:eastAsia="Times New Roman" w:hAnsi="Times New Roman" w:cs="Times New Roman"/>
                <w:sz w:val="18"/>
                <w:szCs w:val="18"/>
                <w:lang w:eastAsia="ru-RU"/>
              </w:rPr>
            </w:pPr>
            <w:hyperlink r:id="rId65" w:tooltip="Симферополь" w:history="1">
              <w:r w:rsidR="005E0FCF" w:rsidRPr="00AC4DA5">
                <w:rPr>
                  <w:rStyle w:val="a6"/>
                  <w:rFonts w:ascii="Times New Roman" w:eastAsia="Times New Roman" w:hAnsi="Times New Roman" w:cs="Times New Roman"/>
                  <w:color w:val="auto"/>
                  <w:sz w:val="18"/>
                  <w:szCs w:val="18"/>
                  <w:u w:val="none"/>
                  <w:lang w:eastAsia="ru-RU"/>
                </w:rPr>
                <w:t>Симферополь</w:t>
              </w:r>
            </w:hyperlink>
          </w:p>
        </w:tc>
        <w:tc>
          <w:tcPr>
            <w:tcW w:w="2977" w:type="dxa"/>
            <w:tcMar>
              <w:top w:w="48" w:type="dxa"/>
              <w:left w:w="96" w:type="dxa"/>
              <w:bottom w:w="48" w:type="dxa"/>
              <w:right w:w="96" w:type="dxa"/>
            </w:tcMar>
            <w:vAlign w:val="center"/>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Cambria Math" w:eastAsia="Times New Roman" w:hAnsi="Cambria Math" w:cs="Cambria Math"/>
                <w:b/>
                <w:bCs/>
                <w:sz w:val="18"/>
                <w:szCs w:val="18"/>
                <w:lang w:eastAsia="ru-RU"/>
              </w:rPr>
              <w:t>↘</w:t>
            </w:r>
            <w:r w:rsidRPr="00AC4DA5">
              <w:rPr>
                <w:rFonts w:ascii="Times New Roman" w:eastAsia="Times New Roman" w:hAnsi="Times New Roman" w:cs="Times New Roman"/>
                <w:b/>
                <w:bCs/>
                <w:sz w:val="18"/>
                <w:szCs w:val="18"/>
                <w:lang w:eastAsia="ru-RU"/>
              </w:rPr>
              <w:t>340 540</w:t>
            </w:r>
            <w:r w:rsidRPr="00AC4DA5">
              <w:rPr>
                <w:rFonts w:ascii="Times New Roman" w:eastAsia="Times New Roman" w:hAnsi="Times New Roman" w:cs="Times New Roman"/>
                <w:sz w:val="18"/>
                <w:szCs w:val="18"/>
                <w:lang w:eastAsia="ru-RU"/>
              </w:rPr>
              <w:t> (2021)</w:t>
            </w:r>
          </w:p>
        </w:tc>
        <w:tc>
          <w:tcPr>
            <w:tcW w:w="2835" w:type="dxa"/>
            <w:tcMar>
              <w:top w:w="48" w:type="dxa"/>
              <w:left w:w="96" w:type="dxa"/>
              <w:bottom w:w="48" w:type="dxa"/>
              <w:right w:w="96" w:type="dxa"/>
            </w:tcMar>
            <w:vAlign w:val="center"/>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Times New Roman" w:eastAsia="Times New Roman" w:hAnsi="Times New Roman" w:cs="Times New Roman"/>
                <w:sz w:val="18"/>
                <w:szCs w:val="18"/>
                <w:lang w:eastAsia="ru-RU"/>
              </w:rPr>
              <w:t>город</w:t>
            </w:r>
          </w:p>
        </w:tc>
      </w:tr>
      <w:tr w:rsidR="005E0FCF" w:rsidRPr="00E51094" w:rsidTr="005E0FCF">
        <w:tc>
          <w:tcPr>
            <w:tcW w:w="2972" w:type="dxa"/>
            <w:tcMar>
              <w:top w:w="48" w:type="dxa"/>
              <w:left w:w="96" w:type="dxa"/>
              <w:bottom w:w="48" w:type="dxa"/>
              <w:right w:w="96" w:type="dxa"/>
            </w:tcMar>
            <w:vAlign w:val="center"/>
            <w:hideMark/>
          </w:tcPr>
          <w:p w:rsidR="005E0FCF" w:rsidRPr="00AC4DA5" w:rsidRDefault="004921CD" w:rsidP="005E0FCF">
            <w:pPr>
              <w:spacing w:after="0" w:line="240" w:lineRule="auto"/>
              <w:jc w:val="both"/>
              <w:rPr>
                <w:rFonts w:ascii="Times New Roman" w:eastAsia="Times New Roman" w:hAnsi="Times New Roman" w:cs="Times New Roman"/>
                <w:sz w:val="18"/>
                <w:szCs w:val="18"/>
                <w:lang w:eastAsia="ru-RU"/>
              </w:rPr>
            </w:pPr>
            <w:hyperlink r:id="rId66" w:tooltip="Мирное (Крым)" w:history="1">
              <w:r w:rsidR="005E0FCF" w:rsidRPr="00AC4DA5">
                <w:rPr>
                  <w:rStyle w:val="a6"/>
                  <w:rFonts w:ascii="Times New Roman" w:eastAsia="Times New Roman" w:hAnsi="Times New Roman" w:cs="Times New Roman"/>
                  <w:color w:val="auto"/>
                  <w:sz w:val="18"/>
                  <w:szCs w:val="18"/>
                  <w:u w:val="none"/>
                  <w:lang w:eastAsia="ru-RU"/>
                </w:rPr>
                <w:t>Мирное</w:t>
              </w:r>
            </w:hyperlink>
          </w:p>
        </w:tc>
        <w:tc>
          <w:tcPr>
            <w:tcW w:w="2977"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Cambria Math" w:eastAsia="Times New Roman" w:hAnsi="Cambria Math" w:cs="Cambria Math"/>
                <w:b/>
                <w:bCs/>
                <w:sz w:val="18"/>
                <w:szCs w:val="18"/>
                <w:lang w:eastAsia="ru-RU"/>
              </w:rPr>
              <w:t>↗</w:t>
            </w:r>
            <w:r w:rsidRPr="00AC4DA5">
              <w:rPr>
                <w:rFonts w:ascii="Times New Roman" w:eastAsia="Times New Roman" w:hAnsi="Times New Roman" w:cs="Times New Roman"/>
                <w:b/>
                <w:bCs/>
                <w:sz w:val="18"/>
                <w:szCs w:val="18"/>
                <w:lang w:eastAsia="ru-RU"/>
              </w:rPr>
              <w:t>10 921</w:t>
            </w:r>
            <w:r w:rsidRPr="00AC4DA5">
              <w:rPr>
                <w:rFonts w:ascii="Times New Roman" w:eastAsia="Times New Roman" w:hAnsi="Times New Roman" w:cs="Times New Roman"/>
                <w:sz w:val="18"/>
                <w:szCs w:val="18"/>
                <w:lang w:eastAsia="ru-RU"/>
              </w:rPr>
              <w:t> (2021)</w:t>
            </w:r>
          </w:p>
        </w:tc>
        <w:tc>
          <w:tcPr>
            <w:tcW w:w="2835"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Times New Roman" w:eastAsia="Times New Roman" w:hAnsi="Times New Roman" w:cs="Times New Roman"/>
                <w:sz w:val="18"/>
                <w:szCs w:val="18"/>
                <w:lang w:eastAsia="ru-RU"/>
              </w:rPr>
              <w:t>село</w:t>
            </w:r>
          </w:p>
        </w:tc>
      </w:tr>
      <w:tr w:rsidR="005E0FCF" w:rsidRPr="00E51094" w:rsidTr="005E0FCF">
        <w:tc>
          <w:tcPr>
            <w:tcW w:w="2972" w:type="dxa"/>
            <w:tcMar>
              <w:top w:w="48" w:type="dxa"/>
              <w:left w:w="96" w:type="dxa"/>
              <w:bottom w:w="48" w:type="dxa"/>
              <w:right w:w="96" w:type="dxa"/>
            </w:tcMar>
            <w:vAlign w:val="center"/>
            <w:hideMark/>
          </w:tcPr>
          <w:p w:rsidR="005E0FCF" w:rsidRPr="00AC4DA5" w:rsidRDefault="004921CD" w:rsidP="005E0FCF">
            <w:pPr>
              <w:spacing w:after="0" w:line="240" w:lineRule="auto"/>
              <w:jc w:val="both"/>
              <w:rPr>
                <w:rFonts w:ascii="Times New Roman" w:eastAsia="Times New Roman" w:hAnsi="Times New Roman" w:cs="Times New Roman"/>
                <w:sz w:val="18"/>
                <w:szCs w:val="18"/>
                <w:lang w:eastAsia="ru-RU"/>
              </w:rPr>
            </w:pPr>
            <w:hyperlink r:id="rId67" w:tooltip="Молодёжное (Крым)" w:history="1">
              <w:r w:rsidR="005E0FCF" w:rsidRPr="00AC4DA5">
                <w:rPr>
                  <w:rStyle w:val="a6"/>
                  <w:rFonts w:ascii="Times New Roman" w:eastAsia="Times New Roman" w:hAnsi="Times New Roman" w:cs="Times New Roman"/>
                  <w:color w:val="auto"/>
                  <w:sz w:val="18"/>
                  <w:szCs w:val="18"/>
                  <w:u w:val="none"/>
                  <w:lang w:eastAsia="ru-RU"/>
                </w:rPr>
                <w:t>Молодёжное</w:t>
              </w:r>
            </w:hyperlink>
          </w:p>
        </w:tc>
        <w:tc>
          <w:tcPr>
            <w:tcW w:w="2977"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Cambria Math" w:eastAsia="Times New Roman" w:hAnsi="Cambria Math" w:cs="Cambria Math"/>
                <w:b/>
                <w:bCs/>
                <w:sz w:val="18"/>
                <w:szCs w:val="18"/>
                <w:lang w:eastAsia="ru-RU"/>
              </w:rPr>
              <w:t>↗</w:t>
            </w:r>
            <w:r w:rsidRPr="00AC4DA5">
              <w:rPr>
                <w:rFonts w:ascii="Times New Roman" w:eastAsia="Times New Roman" w:hAnsi="Times New Roman" w:cs="Times New Roman"/>
                <w:b/>
                <w:bCs/>
                <w:sz w:val="18"/>
                <w:szCs w:val="18"/>
                <w:lang w:eastAsia="ru-RU"/>
              </w:rPr>
              <w:t>9387</w:t>
            </w:r>
            <w:r w:rsidRPr="00AC4DA5">
              <w:rPr>
                <w:rFonts w:ascii="Times New Roman" w:eastAsia="Times New Roman" w:hAnsi="Times New Roman" w:cs="Times New Roman"/>
                <w:sz w:val="18"/>
                <w:szCs w:val="18"/>
                <w:lang w:eastAsia="ru-RU"/>
              </w:rPr>
              <w:t> (2021)</w:t>
            </w:r>
          </w:p>
        </w:tc>
        <w:tc>
          <w:tcPr>
            <w:tcW w:w="2835"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Times New Roman" w:eastAsia="Times New Roman" w:hAnsi="Times New Roman" w:cs="Times New Roman"/>
                <w:sz w:val="18"/>
                <w:szCs w:val="18"/>
                <w:lang w:eastAsia="ru-RU"/>
              </w:rPr>
              <w:t>поселок городского типа (</w:t>
            </w:r>
            <w:proofErr w:type="spellStart"/>
            <w:r w:rsidRPr="00AC4DA5">
              <w:rPr>
                <w:rFonts w:ascii="Times New Roman" w:eastAsia="Times New Roman" w:hAnsi="Times New Roman" w:cs="Times New Roman"/>
                <w:sz w:val="18"/>
                <w:szCs w:val="18"/>
                <w:lang w:eastAsia="ru-RU"/>
              </w:rPr>
              <w:t>пгт</w:t>
            </w:r>
            <w:proofErr w:type="spellEnd"/>
            <w:r w:rsidRPr="00AC4DA5">
              <w:rPr>
                <w:rFonts w:ascii="Times New Roman" w:eastAsia="Times New Roman" w:hAnsi="Times New Roman" w:cs="Times New Roman"/>
                <w:sz w:val="18"/>
                <w:szCs w:val="18"/>
                <w:lang w:eastAsia="ru-RU"/>
              </w:rPr>
              <w:t>)</w:t>
            </w:r>
          </w:p>
        </w:tc>
      </w:tr>
      <w:tr w:rsidR="005E0FCF" w:rsidRPr="00E51094" w:rsidTr="005E0FCF">
        <w:tc>
          <w:tcPr>
            <w:tcW w:w="2972" w:type="dxa"/>
            <w:tcMar>
              <w:top w:w="48" w:type="dxa"/>
              <w:left w:w="96" w:type="dxa"/>
              <w:bottom w:w="48" w:type="dxa"/>
              <w:right w:w="96" w:type="dxa"/>
            </w:tcMar>
            <w:vAlign w:val="center"/>
            <w:hideMark/>
          </w:tcPr>
          <w:p w:rsidR="005E0FCF" w:rsidRPr="00AC4DA5" w:rsidRDefault="004921CD" w:rsidP="005E0FCF">
            <w:pPr>
              <w:spacing w:after="0" w:line="240" w:lineRule="auto"/>
              <w:jc w:val="both"/>
              <w:rPr>
                <w:rFonts w:ascii="Times New Roman" w:eastAsia="Times New Roman" w:hAnsi="Times New Roman" w:cs="Times New Roman"/>
                <w:sz w:val="18"/>
                <w:szCs w:val="18"/>
                <w:lang w:eastAsia="ru-RU"/>
              </w:rPr>
            </w:pPr>
            <w:hyperlink r:id="rId68" w:tooltip="Пионерское (Симферопольский район)" w:history="1">
              <w:r w:rsidR="005E0FCF" w:rsidRPr="00AC4DA5">
                <w:rPr>
                  <w:rStyle w:val="a6"/>
                  <w:rFonts w:ascii="Times New Roman" w:eastAsia="Times New Roman" w:hAnsi="Times New Roman" w:cs="Times New Roman"/>
                  <w:color w:val="auto"/>
                  <w:sz w:val="18"/>
                  <w:szCs w:val="18"/>
                  <w:u w:val="none"/>
                  <w:lang w:eastAsia="ru-RU"/>
                </w:rPr>
                <w:t>Пионерское</w:t>
              </w:r>
            </w:hyperlink>
          </w:p>
        </w:tc>
        <w:tc>
          <w:tcPr>
            <w:tcW w:w="2977"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Cambria Math" w:eastAsia="Times New Roman" w:hAnsi="Cambria Math" w:cs="Cambria Math"/>
                <w:b/>
                <w:bCs/>
                <w:sz w:val="18"/>
                <w:szCs w:val="18"/>
                <w:lang w:eastAsia="ru-RU"/>
              </w:rPr>
              <w:t>↗</w:t>
            </w:r>
            <w:r w:rsidRPr="00AC4DA5">
              <w:rPr>
                <w:rFonts w:ascii="Times New Roman" w:eastAsia="Times New Roman" w:hAnsi="Times New Roman" w:cs="Times New Roman"/>
                <w:b/>
                <w:bCs/>
                <w:sz w:val="18"/>
                <w:szCs w:val="18"/>
                <w:lang w:eastAsia="ru-RU"/>
              </w:rPr>
              <w:t>6224</w:t>
            </w:r>
            <w:r w:rsidRPr="00AC4DA5">
              <w:rPr>
                <w:rFonts w:ascii="Times New Roman" w:eastAsia="Times New Roman" w:hAnsi="Times New Roman" w:cs="Times New Roman"/>
                <w:sz w:val="18"/>
                <w:szCs w:val="18"/>
                <w:lang w:eastAsia="ru-RU"/>
              </w:rPr>
              <w:t> (2021)</w:t>
            </w:r>
          </w:p>
        </w:tc>
        <w:tc>
          <w:tcPr>
            <w:tcW w:w="2835"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Times New Roman" w:eastAsia="Times New Roman" w:hAnsi="Times New Roman" w:cs="Times New Roman"/>
                <w:sz w:val="18"/>
                <w:szCs w:val="18"/>
                <w:lang w:eastAsia="ru-RU"/>
              </w:rPr>
              <w:t>село</w:t>
            </w:r>
          </w:p>
        </w:tc>
      </w:tr>
      <w:tr w:rsidR="005E0FCF" w:rsidRPr="00E51094" w:rsidTr="005E0FCF">
        <w:tc>
          <w:tcPr>
            <w:tcW w:w="2972" w:type="dxa"/>
            <w:tcMar>
              <w:top w:w="48" w:type="dxa"/>
              <w:left w:w="96" w:type="dxa"/>
              <w:bottom w:w="48" w:type="dxa"/>
              <w:right w:w="96" w:type="dxa"/>
            </w:tcMar>
            <w:vAlign w:val="center"/>
            <w:hideMark/>
          </w:tcPr>
          <w:p w:rsidR="005E0FCF" w:rsidRPr="00AC4DA5" w:rsidRDefault="004921CD" w:rsidP="005E0FCF">
            <w:pPr>
              <w:spacing w:after="0" w:line="240" w:lineRule="auto"/>
              <w:jc w:val="both"/>
              <w:rPr>
                <w:rFonts w:ascii="Times New Roman" w:eastAsia="Times New Roman" w:hAnsi="Times New Roman" w:cs="Times New Roman"/>
                <w:sz w:val="18"/>
                <w:szCs w:val="18"/>
                <w:lang w:eastAsia="ru-RU"/>
              </w:rPr>
            </w:pPr>
            <w:hyperlink r:id="rId69" w:tooltip="Чистенькое" w:history="1">
              <w:r w:rsidR="005E0FCF" w:rsidRPr="00AC4DA5">
                <w:rPr>
                  <w:rStyle w:val="a6"/>
                  <w:rFonts w:ascii="Times New Roman" w:eastAsia="Times New Roman" w:hAnsi="Times New Roman" w:cs="Times New Roman"/>
                  <w:color w:val="auto"/>
                  <w:sz w:val="18"/>
                  <w:szCs w:val="18"/>
                  <w:u w:val="none"/>
                  <w:lang w:eastAsia="ru-RU"/>
                </w:rPr>
                <w:t>Чистенькое</w:t>
              </w:r>
            </w:hyperlink>
          </w:p>
        </w:tc>
        <w:tc>
          <w:tcPr>
            <w:tcW w:w="2977"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Cambria Math" w:eastAsia="Times New Roman" w:hAnsi="Cambria Math" w:cs="Cambria Math"/>
                <w:b/>
                <w:bCs/>
                <w:sz w:val="18"/>
                <w:szCs w:val="18"/>
                <w:lang w:eastAsia="ru-RU"/>
              </w:rPr>
              <w:t>↗</w:t>
            </w:r>
            <w:r w:rsidRPr="00AC4DA5">
              <w:rPr>
                <w:rFonts w:ascii="Times New Roman" w:eastAsia="Times New Roman" w:hAnsi="Times New Roman" w:cs="Times New Roman"/>
                <w:b/>
                <w:bCs/>
                <w:sz w:val="18"/>
                <w:szCs w:val="18"/>
                <w:lang w:eastAsia="ru-RU"/>
              </w:rPr>
              <w:t>5277</w:t>
            </w:r>
            <w:r w:rsidRPr="00AC4DA5">
              <w:rPr>
                <w:rFonts w:ascii="Times New Roman" w:eastAsia="Times New Roman" w:hAnsi="Times New Roman" w:cs="Times New Roman"/>
                <w:sz w:val="18"/>
                <w:szCs w:val="18"/>
                <w:lang w:eastAsia="ru-RU"/>
              </w:rPr>
              <w:t> (2021)</w:t>
            </w:r>
          </w:p>
        </w:tc>
        <w:tc>
          <w:tcPr>
            <w:tcW w:w="2835"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Times New Roman" w:eastAsia="Times New Roman" w:hAnsi="Times New Roman" w:cs="Times New Roman"/>
                <w:sz w:val="18"/>
                <w:szCs w:val="18"/>
                <w:lang w:eastAsia="ru-RU"/>
              </w:rPr>
              <w:t>село</w:t>
            </w:r>
          </w:p>
        </w:tc>
      </w:tr>
      <w:tr w:rsidR="005E0FCF" w:rsidRPr="00E51094" w:rsidTr="005E0FCF">
        <w:tc>
          <w:tcPr>
            <w:tcW w:w="2972" w:type="dxa"/>
            <w:tcMar>
              <w:top w:w="48" w:type="dxa"/>
              <w:left w:w="96" w:type="dxa"/>
              <w:bottom w:w="48" w:type="dxa"/>
              <w:right w:w="96" w:type="dxa"/>
            </w:tcMar>
            <w:vAlign w:val="center"/>
            <w:hideMark/>
          </w:tcPr>
          <w:p w:rsidR="005E0FCF" w:rsidRPr="00AC4DA5" w:rsidRDefault="004921CD" w:rsidP="005E0FCF">
            <w:pPr>
              <w:spacing w:after="0" w:line="240" w:lineRule="auto"/>
              <w:jc w:val="both"/>
              <w:rPr>
                <w:rFonts w:ascii="Times New Roman" w:eastAsia="Times New Roman" w:hAnsi="Times New Roman" w:cs="Times New Roman"/>
                <w:sz w:val="18"/>
                <w:szCs w:val="18"/>
                <w:lang w:eastAsia="ru-RU"/>
              </w:rPr>
            </w:pPr>
            <w:hyperlink r:id="rId70" w:tooltip="Гвардейское (Симферопольский район)" w:history="1">
              <w:r w:rsidR="005E0FCF" w:rsidRPr="00AC4DA5">
                <w:rPr>
                  <w:rStyle w:val="a6"/>
                  <w:rFonts w:ascii="Times New Roman" w:eastAsia="Times New Roman" w:hAnsi="Times New Roman" w:cs="Times New Roman"/>
                  <w:color w:val="auto"/>
                  <w:sz w:val="18"/>
                  <w:szCs w:val="18"/>
                  <w:u w:val="none"/>
                  <w:lang w:eastAsia="ru-RU"/>
                </w:rPr>
                <w:t>Гвардейское</w:t>
              </w:r>
            </w:hyperlink>
          </w:p>
        </w:tc>
        <w:tc>
          <w:tcPr>
            <w:tcW w:w="2977"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Cambria Math" w:eastAsia="Times New Roman" w:hAnsi="Cambria Math" w:cs="Cambria Math"/>
                <w:b/>
                <w:bCs/>
                <w:sz w:val="18"/>
                <w:szCs w:val="18"/>
                <w:lang w:eastAsia="ru-RU"/>
              </w:rPr>
              <w:t>↘</w:t>
            </w:r>
            <w:r w:rsidRPr="00AC4DA5">
              <w:rPr>
                <w:rFonts w:ascii="Times New Roman" w:eastAsia="Times New Roman" w:hAnsi="Times New Roman" w:cs="Times New Roman"/>
                <w:b/>
                <w:bCs/>
                <w:sz w:val="18"/>
                <w:szCs w:val="18"/>
                <w:lang w:eastAsia="ru-RU"/>
              </w:rPr>
              <w:t>12 209</w:t>
            </w:r>
            <w:r w:rsidRPr="00AC4DA5">
              <w:rPr>
                <w:rFonts w:ascii="Times New Roman" w:eastAsia="Times New Roman" w:hAnsi="Times New Roman" w:cs="Times New Roman"/>
                <w:sz w:val="18"/>
                <w:szCs w:val="18"/>
                <w:lang w:eastAsia="ru-RU"/>
              </w:rPr>
              <w:t> (2021)</w:t>
            </w:r>
          </w:p>
        </w:tc>
        <w:tc>
          <w:tcPr>
            <w:tcW w:w="2835" w:type="dxa"/>
            <w:tcMar>
              <w:top w:w="48" w:type="dxa"/>
              <w:left w:w="96" w:type="dxa"/>
              <w:bottom w:w="48" w:type="dxa"/>
              <w:right w:w="96" w:type="dxa"/>
            </w:tcMar>
            <w:vAlign w:val="center"/>
            <w:hideMark/>
          </w:tcPr>
          <w:p w:rsidR="005E0FCF" w:rsidRPr="00AC4DA5" w:rsidRDefault="005E0FCF" w:rsidP="005E0FCF">
            <w:pPr>
              <w:spacing w:after="0" w:line="240" w:lineRule="auto"/>
              <w:jc w:val="both"/>
              <w:rPr>
                <w:rFonts w:ascii="Times New Roman" w:eastAsia="Times New Roman" w:hAnsi="Times New Roman" w:cs="Times New Roman"/>
                <w:sz w:val="18"/>
                <w:szCs w:val="18"/>
                <w:lang w:eastAsia="ru-RU"/>
              </w:rPr>
            </w:pPr>
            <w:r w:rsidRPr="00AC4DA5">
              <w:rPr>
                <w:rFonts w:ascii="Times New Roman" w:eastAsia="Times New Roman" w:hAnsi="Times New Roman" w:cs="Times New Roman"/>
                <w:sz w:val="18"/>
                <w:szCs w:val="18"/>
                <w:lang w:eastAsia="ru-RU"/>
              </w:rPr>
              <w:t>поселок городского типа (</w:t>
            </w:r>
            <w:proofErr w:type="spellStart"/>
            <w:r w:rsidRPr="00AC4DA5">
              <w:rPr>
                <w:rFonts w:ascii="Times New Roman" w:eastAsia="Times New Roman" w:hAnsi="Times New Roman" w:cs="Times New Roman"/>
                <w:sz w:val="18"/>
                <w:szCs w:val="18"/>
                <w:lang w:eastAsia="ru-RU"/>
              </w:rPr>
              <w:t>пгт</w:t>
            </w:r>
            <w:proofErr w:type="spellEnd"/>
            <w:r w:rsidRPr="00AC4DA5">
              <w:rPr>
                <w:rFonts w:ascii="Times New Roman" w:eastAsia="Times New Roman" w:hAnsi="Times New Roman" w:cs="Times New Roman"/>
                <w:sz w:val="18"/>
                <w:szCs w:val="18"/>
                <w:lang w:eastAsia="ru-RU"/>
              </w:rPr>
              <w:t>)</w:t>
            </w:r>
          </w:p>
        </w:tc>
      </w:tr>
    </w:tbl>
    <w:p w:rsidR="00FE177F" w:rsidRDefault="00FE177F" w:rsidP="00A258B3">
      <w:pPr>
        <w:pStyle w:val="af3"/>
        <w:shd w:val="clear" w:color="auto" w:fill="FFFFFF"/>
        <w:spacing w:before="0" w:beforeAutospacing="0" w:after="0" w:afterAutospacing="0"/>
        <w:jc w:val="both"/>
        <w:rPr>
          <w:rStyle w:val="tm6"/>
          <w:color w:val="1D1C28"/>
          <w:sz w:val="22"/>
          <w:szCs w:val="22"/>
        </w:rPr>
      </w:pPr>
    </w:p>
    <w:p w:rsidR="00FE177F" w:rsidRDefault="00FE177F" w:rsidP="00A258B3">
      <w:pPr>
        <w:pStyle w:val="af3"/>
        <w:shd w:val="clear" w:color="auto" w:fill="FFFFFF"/>
        <w:spacing w:before="0" w:beforeAutospacing="0" w:after="0" w:afterAutospacing="0"/>
        <w:jc w:val="both"/>
        <w:rPr>
          <w:rStyle w:val="tm6"/>
          <w:color w:val="1D1C28"/>
          <w:sz w:val="22"/>
          <w:szCs w:val="22"/>
        </w:rPr>
      </w:pPr>
    </w:p>
    <w:p w:rsidR="00FE177F" w:rsidRDefault="00FE177F" w:rsidP="00A258B3">
      <w:pPr>
        <w:pStyle w:val="af3"/>
        <w:shd w:val="clear" w:color="auto" w:fill="FFFFFF"/>
        <w:spacing w:before="0" w:beforeAutospacing="0" w:after="0" w:afterAutospacing="0"/>
        <w:jc w:val="both"/>
        <w:rPr>
          <w:rStyle w:val="tm6"/>
          <w:color w:val="1D1C28"/>
          <w:sz w:val="22"/>
          <w:szCs w:val="22"/>
        </w:rPr>
      </w:pPr>
    </w:p>
    <w:p w:rsidR="00FE177F" w:rsidRDefault="00FE177F" w:rsidP="00A258B3">
      <w:pPr>
        <w:pStyle w:val="af3"/>
        <w:shd w:val="clear" w:color="auto" w:fill="FFFFFF"/>
        <w:spacing w:before="0" w:beforeAutospacing="0" w:after="0" w:afterAutospacing="0"/>
        <w:jc w:val="both"/>
        <w:rPr>
          <w:rStyle w:val="tm6"/>
          <w:color w:val="1D1C28"/>
          <w:sz w:val="22"/>
          <w:szCs w:val="22"/>
        </w:rPr>
      </w:pPr>
    </w:p>
    <w:p w:rsidR="0087608E" w:rsidRDefault="0087608E" w:rsidP="00A258B3">
      <w:pPr>
        <w:pStyle w:val="af3"/>
        <w:shd w:val="clear" w:color="auto" w:fill="FFFFFF"/>
        <w:spacing w:before="0" w:beforeAutospacing="0" w:after="0" w:afterAutospacing="0"/>
        <w:jc w:val="both"/>
        <w:rPr>
          <w:rStyle w:val="tm6"/>
          <w:color w:val="1D1C28"/>
          <w:sz w:val="22"/>
          <w:szCs w:val="22"/>
        </w:rPr>
      </w:pPr>
    </w:p>
    <w:p w:rsidR="00553E02" w:rsidRDefault="00553E02" w:rsidP="00A258B3">
      <w:pPr>
        <w:pStyle w:val="af3"/>
        <w:shd w:val="clear" w:color="auto" w:fill="FFFFFF"/>
        <w:spacing w:before="0" w:beforeAutospacing="0" w:after="0" w:afterAutospacing="0"/>
        <w:jc w:val="both"/>
        <w:rPr>
          <w:rStyle w:val="tm6"/>
          <w:color w:val="1D1C28"/>
          <w:sz w:val="22"/>
          <w:szCs w:val="22"/>
        </w:rPr>
      </w:pPr>
    </w:p>
    <w:p w:rsidR="00553E02" w:rsidRDefault="00553E02" w:rsidP="00A258B3">
      <w:pPr>
        <w:pStyle w:val="af3"/>
        <w:shd w:val="clear" w:color="auto" w:fill="FFFFFF"/>
        <w:spacing w:before="0" w:beforeAutospacing="0" w:after="0" w:afterAutospacing="0"/>
        <w:jc w:val="both"/>
        <w:rPr>
          <w:rStyle w:val="tm6"/>
          <w:color w:val="1D1C28"/>
          <w:sz w:val="22"/>
          <w:szCs w:val="22"/>
        </w:rPr>
      </w:pPr>
    </w:p>
    <w:p w:rsidR="00AC4DA5" w:rsidRPr="00E51094" w:rsidRDefault="005E0FCF" w:rsidP="00A258B3">
      <w:pPr>
        <w:pStyle w:val="af3"/>
        <w:shd w:val="clear" w:color="auto" w:fill="FFFFFF"/>
        <w:spacing w:before="0" w:beforeAutospacing="0" w:after="0" w:afterAutospacing="0"/>
        <w:jc w:val="both"/>
        <w:rPr>
          <w:rStyle w:val="tm6"/>
          <w:color w:val="1D1C28"/>
          <w:sz w:val="22"/>
          <w:szCs w:val="22"/>
        </w:rPr>
      </w:pPr>
      <w:r>
        <w:rPr>
          <w:rStyle w:val="tm6"/>
          <w:color w:val="1D1C28"/>
          <w:sz w:val="22"/>
          <w:szCs w:val="22"/>
        </w:rPr>
        <w:t xml:space="preserve">     </w:t>
      </w:r>
      <w:r w:rsidR="00AC4DA5" w:rsidRPr="00E51094">
        <w:rPr>
          <w:rStyle w:val="tm6"/>
          <w:color w:val="1D1C28"/>
          <w:sz w:val="22"/>
          <w:szCs w:val="22"/>
        </w:rPr>
        <w:t xml:space="preserve">Естественное движение населения в Республике Крым и г. Севастополь характеризуется негативной тенденцией </w:t>
      </w:r>
      <w:r w:rsidR="00AC4DA5" w:rsidRPr="00E51094">
        <w:rPr>
          <w:rStyle w:val="tm6"/>
          <w:b/>
          <w:i/>
          <w:color w:val="1D1C28"/>
          <w:sz w:val="22"/>
          <w:szCs w:val="22"/>
        </w:rPr>
        <w:t>убыли населения</w:t>
      </w:r>
      <w:r w:rsidR="00AC4DA5" w:rsidRPr="00E51094">
        <w:rPr>
          <w:rStyle w:val="tm6"/>
          <w:color w:val="1D1C28"/>
          <w:sz w:val="22"/>
          <w:szCs w:val="22"/>
        </w:rPr>
        <w:t xml:space="preserve">. Коэффициент естественной убыли населения в Республике Крым составляет </w:t>
      </w:r>
      <w:r w:rsidR="00AC4DA5" w:rsidRPr="00E51094">
        <w:rPr>
          <w:rStyle w:val="tm6"/>
          <w:b/>
          <w:i/>
          <w:color w:val="1D1C28"/>
          <w:sz w:val="22"/>
          <w:szCs w:val="22"/>
        </w:rPr>
        <w:t>(-3,6‰).</w:t>
      </w:r>
      <w:r w:rsidR="00AC4DA5" w:rsidRPr="00E51094">
        <w:rPr>
          <w:rStyle w:val="tm6"/>
          <w:color w:val="1D1C28"/>
          <w:sz w:val="22"/>
          <w:szCs w:val="22"/>
        </w:rPr>
        <w:t xml:space="preserve"> Это своеобразный антирекорд в пространстве Юга России, где среднее значение упомянутого показателя составляет (-2,3‰). </w:t>
      </w:r>
    </w:p>
    <w:p w:rsidR="00AC4DA5" w:rsidRPr="00E51094" w:rsidRDefault="00AC4DA5" w:rsidP="00A258B3">
      <w:pPr>
        <w:pStyle w:val="af3"/>
        <w:shd w:val="clear" w:color="auto" w:fill="FFFFFF"/>
        <w:spacing w:before="0" w:beforeAutospacing="0" w:after="0" w:afterAutospacing="0"/>
        <w:ind w:firstLine="375"/>
        <w:jc w:val="both"/>
        <w:rPr>
          <w:rStyle w:val="tm6"/>
          <w:color w:val="1D1C28"/>
          <w:sz w:val="22"/>
          <w:szCs w:val="22"/>
        </w:rPr>
      </w:pPr>
      <w:r w:rsidRPr="00E51094">
        <w:rPr>
          <w:rStyle w:val="tm6"/>
          <w:color w:val="1D1C28"/>
          <w:sz w:val="22"/>
          <w:szCs w:val="22"/>
        </w:rPr>
        <w:t>В истории Крыма выделяются периоды, когда численность изменялась благодаря миграционным перемещениям. Миграционный отток населения наблюдался в следующие годы:</w:t>
      </w:r>
    </w:p>
    <w:p w:rsidR="00AC4DA5" w:rsidRPr="00AC4DA5" w:rsidRDefault="00AC4DA5" w:rsidP="00A258B3">
      <w:pPr>
        <w:pStyle w:val="a4"/>
        <w:shd w:val="clear" w:color="auto" w:fill="FFFFFF"/>
        <w:spacing w:before="0" w:beforeAutospacing="0" w:after="0" w:afterAutospacing="0"/>
        <w:jc w:val="both"/>
        <w:rPr>
          <w:color w:val="000000"/>
          <w:sz w:val="22"/>
          <w:szCs w:val="22"/>
          <w:lang w:val="ru-RU"/>
        </w:rPr>
      </w:pPr>
      <w:r w:rsidRPr="00AC4DA5">
        <w:rPr>
          <w:color w:val="000000"/>
          <w:sz w:val="22"/>
          <w:szCs w:val="22"/>
          <w:lang w:val="ru-RU"/>
        </w:rPr>
        <w:t>1860-1862 гг. (в Турцию эмигрировали более 130 тыс. крымских татар)</w:t>
      </w:r>
    </w:p>
    <w:p w:rsidR="00AC4DA5" w:rsidRPr="00AC4DA5" w:rsidRDefault="00AC4DA5" w:rsidP="00A258B3">
      <w:pPr>
        <w:pStyle w:val="a4"/>
        <w:shd w:val="clear" w:color="auto" w:fill="FFFFFF"/>
        <w:spacing w:before="0" w:beforeAutospacing="0" w:after="0" w:afterAutospacing="0"/>
        <w:jc w:val="both"/>
        <w:rPr>
          <w:color w:val="000000"/>
          <w:sz w:val="22"/>
          <w:szCs w:val="22"/>
          <w:lang w:val="ru-RU"/>
        </w:rPr>
      </w:pPr>
      <w:r w:rsidRPr="00AC4DA5">
        <w:rPr>
          <w:color w:val="000000"/>
          <w:sz w:val="22"/>
          <w:szCs w:val="22"/>
          <w:lang w:val="ru-RU"/>
        </w:rPr>
        <w:t>1941-1945 гг. (депортация немцев, армян, крымских татар, греков, болгар)</w:t>
      </w:r>
    </w:p>
    <w:p w:rsidR="00AC4DA5" w:rsidRPr="00AC4DA5" w:rsidRDefault="00AC4DA5" w:rsidP="00A258B3">
      <w:pPr>
        <w:pStyle w:val="a4"/>
        <w:shd w:val="clear" w:color="auto" w:fill="FFFFFF"/>
        <w:spacing w:before="0" w:beforeAutospacing="0" w:after="0" w:afterAutospacing="0"/>
        <w:jc w:val="both"/>
        <w:rPr>
          <w:color w:val="000000"/>
          <w:sz w:val="22"/>
          <w:szCs w:val="22"/>
          <w:lang w:val="ru-RU"/>
        </w:rPr>
      </w:pPr>
      <w:r w:rsidRPr="00AC4DA5">
        <w:rPr>
          <w:color w:val="000000"/>
          <w:sz w:val="22"/>
          <w:szCs w:val="22"/>
          <w:lang w:val="ru-RU"/>
        </w:rPr>
        <w:t>с 1985г. – репатриация народов</w:t>
      </w:r>
    </w:p>
    <w:p w:rsidR="00AC4DA5" w:rsidRPr="00AC4DA5" w:rsidRDefault="00AC4DA5" w:rsidP="00A258B3">
      <w:pPr>
        <w:pStyle w:val="a4"/>
        <w:shd w:val="clear" w:color="auto" w:fill="FFFFFF"/>
        <w:spacing w:before="0" w:beforeAutospacing="0" w:after="0" w:afterAutospacing="0"/>
        <w:jc w:val="both"/>
        <w:rPr>
          <w:color w:val="000000"/>
          <w:sz w:val="22"/>
          <w:szCs w:val="22"/>
          <w:lang w:val="ru-RU"/>
        </w:rPr>
      </w:pPr>
      <w:r w:rsidRPr="00AC4DA5">
        <w:rPr>
          <w:color w:val="000000"/>
          <w:sz w:val="22"/>
          <w:szCs w:val="22"/>
          <w:lang w:val="ru-RU"/>
        </w:rPr>
        <w:t>с 1991 г. – миграции на историческую родину</w:t>
      </w:r>
    </w:p>
    <w:p w:rsidR="00AC4DA5" w:rsidRPr="00E51094" w:rsidRDefault="00AC4DA5" w:rsidP="00A258B3">
      <w:pPr>
        <w:pStyle w:val="af3"/>
        <w:shd w:val="clear" w:color="auto" w:fill="FFFFFF"/>
        <w:spacing w:before="0" w:beforeAutospacing="0" w:after="0" w:afterAutospacing="0"/>
        <w:jc w:val="both"/>
        <w:rPr>
          <w:color w:val="000000"/>
          <w:sz w:val="22"/>
          <w:szCs w:val="22"/>
        </w:rPr>
      </w:pPr>
      <w:r w:rsidRPr="00E51094">
        <w:rPr>
          <w:color w:val="000000"/>
          <w:sz w:val="22"/>
          <w:szCs w:val="22"/>
        </w:rPr>
        <w:t>с 2014 г. – трудовая миграция.</w:t>
      </w:r>
    </w:p>
    <w:p w:rsidR="00AC4DA5" w:rsidRPr="00AC4DA5" w:rsidRDefault="00AC4DA5" w:rsidP="00A258B3">
      <w:pPr>
        <w:pStyle w:val="a4"/>
        <w:shd w:val="clear" w:color="auto" w:fill="FFFFFF"/>
        <w:spacing w:before="0" w:beforeAutospacing="0" w:after="0" w:afterAutospacing="0"/>
        <w:jc w:val="both"/>
        <w:rPr>
          <w:color w:val="000000"/>
          <w:sz w:val="22"/>
          <w:szCs w:val="22"/>
          <w:lang w:val="ru-RU"/>
        </w:rPr>
      </w:pPr>
      <w:r w:rsidRPr="00AC4DA5">
        <w:rPr>
          <w:b/>
          <w:i/>
          <w:color w:val="000000"/>
          <w:sz w:val="22"/>
          <w:szCs w:val="22"/>
          <w:lang w:val="ru-RU"/>
        </w:rPr>
        <w:t xml:space="preserve">     После 2014 года во внутрироссийской миграции Крым теряет население:</w:t>
      </w:r>
      <w:r w:rsidRPr="00AC4DA5">
        <w:rPr>
          <w:color w:val="000000"/>
          <w:sz w:val="22"/>
          <w:szCs w:val="22"/>
          <w:lang w:val="ru-RU"/>
        </w:rPr>
        <w:t xml:space="preserve"> наиболее активно </w:t>
      </w:r>
      <w:proofErr w:type="spellStart"/>
      <w:r w:rsidRPr="00AC4DA5">
        <w:rPr>
          <w:color w:val="000000"/>
          <w:sz w:val="22"/>
          <w:szCs w:val="22"/>
          <w:lang w:val="ru-RU"/>
        </w:rPr>
        <w:t>крымчане</w:t>
      </w:r>
      <w:proofErr w:type="spellEnd"/>
      <w:r w:rsidRPr="00AC4DA5">
        <w:rPr>
          <w:color w:val="000000"/>
          <w:sz w:val="22"/>
          <w:szCs w:val="22"/>
          <w:lang w:val="ru-RU"/>
        </w:rPr>
        <w:t xml:space="preserve"> выезжают в такие регионы как Москва, Севастополь, Санкт-Петербург, а также в Московскую область и Краснодарский край. Однако этот отток с лихвой компенсирует приток граждан с Украины, Узбекистана, Индии, Нигерии и Израиля.</w:t>
      </w:r>
    </w:p>
    <w:p w:rsidR="0087608E" w:rsidRDefault="00AC4DA5" w:rsidP="005E0FCF">
      <w:pPr>
        <w:shd w:val="clear" w:color="auto" w:fill="FFFFFF"/>
        <w:spacing w:line="240" w:lineRule="auto"/>
        <w:jc w:val="both"/>
        <w:rPr>
          <w:rFonts w:ascii="Times New Roman" w:eastAsia="Times New Roman" w:hAnsi="Times New Roman" w:cs="Times New Roman"/>
          <w:color w:val="1A1A1A"/>
          <w:lang w:eastAsia="ru-RU"/>
        </w:rPr>
      </w:pPr>
      <w:r w:rsidRPr="00D7250B">
        <w:rPr>
          <w:rStyle w:val="tm6"/>
          <w:b/>
          <w:i/>
        </w:rPr>
        <w:t xml:space="preserve">    </w:t>
      </w:r>
      <w:r w:rsidRPr="00D7250B">
        <w:rPr>
          <w:rStyle w:val="tm6"/>
          <w:rFonts w:ascii="Times New Roman" w:hAnsi="Times New Roman" w:cs="Times New Roman"/>
        </w:rPr>
        <w:t xml:space="preserve">Согласно «Прогнозу социально-экономического развития Республики Крым на 2025 год и на плановый период 2026 и 2027 </w:t>
      </w:r>
      <w:proofErr w:type="spellStart"/>
      <w:r w:rsidRPr="00D7250B">
        <w:rPr>
          <w:rStyle w:val="tm6"/>
          <w:rFonts w:ascii="Times New Roman" w:hAnsi="Times New Roman" w:cs="Times New Roman"/>
        </w:rPr>
        <w:t>г.г</w:t>
      </w:r>
      <w:proofErr w:type="spellEnd"/>
      <w:r w:rsidRPr="00D7250B">
        <w:rPr>
          <w:rStyle w:val="tm6"/>
          <w:rFonts w:ascii="Times New Roman" w:hAnsi="Times New Roman" w:cs="Times New Roman"/>
        </w:rPr>
        <w:t xml:space="preserve">.» </w:t>
      </w:r>
      <w:r w:rsidRPr="00E51094">
        <w:rPr>
          <w:rStyle w:val="tm6"/>
          <w:rFonts w:ascii="Times New Roman" w:hAnsi="Times New Roman" w:cs="Times New Roman"/>
          <w:color w:val="1D1C28"/>
        </w:rPr>
        <w:t>(</w:t>
      </w:r>
      <w:hyperlink r:id="rId71" w:history="1">
        <w:r w:rsidRPr="00E51094">
          <w:rPr>
            <w:rStyle w:val="a6"/>
            <w:rFonts w:ascii="Times New Roman" w:hAnsi="Times New Roman" w:cs="Times New Roman"/>
          </w:rPr>
          <w:t>https://docs.yandex.ru/docs/view?url=ya-browser%3A%2F%2F4DT1uXEPRrJRXlUFoewruLDXPiYFy8aYk5yKl5MolWovOgDdIEv13A9FUmQ4PbuVNf4I_jQDeZmnfgUNgvBrr3sUX8Tgz-uSN7M8eusju0zrAWCnnRboDnaiIFFef7KLVljo7dh_3IN78gssCnY4wA%3D%3D%3Fsign%3D8n7WIbIvGwco8c7olEeae_bg-5c9xKij9QcFUOzygj8%3D&amp;name=2024-11-01-18-34-40_Расп.%20СМ%20_doc.docx&amp;nosw=1</w:t>
        </w:r>
      </w:hyperlink>
      <w:r w:rsidRPr="00E51094">
        <w:rPr>
          <w:rStyle w:val="tm6"/>
          <w:rFonts w:ascii="Times New Roman" w:hAnsi="Times New Roman" w:cs="Times New Roman"/>
          <w:b/>
          <w:i/>
          <w:color w:val="1D1C28"/>
        </w:rPr>
        <w:t xml:space="preserve">) проблемой демографического развития РК продолжает оставаться естественная убыль населения, снижение рождаемости и «старение» нации.    </w:t>
      </w:r>
      <w:r w:rsidRPr="00E51094">
        <w:rPr>
          <w:rFonts w:ascii="Times New Roman" w:eastAsia="Times New Roman" w:hAnsi="Times New Roman" w:cs="Times New Roman"/>
          <w:color w:val="1A1A1A"/>
          <w:lang w:eastAsia="ru-RU"/>
        </w:rPr>
        <w:t xml:space="preserve">При сохранении тенденций естественной убыли, которую не компенсирует миграционный прирост, </w:t>
      </w:r>
      <w:r w:rsidRPr="00E51094">
        <w:rPr>
          <w:rFonts w:ascii="Times New Roman" w:eastAsia="Times New Roman" w:hAnsi="Times New Roman" w:cs="Times New Roman"/>
          <w:b/>
          <w:i/>
          <w:color w:val="1A1A1A"/>
          <w:lang w:eastAsia="ru-RU"/>
        </w:rPr>
        <w:t>ожидается снижение численности населения, постепенное снижение смертности населения.</w:t>
      </w:r>
      <w:r w:rsidRPr="00E51094">
        <w:rPr>
          <w:rFonts w:ascii="Times New Roman" w:eastAsia="Times New Roman" w:hAnsi="Times New Roman" w:cs="Times New Roman"/>
          <w:color w:val="1A1A1A"/>
          <w:lang w:eastAsia="ru-RU"/>
        </w:rPr>
        <w:t xml:space="preserve"> При этом </w:t>
      </w:r>
      <w:r w:rsidRPr="00E51094">
        <w:rPr>
          <w:rFonts w:ascii="Times New Roman" w:eastAsia="Times New Roman" w:hAnsi="Times New Roman" w:cs="Times New Roman"/>
          <w:b/>
          <w:i/>
          <w:color w:val="1A1A1A"/>
          <w:lang w:eastAsia="ru-RU"/>
        </w:rPr>
        <w:t>не ожидается увеличение общего коэффициента рождаемости</w:t>
      </w:r>
      <w:r w:rsidRPr="00E51094">
        <w:rPr>
          <w:rFonts w:ascii="Times New Roman" w:eastAsia="Times New Roman" w:hAnsi="Times New Roman" w:cs="Times New Roman"/>
          <w:color w:val="1A1A1A"/>
          <w:lang w:eastAsia="ru-RU"/>
        </w:rPr>
        <w:t xml:space="preserve"> по причине сокращения числа женщин репродуктивного возраста (влияние снижения рождаемости в начале 1990-х годов).</w:t>
      </w:r>
    </w:p>
    <w:p w:rsidR="005E0FCF" w:rsidRPr="005E0FCF" w:rsidRDefault="005E0FCF" w:rsidP="005E0FCF">
      <w:pPr>
        <w:shd w:val="clear" w:color="auto" w:fill="FFFFFF"/>
        <w:spacing w:line="240" w:lineRule="auto"/>
        <w:jc w:val="both"/>
        <w:rPr>
          <w:rFonts w:ascii="Times New Roman" w:eastAsia="Times New Roman" w:hAnsi="Times New Roman" w:cs="Times New Roman"/>
          <w:color w:val="1A1A1A"/>
          <w:lang w:eastAsia="ru-RU"/>
        </w:rPr>
      </w:pPr>
    </w:p>
    <w:p w:rsidR="00AC4DA5" w:rsidRPr="00AC4DA5" w:rsidRDefault="00AC4DA5" w:rsidP="00A258B3">
      <w:pPr>
        <w:pStyle w:val="a4"/>
        <w:shd w:val="clear" w:color="auto" w:fill="B4C6E7" w:themeFill="accent5" w:themeFillTint="66"/>
        <w:spacing w:before="180" w:beforeAutospacing="0" w:after="180" w:afterAutospacing="0"/>
        <w:jc w:val="center"/>
        <w:textAlignment w:val="baseline"/>
        <w:rPr>
          <w:b/>
          <w:color w:val="111111"/>
          <w:lang w:val="ru-RU"/>
        </w:rPr>
      </w:pPr>
      <w:r w:rsidRPr="00AC4DA5">
        <w:rPr>
          <w:b/>
          <w:color w:val="111111"/>
          <w:lang w:val="ru-RU"/>
        </w:rPr>
        <w:lastRenderedPageBreak/>
        <w:t>МАТЕРИАЛЫ К УРОКУ</w:t>
      </w:r>
    </w:p>
    <w:p w:rsidR="00AC4DA5" w:rsidRPr="00AC4DA5" w:rsidRDefault="00AC4DA5" w:rsidP="00A258B3">
      <w:pPr>
        <w:pStyle w:val="a4"/>
        <w:jc w:val="both"/>
      </w:pPr>
      <w:r w:rsidRPr="00AC4DA5">
        <w:rPr>
          <w:lang w:val="ru-RU"/>
        </w:rPr>
        <w:t>Василию недавно исполнилось 35</w:t>
      </w:r>
      <w:r>
        <w:t> </w:t>
      </w:r>
      <w:r w:rsidRPr="00AC4DA5">
        <w:rPr>
          <w:lang w:val="ru-RU"/>
        </w:rPr>
        <w:t>лет, и</w:t>
      </w:r>
      <w:r>
        <w:t> </w:t>
      </w:r>
      <w:r w:rsidRPr="00AC4DA5">
        <w:rPr>
          <w:lang w:val="ru-RU"/>
        </w:rPr>
        <w:t>он</w:t>
      </w:r>
      <w:r>
        <w:t> </w:t>
      </w:r>
      <w:r w:rsidRPr="00AC4DA5">
        <w:rPr>
          <w:lang w:val="ru-RU"/>
        </w:rPr>
        <w:t>решил, что</w:t>
      </w:r>
      <w:r>
        <w:t> </w:t>
      </w:r>
      <w:r w:rsidRPr="00AC4DA5">
        <w:rPr>
          <w:lang w:val="ru-RU"/>
        </w:rPr>
        <w:t>самое время позаботиться о</w:t>
      </w:r>
      <w:r>
        <w:t> </w:t>
      </w:r>
      <w:r w:rsidRPr="00AC4DA5">
        <w:rPr>
          <w:lang w:val="ru-RU"/>
        </w:rPr>
        <w:t>будущем. Работодатель делает за</w:t>
      </w:r>
      <w:r>
        <w:t> </w:t>
      </w:r>
      <w:r w:rsidRPr="00AC4DA5">
        <w:rPr>
          <w:lang w:val="ru-RU"/>
        </w:rPr>
        <w:t>него обязательные пенсионные отчисления, но</w:t>
      </w:r>
      <w:r>
        <w:t> </w:t>
      </w:r>
      <w:r w:rsidRPr="00AC4DA5">
        <w:rPr>
          <w:lang w:val="ru-RU"/>
        </w:rPr>
        <w:t>Василий посчитал и</w:t>
      </w:r>
      <w:r>
        <w:t> </w:t>
      </w:r>
      <w:r w:rsidRPr="00AC4DA5">
        <w:rPr>
          <w:lang w:val="ru-RU"/>
        </w:rPr>
        <w:t>понял, что</w:t>
      </w:r>
      <w:r>
        <w:t> </w:t>
      </w:r>
      <w:r w:rsidRPr="00AC4DA5">
        <w:rPr>
          <w:lang w:val="ru-RU"/>
        </w:rPr>
        <w:t>жизнь на</w:t>
      </w:r>
      <w:r>
        <w:t> </w:t>
      </w:r>
      <w:r w:rsidRPr="00AC4DA5">
        <w:rPr>
          <w:lang w:val="ru-RU"/>
        </w:rPr>
        <w:t>пенсии будет куда комфортнее, если он</w:t>
      </w:r>
      <w:r>
        <w:t> </w:t>
      </w:r>
      <w:r w:rsidRPr="00AC4DA5">
        <w:rPr>
          <w:lang w:val="ru-RU"/>
        </w:rPr>
        <w:t>и</w:t>
      </w:r>
      <w:r>
        <w:t> </w:t>
      </w:r>
      <w:r w:rsidRPr="00AC4DA5">
        <w:rPr>
          <w:lang w:val="ru-RU"/>
        </w:rPr>
        <w:t xml:space="preserve">сам начнет делать сбережения прямо сейчас. </w:t>
      </w:r>
      <w:proofErr w:type="spellStart"/>
      <w:r>
        <w:t>Вариантов</w:t>
      </w:r>
      <w:proofErr w:type="spellEnd"/>
      <w:r>
        <w:t xml:space="preserve"> </w:t>
      </w:r>
      <w:proofErr w:type="spellStart"/>
      <w:r>
        <w:t>обеспечить</w:t>
      </w:r>
      <w:proofErr w:type="spellEnd"/>
      <w:r>
        <w:t xml:space="preserve"> </w:t>
      </w:r>
      <w:proofErr w:type="spellStart"/>
      <w:r>
        <w:t>будущее</w:t>
      </w:r>
      <w:proofErr w:type="spellEnd"/>
      <w:r>
        <w:t xml:space="preserve"> у </w:t>
      </w:r>
      <w:proofErr w:type="spellStart"/>
      <w:r>
        <w:t>Василия</w:t>
      </w:r>
      <w:proofErr w:type="spellEnd"/>
      <w:r>
        <w:t> </w:t>
      </w:r>
      <w:proofErr w:type="spellStart"/>
      <w:r w:rsidR="0087608E">
        <w:rPr>
          <w:rStyle w:val="a6"/>
          <w:color w:val="auto"/>
          <w:u w:val="none"/>
        </w:rPr>
        <w:fldChar w:fldCharType="begin"/>
      </w:r>
      <w:r w:rsidR="0087608E">
        <w:rPr>
          <w:rStyle w:val="a6"/>
          <w:color w:val="auto"/>
          <w:u w:val="none"/>
        </w:rPr>
        <w:instrText xml:space="preserve"> HYPERLINK "/article/kak-samomu-pozabotitsya-o-pensii/" </w:instrText>
      </w:r>
      <w:r w:rsidR="0087608E">
        <w:rPr>
          <w:rStyle w:val="a6"/>
          <w:color w:val="auto"/>
          <w:u w:val="none"/>
        </w:rPr>
        <w:fldChar w:fldCharType="separate"/>
      </w:r>
      <w:r w:rsidRPr="00AC4DA5">
        <w:rPr>
          <w:rStyle w:val="a6"/>
          <w:color w:val="auto"/>
          <w:u w:val="none"/>
        </w:rPr>
        <w:t>несколько</w:t>
      </w:r>
      <w:proofErr w:type="spellEnd"/>
      <w:r w:rsidR="0087608E">
        <w:rPr>
          <w:rStyle w:val="a6"/>
          <w:color w:val="auto"/>
          <w:u w:val="none"/>
        </w:rPr>
        <w:fldChar w:fldCharType="end"/>
      </w:r>
      <w:r w:rsidRPr="00AC4DA5">
        <w:t>:</w:t>
      </w:r>
    </w:p>
    <w:p w:rsidR="00AC4DA5" w:rsidRDefault="00AC4DA5" w:rsidP="00A258B3">
      <w:pPr>
        <w:pStyle w:val="a4"/>
        <w:jc w:val="both"/>
      </w:pPr>
      <w:r>
        <w:rPr>
          <w:noProof/>
          <w:lang w:val="ru-RU" w:eastAsia="ru-RU"/>
        </w:rPr>
        <w:drawing>
          <wp:inline distT="0" distB="0" distL="0" distR="0" wp14:anchorId="6417FBFE" wp14:editId="072B26C1">
            <wp:extent cx="5940425" cy="2419099"/>
            <wp:effectExtent l="0" t="0" r="3175" b="635"/>
            <wp:docPr id="17" name="Рисунок 17" descr="Что такое негосударственный пенсионный фо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то такое негосударственный пенсионный фонд?"/>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2419099"/>
                    </a:xfrm>
                    <a:prstGeom prst="rect">
                      <a:avLst/>
                    </a:prstGeom>
                    <a:noFill/>
                    <a:ln>
                      <a:noFill/>
                    </a:ln>
                  </pic:spPr>
                </pic:pic>
              </a:graphicData>
            </a:graphic>
          </wp:inline>
        </w:drawing>
      </w:r>
    </w:p>
    <w:p w:rsidR="00AC4DA5" w:rsidRPr="00AC4DA5" w:rsidRDefault="00AC4DA5" w:rsidP="00A258B3">
      <w:pPr>
        <w:pStyle w:val="a4"/>
        <w:jc w:val="both"/>
        <w:rPr>
          <w:lang w:val="ru-RU"/>
        </w:rPr>
      </w:pPr>
      <w:r>
        <w:rPr>
          <w:noProof/>
          <w:lang w:val="ru-RU" w:eastAsia="ru-RU"/>
        </w:rPr>
        <mc:AlternateContent>
          <mc:Choice Requires="wps">
            <w:drawing>
              <wp:inline distT="0" distB="0" distL="0" distR="0" wp14:anchorId="1D7A67AC" wp14:editId="7BE7F5BE">
                <wp:extent cx="304800" cy="304800"/>
                <wp:effectExtent l="0" t="0" r="0" b="0"/>
                <wp:docPr id="5" name="Прямоугольник 5" descr="Что такое негосударственный пенсионный фонд?"/>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4D5CE0" id="Прямоугольник 5" o:spid="_x0000_s1026" alt="Что такое негосударственный пенсионный фонд?"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mXKyLRkDAAAkBgAADgAAAAAAAAAAAAAAAAAuAgAA&#10;ZHJzL2Uyb0RvYy54bWxQSwECLQAUAAYACAAAACEATKDpLNgAAAADAQAADwAAAAAAAAAAAAAAAABz&#10;BQAAZHJzL2Rvd25yZXYueG1sUEsFBgAAAAAEAAQA8wAAAHgGAAAAAA==&#10;" filled="f" stroked="f">
                <o:lock v:ext="edit" aspectratio="t"/>
                <w10:anchorlock/>
              </v:rect>
            </w:pict>
          </mc:Fallback>
        </mc:AlternateContent>
      </w:r>
      <w:r w:rsidRPr="00AC4DA5">
        <w:rPr>
          <w:lang w:val="ru-RU"/>
        </w:rPr>
        <w:t xml:space="preserve"> Он</w:t>
      </w:r>
      <w:r>
        <w:t> </w:t>
      </w:r>
      <w:r w:rsidRPr="00AC4DA5">
        <w:rPr>
          <w:lang w:val="ru-RU"/>
        </w:rPr>
        <w:t>решил начать с</w:t>
      </w:r>
      <w:r>
        <w:t> </w:t>
      </w:r>
      <w:r w:rsidRPr="00AC4DA5">
        <w:rPr>
          <w:lang w:val="ru-RU"/>
        </w:rPr>
        <w:t>дополнительной пенсии в</w:t>
      </w:r>
      <w:r>
        <w:t> </w:t>
      </w:r>
      <w:r w:rsidRPr="00AC4DA5">
        <w:rPr>
          <w:lang w:val="ru-RU"/>
        </w:rPr>
        <w:t>негосударственном пенсионном фонде (НПФ). Пенсия Василия от государства составит 20</w:t>
      </w:r>
      <w:r>
        <w:t> </w:t>
      </w:r>
      <w:r w:rsidRPr="00AC4DA5">
        <w:rPr>
          <w:lang w:val="ru-RU"/>
        </w:rPr>
        <w:t>000 рублей, а он хочет получать вдвое больше хотя бы в течение 20 лет. Василий готов откладывать деньги с каждой зарплаты, а до выхода на пенсию ему еще 30 лет. Сколько денег должен накопить Василий? Какую сумму он должен ежемесячно отчислять в НПФ?</w:t>
      </w:r>
    </w:p>
    <w:p w:rsidR="00AC4DA5" w:rsidRPr="00AC4DA5" w:rsidRDefault="00AC4DA5" w:rsidP="00A258B3">
      <w:pPr>
        <w:pStyle w:val="a4"/>
        <w:spacing w:before="0" w:beforeAutospacing="0" w:after="0" w:afterAutospacing="0"/>
        <w:jc w:val="both"/>
        <w:rPr>
          <w:lang w:val="ru-RU"/>
        </w:rPr>
      </w:pPr>
      <w:r w:rsidRPr="00AC4DA5">
        <w:rPr>
          <w:b/>
          <w:lang w:val="ru-RU"/>
        </w:rPr>
        <w:t>Для справки:</w:t>
      </w:r>
      <w:r w:rsidRPr="00AC4DA5">
        <w:rPr>
          <w:lang w:val="ru-RU"/>
        </w:rPr>
        <w:t xml:space="preserve"> НПФ созданы специально для</w:t>
      </w:r>
      <w:r>
        <w:t> </w:t>
      </w:r>
      <w:r w:rsidRPr="00AC4DA5">
        <w:rPr>
          <w:lang w:val="ru-RU"/>
        </w:rPr>
        <w:t>того, чтобы помочь людям копить деньги на</w:t>
      </w:r>
      <w:r>
        <w:t> </w:t>
      </w:r>
      <w:r w:rsidRPr="00AC4DA5">
        <w:rPr>
          <w:lang w:val="ru-RU"/>
        </w:rPr>
        <w:t>старость. Фонды могут инвестировать средства будущих пенсионеров в</w:t>
      </w:r>
      <w:r>
        <w:t> </w:t>
      </w:r>
      <w:r w:rsidRPr="00AC4DA5">
        <w:rPr>
          <w:lang w:val="ru-RU"/>
        </w:rPr>
        <w:t>надежные инструменты с</w:t>
      </w:r>
      <w:r>
        <w:t> </w:t>
      </w:r>
      <w:r w:rsidRPr="00AC4DA5">
        <w:rPr>
          <w:lang w:val="ru-RU"/>
        </w:rPr>
        <w:t>невысоким риском. Причем выбирают активы, решают, когда их покупать и</w:t>
      </w:r>
      <w:r>
        <w:t> </w:t>
      </w:r>
      <w:r w:rsidRPr="00AC4DA5">
        <w:rPr>
          <w:lang w:val="ru-RU"/>
        </w:rPr>
        <w:t>продавать, профессиональные управляющие. Вам не</w:t>
      </w:r>
      <w:r>
        <w:t> </w:t>
      </w:r>
      <w:r w:rsidRPr="00AC4DA5">
        <w:rPr>
          <w:lang w:val="ru-RU"/>
        </w:rPr>
        <w:t>придется вникать в</w:t>
      </w:r>
      <w:r>
        <w:t> </w:t>
      </w:r>
      <w:r w:rsidRPr="00AC4DA5">
        <w:rPr>
          <w:lang w:val="ru-RU"/>
        </w:rPr>
        <w:t>особенности работы фондового рынка и</w:t>
      </w:r>
      <w:r>
        <w:t> </w:t>
      </w:r>
      <w:r w:rsidRPr="00AC4DA5">
        <w:rPr>
          <w:lang w:val="ru-RU"/>
        </w:rPr>
        <w:t>инвестировать самостоятельно.</w:t>
      </w:r>
    </w:p>
    <w:p w:rsidR="00AC4DA5" w:rsidRPr="00AC4DA5" w:rsidRDefault="00AC4DA5" w:rsidP="00A258B3">
      <w:pPr>
        <w:pStyle w:val="a4"/>
        <w:spacing w:before="0" w:beforeAutospacing="0" w:after="0" w:afterAutospacing="0"/>
        <w:jc w:val="both"/>
        <w:rPr>
          <w:lang w:val="ru-RU"/>
        </w:rPr>
      </w:pPr>
      <w:r w:rsidRPr="00AC4DA5">
        <w:rPr>
          <w:lang w:val="ru-RU"/>
        </w:rPr>
        <w:t xml:space="preserve">     Деньги, которые вы отчисляете на</w:t>
      </w:r>
      <w:r>
        <w:t> </w:t>
      </w:r>
      <w:r w:rsidRPr="00AC4DA5">
        <w:rPr>
          <w:lang w:val="ru-RU"/>
        </w:rPr>
        <w:t>будущую пенсию, можно частично вернуть с</w:t>
      </w:r>
      <w:r>
        <w:t> </w:t>
      </w:r>
      <w:r w:rsidRPr="00AC4DA5">
        <w:rPr>
          <w:lang w:val="ru-RU"/>
        </w:rPr>
        <w:t xml:space="preserve">помощью </w:t>
      </w:r>
      <w:hyperlink r:id="rId72" w:anchor="sotsial_nalog_vychet" w:history="1">
        <w:r w:rsidRPr="00AC4DA5">
          <w:rPr>
            <w:rStyle w:val="a6"/>
            <w:color w:val="auto"/>
            <w:u w:val="none"/>
            <w:lang w:val="ru-RU"/>
          </w:rPr>
          <w:t>налогового вычета</w:t>
        </w:r>
      </w:hyperlink>
      <w:r w:rsidRPr="00AC4DA5">
        <w:rPr>
          <w:lang w:val="ru-RU"/>
        </w:rPr>
        <w:t>. А</w:t>
      </w:r>
      <w:r>
        <w:t> </w:t>
      </w:r>
      <w:r w:rsidRPr="00AC4DA5">
        <w:rPr>
          <w:lang w:val="ru-RU"/>
        </w:rPr>
        <w:t>сумму возврата добавить к</w:t>
      </w:r>
      <w:r>
        <w:t> </w:t>
      </w:r>
      <w:r w:rsidRPr="00AC4DA5">
        <w:rPr>
          <w:lang w:val="ru-RU"/>
        </w:rPr>
        <w:t>своим накоплениям в</w:t>
      </w:r>
      <w:r>
        <w:t> </w:t>
      </w:r>
      <w:r w:rsidRPr="00AC4DA5">
        <w:rPr>
          <w:lang w:val="ru-RU"/>
        </w:rPr>
        <w:t>НПФ. Это позволит увеличить доходность сбережений.</w:t>
      </w:r>
    </w:p>
    <w:p w:rsidR="00AC4DA5" w:rsidRPr="00BB1115" w:rsidRDefault="00AC4DA5" w:rsidP="00A258B3">
      <w:pPr>
        <w:shd w:val="clear" w:color="auto" w:fill="FFFFFF"/>
        <w:spacing w:after="0" w:line="240" w:lineRule="auto"/>
        <w:jc w:val="both"/>
        <w:rPr>
          <w:rFonts w:ascii="Times New Roman" w:eastAsia="Times New Roman" w:hAnsi="Times New Roman" w:cs="Times New Roman"/>
          <w:sz w:val="24"/>
          <w:szCs w:val="24"/>
          <w:lang w:eastAsia="ru-RU"/>
        </w:rPr>
      </w:pPr>
      <w:r w:rsidRPr="00BB1115">
        <w:rPr>
          <w:rFonts w:ascii="Arial" w:eastAsia="Times New Roman" w:hAnsi="Arial" w:cs="Arial"/>
          <w:sz w:val="21"/>
          <w:szCs w:val="21"/>
          <w:lang w:eastAsia="ru-RU"/>
        </w:rPr>
        <w:t xml:space="preserve">     </w:t>
      </w:r>
      <w:r w:rsidRPr="00BB1115">
        <w:rPr>
          <w:rFonts w:ascii="Times New Roman" w:eastAsia="Times New Roman" w:hAnsi="Times New Roman" w:cs="Times New Roman"/>
          <w:sz w:val="24"/>
          <w:szCs w:val="24"/>
          <w:lang w:eastAsia="ru-RU"/>
        </w:rPr>
        <w:t>При выборе негосударственного пенсионного фонда (НПФ) следует учитывать следующие критерии:</w:t>
      </w:r>
    </w:p>
    <w:p w:rsidR="00AC4DA5" w:rsidRPr="00BB1115" w:rsidRDefault="00AC4DA5" w:rsidP="00BA7627">
      <w:pPr>
        <w:numPr>
          <w:ilvl w:val="0"/>
          <w:numId w:val="26"/>
        </w:numPr>
        <w:shd w:val="clear" w:color="auto" w:fill="FFFFFF"/>
        <w:spacing w:after="0" w:line="240" w:lineRule="auto"/>
        <w:ind w:left="0"/>
        <w:jc w:val="both"/>
        <w:rPr>
          <w:rFonts w:ascii="Times New Roman" w:eastAsia="Times New Roman" w:hAnsi="Times New Roman" w:cs="Times New Roman"/>
          <w:sz w:val="24"/>
          <w:szCs w:val="24"/>
          <w:lang w:eastAsia="ru-RU"/>
        </w:rPr>
      </w:pPr>
      <w:r w:rsidRPr="00BB1115">
        <w:rPr>
          <w:rFonts w:ascii="Times New Roman" w:eastAsia="Times New Roman" w:hAnsi="Times New Roman" w:cs="Times New Roman"/>
          <w:b/>
          <w:bCs/>
          <w:sz w:val="24"/>
          <w:szCs w:val="24"/>
          <w:lang w:eastAsia="ru-RU"/>
        </w:rPr>
        <w:t>Доходность</w:t>
      </w:r>
      <w:r w:rsidRPr="00BB1115">
        <w:rPr>
          <w:rFonts w:ascii="Times New Roman" w:eastAsia="Times New Roman" w:hAnsi="Times New Roman" w:cs="Times New Roman"/>
          <w:sz w:val="24"/>
          <w:szCs w:val="24"/>
          <w:lang w:eastAsia="ru-RU"/>
        </w:rPr>
        <w:t xml:space="preserve">. По данным сайта «Пенсионный фонд», в </w:t>
      </w:r>
      <w:r>
        <w:rPr>
          <w:rFonts w:ascii="Times New Roman" w:eastAsia="Times New Roman" w:hAnsi="Times New Roman" w:cs="Times New Roman"/>
          <w:sz w:val="24"/>
          <w:szCs w:val="24"/>
          <w:lang w:eastAsia="ru-RU"/>
        </w:rPr>
        <w:t>первую десятку</w:t>
      </w:r>
      <w:r w:rsidRPr="00BB1115">
        <w:rPr>
          <w:rFonts w:ascii="Times New Roman" w:eastAsia="Times New Roman" w:hAnsi="Times New Roman" w:cs="Times New Roman"/>
          <w:sz w:val="24"/>
          <w:szCs w:val="24"/>
          <w:lang w:eastAsia="ru-RU"/>
        </w:rPr>
        <w:t xml:space="preserve"> по уровню доходности входят следующие </w:t>
      </w:r>
      <w:r>
        <w:rPr>
          <w:rFonts w:ascii="Times New Roman" w:eastAsia="Times New Roman" w:hAnsi="Times New Roman" w:cs="Times New Roman"/>
          <w:sz w:val="24"/>
          <w:szCs w:val="24"/>
          <w:lang w:eastAsia="ru-RU"/>
        </w:rPr>
        <w:t>НПФ:</w:t>
      </w:r>
      <w:r w:rsidRPr="00BB1115">
        <w:rPr>
          <w:rFonts w:ascii="Times New Roman" w:eastAsia="Times New Roman" w:hAnsi="Times New Roman" w:cs="Times New Roman"/>
          <w:sz w:val="24"/>
          <w:szCs w:val="24"/>
          <w:lang w:eastAsia="ru-RU"/>
        </w:rPr>
        <w:t xml:space="preserve"> «Традиция», «</w:t>
      </w:r>
      <w:proofErr w:type="spellStart"/>
      <w:r w:rsidRPr="00BB1115">
        <w:rPr>
          <w:rFonts w:ascii="Times New Roman" w:eastAsia="Times New Roman" w:hAnsi="Times New Roman" w:cs="Times New Roman"/>
          <w:sz w:val="24"/>
          <w:szCs w:val="24"/>
          <w:lang w:eastAsia="ru-RU"/>
        </w:rPr>
        <w:t>Внешэкономфонд</w:t>
      </w:r>
      <w:proofErr w:type="spellEnd"/>
      <w:r w:rsidRPr="00BB1115">
        <w:rPr>
          <w:rFonts w:ascii="Times New Roman" w:eastAsia="Times New Roman" w:hAnsi="Times New Roman" w:cs="Times New Roman"/>
          <w:sz w:val="24"/>
          <w:szCs w:val="24"/>
          <w:lang w:eastAsia="ru-RU"/>
        </w:rPr>
        <w:t>», «Социум», «</w:t>
      </w:r>
      <w:proofErr w:type="spellStart"/>
      <w:r w:rsidRPr="00BB1115">
        <w:rPr>
          <w:rFonts w:ascii="Times New Roman" w:eastAsia="Times New Roman" w:hAnsi="Times New Roman" w:cs="Times New Roman"/>
          <w:sz w:val="24"/>
          <w:szCs w:val="24"/>
          <w:lang w:eastAsia="ru-RU"/>
        </w:rPr>
        <w:t>Ростех</w:t>
      </w:r>
      <w:proofErr w:type="spellEnd"/>
      <w:r w:rsidRPr="00BB1115">
        <w:rPr>
          <w:rFonts w:ascii="Times New Roman" w:eastAsia="Times New Roman" w:hAnsi="Times New Roman" w:cs="Times New Roman"/>
          <w:sz w:val="24"/>
          <w:szCs w:val="24"/>
          <w:lang w:eastAsia="ru-RU"/>
        </w:rPr>
        <w:t>», «Ингосстрах-Пенсия», «Альянс», «АПК-Фонд», «ВТБ Пенсионный Фонд», «Национальный НПФ», «</w:t>
      </w:r>
      <w:proofErr w:type="spellStart"/>
      <w:r w:rsidRPr="00BB1115">
        <w:rPr>
          <w:rFonts w:ascii="Times New Roman" w:eastAsia="Times New Roman" w:hAnsi="Times New Roman" w:cs="Times New Roman"/>
          <w:sz w:val="24"/>
          <w:szCs w:val="24"/>
          <w:lang w:eastAsia="ru-RU"/>
        </w:rPr>
        <w:t>Транснефть</w:t>
      </w:r>
      <w:proofErr w:type="spellEnd"/>
      <w:r w:rsidRPr="00BB1115">
        <w:rPr>
          <w:rFonts w:ascii="Times New Roman" w:eastAsia="Times New Roman" w:hAnsi="Times New Roman" w:cs="Times New Roman"/>
          <w:sz w:val="24"/>
          <w:szCs w:val="24"/>
          <w:lang w:eastAsia="ru-RU"/>
        </w:rPr>
        <w:t>».</w:t>
      </w:r>
    </w:p>
    <w:p w:rsidR="00AC4DA5" w:rsidRPr="00BB1115" w:rsidRDefault="00AC4DA5" w:rsidP="00BA7627">
      <w:pPr>
        <w:numPr>
          <w:ilvl w:val="0"/>
          <w:numId w:val="27"/>
        </w:numPr>
        <w:shd w:val="clear" w:color="auto" w:fill="FFFFFF"/>
        <w:spacing w:after="0" w:line="240" w:lineRule="auto"/>
        <w:ind w:left="0"/>
        <w:jc w:val="both"/>
        <w:rPr>
          <w:rFonts w:ascii="Times New Roman" w:eastAsia="Times New Roman" w:hAnsi="Times New Roman" w:cs="Times New Roman"/>
          <w:sz w:val="24"/>
          <w:szCs w:val="24"/>
          <w:lang w:eastAsia="ru-RU"/>
        </w:rPr>
      </w:pPr>
      <w:r w:rsidRPr="00BB1115">
        <w:rPr>
          <w:rFonts w:ascii="Times New Roman" w:eastAsia="Times New Roman" w:hAnsi="Times New Roman" w:cs="Times New Roman"/>
          <w:b/>
          <w:bCs/>
          <w:sz w:val="24"/>
          <w:szCs w:val="24"/>
          <w:lang w:eastAsia="ru-RU"/>
        </w:rPr>
        <w:t>Финансовая устойчивость</w:t>
      </w:r>
      <w:r w:rsidRPr="00BB1115">
        <w:rPr>
          <w:rFonts w:ascii="Times New Roman" w:eastAsia="Times New Roman" w:hAnsi="Times New Roman" w:cs="Times New Roman"/>
          <w:sz w:val="24"/>
          <w:szCs w:val="24"/>
          <w:lang w:eastAsia="ru-RU"/>
        </w:rPr>
        <w:t>. По оценкам рейтингового агентства «Эксперт РА», в пятёрку самых надёжных НПФ входят: «ВТБ Пенсионный Фонд», «Эволюция», «</w:t>
      </w:r>
      <w:proofErr w:type="spellStart"/>
      <w:r w:rsidRPr="00BB1115">
        <w:rPr>
          <w:rFonts w:ascii="Times New Roman" w:eastAsia="Times New Roman" w:hAnsi="Times New Roman" w:cs="Times New Roman"/>
          <w:sz w:val="24"/>
          <w:szCs w:val="24"/>
          <w:lang w:eastAsia="ru-RU"/>
        </w:rPr>
        <w:t>Газфонд</w:t>
      </w:r>
      <w:proofErr w:type="spellEnd"/>
      <w:r w:rsidRPr="00BB1115">
        <w:rPr>
          <w:rFonts w:ascii="Times New Roman" w:eastAsia="Times New Roman" w:hAnsi="Times New Roman" w:cs="Times New Roman"/>
          <w:sz w:val="24"/>
          <w:szCs w:val="24"/>
          <w:lang w:eastAsia="ru-RU"/>
        </w:rPr>
        <w:t>», НПФ «Сбербанка», НПФ «ГАЗФОНД пенсионные накопления».</w:t>
      </w:r>
    </w:p>
    <w:p w:rsidR="00AC4DA5" w:rsidRPr="00AC4DA5" w:rsidRDefault="00AC4DA5" w:rsidP="00A258B3">
      <w:pPr>
        <w:pStyle w:val="a4"/>
        <w:spacing w:before="0" w:beforeAutospacing="0" w:after="0" w:afterAutospacing="0"/>
        <w:jc w:val="both"/>
        <w:rPr>
          <w:lang w:val="ru-RU"/>
        </w:rPr>
      </w:pPr>
    </w:p>
    <w:p w:rsidR="00AC4DA5" w:rsidRDefault="00AC4DA5" w:rsidP="00A258B3">
      <w:pPr>
        <w:spacing w:line="240" w:lineRule="auto"/>
        <w:jc w:val="both"/>
        <w:rPr>
          <w:rFonts w:ascii="Times New Roman" w:hAnsi="Times New Roman" w:cs="Times New Roman"/>
          <w:sz w:val="24"/>
          <w:szCs w:val="24"/>
        </w:rPr>
      </w:pPr>
    </w:p>
    <w:p w:rsidR="00AC4DA5" w:rsidRDefault="00AC4DA5"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r>
        <w:rPr>
          <w:noProof/>
          <w:lang w:eastAsia="ru-RU"/>
        </w:rPr>
        <w:lastRenderedPageBreak/>
        <w:drawing>
          <wp:inline distT="0" distB="0" distL="0" distR="0" wp14:anchorId="38C8C13D" wp14:editId="08AA0353">
            <wp:extent cx="5915071" cy="3695700"/>
            <wp:effectExtent l="0" t="0" r="9525" b="0"/>
            <wp:docPr id="87" name="Рисунок 87" descr="https://ic.pics.livejournal.com/sevabashirov/57101079/277925/277925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c.pics.livejournal.com/sevabashirov/57101079/277925/277925_original.pn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45819" cy="3777391"/>
                    </a:xfrm>
                    <a:prstGeom prst="rect">
                      <a:avLst/>
                    </a:prstGeom>
                    <a:noFill/>
                    <a:ln>
                      <a:noFill/>
                    </a:ln>
                  </pic:spPr>
                </pic:pic>
              </a:graphicData>
            </a:graphic>
          </wp:inline>
        </w:drawing>
      </w: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r>
        <w:rPr>
          <w:noProof/>
          <w:lang w:eastAsia="ru-RU"/>
        </w:rPr>
        <w:drawing>
          <wp:inline distT="0" distB="0" distL="0" distR="0" wp14:anchorId="38B6C776" wp14:editId="570ECAA4">
            <wp:extent cx="5945566" cy="3714750"/>
            <wp:effectExtent l="0" t="0" r="0" b="0"/>
            <wp:docPr id="89" name="Рисунок 89" descr="https://ic.pics.livejournal.com/sevabashirov/57101079/277531/277531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c.pics.livejournal.com/sevabashirov/57101079/277531/277531_original.pn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39471" cy="3773421"/>
                    </a:xfrm>
                    <a:prstGeom prst="rect">
                      <a:avLst/>
                    </a:prstGeom>
                    <a:noFill/>
                    <a:ln>
                      <a:noFill/>
                    </a:ln>
                  </pic:spPr>
                </pic:pic>
              </a:graphicData>
            </a:graphic>
          </wp:inline>
        </w:drawing>
      </w: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r>
        <w:rPr>
          <w:noProof/>
          <w:lang w:eastAsia="ru-RU"/>
        </w:rPr>
        <w:lastRenderedPageBreak/>
        <w:drawing>
          <wp:inline distT="0" distB="0" distL="0" distR="0" wp14:anchorId="09F9DD9B" wp14:editId="51B72CD2">
            <wp:extent cx="5716888" cy="3571875"/>
            <wp:effectExtent l="0" t="0" r="0" b="0"/>
            <wp:docPr id="90" name="Рисунок 90" descr="https://ic.pics.livejournal.com/sevabashirov/57101079/277497/277497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c.pics.livejournal.com/sevabashirov/57101079/277497/277497_original.pn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27614" cy="3641056"/>
                    </a:xfrm>
                    <a:prstGeom prst="rect">
                      <a:avLst/>
                    </a:prstGeom>
                    <a:noFill/>
                    <a:ln>
                      <a:noFill/>
                    </a:ln>
                  </pic:spPr>
                </pic:pic>
              </a:graphicData>
            </a:graphic>
          </wp:inline>
        </w:drawing>
      </w: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rFonts w:ascii="Times New Roman" w:hAnsi="Times New Roman" w:cs="Times New Roman"/>
          <w:sz w:val="24"/>
          <w:szCs w:val="24"/>
        </w:rPr>
      </w:pPr>
    </w:p>
    <w:p w:rsidR="0062142D" w:rsidRDefault="0062142D" w:rsidP="00A258B3">
      <w:pPr>
        <w:spacing w:line="240" w:lineRule="auto"/>
        <w:jc w:val="both"/>
        <w:rPr>
          <w:noProof/>
          <w:lang w:eastAsia="ru-RU"/>
        </w:rPr>
      </w:pPr>
    </w:p>
    <w:p w:rsidR="0062142D" w:rsidRDefault="0062142D" w:rsidP="00A258B3">
      <w:pPr>
        <w:spacing w:line="240" w:lineRule="auto"/>
        <w:jc w:val="both"/>
        <w:rPr>
          <w:rFonts w:ascii="Times New Roman" w:hAnsi="Times New Roman" w:cs="Times New Roman"/>
          <w:sz w:val="24"/>
          <w:szCs w:val="24"/>
        </w:rPr>
      </w:pPr>
      <w:r>
        <w:rPr>
          <w:noProof/>
          <w:lang w:eastAsia="ru-RU"/>
        </w:rPr>
        <w:drawing>
          <wp:inline distT="0" distB="0" distL="0" distR="0" wp14:anchorId="6EEDDE55" wp14:editId="36775EE3">
            <wp:extent cx="5930322" cy="3705225"/>
            <wp:effectExtent l="0" t="0" r="0" b="0"/>
            <wp:docPr id="91" name="Рисунок 91" descr="https://ic.pics.livejournal.com/sevabashirov/57101079/277218/277218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c.pics.livejournal.com/sevabashirov/57101079/277218/277218_original.pn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02078" cy="3750057"/>
                    </a:xfrm>
                    <a:prstGeom prst="rect">
                      <a:avLst/>
                    </a:prstGeom>
                    <a:noFill/>
                    <a:ln>
                      <a:noFill/>
                    </a:ln>
                  </pic:spPr>
                </pic:pic>
              </a:graphicData>
            </a:graphic>
          </wp:inline>
        </w:drawing>
      </w:r>
    </w:p>
    <w:p w:rsidR="00AC4DA5" w:rsidRDefault="00AC4DA5" w:rsidP="00A258B3">
      <w:pPr>
        <w:spacing w:after="0" w:line="240" w:lineRule="auto"/>
        <w:jc w:val="both"/>
        <w:rPr>
          <w:rFonts w:ascii="Times New Roman" w:hAnsi="Times New Roman" w:cs="Times New Roman"/>
          <w:sz w:val="24"/>
          <w:szCs w:val="24"/>
        </w:rPr>
      </w:pPr>
    </w:p>
    <w:p w:rsidR="005E0FCF" w:rsidRDefault="005E0FCF" w:rsidP="00A258B3">
      <w:pPr>
        <w:spacing w:after="0" w:line="240" w:lineRule="auto"/>
        <w:jc w:val="both"/>
        <w:rPr>
          <w:rFonts w:ascii="Times New Roman" w:hAnsi="Times New Roman" w:cs="Times New Roman"/>
          <w:sz w:val="24"/>
          <w:szCs w:val="24"/>
        </w:rPr>
      </w:pPr>
    </w:p>
    <w:p w:rsidR="0062142D" w:rsidRDefault="0062142D" w:rsidP="00A258B3">
      <w:pPr>
        <w:spacing w:after="0" w:line="240" w:lineRule="auto"/>
        <w:jc w:val="both"/>
        <w:rPr>
          <w:rFonts w:ascii="Times New Roman" w:hAnsi="Times New Roman" w:cs="Times New Roman"/>
          <w:sz w:val="24"/>
          <w:szCs w:val="24"/>
        </w:rPr>
      </w:pPr>
    </w:p>
    <w:p w:rsidR="0062142D" w:rsidRDefault="0062142D" w:rsidP="00A258B3">
      <w:pPr>
        <w:spacing w:after="0" w:line="240" w:lineRule="auto"/>
        <w:jc w:val="both"/>
        <w:rPr>
          <w:rFonts w:ascii="Times New Roman" w:hAnsi="Times New Roman" w:cs="Times New Roman"/>
          <w:sz w:val="24"/>
          <w:szCs w:val="24"/>
        </w:rPr>
      </w:pPr>
    </w:p>
    <w:p w:rsidR="0062142D" w:rsidRDefault="0062142D" w:rsidP="00A258B3">
      <w:pPr>
        <w:spacing w:after="0" w:line="240" w:lineRule="auto"/>
        <w:jc w:val="both"/>
        <w:rPr>
          <w:rFonts w:ascii="Times New Roman" w:hAnsi="Times New Roman" w:cs="Times New Roman"/>
          <w:sz w:val="24"/>
          <w:szCs w:val="24"/>
        </w:rPr>
      </w:pPr>
    </w:p>
    <w:p w:rsidR="0087608E" w:rsidRDefault="0087608E" w:rsidP="00A258B3">
      <w:pPr>
        <w:spacing w:after="0" w:line="240" w:lineRule="auto"/>
        <w:jc w:val="both"/>
        <w:rPr>
          <w:rFonts w:ascii="Times New Roman" w:hAnsi="Times New Roman" w:cs="Times New Roman"/>
          <w:sz w:val="24"/>
          <w:szCs w:val="24"/>
        </w:rPr>
      </w:pPr>
    </w:p>
    <w:p w:rsidR="00AC4DA5" w:rsidRPr="00A414DB" w:rsidRDefault="00AC4DA5" w:rsidP="00A258B3">
      <w:pPr>
        <w:pStyle w:val="a4"/>
        <w:shd w:val="clear" w:color="auto" w:fill="B4C6E7" w:themeFill="accent5" w:themeFillTint="66"/>
        <w:spacing w:before="0" w:beforeAutospacing="0" w:after="0" w:afterAutospacing="0"/>
        <w:jc w:val="center"/>
        <w:textAlignment w:val="baseline"/>
        <w:rPr>
          <w:b/>
          <w:color w:val="111111"/>
        </w:rPr>
      </w:pPr>
      <w:r w:rsidRPr="00A414DB">
        <w:rPr>
          <w:b/>
          <w:color w:val="111111"/>
        </w:rPr>
        <w:lastRenderedPageBreak/>
        <w:t>ШПАРГАЛКА ДЛЯ УЧИТЕЛЯ</w:t>
      </w: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r>
        <w:rPr>
          <w:noProof/>
          <w:lang w:eastAsia="ru-RU"/>
        </w:rPr>
        <w:drawing>
          <wp:inline distT="0" distB="0" distL="0" distR="0" wp14:anchorId="0CCB6613" wp14:editId="721797AE">
            <wp:extent cx="5913680" cy="3419475"/>
            <wp:effectExtent l="0" t="0" r="0" b="0"/>
            <wp:docPr id="18" name="Рисунок 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rotWithShape="1">
                    <a:blip r:embed="rId44">
                      <a:extLst>
                        <a:ext uri="{28A0092B-C50C-407E-A947-70E740481C1C}">
                          <a14:useLocalDpi xmlns:a14="http://schemas.microsoft.com/office/drawing/2010/main" val="0"/>
                        </a:ext>
                      </a:extLst>
                    </a:blip>
                    <a:srcRect t="12326" b="10476"/>
                    <a:stretch/>
                  </pic:blipFill>
                  <pic:spPr bwMode="auto">
                    <a:xfrm>
                      <a:off x="0" y="0"/>
                      <a:ext cx="5978737" cy="3457093"/>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Default="00AC4DA5" w:rsidP="00A258B3">
      <w:pPr>
        <w:spacing w:after="0" w:line="240" w:lineRule="auto"/>
        <w:jc w:val="both"/>
        <w:rPr>
          <w:rFonts w:ascii="Times New Roman" w:hAnsi="Times New Roman" w:cs="Times New Roman"/>
          <w:sz w:val="24"/>
          <w:szCs w:val="24"/>
        </w:rPr>
      </w:pPr>
    </w:p>
    <w:p w:rsidR="00AC4DA5" w:rsidRPr="00FB2A1B" w:rsidRDefault="00AC4DA5" w:rsidP="00A258B3">
      <w:pPr>
        <w:spacing w:after="0" w:line="240" w:lineRule="auto"/>
        <w:jc w:val="both"/>
        <w:rPr>
          <w:rFonts w:ascii="Times New Roman" w:hAnsi="Times New Roman" w:cs="Times New Roman"/>
          <w:b/>
          <w:sz w:val="28"/>
          <w:szCs w:val="28"/>
        </w:rPr>
      </w:pPr>
      <w:r w:rsidRPr="00FB2A1B">
        <w:rPr>
          <w:rFonts w:ascii="Times New Roman" w:hAnsi="Times New Roman" w:cs="Times New Roman"/>
          <w:b/>
          <w:sz w:val="28"/>
          <w:szCs w:val="28"/>
        </w:rPr>
        <w:t>Термины/формулы</w:t>
      </w: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r>
        <w:rPr>
          <w:noProof/>
          <w:lang w:eastAsia="ru-RU"/>
        </w:rPr>
        <w:drawing>
          <wp:inline distT="0" distB="0" distL="0" distR="0" wp14:anchorId="0E22D192" wp14:editId="68CE7C1E">
            <wp:extent cx="5838190" cy="2828732"/>
            <wp:effectExtent l="0" t="0" r="0" b="0"/>
            <wp:docPr id="19" name="Рисунок 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rotWithShape="1">
                    <a:blip r:embed="rId73">
                      <a:extLst>
                        <a:ext uri="{28A0092B-C50C-407E-A947-70E740481C1C}">
                          <a14:useLocalDpi xmlns:a14="http://schemas.microsoft.com/office/drawing/2010/main" val="0"/>
                        </a:ext>
                      </a:extLst>
                    </a:blip>
                    <a:srcRect t="12224" b="23285"/>
                    <a:stretch/>
                  </pic:blipFill>
                  <pic:spPr bwMode="auto">
                    <a:xfrm>
                      <a:off x="0" y="0"/>
                      <a:ext cx="5888061" cy="2852896"/>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Default="00AC4DA5" w:rsidP="00A258B3">
      <w:pPr>
        <w:spacing w:after="0" w:line="240" w:lineRule="auto"/>
        <w:jc w:val="both"/>
        <w:rPr>
          <w:rFonts w:ascii="Times New Roman" w:hAnsi="Times New Roman" w:cs="Times New Roman"/>
          <w:sz w:val="24"/>
          <w:szCs w:val="24"/>
        </w:rPr>
      </w:pPr>
      <w:r>
        <w:rPr>
          <w:noProof/>
          <w:lang w:eastAsia="ru-RU"/>
        </w:rPr>
        <w:drawing>
          <wp:inline distT="0" distB="0" distL="0" distR="0" wp14:anchorId="449C441E" wp14:editId="39EDFEF4">
            <wp:extent cx="5838190" cy="580987"/>
            <wp:effectExtent l="0" t="0" r="0" b="0"/>
            <wp:docPr id="26" name="Рисунок 2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86866"/>
                    <a:stretch/>
                  </pic:blipFill>
                  <pic:spPr bwMode="auto">
                    <a:xfrm>
                      <a:off x="0" y="0"/>
                      <a:ext cx="6252916" cy="622258"/>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5E0FCF" w:rsidRDefault="005E0FCF" w:rsidP="00A258B3">
      <w:pPr>
        <w:spacing w:after="0" w:line="240" w:lineRule="auto"/>
        <w:jc w:val="both"/>
        <w:rPr>
          <w:rFonts w:ascii="Times New Roman" w:hAnsi="Times New Roman" w:cs="Times New Roman"/>
          <w:sz w:val="24"/>
          <w:szCs w:val="24"/>
        </w:rPr>
      </w:pPr>
    </w:p>
    <w:p w:rsidR="008620D0" w:rsidRDefault="008620D0" w:rsidP="00A258B3">
      <w:pPr>
        <w:spacing w:after="0" w:line="240" w:lineRule="auto"/>
        <w:jc w:val="both"/>
        <w:rPr>
          <w:rFonts w:ascii="Times New Roman" w:hAnsi="Times New Roman" w:cs="Times New Roman"/>
          <w:sz w:val="24"/>
          <w:szCs w:val="24"/>
        </w:rPr>
      </w:pPr>
    </w:p>
    <w:p w:rsidR="00AC4DA5" w:rsidRPr="00AC4DA5" w:rsidRDefault="00AC4DA5" w:rsidP="00A258B3">
      <w:pPr>
        <w:pStyle w:val="a4"/>
        <w:shd w:val="clear" w:color="auto" w:fill="B4C6E7" w:themeFill="accent5" w:themeFillTint="66"/>
        <w:spacing w:before="0" w:beforeAutospacing="0" w:after="0" w:afterAutospacing="0"/>
        <w:jc w:val="center"/>
        <w:textAlignment w:val="baseline"/>
        <w:rPr>
          <w:b/>
          <w:color w:val="111111"/>
          <w:lang w:val="ru-RU"/>
        </w:rPr>
      </w:pPr>
      <w:r w:rsidRPr="00AC4DA5">
        <w:rPr>
          <w:b/>
          <w:color w:val="111111"/>
          <w:lang w:val="ru-RU"/>
        </w:rPr>
        <w:lastRenderedPageBreak/>
        <w:t>ОТВЕТЫ И РЕШЕНИЯ ЗАДАНИЙ УРОКА</w:t>
      </w:r>
    </w:p>
    <w:p w:rsidR="00AC4DA5" w:rsidRPr="00AC4DA5" w:rsidRDefault="00AC4DA5" w:rsidP="00A258B3">
      <w:pPr>
        <w:pStyle w:val="a4"/>
        <w:jc w:val="both"/>
        <w:rPr>
          <w:lang w:val="ru-RU"/>
        </w:rPr>
      </w:pPr>
      <w:r w:rsidRPr="00AC4DA5">
        <w:rPr>
          <w:lang w:val="ru-RU"/>
        </w:rPr>
        <w:t>Сколько денег должен накопить Василий? Какую сумму он должен ежемесячно отчислять в НПФ?</w:t>
      </w:r>
    </w:p>
    <w:p w:rsidR="00AC4DA5" w:rsidRDefault="00AC4DA5"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Решение:</w:t>
      </w:r>
    </w:p>
    <w:p w:rsidR="00AC4DA5" w:rsidRPr="00BB1115" w:rsidRDefault="00AC4DA5" w:rsidP="00A258B3">
      <w:pPr>
        <w:spacing w:after="0" w:line="240" w:lineRule="auto"/>
        <w:jc w:val="both"/>
        <w:rPr>
          <w:rFonts w:ascii="Times New Roman" w:hAnsi="Times New Roman" w:cs="Times New Roman"/>
          <w:sz w:val="24"/>
          <w:szCs w:val="24"/>
        </w:rPr>
      </w:pPr>
      <w:r w:rsidRPr="00BB1115">
        <w:rPr>
          <w:rFonts w:ascii="Times New Roman" w:hAnsi="Times New Roman" w:cs="Times New Roman"/>
          <w:sz w:val="24"/>
          <w:szCs w:val="24"/>
        </w:rPr>
        <w:t>20000 * 12 (</w:t>
      </w:r>
      <w:proofErr w:type="spellStart"/>
      <w:r w:rsidRPr="00BB1115">
        <w:rPr>
          <w:rFonts w:ascii="Times New Roman" w:hAnsi="Times New Roman" w:cs="Times New Roman"/>
          <w:sz w:val="24"/>
          <w:szCs w:val="24"/>
        </w:rPr>
        <w:t>мес</w:t>
      </w:r>
      <w:proofErr w:type="spellEnd"/>
      <w:r w:rsidRPr="00BB1115">
        <w:rPr>
          <w:rFonts w:ascii="Times New Roman" w:hAnsi="Times New Roman" w:cs="Times New Roman"/>
          <w:sz w:val="24"/>
          <w:szCs w:val="24"/>
        </w:rPr>
        <w:t>) * 20 (лет) = 4 800 000 руб. (количество денег, которые нужно накопить Василию)</w:t>
      </w:r>
    </w:p>
    <w:p w:rsidR="00AC4DA5" w:rsidRPr="00BB1115" w:rsidRDefault="00AC4DA5" w:rsidP="00A258B3">
      <w:pPr>
        <w:spacing w:after="0" w:line="240" w:lineRule="auto"/>
        <w:jc w:val="both"/>
        <w:rPr>
          <w:rFonts w:ascii="Times New Roman" w:hAnsi="Times New Roman" w:cs="Times New Roman"/>
          <w:sz w:val="24"/>
          <w:szCs w:val="24"/>
        </w:rPr>
      </w:pPr>
      <w:proofErr w:type="gramStart"/>
      <w:r w:rsidRPr="00BB1115">
        <w:rPr>
          <w:rFonts w:ascii="Times New Roman" w:hAnsi="Times New Roman" w:cs="Times New Roman"/>
          <w:sz w:val="24"/>
          <w:szCs w:val="24"/>
        </w:rPr>
        <w:t>48000000 :</w:t>
      </w:r>
      <w:proofErr w:type="gramEnd"/>
      <w:r w:rsidRPr="00BB1115">
        <w:rPr>
          <w:rFonts w:ascii="Times New Roman" w:hAnsi="Times New Roman" w:cs="Times New Roman"/>
          <w:sz w:val="24"/>
          <w:szCs w:val="24"/>
        </w:rPr>
        <w:t xml:space="preserve"> 30 (лет) : 12 (</w:t>
      </w:r>
      <w:proofErr w:type="spellStart"/>
      <w:r w:rsidRPr="00BB1115">
        <w:rPr>
          <w:rFonts w:ascii="Times New Roman" w:hAnsi="Times New Roman" w:cs="Times New Roman"/>
          <w:sz w:val="24"/>
          <w:szCs w:val="24"/>
        </w:rPr>
        <w:t>мес</w:t>
      </w:r>
      <w:proofErr w:type="spellEnd"/>
      <w:r w:rsidRPr="00BB1115">
        <w:rPr>
          <w:rFonts w:ascii="Times New Roman" w:hAnsi="Times New Roman" w:cs="Times New Roman"/>
          <w:sz w:val="24"/>
          <w:szCs w:val="24"/>
        </w:rPr>
        <w:t xml:space="preserve">) = 13 300 </w:t>
      </w:r>
      <w:proofErr w:type="spellStart"/>
      <w:r w:rsidRPr="00BB1115">
        <w:rPr>
          <w:rFonts w:ascii="Times New Roman" w:hAnsi="Times New Roman" w:cs="Times New Roman"/>
          <w:sz w:val="24"/>
          <w:szCs w:val="24"/>
        </w:rPr>
        <w:t>руб</w:t>
      </w:r>
      <w:proofErr w:type="spellEnd"/>
      <w:r w:rsidRPr="00BB1115">
        <w:rPr>
          <w:rFonts w:ascii="Times New Roman" w:hAnsi="Times New Roman" w:cs="Times New Roman"/>
          <w:sz w:val="24"/>
          <w:szCs w:val="24"/>
        </w:rPr>
        <w:t>/</w:t>
      </w:r>
      <w:proofErr w:type="spellStart"/>
      <w:r w:rsidRPr="00BB1115">
        <w:rPr>
          <w:rFonts w:ascii="Times New Roman" w:hAnsi="Times New Roman" w:cs="Times New Roman"/>
          <w:sz w:val="24"/>
          <w:szCs w:val="24"/>
        </w:rPr>
        <w:t>мес</w:t>
      </w:r>
      <w:proofErr w:type="spellEnd"/>
      <w:r w:rsidRPr="00BB1115">
        <w:rPr>
          <w:rFonts w:ascii="Times New Roman" w:hAnsi="Times New Roman" w:cs="Times New Roman"/>
          <w:sz w:val="24"/>
          <w:szCs w:val="24"/>
        </w:rPr>
        <w:t xml:space="preserve">  (сумма ежемесячных отчислений в НПФ)</w:t>
      </w:r>
    </w:p>
    <w:p w:rsidR="00AC4DA5" w:rsidRPr="00BB1115" w:rsidRDefault="00AC4DA5" w:rsidP="00A258B3">
      <w:pPr>
        <w:spacing w:line="240" w:lineRule="auto"/>
        <w:jc w:val="both"/>
        <w:rPr>
          <w:rFonts w:ascii="Times New Roman" w:hAnsi="Times New Roman" w:cs="Times New Roman"/>
          <w:sz w:val="24"/>
          <w:szCs w:val="24"/>
        </w:rPr>
      </w:pPr>
      <w:r w:rsidRPr="00BB1115">
        <w:rPr>
          <w:rFonts w:ascii="Times New Roman" w:hAnsi="Times New Roman" w:cs="Times New Roman"/>
          <w:sz w:val="24"/>
          <w:szCs w:val="24"/>
        </w:rPr>
        <w:t xml:space="preserve">Ответ: 4 800 000 </w:t>
      </w:r>
      <w:proofErr w:type="spellStart"/>
      <w:r w:rsidRPr="00BB1115">
        <w:rPr>
          <w:rFonts w:ascii="Times New Roman" w:hAnsi="Times New Roman" w:cs="Times New Roman"/>
          <w:sz w:val="24"/>
          <w:szCs w:val="24"/>
        </w:rPr>
        <w:t>руб</w:t>
      </w:r>
      <w:proofErr w:type="spellEnd"/>
      <w:r w:rsidRPr="00BB1115">
        <w:rPr>
          <w:rFonts w:ascii="Times New Roman" w:hAnsi="Times New Roman" w:cs="Times New Roman"/>
          <w:sz w:val="24"/>
          <w:szCs w:val="24"/>
        </w:rPr>
        <w:t xml:space="preserve">; 13 300 </w:t>
      </w:r>
      <w:proofErr w:type="spellStart"/>
      <w:r w:rsidRPr="00BB1115">
        <w:rPr>
          <w:rFonts w:ascii="Times New Roman" w:hAnsi="Times New Roman" w:cs="Times New Roman"/>
          <w:sz w:val="24"/>
          <w:szCs w:val="24"/>
        </w:rPr>
        <w:t>руб</w:t>
      </w:r>
      <w:proofErr w:type="spellEnd"/>
      <w:r w:rsidRPr="00BB1115">
        <w:rPr>
          <w:rFonts w:ascii="Times New Roman" w:hAnsi="Times New Roman" w:cs="Times New Roman"/>
          <w:sz w:val="24"/>
          <w:szCs w:val="24"/>
        </w:rPr>
        <w:t>/мес.</w:t>
      </w:r>
    </w:p>
    <w:p w:rsidR="00AC4DA5" w:rsidRDefault="00AC4DA5" w:rsidP="00A258B3">
      <w:pPr>
        <w:spacing w:after="0" w:line="240" w:lineRule="auto"/>
        <w:jc w:val="both"/>
      </w:pPr>
    </w:p>
    <w:p w:rsidR="00AC4DA5" w:rsidRPr="00BB1115" w:rsidRDefault="00AC4DA5" w:rsidP="00A258B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B1115">
        <w:rPr>
          <w:rFonts w:ascii="Times New Roman" w:hAnsi="Times New Roman" w:cs="Times New Roman"/>
          <w:sz w:val="24"/>
          <w:szCs w:val="24"/>
        </w:rPr>
        <w:t xml:space="preserve">Самостоятельно посчитать сумму взносов можно, используя онлайн-калькулятор ВТБ Пенсионный фонд  - </w:t>
      </w:r>
      <w:hyperlink r:id="rId74" w:history="1">
        <w:r w:rsidRPr="00BB1115">
          <w:rPr>
            <w:rStyle w:val="a6"/>
            <w:rFonts w:ascii="Times New Roman" w:hAnsi="Times New Roman" w:cs="Times New Roman"/>
            <w:sz w:val="24"/>
            <w:szCs w:val="24"/>
          </w:rPr>
          <w:t>https://www.vtbnpf.ru/privat/npo/</w:t>
        </w:r>
      </w:hyperlink>
    </w:p>
    <w:p w:rsidR="00AC4DA5" w:rsidRPr="00BB1115" w:rsidRDefault="00AC4DA5" w:rsidP="00A258B3">
      <w:pPr>
        <w:jc w:val="both"/>
        <w:rPr>
          <w:rFonts w:ascii="Times New Roman" w:hAnsi="Times New Roman" w:cs="Times New Roman"/>
          <w:sz w:val="24"/>
          <w:szCs w:val="24"/>
        </w:rPr>
      </w:pPr>
    </w:p>
    <w:p w:rsidR="00850E92" w:rsidRDefault="00850E92" w:rsidP="00A258B3">
      <w:pPr>
        <w:spacing w:after="0" w:line="240" w:lineRule="auto"/>
        <w:jc w:val="both"/>
        <w:rPr>
          <w:rFonts w:ascii="Times New Roman" w:hAnsi="Times New Roman" w:cs="Times New Roman"/>
          <w:sz w:val="24"/>
          <w:szCs w:val="24"/>
        </w:rPr>
      </w:pPr>
    </w:p>
    <w:p w:rsidR="0031193C" w:rsidRDefault="0031193C"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5E0FCF" w:rsidRDefault="005E0FCF"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87608E" w:rsidRDefault="0087608E" w:rsidP="0087608E">
      <w:pPr>
        <w:pStyle w:val="a4"/>
        <w:spacing w:before="0" w:beforeAutospacing="0" w:after="0" w:afterAutospacing="0"/>
        <w:jc w:val="center"/>
        <w:rPr>
          <w:b/>
          <w:color w:val="000000"/>
          <w:lang w:val="ru-RU"/>
        </w:rPr>
      </w:pPr>
      <w:r w:rsidRPr="0087608E">
        <w:rPr>
          <w:b/>
          <w:color w:val="000000"/>
          <w:lang w:val="ru-RU"/>
        </w:rPr>
        <w:lastRenderedPageBreak/>
        <w:t>ОСНОВНЫЕ ПОКАЗАТЕЛИ УРОВНЯ И КАЧЕСТВА ЖИЗНИ НАСЕЛЕНИЯ КРЫМА</w:t>
      </w:r>
    </w:p>
    <w:p w:rsidR="00F51185" w:rsidRPr="0087608E" w:rsidRDefault="00F51185" w:rsidP="0087608E">
      <w:pPr>
        <w:pStyle w:val="a4"/>
        <w:spacing w:before="0" w:beforeAutospacing="0" w:after="0" w:afterAutospacing="0"/>
        <w:jc w:val="center"/>
        <w:rPr>
          <w:b/>
          <w:color w:val="000000"/>
          <w:lang w:val="ru-RU"/>
        </w:rPr>
      </w:pPr>
    </w:p>
    <w:p w:rsidR="0087608E" w:rsidRDefault="0087608E" w:rsidP="0087608E">
      <w:pPr>
        <w:spacing w:after="0" w:line="240" w:lineRule="auto"/>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9260F0" w:rsidRPr="009260F0">
        <w:rPr>
          <w:rFonts w:ascii="Times New Roman" w:eastAsia="FreeSetDemiBold" w:hAnsi="Times New Roman"/>
          <w:bCs/>
          <w:iCs/>
          <w:sz w:val="24"/>
          <w:szCs w:val="24"/>
          <w:lang w:bidi="ar"/>
        </w:rPr>
        <w:t>формирование</w:t>
      </w:r>
      <w:r w:rsidRPr="009260F0">
        <w:rPr>
          <w:rFonts w:ascii="Times New Roman" w:eastAsia="FreeSetDemiBold" w:hAnsi="Times New Roman"/>
          <w:sz w:val="24"/>
          <w:szCs w:val="24"/>
          <w:lang w:bidi="ar"/>
        </w:rPr>
        <w:t xml:space="preserve"> </w:t>
      </w:r>
      <w:r w:rsidRPr="006F3314">
        <w:rPr>
          <w:rFonts w:ascii="Times New Roman" w:eastAsia="FreeSetDemiBold" w:hAnsi="Times New Roman"/>
          <w:sz w:val="24"/>
          <w:szCs w:val="24"/>
          <w:lang w:bidi="ar"/>
        </w:rPr>
        <w:t xml:space="preserve">у учащихся </w:t>
      </w:r>
      <w:r w:rsidR="009260F0">
        <w:rPr>
          <w:rFonts w:ascii="Times New Roman" w:eastAsia="FreeSetDemiBold" w:hAnsi="Times New Roman"/>
          <w:sz w:val="24"/>
          <w:szCs w:val="24"/>
          <w:lang w:bidi="ar"/>
        </w:rPr>
        <w:t xml:space="preserve">знаний и </w:t>
      </w:r>
      <w:r w:rsidRPr="006F3314">
        <w:rPr>
          <w:rFonts w:ascii="Times New Roman" w:eastAsia="FreeSetDemiBold" w:hAnsi="Times New Roman"/>
          <w:sz w:val="24"/>
          <w:szCs w:val="24"/>
          <w:lang w:bidi="ar"/>
        </w:rPr>
        <w:t>представлени</w:t>
      </w:r>
      <w:r w:rsidR="009260F0">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 </w:t>
      </w:r>
      <w:r>
        <w:rPr>
          <w:rFonts w:ascii="Times New Roman" w:eastAsia="FreeSetDemiBold" w:hAnsi="Times New Roman"/>
          <w:sz w:val="24"/>
          <w:szCs w:val="24"/>
          <w:lang w:bidi="ar"/>
        </w:rPr>
        <w:t>показателях уровня и качества жизни населения Республики Крым.</w:t>
      </w:r>
    </w:p>
    <w:p w:rsidR="009260F0" w:rsidRDefault="009260F0" w:rsidP="009260F0">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9260F0" w:rsidRDefault="009260F0" w:rsidP="009260F0">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общую систему знаний о показателях уровня жизни, качества жизни, «индекса» жизни человека, проанализировать показат</w:t>
      </w:r>
      <w:r w:rsidR="006F1868">
        <w:rPr>
          <w:rFonts w:ascii="Times New Roman" w:eastAsia="FreeSetDemiBold" w:hAnsi="Times New Roman"/>
          <w:sz w:val="24"/>
          <w:szCs w:val="24"/>
          <w:lang w:bidi="ar"/>
        </w:rPr>
        <w:t xml:space="preserve">ели, характерные для населения </w:t>
      </w:r>
      <w:r>
        <w:rPr>
          <w:rFonts w:ascii="Times New Roman" w:eastAsia="FreeSetDemiBold" w:hAnsi="Times New Roman"/>
          <w:sz w:val="24"/>
          <w:szCs w:val="24"/>
          <w:lang w:bidi="ar"/>
        </w:rPr>
        <w:t>Крымского полуострова.</w:t>
      </w:r>
    </w:p>
    <w:p w:rsidR="009260F0" w:rsidRDefault="009260F0" w:rsidP="009260F0">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00AA1EBE" w:rsidRPr="00AA1EBE">
        <w:rPr>
          <w:rFonts w:ascii="Open Sans" w:hAnsi="Open Sans"/>
          <w:shd w:val="clear" w:color="auto" w:fill="FFFFFF"/>
        </w:rPr>
        <w:t xml:space="preserve">развивать у учащихся познавательный </w:t>
      </w:r>
      <w:r w:rsidR="00AA1EBE">
        <w:rPr>
          <w:rFonts w:ascii="Open Sans" w:hAnsi="Open Sans"/>
          <w:color w:val="212529"/>
          <w:shd w:val="clear" w:color="auto" w:fill="FFFFFF"/>
        </w:rPr>
        <w:t>интерес,</w:t>
      </w:r>
      <w:r w:rsidR="00AA1EBE">
        <w:rPr>
          <w:rFonts w:ascii="Times New Roman" w:hAnsi="Times New Roman" w:cs="Times New Roman"/>
          <w:sz w:val="24"/>
          <w:szCs w:val="24"/>
        </w:rPr>
        <w:t xml:space="preserve"> интеллект</w:t>
      </w:r>
      <w:r w:rsidRPr="00EC7494">
        <w:rPr>
          <w:rFonts w:ascii="Times New Roman" w:hAnsi="Times New Roman" w:cs="Times New Roman"/>
          <w:sz w:val="24"/>
          <w:szCs w:val="24"/>
        </w:rPr>
        <w:t xml:space="preserve">, </w:t>
      </w:r>
      <w:r>
        <w:rPr>
          <w:rFonts w:ascii="Times New Roman" w:hAnsi="Times New Roman" w:cs="Times New Roman"/>
          <w:sz w:val="24"/>
          <w:szCs w:val="24"/>
        </w:rPr>
        <w:t>навыки самостоятельной работы, умение осмысливать и</w:t>
      </w:r>
      <w:r w:rsidR="006F1868">
        <w:rPr>
          <w:rFonts w:ascii="Times New Roman" w:hAnsi="Times New Roman" w:cs="Times New Roman"/>
          <w:sz w:val="24"/>
          <w:szCs w:val="24"/>
        </w:rPr>
        <w:t xml:space="preserve"> </w:t>
      </w:r>
      <w:r w:rsidRPr="00EC7494">
        <w:rPr>
          <w:rFonts w:ascii="Times New Roman" w:hAnsi="Times New Roman" w:cs="Times New Roman"/>
          <w:sz w:val="24"/>
          <w:szCs w:val="24"/>
        </w:rPr>
        <w:t>анализировать представленную информацию</w:t>
      </w:r>
      <w:r>
        <w:rPr>
          <w:rFonts w:ascii="Times New Roman" w:hAnsi="Times New Roman" w:cs="Times New Roman"/>
          <w:sz w:val="24"/>
          <w:szCs w:val="24"/>
        </w:rPr>
        <w:t>, делать выводы</w:t>
      </w:r>
      <w:r w:rsidRPr="00EC7494">
        <w:rPr>
          <w:rFonts w:ascii="Times New Roman" w:hAnsi="Times New Roman" w:cs="Times New Roman"/>
          <w:sz w:val="24"/>
          <w:szCs w:val="24"/>
        </w:rPr>
        <w:t>.</w:t>
      </w:r>
    </w:p>
    <w:p w:rsidR="009260F0" w:rsidRPr="00AA1EBE" w:rsidRDefault="009260F0" w:rsidP="009260F0">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w:t>
      </w:r>
      <w:r w:rsidRPr="00AA1EBE">
        <w:rPr>
          <w:rFonts w:ascii="Times New Roman" w:hAnsi="Times New Roman" w:cs="Times New Roman"/>
          <w:sz w:val="24"/>
          <w:szCs w:val="24"/>
        </w:rPr>
        <w:t xml:space="preserve">содействовать воспитанию </w:t>
      </w:r>
      <w:r w:rsidR="00AA1EBE" w:rsidRPr="00AA1EBE">
        <w:rPr>
          <w:rFonts w:ascii="Times New Roman" w:hAnsi="Times New Roman" w:cs="Times New Roman"/>
          <w:sz w:val="24"/>
          <w:szCs w:val="24"/>
        </w:rPr>
        <w:t xml:space="preserve">у учащихся </w:t>
      </w:r>
      <w:r w:rsidR="00AA1EBE" w:rsidRPr="00AA1EBE">
        <w:rPr>
          <w:rFonts w:ascii="Open Sans" w:hAnsi="Open Sans"/>
          <w:shd w:val="clear" w:color="auto" w:fill="FFFFFF"/>
        </w:rPr>
        <w:t>активной социальной позиции по отношению к потребляемым товарам и услугам.</w:t>
      </w:r>
    </w:p>
    <w:p w:rsidR="0087608E" w:rsidRPr="006F3314" w:rsidRDefault="0087608E" w:rsidP="0087608E">
      <w:pPr>
        <w:spacing w:after="0" w:line="240" w:lineRule="auto"/>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Оборудование: </w:t>
      </w:r>
      <w:r>
        <w:rPr>
          <w:rFonts w:ascii="Times New Roman" w:eastAsia="FreeSetDemiBold" w:hAnsi="Times New Roman"/>
          <w:sz w:val="24"/>
          <w:szCs w:val="24"/>
          <w:lang w:bidi="ar"/>
        </w:rPr>
        <w:t xml:space="preserve">карта </w:t>
      </w:r>
      <w:r w:rsidRPr="006F3314">
        <w:rPr>
          <w:rFonts w:ascii="Times New Roman" w:eastAsia="FreeSetDemiBold" w:hAnsi="Times New Roman"/>
          <w:sz w:val="24"/>
          <w:szCs w:val="24"/>
          <w:lang w:bidi="ar"/>
        </w:rPr>
        <w:t>дополнительный материал к уроку.</w:t>
      </w:r>
    </w:p>
    <w:p w:rsidR="0087608E" w:rsidRPr="00DA457F" w:rsidRDefault="0087608E" w:rsidP="0087608E">
      <w:pPr>
        <w:spacing w:after="0" w:line="240" w:lineRule="auto"/>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87608E" w:rsidRPr="006F3314" w:rsidRDefault="0087608E" w:rsidP="0087608E">
      <w:pPr>
        <w:spacing w:after="0" w:line="240" w:lineRule="auto"/>
        <w:jc w:val="center"/>
        <w:rPr>
          <w:rFonts w:ascii="Times New Roman" w:eastAsia="FreeSetDemiBold" w:hAnsi="Times New Roman"/>
          <w:b/>
          <w:bCs/>
          <w:sz w:val="24"/>
          <w:szCs w:val="24"/>
          <w:lang w:bidi="ar"/>
        </w:rPr>
      </w:pPr>
    </w:p>
    <w:p w:rsidR="0087608E" w:rsidRPr="006F3314" w:rsidRDefault="0087608E"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87608E" w:rsidRDefault="0087608E" w:rsidP="006F1868">
      <w:pPr>
        <w:pStyle w:val="a7"/>
        <w:numPr>
          <w:ilvl w:val="0"/>
          <w:numId w:val="45"/>
        </w:numPr>
        <w:spacing w:after="0" w:line="240" w:lineRule="auto"/>
        <w:ind w:left="426" w:hanging="426"/>
        <w:rPr>
          <w:rFonts w:ascii="Times New Roman" w:eastAsia="NewBaskervilleITC-Bold" w:hAnsi="Times New Roman"/>
          <w:b/>
          <w:i/>
          <w:iCs/>
          <w:sz w:val="24"/>
          <w:szCs w:val="24"/>
          <w:lang w:bidi="ar"/>
        </w:rPr>
      </w:pPr>
      <w:r w:rsidRPr="00F079B2">
        <w:rPr>
          <w:rFonts w:ascii="Times New Roman" w:eastAsia="NewBaskervilleITC-Bold" w:hAnsi="Times New Roman"/>
          <w:b/>
          <w:i/>
          <w:iCs/>
          <w:sz w:val="24"/>
          <w:szCs w:val="24"/>
          <w:lang w:bidi="ar"/>
        </w:rPr>
        <w:t>Организационный этап</w:t>
      </w:r>
    </w:p>
    <w:p w:rsidR="00B72C58" w:rsidRPr="00F079B2" w:rsidRDefault="00B72C58" w:rsidP="00B72C58">
      <w:pPr>
        <w:pStyle w:val="a7"/>
        <w:spacing w:after="0" w:line="240" w:lineRule="auto"/>
        <w:rPr>
          <w:rFonts w:ascii="Times New Roman" w:eastAsia="NewBaskervilleITC-Bold" w:hAnsi="Times New Roman"/>
          <w:b/>
          <w:i/>
          <w:iCs/>
          <w:sz w:val="24"/>
          <w:szCs w:val="24"/>
          <w:lang w:bidi="ar"/>
        </w:rPr>
      </w:pPr>
    </w:p>
    <w:p w:rsidR="00E92591" w:rsidRDefault="0087608E" w:rsidP="006F1868">
      <w:pPr>
        <w:pStyle w:val="a7"/>
        <w:numPr>
          <w:ilvl w:val="0"/>
          <w:numId w:val="45"/>
        </w:numPr>
        <w:spacing w:after="0" w:line="240" w:lineRule="auto"/>
        <w:ind w:left="426" w:hanging="426"/>
        <w:rPr>
          <w:rFonts w:ascii="Times New Roman" w:eastAsia="NewBaskervilleITC-Bold" w:hAnsi="Times New Roman"/>
          <w:b/>
          <w:i/>
          <w:iCs/>
          <w:sz w:val="24"/>
          <w:szCs w:val="24"/>
          <w:lang w:bidi="ar"/>
        </w:rPr>
      </w:pPr>
      <w:r w:rsidRPr="00F079B2">
        <w:rPr>
          <w:rFonts w:ascii="Times New Roman" w:eastAsia="NewBaskervilleITC-Bold" w:hAnsi="Times New Roman"/>
          <w:b/>
          <w:i/>
          <w:iCs/>
          <w:sz w:val="24"/>
          <w:szCs w:val="24"/>
          <w:lang w:bidi="ar"/>
        </w:rPr>
        <w:t xml:space="preserve">Постановка цели и задач урока. </w:t>
      </w:r>
    </w:p>
    <w:p w:rsidR="00E92591" w:rsidRPr="00B72C58" w:rsidRDefault="00E92591" w:rsidP="006F1868">
      <w:pPr>
        <w:spacing w:after="0" w:line="240" w:lineRule="auto"/>
        <w:rPr>
          <w:rFonts w:ascii="Times New Roman" w:eastAsia="NewBaskervilleITC-Bold" w:hAnsi="Times New Roman"/>
          <w:b/>
          <w:iCs/>
          <w:sz w:val="24"/>
          <w:szCs w:val="24"/>
          <w:lang w:bidi="ar"/>
        </w:rPr>
      </w:pPr>
      <w:r w:rsidRPr="00B72C58">
        <w:rPr>
          <w:rFonts w:ascii="Times New Roman" w:eastAsia="NewBaskervilleITC-Bold" w:hAnsi="Times New Roman"/>
          <w:b/>
          <w:iCs/>
          <w:sz w:val="24"/>
          <w:szCs w:val="24"/>
          <w:lang w:bidi="ar"/>
        </w:rPr>
        <w:t>С помощью картинки определяем тему</w:t>
      </w:r>
      <w:r w:rsidR="00F720EC" w:rsidRPr="00B72C58">
        <w:rPr>
          <w:rFonts w:ascii="Times New Roman" w:eastAsia="NewBaskervilleITC-Bold" w:hAnsi="Times New Roman"/>
          <w:b/>
          <w:iCs/>
          <w:sz w:val="24"/>
          <w:szCs w:val="24"/>
          <w:lang w:bidi="ar"/>
        </w:rPr>
        <w:t>, ставим цель урока.</w:t>
      </w:r>
    </w:p>
    <w:p w:rsidR="00E92591" w:rsidRDefault="00E92591" w:rsidP="00E9259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E92591">
        <w:rPr>
          <w:rFonts w:ascii="Times New Roman" w:eastAsia="Times New Roman" w:hAnsi="Times New Roman" w:cs="Times New Roman"/>
          <w:noProof/>
          <w:sz w:val="24"/>
          <w:szCs w:val="24"/>
          <w:lang w:eastAsia="ru-RU"/>
        </w:rPr>
        <w:drawing>
          <wp:inline distT="0" distB="0" distL="0" distR="0">
            <wp:extent cx="2929766" cy="2867025"/>
            <wp:effectExtent l="0" t="0" r="4445" b="0"/>
            <wp:docPr id="71" name="Рисунок 71" descr="C:\Users\ПК-8\Desktop\9e92729983_fit-in~1280x800~filters_no_upscale()__f2217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8\Desktop\9e92729983_fit-in~1280x800~filters_no_upscale()__f2217_78.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5482" b="4147"/>
                    <a:stretch/>
                  </pic:blipFill>
                  <pic:spPr bwMode="auto">
                    <a:xfrm>
                      <a:off x="0" y="0"/>
                      <a:ext cx="2982943" cy="2919063"/>
                    </a:xfrm>
                    <a:prstGeom prst="rect">
                      <a:avLst/>
                    </a:prstGeom>
                    <a:noFill/>
                    <a:ln>
                      <a:noFill/>
                    </a:ln>
                    <a:extLst>
                      <a:ext uri="{53640926-AAD7-44D8-BBD7-CCE9431645EC}">
                        <a14:shadowObscured xmlns:a14="http://schemas.microsoft.com/office/drawing/2010/main"/>
                      </a:ext>
                    </a:extLst>
                  </pic:spPr>
                </pic:pic>
              </a:graphicData>
            </a:graphic>
          </wp:inline>
        </w:drawing>
      </w:r>
    </w:p>
    <w:p w:rsidR="00E92591" w:rsidRPr="00E92591" w:rsidRDefault="00E92591" w:rsidP="00E92591">
      <w:pPr>
        <w:spacing w:before="100" w:beforeAutospacing="1" w:after="100" w:afterAutospacing="1" w:line="240" w:lineRule="auto"/>
        <w:rPr>
          <w:rFonts w:ascii="Times New Roman" w:eastAsia="Times New Roman" w:hAnsi="Times New Roman" w:cs="Times New Roman"/>
          <w:b/>
          <w:i/>
          <w:sz w:val="24"/>
          <w:szCs w:val="24"/>
          <w:lang w:eastAsia="ru-RU"/>
        </w:rPr>
      </w:pPr>
      <w:r w:rsidRPr="00E92591">
        <w:rPr>
          <w:rFonts w:ascii="Times New Roman" w:eastAsia="Times New Roman" w:hAnsi="Times New Roman" w:cs="Times New Roman"/>
          <w:b/>
          <w:i/>
          <w:sz w:val="24"/>
          <w:szCs w:val="24"/>
          <w:lang w:eastAsia="ru-RU"/>
        </w:rPr>
        <w:t xml:space="preserve">Можно дополнительно положить на столы учащихся </w:t>
      </w:r>
      <w:r>
        <w:rPr>
          <w:rFonts w:ascii="Open Sans" w:hAnsi="Open Sans"/>
          <w:b/>
          <w:i/>
          <w:color w:val="212529"/>
          <w:shd w:val="clear" w:color="auto" w:fill="FFFFFF"/>
        </w:rPr>
        <w:t>п</w:t>
      </w:r>
      <w:r w:rsidRPr="00E92591">
        <w:rPr>
          <w:rFonts w:ascii="Open Sans" w:hAnsi="Open Sans"/>
          <w:b/>
          <w:i/>
          <w:color w:val="212529"/>
          <w:shd w:val="clear" w:color="auto" w:fill="FFFFFF"/>
        </w:rPr>
        <w:t>родукты или упаковки от продуктов со знаком качества и без него</w:t>
      </w:r>
    </w:p>
    <w:p w:rsidR="0087608E" w:rsidRPr="00E92591" w:rsidRDefault="0087608E" w:rsidP="00B72C58">
      <w:pPr>
        <w:pStyle w:val="a7"/>
        <w:numPr>
          <w:ilvl w:val="0"/>
          <w:numId w:val="45"/>
        </w:numPr>
        <w:spacing w:after="0" w:line="240" w:lineRule="auto"/>
        <w:ind w:left="284" w:hanging="284"/>
        <w:rPr>
          <w:rFonts w:ascii="Times New Roman" w:eastAsia="NewBaskervilleITC-Bold" w:hAnsi="Times New Roman"/>
          <w:b/>
          <w:i/>
          <w:iCs/>
          <w:sz w:val="24"/>
          <w:szCs w:val="24"/>
          <w:lang w:bidi="ar"/>
        </w:rPr>
      </w:pPr>
      <w:r w:rsidRPr="00F079B2">
        <w:rPr>
          <w:rFonts w:ascii="Times New Roman" w:eastAsia="NewBaskervilleITC-Bold" w:hAnsi="Times New Roman"/>
          <w:b/>
          <w:i/>
          <w:iCs/>
          <w:sz w:val="24"/>
          <w:szCs w:val="24"/>
          <w:lang w:bidi="ar"/>
        </w:rPr>
        <w:t>Мотивация учебной деятельности обучающихся («надо»- «могу»- «хочу»).</w:t>
      </w:r>
    </w:p>
    <w:p w:rsidR="0087608E" w:rsidRPr="00CE4E38" w:rsidRDefault="0087608E" w:rsidP="00E92591">
      <w:pPr>
        <w:pStyle w:val="a4"/>
        <w:spacing w:before="0" w:beforeAutospacing="0" w:after="0" w:afterAutospacing="0"/>
        <w:jc w:val="both"/>
        <w:rPr>
          <w:color w:val="000000"/>
          <w:sz w:val="22"/>
          <w:szCs w:val="22"/>
          <w:lang w:val="ru-RU"/>
        </w:rPr>
      </w:pPr>
      <w:r w:rsidRPr="0087608E">
        <w:rPr>
          <w:color w:val="000000"/>
          <w:sz w:val="22"/>
          <w:szCs w:val="22"/>
          <w:lang w:val="ru-RU"/>
        </w:rPr>
        <w:t xml:space="preserve">      По уровню и качеству жизни людей можно судить об уровне развития страны (региона) в целом. Эти показатели говорят о достижениях в экономике и социальном обеспечении населения государством.</w:t>
      </w:r>
      <w:r w:rsidRPr="00A11499">
        <w:rPr>
          <w:color w:val="000000"/>
          <w:sz w:val="22"/>
          <w:szCs w:val="22"/>
        </w:rPr>
        <w:t> </w:t>
      </w:r>
    </w:p>
    <w:p w:rsidR="00B72C58" w:rsidRPr="00E92591" w:rsidRDefault="00B72C58" w:rsidP="00E92591">
      <w:pPr>
        <w:pStyle w:val="a4"/>
        <w:spacing w:before="0" w:beforeAutospacing="0" w:after="0" w:afterAutospacing="0"/>
        <w:jc w:val="both"/>
        <w:rPr>
          <w:color w:val="000000"/>
          <w:sz w:val="22"/>
          <w:szCs w:val="22"/>
          <w:lang w:val="ru-RU"/>
        </w:rPr>
      </w:pPr>
    </w:p>
    <w:p w:rsidR="0087608E" w:rsidRDefault="0087608E" w:rsidP="00B72C58">
      <w:pPr>
        <w:numPr>
          <w:ilvl w:val="0"/>
          <w:numId w:val="45"/>
        </w:numPr>
        <w:spacing w:after="0" w:line="240" w:lineRule="auto"/>
        <w:ind w:left="284" w:hanging="284"/>
        <w:rPr>
          <w:rFonts w:ascii="Times New Roman" w:eastAsia="NewBaskervilleITC" w:hAnsi="Times New Roman"/>
          <w:b/>
          <w:i/>
          <w:iCs/>
          <w:sz w:val="24"/>
          <w:szCs w:val="24"/>
          <w:lang w:bidi="ar"/>
        </w:rPr>
      </w:pPr>
      <w:r w:rsidRPr="00CF02D2">
        <w:rPr>
          <w:rFonts w:ascii="Times New Roman" w:eastAsia="Petersburg-Italic" w:hAnsi="Times New Roman"/>
          <w:b/>
          <w:i/>
          <w:iCs/>
          <w:sz w:val="24"/>
          <w:szCs w:val="24"/>
          <w:lang w:bidi="ar"/>
        </w:rPr>
        <w:t>Актуализация опорных знаний</w:t>
      </w:r>
      <w:r w:rsidRPr="00CF02D2">
        <w:rPr>
          <w:rFonts w:ascii="Times New Roman" w:eastAsia="NewBaskervilleITC" w:hAnsi="Times New Roman"/>
          <w:b/>
          <w:i/>
          <w:iCs/>
          <w:sz w:val="24"/>
          <w:szCs w:val="24"/>
          <w:lang w:bidi="ar"/>
        </w:rPr>
        <w:t xml:space="preserve">. </w:t>
      </w:r>
    </w:p>
    <w:p w:rsidR="0087608E" w:rsidRDefault="0087608E" w:rsidP="0087608E">
      <w:pPr>
        <w:spacing w:after="0" w:line="240" w:lineRule="auto"/>
        <w:rPr>
          <w:rFonts w:ascii="Times New Roman" w:eastAsia="NewBaskervilleITC" w:hAnsi="Times New Roman"/>
          <w:iCs/>
          <w:sz w:val="24"/>
          <w:szCs w:val="24"/>
          <w:lang w:bidi="ar"/>
        </w:rPr>
      </w:pPr>
      <w:r w:rsidRPr="000F10DA">
        <w:rPr>
          <w:rFonts w:ascii="Times New Roman" w:eastAsia="NewBaskervilleITC" w:hAnsi="Times New Roman"/>
          <w:iCs/>
          <w:sz w:val="24"/>
          <w:szCs w:val="24"/>
          <w:lang w:bidi="ar"/>
        </w:rPr>
        <w:t>– Как вы считаете, уровень и качество жизни населения – это одинаковые понятия?</w:t>
      </w:r>
      <w:r>
        <w:rPr>
          <w:rFonts w:ascii="Times New Roman" w:eastAsia="NewBaskervilleITC" w:hAnsi="Times New Roman"/>
          <w:iCs/>
          <w:sz w:val="24"/>
          <w:szCs w:val="24"/>
          <w:lang w:bidi="ar"/>
        </w:rPr>
        <w:t xml:space="preserve"> Чем они могут отличаться друг от друга?</w:t>
      </w:r>
    </w:p>
    <w:p w:rsidR="0087608E" w:rsidRDefault="0087608E" w:rsidP="0087608E">
      <w:pPr>
        <w:spacing w:after="0" w:line="240" w:lineRule="auto"/>
        <w:rPr>
          <w:rFonts w:ascii="Times New Roman" w:eastAsia="NewBaskervilleITC" w:hAnsi="Times New Roman"/>
          <w:iCs/>
          <w:sz w:val="24"/>
          <w:szCs w:val="24"/>
          <w:lang w:bidi="ar"/>
        </w:rPr>
      </w:pPr>
      <w:r>
        <w:rPr>
          <w:rFonts w:ascii="Times New Roman" w:eastAsia="NewBaskervilleITC" w:hAnsi="Times New Roman"/>
          <w:iCs/>
          <w:sz w:val="24"/>
          <w:szCs w:val="24"/>
          <w:lang w:bidi="ar"/>
        </w:rPr>
        <w:t>- Какими потребностями обладает человек?</w:t>
      </w:r>
    </w:p>
    <w:p w:rsidR="007E1F57" w:rsidRPr="000F10DA" w:rsidRDefault="007E1F57" w:rsidP="0087608E">
      <w:pPr>
        <w:spacing w:after="0" w:line="240" w:lineRule="auto"/>
        <w:rPr>
          <w:rFonts w:ascii="Times New Roman" w:eastAsia="NewBaskervilleITC" w:hAnsi="Times New Roman"/>
          <w:iCs/>
          <w:sz w:val="24"/>
          <w:szCs w:val="24"/>
          <w:lang w:bidi="ar"/>
        </w:rPr>
      </w:pPr>
    </w:p>
    <w:p w:rsidR="0087608E" w:rsidRDefault="0087608E" w:rsidP="0087608E">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lastRenderedPageBreak/>
        <w:t>Справка (можно опираться на знания учащихся, полученных в ходе изучения тем</w:t>
      </w:r>
      <w:r>
        <w:rPr>
          <w:rFonts w:ascii="Times New Roman" w:eastAsia="NewBaskervilleITC" w:hAnsi="Times New Roman"/>
          <w:b/>
          <w:bCs/>
          <w:sz w:val="24"/>
          <w:szCs w:val="24"/>
          <w:lang w:bidi="ar"/>
        </w:rPr>
        <w:t xml:space="preserve"> по истории и обществознанию)</w:t>
      </w:r>
      <w:r w:rsidRPr="006F3314">
        <w:rPr>
          <w:rFonts w:ascii="Times New Roman" w:eastAsia="NewBaskervilleITC" w:hAnsi="Times New Roman"/>
          <w:b/>
          <w:bCs/>
          <w:sz w:val="24"/>
          <w:szCs w:val="24"/>
          <w:lang w:bidi="ar"/>
        </w:rPr>
        <w:t>:</w:t>
      </w:r>
    </w:p>
    <w:p w:rsidR="0087608E" w:rsidRDefault="0087608E" w:rsidP="0087608E">
      <w:pPr>
        <w:spacing w:after="0" w:line="240" w:lineRule="auto"/>
        <w:jc w:val="both"/>
        <w:rPr>
          <w:rFonts w:ascii="Times New Roman" w:eastAsia="NewBaskervilleITC" w:hAnsi="Times New Roman"/>
          <w:sz w:val="24"/>
          <w:szCs w:val="24"/>
          <w:lang w:bidi="ar"/>
        </w:rPr>
      </w:pPr>
      <w:r>
        <w:rPr>
          <w:noProof/>
          <w:lang w:eastAsia="ru-RU"/>
        </w:rPr>
        <w:drawing>
          <wp:inline distT="0" distB="0" distL="0" distR="0" wp14:anchorId="0A7EF841" wp14:editId="44068FFC">
            <wp:extent cx="6241519" cy="3295015"/>
            <wp:effectExtent l="0" t="0" r="698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BEBA8EAE-BF5A-486C-A8C5-ECC9F3942E4B}">
                          <a14:imgProps xmlns:a14="http://schemas.microsoft.com/office/drawing/2010/main">
                            <a14:imgLayer r:embed="rId77">
                              <a14:imgEffect>
                                <a14:sharpenSoften amount="50000"/>
                              </a14:imgEffect>
                            </a14:imgLayer>
                          </a14:imgProps>
                        </a:ext>
                      </a:extLst>
                    </a:blip>
                    <a:srcRect l="10583" t="18354" r="26243" b="20071"/>
                    <a:stretch/>
                  </pic:blipFill>
                  <pic:spPr bwMode="auto">
                    <a:xfrm>
                      <a:off x="0" y="0"/>
                      <a:ext cx="6265863" cy="3307867"/>
                    </a:xfrm>
                    <a:prstGeom prst="rect">
                      <a:avLst/>
                    </a:prstGeom>
                    <a:ln>
                      <a:noFill/>
                    </a:ln>
                    <a:extLst>
                      <a:ext uri="{53640926-AAD7-44D8-BBD7-CCE9431645EC}">
                        <a14:shadowObscured xmlns:a14="http://schemas.microsoft.com/office/drawing/2010/main"/>
                      </a:ext>
                    </a:extLst>
                  </pic:spPr>
                </pic:pic>
              </a:graphicData>
            </a:graphic>
          </wp:inline>
        </w:drawing>
      </w: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w:t>
      </w:r>
      <w:r>
        <w:rPr>
          <w:rFonts w:ascii="Times New Roman" w:eastAsia="NewBaskervilleITC" w:hAnsi="Times New Roman"/>
          <w:sz w:val="24"/>
          <w:szCs w:val="24"/>
          <w:lang w:bidi="ar"/>
        </w:rPr>
        <w:t>основных показателей уровня и качества жизни населения в целом.</w:t>
      </w:r>
      <w:r w:rsidRPr="006F3314">
        <w:rPr>
          <w:rFonts w:ascii="Times New Roman" w:eastAsia="NewBaskervilleITC" w:hAnsi="Times New Roman"/>
          <w:sz w:val="24"/>
          <w:szCs w:val="24"/>
          <w:lang w:bidi="ar"/>
        </w:rPr>
        <w:t xml:space="preserve"> </w:t>
      </w: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w:t>
      </w:r>
      <w:r>
        <w:rPr>
          <w:rFonts w:ascii="Times New Roman" w:eastAsia="NewBaskervilleITC" w:hAnsi="Times New Roman"/>
          <w:sz w:val="24"/>
          <w:szCs w:val="24"/>
          <w:lang w:bidi="ar"/>
        </w:rPr>
        <w:t>усвоение понятий «уровень жизни», «качество жизни», «индекс качества жизни».</w:t>
      </w:r>
    </w:p>
    <w:p w:rsidR="00B72C58" w:rsidRPr="000F10DA" w:rsidRDefault="00B72C58" w:rsidP="0087608E">
      <w:pPr>
        <w:spacing w:after="0" w:line="240" w:lineRule="auto"/>
        <w:jc w:val="both"/>
        <w:rPr>
          <w:rFonts w:ascii="Times New Roman" w:eastAsia="NewBaskervilleITC" w:hAnsi="Times New Roman"/>
          <w:b/>
          <w:bCs/>
          <w:sz w:val="24"/>
          <w:szCs w:val="24"/>
          <w:lang w:bidi="ar"/>
        </w:rPr>
      </w:pPr>
    </w:p>
    <w:p w:rsidR="0087608E" w:rsidRPr="00D7250B" w:rsidRDefault="0087608E" w:rsidP="00B72C58">
      <w:pPr>
        <w:numPr>
          <w:ilvl w:val="0"/>
          <w:numId w:val="45"/>
        </w:numPr>
        <w:spacing w:after="0" w:line="240" w:lineRule="auto"/>
        <w:ind w:left="426"/>
        <w:jc w:val="both"/>
        <w:rPr>
          <w:rFonts w:ascii="Times New Roman" w:eastAsia="Petersburg-Italic" w:hAnsi="Times New Roman"/>
          <w:b/>
          <w:i/>
          <w:iCs/>
          <w:sz w:val="24"/>
          <w:szCs w:val="24"/>
          <w:lang w:bidi="ar"/>
        </w:rPr>
      </w:pPr>
      <w:r w:rsidRPr="00D7250B">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87608E" w:rsidRDefault="0087608E" w:rsidP="0087608E">
      <w:pPr>
        <w:spacing w:after="0" w:line="240" w:lineRule="auto"/>
        <w:jc w:val="both"/>
        <w:rPr>
          <w:rFonts w:ascii="Times New Roman" w:eastAsia="NewBaskervilleITC" w:hAnsi="Times New Roman"/>
          <w:sz w:val="24"/>
          <w:szCs w:val="24"/>
          <w:lang w:bidi="ar"/>
        </w:rPr>
      </w:pP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w:t>
      </w:r>
      <w:r>
        <w:rPr>
          <w:rFonts w:ascii="Times New Roman" w:eastAsia="NewBaskervilleITC" w:hAnsi="Times New Roman"/>
          <w:sz w:val="24"/>
          <w:szCs w:val="24"/>
          <w:lang w:bidi="ar"/>
        </w:rPr>
        <w:t>основных показателей уровня и качества жизни населения Крыма.</w:t>
      </w:r>
      <w:r w:rsidRPr="006F3314">
        <w:rPr>
          <w:rFonts w:ascii="Times New Roman" w:eastAsia="NewBaskervilleITC" w:hAnsi="Times New Roman"/>
          <w:sz w:val="24"/>
          <w:szCs w:val="24"/>
          <w:lang w:bidi="ar"/>
        </w:rPr>
        <w:t xml:space="preserve"> </w:t>
      </w: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Работа с дополнительным материалом:</w:t>
      </w:r>
      <w:r>
        <w:rPr>
          <w:rFonts w:ascii="Times New Roman" w:eastAsia="NewBaskervilleITC" w:hAnsi="Times New Roman"/>
          <w:sz w:val="24"/>
          <w:szCs w:val="24"/>
          <w:lang w:bidi="ar"/>
        </w:rPr>
        <w:t xml:space="preserve"> усвоение цели программы «Социально-экономическое развитие Республики Крым и г. Севастополя до 20230 г.», анализ статистических материалов по некоторым показателям экономики РК.</w:t>
      </w:r>
    </w:p>
    <w:p w:rsidR="00B72C58" w:rsidRPr="00A414DB" w:rsidRDefault="00B72C58" w:rsidP="0087608E">
      <w:pPr>
        <w:spacing w:after="0" w:line="240" w:lineRule="auto"/>
        <w:jc w:val="both"/>
        <w:rPr>
          <w:rFonts w:ascii="Times New Roman" w:eastAsia="Petersburg-Italic" w:hAnsi="Times New Roman"/>
          <w:i/>
          <w:iCs/>
          <w:sz w:val="24"/>
          <w:szCs w:val="24"/>
          <w:lang w:bidi="ar"/>
        </w:rPr>
      </w:pPr>
    </w:p>
    <w:p w:rsidR="0087608E" w:rsidRPr="00D7250B" w:rsidRDefault="0087608E" w:rsidP="00B72C58">
      <w:pPr>
        <w:numPr>
          <w:ilvl w:val="0"/>
          <w:numId w:val="45"/>
        </w:numPr>
        <w:spacing w:after="0" w:line="240" w:lineRule="auto"/>
        <w:ind w:left="426"/>
        <w:jc w:val="both"/>
        <w:rPr>
          <w:rFonts w:ascii="Times New Roman" w:hAnsi="Times New Roman"/>
          <w:b/>
          <w:sz w:val="24"/>
          <w:szCs w:val="24"/>
        </w:rPr>
      </w:pPr>
      <w:r w:rsidRPr="00D7250B">
        <w:rPr>
          <w:rFonts w:ascii="Times New Roman" w:eastAsia="Petersburg-Italic" w:hAnsi="Times New Roman"/>
          <w:b/>
          <w:i/>
          <w:iCs/>
          <w:sz w:val="24"/>
          <w:szCs w:val="24"/>
          <w:lang w:bidi="ar"/>
        </w:rPr>
        <w:t xml:space="preserve">Первичное закрепление. Финансовая грамотность. </w:t>
      </w:r>
    </w:p>
    <w:p w:rsidR="0087608E" w:rsidRDefault="0087608E" w:rsidP="0087608E">
      <w:pPr>
        <w:spacing w:after="0" w:line="240" w:lineRule="auto"/>
        <w:jc w:val="both"/>
        <w:rPr>
          <w:rFonts w:ascii="Times New Roman" w:eastAsia="Petersburg-Italic" w:hAnsi="Times New Roman"/>
          <w:iCs/>
          <w:sz w:val="24"/>
          <w:szCs w:val="24"/>
          <w:lang w:bidi="ar"/>
        </w:rPr>
      </w:pPr>
      <w:r w:rsidRPr="006F3314">
        <w:rPr>
          <w:rFonts w:ascii="Times New Roman" w:eastAsia="Petersburg-Italic" w:hAnsi="Times New Roman"/>
          <w:i/>
          <w:iCs/>
          <w:sz w:val="24"/>
          <w:szCs w:val="24"/>
          <w:lang w:bidi="ar"/>
        </w:rPr>
        <w:t xml:space="preserve">Личностный компонент. </w:t>
      </w:r>
      <w:r w:rsidRPr="000F10DA">
        <w:rPr>
          <w:rFonts w:ascii="Times New Roman" w:eastAsia="Petersburg-Italic" w:hAnsi="Times New Roman"/>
          <w:iCs/>
          <w:sz w:val="24"/>
          <w:szCs w:val="24"/>
          <w:lang w:bidi="ar"/>
        </w:rPr>
        <w:t xml:space="preserve">Деньги. Инфляция. Расчет изменения цены с учетом уровня инфляции. </w:t>
      </w:r>
    </w:p>
    <w:p w:rsidR="004A1807" w:rsidRPr="004A1807" w:rsidRDefault="004A1807" w:rsidP="0087608E">
      <w:pPr>
        <w:spacing w:after="0" w:line="240" w:lineRule="auto"/>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Индивидуальна</w:t>
      </w:r>
      <w:r>
        <w:rPr>
          <w:rFonts w:ascii="Times New Roman" w:eastAsia="Petersburg-Italic" w:hAnsi="Times New Roman"/>
          <w:i/>
          <w:iCs/>
          <w:sz w:val="24"/>
          <w:szCs w:val="24"/>
          <w:lang w:bidi="ar"/>
        </w:rPr>
        <w:t xml:space="preserve">я работа - </w:t>
      </w:r>
      <w:r w:rsidRPr="004A1807">
        <w:rPr>
          <w:rFonts w:ascii="Times New Roman" w:eastAsia="Petersburg-Italic" w:hAnsi="Times New Roman"/>
          <w:iCs/>
          <w:sz w:val="24"/>
          <w:szCs w:val="24"/>
          <w:lang w:bidi="ar"/>
        </w:rPr>
        <w:t>выполнение задания.</w:t>
      </w:r>
      <w:r>
        <w:rPr>
          <w:rFonts w:ascii="Times New Roman" w:eastAsia="Petersburg-Italic" w:hAnsi="Times New Roman"/>
          <w:i/>
          <w:iCs/>
          <w:sz w:val="24"/>
          <w:szCs w:val="24"/>
          <w:lang w:bidi="ar"/>
        </w:rPr>
        <w:t xml:space="preserve"> </w:t>
      </w:r>
    </w:p>
    <w:p w:rsidR="0087608E" w:rsidRPr="00D33E86" w:rsidRDefault="0087608E" w:rsidP="0087608E">
      <w:pPr>
        <w:spacing w:after="0" w:line="240" w:lineRule="auto"/>
        <w:jc w:val="both"/>
        <w:rPr>
          <w:rFonts w:ascii="Times New Roman" w:hAnsi="Times New Roman" w:cs="Times New Roman"/>
          <w:sz w:val="24"/>
          <w:szCs w:val="24"/>
        </w:rPr>
      </w:pPr>
      <w:r w:rsidRPr="000F10DA">
        <w:rPr>
          <w:rFonts w:ascii="Times New Roman" w:eastAsia="Petersburg-Italic" w:hAnsi="Times New Roman"/>
          <w:b/>
          <w:iCs/>
          <w:sz w:val="24"/>
          <w:szCs w:val="24"/>
          <w:lang w:bidi="ar"/>
        </w:rPr>
        <w:t>Задание.</w:t>
      </w:r>
      <w:r>
        <w:rPr>
          <w:rFonts w:ascii="Times New Roman" w:eastAsia="Petersburg-Italic" w:hAnsi="Times New Roman"/>
          <w:iCs/>
          <w:sz w:val="24"/>
          <w:szCs w:val="24"/>
          <w:lang w:bidi="ar"/>
        </w:rPr>
        <w:t xml:space="preserve"> </w:t>
      </w:r>
      <w:r w:rsidRPr="00D33E86">
        <w:rPr>
          <w:rFonts w:ascii="Times New Roman" w:hAnsi="Times New Roman" w:cs="Times New Roman"/>
          <w:sz w:val="24"/>
          <w:szCs w:val="24"/>
        </w:rPr>
        <w:t>1 апреля 2024 г. набор товаров стоит 1 тыс. рублей. Сколько стоил тот же набор товаров 1 ноября 2023 г., если инфляция в этот период в среднем составляла 1 % в месяц. Округлите полученный результат до целого числа. Какова будет переплата за тот же набор продуктов в 2024 году?</w:t>
      </w:r>
    </w:p>
    <w:p w:rsidR="0087608E" w:rsidRPr="00D33E86" w:rsidRDefault="0087608E" w:rsidP="0087608E">
      <w:pPr>
        <w:spacing w:after="0" w:line="240" w:lineRule="auto"/>
        <w:jc w:val="both"/>
        <w:rPr>
          <w:rFonts w:ascii="Times New Roman" w:hAnsi="Times New Roman" w:cs="Times New Roman"/>
          <w:color w:val="111111"/>
          <w:sz w:val="24"/>
          <w:szCs w:val="24"/>
        </w:rPr>
      </w:pPr>
    </w:p>
    <w:p w:rsidR="0087608E" w:rsidRPr="00D33E86" w:rsidRDefault="0087608E" w:rsidP="0087608E">
      <w:pPr>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Для решения этой задачи, нужно использовать формулу расчета конечной цены с учетом инфляции: </w:t>
      </w:r>
    </w:p>
    <w:p w:rsidR="0087608E" w:rsidRPr="00D33E86" w:rsidRDefault="0087608E" w:rsidP="0037356E">
      <w:pPr>
        <w:shd w:val="clear" w:color="auto" w:fill="FBE4D5" w:themeFill="accent2" w:themeFillTint="33"/>
        <w:spacing w:after="0" w:line="240" w:lineRule="auto"/>
        <w:jc w:val="both"/>
        <w:rPr>
          <w:rFonts w:ascii="Times New Roman" w:hAnsi="Times New Roman" w:cs="Times New Roman"/>
          <w:color w:val="111111"/>
          <w:sz w:val="24"/>
          <w:szCs w:val="24"/>
        </w:rPr>
      </w:pPr>
      <w:r w:rsidRPr="00D33E86">
        <w:rPr>
          <w:rFonts w:ascii="Times New Roman" w:hAnsi="Times New Roman" w:cs="Times New Roman"/>
          <w:sz w:val="24"/>
          <w:szCs w:val="24"/>
        </w:rPr>
        <w:t xml:space="preserve">Цена (конечная) = Начальная цена × (1 + % </w:t>
      </w:r>
      <w:proofErr w:type="gramStart"/>
      <w:r w:rsidRPr="00D33E86">
        <w:rPr>
          <w:rFonts w:ascii="Times New Roman" w:hAnsi="Times New Roman" w:cs="Times New Roman"/>
          <w:sz w:val="24"/>
          <w:szCs w:val="24"/>
        </w:rPr>
        <w:t>инфляции)</w:t>
      </w:r>
      <w:r w:rsidRPr="00D33E86">
        <w:rPr>
          <w:rFonts w:ascii="Times New Roman" w:hAnsi="Times New Roman" w:cs="Times New Roman"/>
          <w:sz w:val="24"/>
          <w:szCs w:val="24"/>
          <w:vertAlign w:val="superscript"/>
        </w:rPr>
        <w:t>Количество</w:t>
      </w:r>
      <w:proofErr w:type="gramEnd"/>
      <w:r w:rsidRPr="00D33E86">
        <w:rPr>
          <w:rFonts w:ascii="Times New Roman" w:hAnsi="Times New Roman" w:cs="Times New Roman"/>
          <w:sz w:val="24"/>
          <w:szCs w:val="24"/>
          <w:vertAlign w:val="superscript"/>
        </w:rPr>
        <w:t xml:space="preserve"> месяцев</w:t>
      </w:r>
    </w:p>
    <w:p w:rsidR="0087608E" w:rsidRPr="001C0872" w:rsidRDefault="0087608E" w:rsidP="0087608E">
      <w:pPr>
        <w:spacing w:after="0" w:line="240" w:lineRule="auto"/>
        <w:jc w:val="both"/>
        <w:rPr>
          <w:rFonts w:ascii="Times New Roman" w:hAnsi="Times New Roman" w:cs="Times New Roman"/>
          <w:color w:val="111111"/>
          <w:sz w:val="24"/>
          <w:szCs w:val="24"/>
        </w:rPr>
      </w:pPr>
    </w:p>
    <w:p w:rsidR="0087608E" w:rsidRPr="001C0872" w:rsidRDefault="0087608E" w:rsidP="0087608E">
      <w:pPr>
        <w:pStyle w:val="a7"/>
        <w:spacing w:after="0" w:line="240" w:lineRule="auto"/>
        <w:ind w:left="0" w:firstLine="284"/>
        <w:jc w:val="both"/>
        <w:rPr>
          <w:rFonts w:ascii="Times New Roman" w:hAnsi="Times New Roman" w:cs="Times New Roman"/>
          <w:b/>
          <w:color w:val="111111"/>
          <w:sz w:val="24"/>
          <w:szCs w:val="24"/>
        </w:rPr>
      </w:pPr>
      <w:r w:rsidRPr="001C0872">
        <w:rPr>
          <w:rFonts w:ascii="Times New Roman" w:hAnsi="Times New Roman" w:cs="Times New Roman"/>
          <w:b/>
          <w:color w:val="111111"/>
          <w:sz w:val="24"/>
          <w:szCs w:val="24"/>
        </w:rPr>
        <w:t>Для справки:</w:t>
      </w:r>
      <w:r>
        <w:rPr>
          <w:rFonts w:ascii="Times New Roman" w:hAnsi="Times New Roman" w:cs="Times New Roman"/>
          <w:b/>
          <w:color w:val="111111"/>
          <w:sz w:val="24"/>
          <w:szCs w:val="24"/>
        </w:rPr>
        <w:t xml:space="preserve"> </w:t>
      </w:r>
      <w:r w:rsidRPr="00961037">
        <w:rPr>
          <w:rFonts w:ascii="Times New Roman" w:hAnsi="Times New Roman" w:cs="Times New Roman"/>
          <w:b/>
          <w:i/>
          <w:color w:val="000000"/>
          <w:sz w:val="24"/>
          <w:szCs w:val="24"/>
          <w:u w:val="single"/>
          <w:shd w:val="clear" w:color="auto" w:fill="FFFFFF"/>
        </w:rPr>
        <w:t>Инфляция</w:t>
      </w:r>
      <w:r w:rsidRPr="00D33E86">
        <w:rPr>
          <w:rFonts w:ascii="Times New Roman" w:hAnsi="Times New Roman" w:cs="Times New Roman"/>
          <w:color w:val="000000"/>
          <w:sz w:val="24"/>
          <w:szCs w:val="24"/>
          <w:shd w:val="clear" w:color="auto" w:fill="FFFFFF"/>
        </w:rPr>
        <w:t xml:space="preserve"> представляет собой экономический термин, означающий повышение общего уровня цен на товары и услуги на конкретном рынке. </w:t>
      </w:r>
    </w:p>
    <w:p w:rsidR="0087608E" w:rsidRPr="0087608E" w:rsidRDefault="0087608E" w:rsidP="0087608E">
      <w:pPr>
        <w:pStyle w:val="a4"/>
        <w:shd w:val="clear" w:color="auto" w:fill="FFFFFF"/>
        <w:spacing w:before="0" w:beforeAutospacing="0" w:after="0" w:afterAutospacing="0"/>
        <w:ind w:firstLine="284"/>
        <w:jc w:val="both"/>
        <w:textAlignment w:val="top"/>
        <w:rPr>
          <w:color w:val="000000"/>
          <w:lang w:val="ru-RU"/>
        </w:rPr>
      </w:pPr>
      <w:r w:rsidRPr="0087608E">
        <w:rPr>
          <w:color w:val="000000"/>
          <w:lang w:val="ru-RU"/>
        </w:rPr>
        <w:t>Причины роста инфляции можно назвать естественными, все они объясняются экономической наукой:</w:t>
      </w:r>
    </w:p>
    <w:p w:rsidR="0087608E" w:rsidRPr="0087608E" w:rsidRDefault="0087608E" w:rsidP="0087608E">
      <w:pPr>
        <w:pStyle w:val="a4"/>
        <w:shd w:val="clear" w:color="auto" w:fill="FFFFFF"/>
        <w:spacing w:before="0" w:beforeAutospacing="0" w:after="0" w:afterAutospacing="0"/>
        <w:ind w:firstLine="284"/>
        <w:jc w:val="both"/>
        <w:textAlignment w:val="top"/>
        <w:rPr>
          <w:color w:val="000000"/>
          <w:lang w:val="ru-RU"/>
        </w:rPr>
      </w:pPr>
      <w:r w:rsidRPr="0087608E">
        <w:rPr>
          <w:rStyle w:val="a5"/>
          <w:color w:val="000000"/>
          <w:bdr w:val="none" w:sz="0" w:space="0" w:color="auto" w:frame="1"/>
          <w:lang w:val="ru-RU"/>
        </w:rPr>
        <w:t>во-первых</w:t>
      </w:r>
      <w:r w:rsidRPr="0087608E">
        <w:rPr>
          <w:color w:val="000000"/>
          <w:lang w:val="ru-RU"/>
        </w:rPr>
        <w:t>, — это увеличение спроса. Повышение спроса на тот или иной товар создаёт его дефицит на рынке, что безо всякого сомнения лишь увеличивает темпы роста инфляции;</w:t>
      </w:r>
    </w:p>
    <w:p w:rsidR="0087608E" w:rsidRPr="0087608E" w:rsidRDefault="0087608E" w:rsidP="0087608E">
      <w:pPr>
        <w:pStyle w:val="a4"/>
        <w:shd w:val="clear" w:color="auto" w:fill="FFFFFF"/>
        <w:spacing w:before="0" w:beforeAutospacing="0" w:after="0" w:afterAutospacing="0"/>
        <w:ind w:firstLine="284"/>
        <w:jc w:val="both"/>
        <w:textAlignment w:val="top"/>
        <w:rPr>
          <w:color w:val="000000"/>
          <w:lang w:val="ru-RU"/>
        </w:rPr>
      </w:pPr>
      <w:r w:rsidRPr="0087608E">
        <w:rPr>
          <w:rStyle w:val="a5"/>
          <w:color w:val="000000"/>
          <w:bdr w:val="none" w:sz="0" w:space="0" w:color="auto" w:frame="1"/>
          <w:lang w:val="ru-RU"/>
        </w:rPr>
        <w:t>во-вторых</w:t>
      </w:r>
      <w:r w:rsidRPr="0087608E">
        <w:rPr>
          <w:color w:val="000000"/>
          <w:lang w:val="ru-RU"/>
        </w:rPr>
        <w:t>, сокращение предложения на рынке: чем меньше конкурентоспособных товаров представлено на прилавке, тем производителям и продавцам регулировать их стоимость;</w:t>
      </w:r>
    </w:p>
    <w:p w:rsidR="0087608E" w:rsidRPr="004A1807" w:rsidRDefault="0087608E" w:rsidP="004A1807">
      <w:pPr>
        <w:pStyle w:val="a4"/>
        <w:shd w:val="clear" w:color="auto" w:fill="FFFFFF"/>
        <w:spacing w:before="0" w:beforeAutospacing="0" w:after="0" w:afterAutospacing="0"/>
        <w:ind w:firstLine="284"/>
        <w:jc w:val="both"/>
        <w:textAlignment w:val="top"/>
        <w:rPr>
          <w:rStyle w:val="a6"/>
          <w:color w:val="000000"/>
          <w:u w:val="none"/>
          <w:shd w:val="clear" w:color="auto" w:fill="FFFFFF"/>
          <w:lang w:val="ru-RU"/>
        </w:rPr>
      </w:pPr>
      <w:r w:rsidRPr="0087608E">
        <w:rPr>
          <w:rStyle w:val="a5"/>
          <w:color w:val="000000"/>
          <w:bdr w:val="none" w:sz="0" w:space="0" w:color="auto" w:frame="1"/>
          <w:lang w:val="ru-RU"/>
        </w:rPr>
        <w:lastRenderedPageBreak/>
        <w:t>в-третьих</w:t>
      </w:r>
      <w:r w:rsidRPr="0087608E">
        <w:rPr>
          <w:color w:val="000000"/>
          <w:lang w:val="ru-RU"/>
        </w:rPr>
        <w:t>, падение курса рубля на мировом рынке. Большая доля товаров, которыми пользуются граждане России, изготавливаются за рубежом, привозятся оттуда же, приобретаются поставщиками за иностранную валюту</w:t>
      </w:r>
      <w:r w:rsidRPr="0087608E">
        <w:rPr>
          <w:lang w:val="ru-RU"/>
        </w:rPr>
        <w:t xml:space="preserve">. </w:t>
      </w:r>
      <w:hyperlink r:id="rId78" w:tgtFrame="_blank" w:history="1">
        <w:r w:rsidRPr="00E92591">
          <w:rPr>
            <w:rStyle w:val="a6"/>
            <w:color w:val="auto"/>
            <w:u w:val="none"/>
            <w:shd w:val="clear" w:color="auto" w:fill="FFFFFF"/>
            <w:lang w:val="ru-RU"/>
          </w:rPr>
          <w:t>Курс рубля в</w:t>
        </w:r>
        <w:r w:rsidRPr="00E92591">
          <w:rPr>
            <w:rStyle w:val="a6"/>
            <w:color w:val="auto"/>
            <w:u w:val="none"/>
            <w:shd w:val="clear" w:color="auto" w:fill="FFFFFF"/>
          </w:rPr>
          <w:t> </w:t>
        </w:r>
        <w:r w:rsidRPr="00E92591">
          <w:rPr>
            <w:rStyle w:val="a6"/>
            <w:color w:val="auto"/>
            <w:u w:val="none"/>
            <w:shd w:val="clear" w:color="auto" w:fill="FFFFFF"/>
            <w:lang w:val="ru-RU"/>
          </w:rPr>
          <w:t>России официально считается плавающим:</w:t>
        </w:r>
      </w:hyperlink>
      <w:r w:rsidRPr="00E92591">
        <w:rPr>
          <w:shd w:val="clear" w:color="auto" w:fill="FFFFFF"/>
        </w:rPr>
        <w:t> </w:t>
      </w:r>
      <w:r w:rsidRPr="0087608E">
        <w:rPr>
          <w:color w:val="000000"/>
          <w:shd w:val="clear" w:color="auto" w:fill="FFFFFF"/>
          <w:lang w:val="ru-RU"/>
        </w:rPr>
        <w:t>стоимость валют определяется рынком и</w:t>
      </w:r>
      <w:r w:rsidRPr="00D33E86">
        <w:rPr>
          <w:color w:val="000000"/>
          <w:shd w:val="clear" w:color="auto" w:fill="FFFFFF"/>
        </w:rPr>
        <w:t> </w:t>
      </w:r>
      <w:r w:rsidRPr="0087608E">
        <w:rPr>
          <w:color w:val="000000"/>
          <w:shd w:val="clear" w:color="auto" w:fill="FFFFFF"/>
          <w:lang w:val="ru-RU"/>
        </w:rPr>
        <w:t>Центральный банк не</w:t>
      </w:r>
      <w:r w:rsidRPr="00D33E86">
        <w:rPr>
          <w:color w:val="000000"/>
          <w:shd w:val="clear" w:color="auto" w:fill="FFFFFF"/>
        </w:rPr>
        <w:t> </w:t>
      </w:r>
      <w:r w:rsidRPr="0087608E">
        <w:rPr>
          <w:color w:val="000000"/>
          <w:shd w:val="clear" w:color="auto" w:fill="FFFFFF"/>
          <w:lang w:val="ru-RU"/>
        </w:rPr>
        <w:t>вмешивается в</w:t>
      </w:r>
      <w:r w:rsidRPr="00D33E86">
        <w:rPr>
          <w:color w:val="000000"/>
          <w:shd w:val="clear" w:color="auto" w:fill="FFFFFF"/>
        </w:rPr>
        <w:t> </w:t>
      </w:r>
      <w:r w:rsidRPr="0087608E">
        <w:rPr>
          <w:color w:val="000000"/>
          <w:shd w:val="clear" w:color="auto" w:fill="FFFFFF"/>
          <w:lang w:val="ru-RU"/>
        </w:rPr>
        <w:t>их</w:t>
      </w:r>
      <w:r w:rsidRPr="00D33E86">
        <w:rPr>
          <w:color w:val="000000"/>
          <w:shd w:val="clear" w:color="auto" w:fill="FFFFFF"/>
        </w:rPr>
        <w:t> </w:t>
      </w:r>
      <w:r w:rsidR="004A1807">
        <w:rPr>
          <w:color w:val="000000"/>
          <w:shd w:val="clear" w:color="auto" w:fill="FFFFFF"/>
          <w:lang w:val="ru-RU"/>
        </w:rPr>
        <w:t>ценообразование.</w:t>
      </w:r>
    </w:p>
    <w:p w:rsidR="0087608E" w:rsidRDefault="0087608E" w:rsidP="0087608E">
      <w:pPr>
        <w:spacing w:after="0" w:line="240" w:lineRule="auto"/>
        <w:jc w:val="both"/>
        <w:rPr>
          <w:rFonts w:ascii="Times New Roman" w:eastAsia="Petersburg-Italic" w:hAnsi="Times New Roman"/>
          <w:i/>
          <w:iCs/>
          <w:sz w:val="24"/>
          <w:szCs w:val="24"/>
          <w:lang w:bidi="ar"/>
        </w:rPr>
      </w:pPr>
    </w:p>
    <w:p w:rsidR="0087608E" w:rsidRPr="006F3314" w:rsidRDefault="0087608E" w:rsidP="0087608E">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Меры по улучшению качества жизни населения полуострова.</w:t>
      </w:r>
      <w:r w:rsidRPr="006F3314">
        <w:rPr>
          <w:rFonts w:ascii="Times New Roman" w:eastAsia="NewBaskervilleITC" w:hAnsi="Times New Roman"/>
          <w:sz w:val="24"/>
          <w:szCs w:val="24"/>
          <w:lang w:bidi="ar"/>
        </w:rPr>
        <w:t xml:space="preserve"> </w:t>
      </w:r>
    </w:p>
    <w:p w:rsidR="0087608E" w:rsidRDefault="0087608E" w:rsidP="0087608E">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w:t>
      </w:r>
      <w:r>
        <w:rPr>
          <w:rFonts w:ascii="Times New Roman" w:eastAsia="NewBaskervilleITC" w:hAnsi="Times New Roman"/>
          <w:sz w:val="24"/>
          <w:szCs w:val="24"/>
          <w:lang w:bidi="ar"/>
        </w:rPr>
        <w:t xml:space="preserve">определение мероприятий, которые реализует правительство РК для улучшения уровня и качества жизни </w:t>
      </w:r>
      <w:proofErr w:type="spellStart"/>
      <w:r>
        <w:rPr>
          <w:rFonts w:ascii="Times New Roman" w:eastAsia="NewBaskervilleITC" w:hAnsi="Times New Roman"/>
          <w:sz w:val="24"/>
          <w:szCs w:val="24"/>
          <w:lang w:bidi="ar"/>
        </w:rPr>
        <w:t>крымчан</w:t>
      </w:r>
      <w:proofErr w:type="spellEnd"/>
      <w:r>
        <w:rPr>
          <w:rFonts w:ascii="Times New Roman" w:eastAsia="NewBaskervilleITC" w:hAnsi="Times New Roman"/>
          <w:sz w:val="24"/>
          <w:szCs w:val="24"/>
          <w:lang w:bidi="ar"/>
        </w:rPr>
        <w:t>.</w:t>
      </w:r>
      <w:r w:rsidRPr="006F3314">
        <w:rPr>
          <w:rFonts w:ascii="Times New Roman" w:eastAsia="NewBaskervilleITC" w:hAnsi="Times New Roman"/>
          <w:sz w:val="24"/>
          <w:szCs w:val="24"/>
          <w:lang w:bidi="ar"/>
        </w:rPr>
        <w:t xml:space="preserve"> </w:t>
      </w:r>
    </w:p>
    <w:p w:rsidR="00B72C58" w:rsidRPr="006F3314" w:rsidRDefault="00B72C58" w:rsidP="0087608E">
      <w:pPr>
        <w:spacing w:after="0" w:line="240" w:lineRule="auto"/>
        <w:jc w:val="both"/>
        <w:rPr>
          <w:rFonts w:ascii="Times New Roman" w:eastAsia="NewBaskervilleITC" w:hAnsi="Times New Roman"/>
          <w:sz w:val="24"/>
          <w:szCs w:val="24"/>
          <w:lang w:bidi="ar"/>
        </w:rPr>
      </w:pPr>
    </w:p>
    <w:p w:rsidR="0087608E" w:rsidRDefault="0087608E" w:rsidP="007E1F57">
      <w:pPr>
        <w:pStyle w:val="a7"/>
        <w:numPr>
          <w:ilvl w:val="0"/>
          <w:numId w:val="30"/>
        </w:numPr>
        <w:spacing w:after="0" w:line="240" w:lineRule="auto"/>
        <w:ind w:left="284"/>
        <w:jc w:val="both"/>
        <w:rPr>
          <w:rFonts w:ascii="Times New Roman" w:eastAsia="NewBaskervilleITC-Bold" w:hAnsi="Times New Roman"/>
          <w:bCs/>
          <w:sz w:val="24"/>
          <w:szCs w:val="24"/>
          <w:lang w:bidi="ar"/>
        </w:rPr>
      </w:pPr>
      <w:r w:rsidRPr="00F079B2">
        <w:rPr>
          <w:rFonts w:ascii="Times New Roman" w:eastAsia="NewBaskervilleITC-Bold" w:hAnsi="Times New Roman"/>
          <w:b/>
          <w:bCs/>
          <w:i/>
          <w:iCs/>
          <w:sz w:val="24"/>
          <w:szCs w:val="24"/>
          <w:lang w:bidi="ar"/>
        </w:rPr>
        <w:t>Информация о домашнем задании.</w:t>
      </w:r>
      <w:r w:rsidRPr="00F079B2">
        <w:rPr>
          <w:rFonts w:ascii="Times New Roman" w:eastAsia="NewBaskervilleITC-Bold" w:hAnsi="Times New Roman"/>
          <w:b/>
          <w:bCs/>
          <w:sz w:val="24"/>
          <w:szCs w:val="24"/>
          <w:lang w:bidi="ar"/>
        </w:rPr>
        <w:t xml:space="preserve"> </w:t>
      </w:r>
      <w:r w:rsidRPr="00F079B2">
        <w:rPr>
          <w:rFonts w:ascii="Times New Roman" w:eastAsia="NewBaskervilleITC-Bold" w:hAnsi="Times New Roman"/>
          <w:sz w:val="24"/>
          <w:szCs w:val="24"/>
          <w:lang w:bidi="ar"/>
        </w:rPr>
        <w:t>Изучите дополнительный материал.</w:t>
      </w:r>
      <w:r w:rsidRPr="00F079B2">
        <w:rPr>
          <w:rFonts w:ascii="Times New Roman" w:eastAsia="NewBaskervilleITC-Bold" w:hAnsi="Times New Roman"/>
          <w:b/>
          <w:bCs/>
          <w:sz w:val="24"/>
          <w:szCs w:val="24"/>
          <w:lang w:bidi="ar"/>
        </w:rPr>
        <w:t xml:space="preserve"> </w:t>
      </w:r>
      <w:r w:rsidRPr="00F079B2">
        <w:rPr>
          <w:rFonts w:ascii="Times New Roman" w:eastAsia="NewBaskervilleITC-Bold" w:hAnsi="Times New Roman"/>
          <w:bCs/>
          <w:sz w:val="24"/>
          <w:szCs w:val="24"/>
          <w:lang w:bidi="ar"/>
        </w:rPr>
        <w:t xml:space="preserve">Рассчитайте конечную цену (КЦ) товаров за год, учитывая, что начальная цена составляла 3000 </w:t>
      </w:r>
      <w:proofErr w:type="spellStart"/>
      <w:r w:rsidRPr="00F079B2">
        <w:rPr>
          <w:rFonts w:ascii="Times New Roman" w:eastAsia="NewBaskervilleITC-Bold" w:hAnsi="Times New Roman"/>
          <w:bCs/>
          <w:sz w:val="24"/>
          <w:szCs w:val="24"/>
          <w:lang w:bidi="ar"/>
        </w:rPr>
        <w:t>руб</w:t>
      </w:r>
      <w:proofErr w:type="spellEnd"/>
      <w:r w:rsidRPr="00F079B2">
        <w:rPr>
          <w:rFonts w:ascii="Times New Roman" w:eastAsia="NewBaskervilleITC-Bold" w:hAnsi="Times New Roman"/>
          <w:bCs/>
          <w:sz w:val="24"/>
          <w:szCs w:val="24"/>
          <w:lang w:bidi="ar"/>
        </w:rPr>
        <w:t>, а уровень инфляции наблюдался в пределах 2,5% в месяц.</w:t>
      </w:r>
    </w:p>
    <w:p w:rsidR="00B72C58" w:rsidRPr="00F079B2" w:rsidRDefault="00B72C58" w:rsidP="00B72C58">
      <w:pPr>
        <w:pStyle w:val="a7"/>
        <w:spacing w:after="0" w:line="240" w:lineRule="auto"/>
        <w:ind w:left="284"/>
        <w:jc w:val="both"/>
        <w:rPr>
          <w:rFonts w:ascii="Times New Roman" w:eastAsia="NewBaskervilleITC-Bold" w:hAnsi="Times New Roman"/>
          <w:bCs/>
          <w:sz w:val="24"/>
          <w:szCs w:val="24"/>
          <w:lang w:bidi="ar"/>
        </w:rPr>
      </w:pPr>
    </w:p>
    <w:p w:rsidR="0087608E" w:rsidRPr="006F3314" w:rsidRDefault="00E92591" w:rsidP="007E1F57">
      <w:pPr>
        <w:spacing w:after="0" w:line="240" w:lineRule="auto"/>
        <w:jc w:val="both"/>
        <w:rPr>
          <w:rFonts w:ascii="Times New Roman" w:eastAsia="NewBaskervilleITC" w:hAnsi="Times New Roman"/>
          <w:b/>
          <w:bCs/>
          <w:i/>
          <w:iCs/>
          <w:sz w:val="24"/>
          <w:szCs w:val="24"/>
          <w:lang w:bidi="ar"/>
        </w:rPr>
      </w:pPr>
      <w:r>
        <w:rPr>
          <w:rFonts w:ascii="Times New Roman" w:eastAsia="NewBaskervilleITC" w:hAnsi="Times New Roman"/>
          <w:b/>
          <w:bCs/>
          <w:i/>
          <w:iCs/>
          <w:sz w:val="24"/>
          <w:szCs w:val="24"/>
          <w:lang w:bidi="ar"/>
        </w:rPr>
        <w:t>8</w:t>
      </w:r>
      <w:r w:rsidR="0087608E" w:rsidRPr="006F3314">
        <w:rPr>
          <w:rFonts w:ascii="Times New Roman" w:eastAsia="NewBaskervilleITC" w:hAnsi="Times New Roman"/>
          <w:b/>
          <w:bCs/>
          <w:i/>
          <w:iCs/>
          <w:sz w:val="24"/>
          <w:szCs w:val="24"/>
          <w:lang w:bidi="ar"/>
        </w:rPr>
        <w:t xml:space="preserve">. </w:t>
      </w:r>
      <w:r w:rsidR="00F079B2">
        <w:rPr>
          <w:rFonts w:ascii="Times New Roman" w:eastAsia="NewBaskervilleITC" w:hAnsi="Times New Roman"/>
          <w:b/>
          <w:bCs/>
          <w:i/>
          <w:iCs/>
          <w:sz w:val="24"/>
          <w:szCs w:val="24"/>
          <w:lang w:bidi="ar"/>
        </w:rPr>
        <w:t xml:space="preserve"> </w:t>
      </w:r>
      <w:r w:rsidR="0087608E" w:rsidRPr="006F3314">
        <w:rPr>
          <w:rFonts w:ascii="Times New Roman" w:eastAsia="NewBaskervilleITC" w:hAnsi="Times New Roman"/>
          <w:b/>
          <w:bCs/>
          <w:i/>
          <w:iCs/>
          <w:sz w:val="24"/>
          <w:szCs w:val="24"/>
          <w:lang w:bidi="ar"/>
        </w:rPr>
        <w:t xml:space="preserve">Рефлексия. </w:t>
      </w:r>
    </w:p>
    <w:p w:rsidR="0087608E" w:rsidRPr="000F10DA" w:rsidRDefault="0087608E" w:rsidP="0087608E">
      <w:pPr>
        <w:spacing w:after="0" w:line="240" w:lineRule="auto"/>
        <w:rPr>
          <w:rFonts w:ascii="Times New Roman" w:hAnsi="Times New Roman" w:cs="Times New Roman"/>
          <w:sz w:val="24"/>
          <w:szCs w:val="24"/>
        </w:rPr>
      </w:pPr>
    </w:p>
    <w:p w:rsidR="0087608E" w:rsidRPr="000F10DA" w:rsidRDefault="0087608E" w:rsidP="0087608E">
      <w:pPr>
        <w:pStyle w:val="a4"/>
        <w:shd w:val="clear" w:color="auto" w:fill="FFFFFF"/>
        <w:spacing w:before="0" w:beforeAutospacing="0" w:after="0" w:afterAutospacing="0"/>
        <w:ind w:left="-567"/>
        <w:jc w:val="both"/>
        <w:textAlignment w:val="top"/>
      </w:pPr>
    </w:p>
    <w:p w:rsidR="0087608E" w:rsidRPr="000F10DA" w:rsidRDefault="0087608E" w:rsidP="0087608E">
      <w:pPr>
        <w:spacing w:after="0" w:line="240" w:lineRule="auto"/>
        <w:jc w:val="both"/>
        <w:rPr>
          <w:rFonts w:ascii="Times New Roman" w:eastAsia="Petersburg-Italic" w:hAnsi="Times New Roman"/>
          <w:iCs/>
          <w:sz w:val="24"/>
          <w:szCs w:val="24"/>
          <w:lang w:bidi="ar"/>
        </w:rPr>
      </w:pPr>
    </w:p>
    <w:p w:rsidR="0087608E" w:rsidRDefault="0087608E" w:rsidP="0087608E">
      <w:pPr>
        <w:jc w:val="center"/>
        <w:rPr>
          <w:rFonts w:ascii="Times New Roman" w:eastAsia="NewBaskervilleITC" w:hAnsi="Times New Roman"/>
          <w:b/>
          <w:bCs/>
          <w:sz w:val="24"/>
          <w:szCs w:val="24"/>
          <w:lang w:bidi="ar"/>
        </w:rPr>
      </w:pPr>
    </w:p>
    <w:p w:rsidR="0087608E" w:rsidRDefault="0087608E" w:rsidP="0087608E">
      <w:pPr>
        <w:jc w:val="both"/>
        <w:rPr>
          <w:rFonts w:ascii="Times New Roman" w:eastAsia="NewBaskervilleITC-Bold" w:hAnsi="Times New Roman"/>
          <w:b/>
          <w:i/>
          <w:iCs/>
          <w:sz w:val="24"/>
          <w:szCs w:val="24"/>
          <w:lang w:bidi="ar"/>
        </w:rPr>
      </w:pPr>
      <w:r>
        <w:rPr>
          <w:noProof/>
          <w:lang w:eastAsia="ru-RU"/>
        </w:rPr>
        <mc:AlternateContent>
          <mc:Choice Requires="wps">
            <w:drawing>
              <wp:inline distT="0" distB="0" distL="0" distR="0" wp14:anchorId="4ACE7D21" wp14:editId="6EA338DF">
                <wp:extent cx="304800" cy="304800"/>
                <wp:effectExtent l="0" t="0" r="0" b="0"/>
                <wp:docPr id="59" name="Прямоугольник 59"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B4C417" id="Прямоугольник 59"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I1KzLbtAgAA5QU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87608E" w:rsidRDefault="0087608E" w:rsidP="0087608E">
      <w:pPr>
        <w:jc w:val="both"/>
        <w:rPr>
          <w:rFonts w:ascii="Times New Roman" w:eastAsia="NewBaskervilleITC-Bold" w:hAnsi="Times New Roman"/>
          <w:b/>
          <w:i/>
          <w:iCs/>
          <w:sz w:val="24"/>
          <w:szCs w:val="24"/>
          <w:lang w:bidi="ar"/>
        </w:rPr>
      </w:pPr>
    </w:p>
    <w:p w:rsidR="0087608E" w:rsidRDefault="0087608E" w:rsidP="0087608E">
      <w:pPr>
        <w:jc w:val="both"/>
        <w:rPr>
          <w:rFonts w:ascii="Times New Roman" w:eastAsia="NewBaskervilleITC-Bold" w:hAnsi="Times New Roman"/>
          <w:b/>
          <w:i/>
          <w:iCs/>
          <w:sz w:val="24"/>
          <w:szCs w:val="24"/>
          <w:lang w:bidi="ar"/>
        </w:rPr>
      </w:pPr>
    </w:p>
    <w:p w:rsidR="0087608E" w:rsidRDefault="0087608E" w:rsidP="0087608E">
      <w:pPr>
        <w:jc w:val="both"/>
        <w:rPr>
          <w:rFonts w:ascii="Times New Roman" w:eastAsia="NewBaskervilleITC-Bold" w:hAnsi="Times New Roman"/>
          <w:b/>
          <w:i/>
          <w:iCs/>
          <w:sz w:val="24"/>
          <w:szCs w:val="24"/>
          <w:lang w:bidi="ar"/>
        </w:rPr>
      </w:pPr>
    </w:p>
    <w:p w:rsidR="0087608E" w:rsidRDefault="0087608E" w:rsidP="0087608E">
      <w:pPr>
        <w:jc w:val="both"/>
        <w:rPr>
          <w:rFonts w:ascii="Times New Roman" w:eastAsia="NewBaskervilleITC-Bold" w:hAnsi="Times New Roman"/>
          <w:b/>
          <w:i/>
          <w:iCs/>
          <w:sz w:val="24"/>
          <w:szCs w:val="24"/>
          <w:lang w:bidi="ar"/>
        </w:rPr>
      </w:pPr>
    </w:p>
    <w:p w:rsidR="0087608E" w:rsidRDefault="0087608E"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E92591" w:rsidRDefault="00E92591" w:rsidP="0087608E">
      <w:pPr>
        <w:jc w:val="both"/>
        <w:rPr>
          <w:rFonts w:ascii="Times New Roman" w:eastAsia="NewBaskervilleITC-Bold" w:hAnsi="Times New Roman"/>
          <w:b/>
          <w:i/>
          <w:iCs/>
          <w:sz w:val="24"/>
          <w:szCs w:val="24"/>
          <w:lang w:bidi="ar"/>
        </w:rPr>
      </w:pPr>
    </w:p>
    <w:p w:rsidR="0087608E" w:rsidRDefault="0087608E" w:rsidP="0087608E">
      <w:pPr>
        <w:jc w:val="both"/>
        <w:rPr>
          <w:rFonts w:ascii="Times New Roman" w:eastAsia="NewBaskervilleITC-Bold" w:hAnsi="Times New Roman"/>
          <w:b/>
          <w:i/>
          <w:iCs/>
          <w:sz w:val="24"/>
          <w:szCs w:val="24"/>
          <w:lang w:bidi="ar"/>
        </w:rPr>
      </w:pPr>
    </w:p>
    <w:p w:rsidR="005E0FCF" w:rsidRDefault="005E0FCF" w:rsidP="0087608E">
      <w:pPr>
        <w:jc w:val="both"/>
        <w:rPr>
          <w:rFonts w:ascii="Times New Roman" w:eastAsia="NewBaskervilleITC-Bold" w:hAnsi="Times New Roman"/>
          <w:b/>
          <w:i/>
          <w:iCs/>
          <w:sz w:val="24"/>
          <w:szCs w:val="24"/>
          <w:lang w:bidi="ar"/>
        </w:rPr>
      </w:pPr>
    </w:p>
    <w:p w:rsidR="005E0FCF" w:rsidRDefault="005E0FCF" w:rsidP="0087608E">
      <w:pPr>
        <w:jc w:val="both"/>
        <w:rPr>
          <w:rFonts w:ascii="Times New Roman" w:eastAsia="NewBaskervilleITC-Bold" w:hAnsi="Times New Roman"/>
          <w:b/>
          <w:i/>
          <w:iCs/>
          <w:sz w:val="24"/>
          <w:szCs w:val="24"/>
          <w:lang w:bidi="ar"/>
        </w:rPr>
      </w:pPr>
    </w:p>
    <w:p w:rsidR="005E0FCF" w:rsidRDefault="005E0FCF" w:rsidP="0087608E">
      <w:pPr>
        <w:jc w:val="both"/>
        <w:rPr>
          <w:rFonts w:ascii="Times New Roman" w:eastAsia="NewBaskervilleITC-Bold" w:hAnsi="Times New Roman"/>
          <w:b/>
          <w:i/>
          <w:iCs/>
          <w:sz w:val="24"/>
          <w:szCs w:val="24"/>
          <w:lang w:bidi="ar"/>
        </w:rPr>
      </w:pPr>
    </w:p>
    <w:p w:rsidR="00B72C58" w:rsidRDefault="00B72C58" w:rsidP="0087608E">
      <w:pPr>
        <w:jc w:val="both"/>
        <w:rPr>
          <w:rFonts w:ascii="Times New Roman" w:eastAsia="NewBaskervilleITC-Bold" w:hAnsi="Times New Roman"/>
          <w:b/>
          <w:i/>
          <w:iCs/>
          <w:sz w:val="24"/>
          <w:szCs w:val="24"/>
          <w:lang w:bidi="ar"/>
        </w:rPr>
      </w:pPr>
    </w:p>
    <w:p w:rsidR="0087608E" w:rsidRPr="00FB2A1B" w:rsidRDefault="0087608E" w:rsidP="0087608E">
      <w:pPr>
        <w:shd w:val="clear" w:color="auto" w:fill="BDD6EE" w:themeFill="accent1" w:themeFillTint="66"/>
        <w:tabs>
          <w:tab w:val="center" w:pos="4677"/>
        </w:tabs>
        <w:jc w:val="center"/>
        <w:rPr>
          <w:rFonts w:ascii="Times New Roman" w:eastAsia="NewBaskervilleITC" w:hAnsi="Times New Roman"/>
          <w:b/>
          <w:bCs/>
          <w:i/>
          <w:sz w:val="24"/>
          <w:szCs w:val="24"/>
          <w:lang w:bidi="ar"/>
        </w:rPr>
      </w:pPr>
      <w:r w:rsidRPr="004E3F71">
        <w:rPr>
          <w:rFonts w:ascii="Times New Roman" w:eastAsia="NewBaskervilleITC" w:hAnsi="Times New Roman"/>
          <w:b/>
          <w:bCs/>
          <w:i/>
          <w:sz w:val="24"/>
          <w:szCs w:val="24"/>
          <w:lang w:bidi="ar"/>
        </w:rPr>
        <w:lastRenderedPageBreak/>
        <w:t>ДОПОЛНИТЕЛЬНЫЙ МАТЕРИАЛ К УРОКУ</w:t>
      </w:r>
    </w:p>
    <w:p w:rsidR="0087608E" w:rsidRPr="0087608E" w:rsidRDefault="0087608E" w:rsidP="0087608E">
      <w:pPr>
        <w:pStyle w:val="a4"/>
        <w:spacing w:before="0" w:beforeAutospacing="0" w:after="0" w:afterAutospacing="0"/>
        <w:jc w:val="center"/>
        <w:rPr>
          <w:b/>
          <w:color w:val="000000"/>
          <w:lang w:val="ru-RU"/>
        </w:rPr>
      </w:pPr>
      <w:r w:rsidRPr="0087608E">
        <w:rPr>
          <w:b/>
          <w:color w:val="000000"/>
          <w:lang w:val="ru-RU"/>
        </w:rPr>
        <w:t>ОСНОВНЫЕ ПОКАЗАТЕЛИ УРОВНЯ И КАЧЕСТВА ЖИЗНИ НАСЕЛЕНИЯ КРЫМА</w:t>
      </w:r>
    </w:p>
    <w:p w:rsidR="0087608E" w:rsidRPr="0087608E" w:rsidRDefault="0087608E" w:rsidP="0087608E">
      <w:pPr>
        <w:pStyle w:val="a4"/>
        <w:spacing w:before="0" w:beforeAutospacing="0" w:after="0" w:afterAutospacing="0"/>
        <w:jc w:val="both"/>
        <w:rPr>
          <w:color w:val="000000"/>
          <w:lang w:val="ru-RU"/>
        </w:rPr>
      </w:pPr>
    </w:p>
    <w:p w:rsidR="0087608E" w:rsidRPr="0087608E" w:rsidRDefault="0087608E" w:rsidP="0087608E">
      <w:pPr>
        <w:pStyle w:val="a4"/>
        <w:spacing w:before="0" w:beforeAutospacing="0" w:after="0" w:afterAutospacing="0"/>
        <w:jc w:val="both"/>
        <w:rPr>
          <w:color w:val="000000"/>
          <w:sz w:val="22"/>
          <w:szCs w:val="22"/>
          <w:lang w:val="ru-RU"/>
        </w:rPr>
      </w:pPr>
      <w:r w:rsidRPr="0087608E">
        <w:rPr>
          <w:color w:val="000000"/>
          <w:lang w:val="ru-RU"/>
        </w:rPr>
        <w:t xml:space="preserve">     </w:t>
      </w:r>
      <w:r w:rsidRPr="0087608E">
        <w:rPr>
          <w:color w:val="000000"/>
          <w:sz w:val="22"/>
          <w:szCs w:val="22"/>
          <w:lang w:val="ru-RU"/>
        </w:rPr>
        <w:t>По уровню и качеству жизни людей можно судить об уровне развития страны (региона) в целом. Эти показатели говорят о достижениях в экономике и социальном обеспечении населения государством.</w:t>
      </w:r>
      <w:r w:rsidRPr="00A11499">
        <w:rPr>
          <w:color w:val="000000"/>
          <w:sz w:val="22"/>
          <w:szCs w:val="22"/>
        </w:rPr>
        <w:t> </w:t>
      </w:r>
    </w:p>
    <w:p w:rsidR="0087608E" w:rsidRPr="0087608E" w:rsidRDefault="0087608E" w:rsidP="0087608E">
      <w:pPr>
        <w:pStyle w:val="a4"/>
        <w:spacing w:before="0" w:beforeAutospacing="0" w:after="0" w:afterAutospacing="0"/>
        <w:jc w:val="both"/>
        <w:rPr>
          <w:color w:val="000000"/>
          <w:sz w:val="22"/>
          <w:szCs w:val="22"/>
          <w:lang w:val="ru-RU"/>
        </w:rPr>
      </w:pPr>
      <w:r w:rsidRPr="0087608E">
        <w:rPr>
          <w:b/>
          <w:i/>
          <w:color w:val="000000"/>
          <w:sz w:val="22"/>
          <w:szCs w:val="22"/>
          <w:u w:val="single"/>
          <w:lang w:val="ru-RU"/>
        </w:rPr>
        <w:t xml:space="preserve">Уровень жизни характеризует степень удовлетворения потребностей людей, </w:t>
      </w:r>
      <w:r w:rsidRPr="0087608E">
        <w:rPr>
          <w:color w:val="000000"/>
          <w:sz w:val="22"/>
          <w:szCs w:val="22"/>
          <w:lang w:val="ru-RU"/>
        </w:rPr>
        <w:t>а именно такими показателями, как</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sectPr w:rsidR="0087608E" w:rsidRPr="00A11499" w:rsidSect="005E0FCF">
          <w:type w:val="continuous"/>
          <w:pgSz w:w="11906" w:h="16838"/>
          <w:pgMar w:top="709" w:right="850" w:bottom="993" w:left="1701" w:header="708" w:footer="708" w:gutter="0"/>
          <w:cols w:space="708"/>
          <w:titlePg/>
          <w:docGrid w:linePitch="360"/>
        </w:sectPr>
      </w:pP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величина заработной платы</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обеспеченность жильем</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уровень культуры</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безопасность условий труда</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качество питания</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продолжительность жизни </w:t>
      </w:r>
    </w:p>
    <w:p w:rsidR="0087608E" w:rsidRPr="00A11499" w:rsidRDefault="0087608E" w:rsidP="0087608E">
      <w:pPr>
        <w:numPr>
          <w:ilvl w:val="0"/>
          <w:numId w:val="37"/>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социальная защита и гарантии</w:t>
      </w:r>
    </w:p>
    <w:p w:rsidR="0087608E" w:rsidRPr="00A11499" w:rsidRDefault="0087608E" w:rsidP="0087608E">
      <w:pPr>
        <w:pStyle w:val="a4"/>
        <w:spacing w:before="0" w:beforeAutospacing="0" w:after="0" w:afterAutospacing="0"/>
        <w:jc w:val="both"/>
        <w:rPr>
          <w:color w:val="000000"/>
          <w:sz w:val="22"/>
          <w:szCs w:val="22"/>
        </w:rPr>
        <w:sectPr w:rsidR="0087608E" w:rsidRPr="00A11499" w:rsidSect="0087608E">
          <w:type w:val="continuous"/>
          <w:pgSz w:w="11906" w:h="16838"/>
          <w:pgMar w:top="142" w:right="991" w:bottom="0" w:left="1560" w:header="708" w:footer="708" w:gutter="0"/>
          <w:cols w:num="2" w:space="708"/>
          <w:docGrid w:linePitch="360"/>
        </w:sectPr>
      </w:pPr>
    </w:p>
    <w:p w:rsidR="0087608E" w:rsidRPr="0087608E" w:rsidRDefault="0087608E" w:rsidP="0087608E">
      <w:pPr>
        <w:pStyle w:val="a4"/>
        <w:spacing w:before="0" w:beforeAutospacing="0" w:after="0" w:afterAutospacing="0"/>
        <w:jc w:val="both"/>
        <w:rPr>
          <w:b/>
          <w:i/>
          <w:color w:val="000000"/>
          <w:sz w:val="22"/>
          <w:szCs w:val="22"/>
          <w:u w:val="single"/>
          <w:lang w:val="ru-RU"/>
        </w:rPr>
      </w:pPr>
      <w:r w:rsidRPr="0087608E">
        <w:rPr>
          <w:b/>
          <w:i/>
          <w:color w:val="000000"/>
          <w:sz w:val="22"/>
          <w:szCs w:val="22"/>
          <w:u w:val="single"/>
          <w:lang w:val="ru-RU"/>
        </w:rPr>
        <w:t>Показатель уровня жизни</w:t>
      </w:r>
      <w:r w:rsidRPr="00A11499">
        <w:rPr>
          <w:b/>
          <w:i/>
          <w:color w:val="000000"/>
          <w:sz w:val="22"/>
          <w:szCs w:val="22"/>
          <w:u w:val="single"/>
        </w:rPr>
        <w:t> </w:t>
      </w:r>
      <w:r w:rsidRPr="0087608E">
        <w:rPr>
          <w:b/>
          <w:i/>
          <w:color w:val="000000"/>
          <w:sz w:val="22"/>
          <w:szCs w:val="22"/>
          <w:u w:val="single"/>
          <w:lang w:val="ru-RU"/>
        </w:rPr>
        <w:t>слагается из двух компонентов:</w:t>
      </w:r>
      <w:r w:rsidRPr="00A11499">
        <w:rPr>
          <w:b/>
          <w:i/>
          <w:color w:val="000000"/>
          <w:sz w:val="22"/>
          <w:szCs w:val="22"/>
          <w:u w:val="single"/>
        </w:rPr>
        <w:t> </w:t>
      </w:r>
    </w:p>
    <w:p w:rsidR="0087608E" w:rsidRPr="00A11499" w:rsidRDefault="0087608E" w:rsidP="0087608E">
      <w:pPr>
        <w:numPr>
          <w:ilvl w:val="0"/>
          <w:numId w:val="38"/>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потребительская корзина </w:t>
      </w:r>
    </w:p>
    <w:p w:rsidR="0087608E" w:rsidRPr="00A11499" w:rsidRDefault="0087608E" w:rsidP="0087608E">
      <w:pPr>
        <w:numPr>
          <w:ilvl w:val="0"/>
          <w:numId w:val="38"/>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прожиточный минимум</w:t>
      </w:r>
    </w:p>
    <w:p w:rsidR="0087608E" w:rsidRPr="00A11499" w:rsidRDefault="0087608E" w:rsidP="0087608E">
      <w:pPr>
        <w:pStyle w:val="a4"/>
        <w:spacing w:before="0" w:beforeAutospacing="0" w:after="0" w:afterAutospacing="0"/>
        <w:jc w:val="both"/>
        <w:rPr>
          <w:b/>
          <w:i/>
          <w:color w:val="000000"/>
          <w:sz w:val="22"/>
          <w:szCs w:val="22"/>
          <w:u w:val="single"/>
        </w:rPr>
      </w:pPr>
      <w:r w:rsidRPr="0087608E">
        <w:rPr>
          <w:color w:val="000000"/>
          <w:sz w:val="22"/>
          <w:szCs w:val="22"/>
          <w:lang w:val="ru-RU"/>
        </w:rPr>
        <w:t>Об уровне жизни можно говорить по степени удовлетворения потребностей населения.</w:t>
      </w:r>
      <w:r w:rsidRPr="00A11499">
        <w:rPr>
          <w:color w:val="000000"/>
          <w:sz w:val="22"/>
          <w:szCs w:val="22"/>
        </w:rPr>
        <w:t> </w:t>
      </w:r>
      <w:proofErr w:type="spellStart"/>
      <w:r w:rsidRPr="00A11499">
        <w:rPr>
          <w:b/>
          <w:i/>
          <w:color w:val="000000"/>
          <w:sz w:val="22"/>
          <w:szCs w:val="22"/>
          <w:u w:val="single"/>
        </w:rPr>
        <w:t>Оценивать</w:t>
      </w:r>
      <w:proofErr w:type="spellEnd"/>
      <w:r w:rsidRPr="00A11499">
        <w:rPr>
          <w:b/>
          <w:i/>
          <w:color w:val="000000"/>
          <w:sz w:val="22"/>
          <w:szCs w:val="22"/>
          <w:u w:val="single"/>
        </w:rPr>
        <w:t xml:space="preserve"> </w:t>
      </w:r>
      <w:proofErr w:type="spellStart"/>
      <w:r w:rsidRPr="00A11499">
        <w:rPr>
          <w:b/>
          <w:i/>
          <w:color w:val="000000"/>
          <w:sz w:val="22"/>
          <w:szCs w:val="22"/>
          <w:u w:val="single"/>
        </w:rPr>
        <w:t>уровень</w:t>
      </w:r>
      <w:proofErr w:type="spellEnd"/>
      <w:r w:rsidRPr="00A11499">
        <w:rPr>
          <w:b/>
          <w:i/>
          <w:color w:val="000000"/>
          <w:sz w:val="22"/>
          <w:szCs w:val="22"/>
          <w:u w:val="single"/>
        </w:rPr>
        <w:t xml:space="preserve"> </w:t>
      </w:r>
      <w:proofErr w:type="spellStart"/>
      <w:r w:rsidRPr="00A11499">
        <w:rPr>
          <w:b/>
          <w:i/>
          <w:color w:val="000000"/>
          <w:sz w:val="22"/>
          <w:szCs w:val="22"/>
          <w:u w:val="single"/>
        </w:rPr>
        <w:t>жизни</w:t>
      </w:r>
      <w:proofErr w:type="spellEnd"/>
      <w:r w:rsidRPr="00A11499">
        <w:rPr>
          <w:b/>
          <w:i/>
          <w:color w:val="000000"/>
          <w:sz w:val="22"/>
          <w:szCs w:val="22"/>
          <w:u w:val="single"/>
        </w:rPr>
        <w:t xml:space="preserve"> </w:t>
      </w:r>
      <w:proofErr w:type="spellStart"/>
      <w:r w:rsidRPr="00A11499">
        <w:rPr>
          <w:b/>
          <w:i/>
          <w:color w:val="000000"/>
          <w:sz w:val="22"/>
          <w:szCs w:val="22"/>
          <w:u w:val="single"/>
        </w:rPr>
        <w:t>нужно</w:t>
      </w:r>
      <w:proofErr w:type="spellEnd"/>
      <w:r w:rsidRPr="00A11499">
        <w:rPr>
          <w:b/>
          <w:i/>
          <w:color w:val="000000"/>
          <w:sz w:val="22"/>
          <w:szCs w:val="22"/>
          <w:u w:val="single"/>
        </w:rPr>
        <w:t xml:space="preserve"> </w:t>
      </w:r>
      <w:proofErr w:type="spellStart"/>
      <w:r w:rsidRPr="00A11499">
        <w:rPr>
          <w:b/>
          <w:i/>
          <w:color w:val="000000"/>
          <w:sz w:val="22"/>
          <w:szCs w:val="22"/>
          <w:u w:val="single"/>
        </w:rPr>
        <w:t>по</w:t>
      </w:r>
      <w:proofErr w:type="spellEnd"/>
      <w:r w:rsidRPr="00A11499">
        <w:rPr>
          <w:b/>
          <w:i/>
          <w:color w:val="000000"/>
          <w:sz w:val="22"/>
          <w:szCs w:val="22"/>
          <w:u w:val="single"/>
        </w:rPr>
        <w:t xml:space="preserve"> </w:t>
      </w:r>
      <w:proofErr w:type="spellStart"/>
      <w:r w:rsidRPr="00A11499">
        <w:rPr>
          <w:b/>
          <w:i/>
          <w:color w:val="000000"/>
          <w:sz w:val="22"/>
          <w:szCs w:val="22"/>
          <w:u w:val="single"/>
        </w:rPr>
        <w:t>совокупности</w:t>
      </w:r>
      <w:proofErr w:type="spellEnd"/>
      <w:r w:rsidRPr="00A11499">
        <w:rPr>
          <w:b/>
          <w:i/>
          <w:color w:val="000000"/>
          <w:sz w:val="22"/>
          <w:szCs w:val="22"/>
          <w:u w:val="single"/>
        </w:rPr>
        <w:t xml:space="preserve"> </w:t>
      </w:r>
      <w:proofErr w:type="spellStart"/>
      <w:r w:rsidRPr="00A11499">
        <w:rPr>
          <w:b/>
          <w:i/>
          <w:color w:val="000000"/>
          <w:sz w:val="22"/>
          <w:szCs w:val="22"/>
          <w:u w:val="single"/>
        </w:rPr>
        <w:t>показателей</w:t>
      </w:r>
      <w:proofErr w:type="spellEnd"/>
      <w:r w:rsidRPr="00A11499">
        <w:rPr>
          <w:b/>
          <w:i/>
          <w:color w:val="000000"/>
          <w:sz w:val="22"/>
          <w:szCs w:val="22"/>
          <w:u w:val="single"/>
        </w:rPr>
        <w:t>:</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sectPr w:rsidR="0087608E" w:rsidRPr="00A11499" w:rsidSect="0087608E">
          <w:type w:val="continuous"/>
          <w:pgSz w:w="11906" w:h="16838"/>
          <w:pgMar w:top="142" w:right="991" w:bottom="0" w:left="1560" w:header="708" w:footer="708" w:gutter="0"/>
          <w:cols w:space="708"/>
          <w:docGrid w:linePitch="360"/>
        </w:sectPr>
      </w:pP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размер заработной платы </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социальных пособий</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уровень коммунальных платежей</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наличие школ, культурных объектов </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обеспеченность жильем</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развитие сферы услуг </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наличие рабочих мест</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возможность получить образование </w:t>
      </w:r>
    </w:p>
    <w:p w:rsidR="0087608E" w:rsidRPr="00A11499" w:rsidRDefault="0087608E" w:rsidP="0087608E">
      <w:pPr>
        <w:numPr>
          <w:ilvl w:val="0"/>
          <w:numId w:val="39"/>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величина оплаты за обучение и т.д.</w:t>
      </w:r>
    </w:p>
    <w:p w:rsidR="0087608E" w:rsidRPr="00A11499" w:rsidRDefault="0087608E" w:rsidP="0087608E">
      <w:pPr>
        <w:pStyle w:val="2"/>
        <w:spacing w:before="0"/>
        <w:jc w:val="both"/>
        <w:rPr>
          <w:rStyle w:val="a5"/>
          <w:b/>
          <w:bCs/>
          <w:color w:val="000000"/>
          <w:sz w:val="22"/>
          <w:szCs w:val="22"/>
        </w:rPr>
        <w:sectPr w:rsidR="0087608E" w:rsidRPr="00A11499" w:rsidSect="0087608E">
          <w:type w:val="continuous"/>
          <w:pgSz w:w="11906" w:h="16838"/>
          <w:pgMar w:top="142" w:right="991" w:bottom="0" w:left="1560" w:header="708" w:footer="708" w:gutter="0"/>
          <w:cols w:num="2" w:space="708"/>
          <w:docGrid w:linePitch="360"/>
        </w:sectPr>
      </w:pPr>
    </w:p>
    <w:p w:rsidR="0087608E" w:rsidRPr="0087608E" w:rsidRDefault="0087608E" w:rsidP="0087608E">
      <w:pPr>
        <w:pStyle w:val="a4"/>
        <w:spacing w:before="0" w:beforeAutospacing="0" w:after="0" w:afterAutospacing="0"/>
        <w:jc w:val="both"/>
        <w:rPr>
          <w:color w:val="000000"/>
          <w:sz w:val="22"/>
          <w:szCs w:val="22"/>
          <w:lang w:val="ru-RU"/>
        </w:rPr>
      </w:pPr>
      <w:r w:rsidRPr="0087608E">
        <w:rPr>
          <w:color w:val="000000"/>
          <w:sz w:val="22"/>
          <w:szCs w:val="22"/>
          <w:lang w:val="ru-RU"/>
        </w:rPr>
        <w:t xml:space="preserve">Понятие </w:t>
      </w:r>
      <w:r w:rsidRPr="0087608E">
        <w:rPr>
          <w:b/>
          <w:i/>
          <w:color w:val="000000"/>
          <w:sz w:val="22"/>
          <w:szCs w:val="22"/>
          <w:u w:val="single"/>
          <w:lang w:val="ru-RU"/>
        </w:rPr>
        <w:t>«качество жизни» отражает</w:t>
      </w:r>
      <w:r w:rsidRPr="00A11499">
        <w:rPr>
          <w:b/>
          <w:i/>
          <w:color w:val="000000"/>
          <w:sz w:val="22"/>
          <w:szCs w:val="22"/>
          <w:u w:val="single"/>
        </w:rPr>
        <w:t> </w:t>
      </w:r>
      <w:r w:rsidRPr="0087608E">
        <w:rPr>
          <w:b/>
          <w:i/>
          <w:color w:val="000000"/>
          <w:sz w:val="22"/>
          <w:szCs w:val="22"/>
          <w:u w:val="single"/>
          <w:lang w:val="ru-RU"/>
        </w:rPr>
        <w:t>качественные характеристики</w:t>
      </w:r>
      <w:r w:rsidRPr="00A11499">
        <w:rPr>
          <w:b/>
          <w:i/>
          <w:color w:val="000000"/>
          <w:sz w:val="22"/>
          <w:szCs w:val="22"/>
          <w:u w:val="single"/>
        </w:rPr>
        <w:t> </w:t>
      </w:r>
      <w:r w:rsidRPr="0087608E">
        <w:rPr>
          <w:b/>
          <w:i/>
          <w:color w:val="000000"/>
          <w:sz w:val="22"/>
          <w:szCs w:val="22"/>
          <w:u w:val="single"/>
          <w:lang w:val="ru-RU"/>
        </w:rPr>
        <w:t>(насколько качественное медобслуживание, какая одежда, какие продукты питания, какая окружающая среда).</w:t>
      </w:r>
      <w:r w:rsidRPr="0087608E">
        <w:rPr>
          <w:color w:val="000000"/>
          <w:sz w:val="22"/>
          <w:szCs w:val="22"/>
          <w:lang w:val="ru-RU"/>
        </w:rPr>
        <w:t xml:space="preserve"> Степень удовлетворенности человека жизнью можно определить с помощью</w:t>
      </w:r>
      <w:r w:rsidRPr="00A11499">
        <w:rPr>
          <w:color w:val="000000"/>
          <w:sz w:val="22"/>
          <w:szCs w:val="22"/>
        </w:rPr>
        <w:t> </w:t>
      </w:r>
      <w:r w:rsidRPr="0087608E">
        <w:rPr>
          <w:color w:val="000000"/>
          <w:sz w:val="22"/>
          <w:szCs w:val="22"/>
          <w:lang w:val="ru-RU"/>
        </w:rPr>
        <w:t>социологического опроса и статистических данных.</w:t>
      </w:r>
      <w:r w:rsidRPr="00A11499">
        <w:rPr>
          <w:color w:val="000000"/>
          <w:sz w:val="22"/>
          <w:szCs w:val="22"/>
        </w:rPr>
        <w:t> </w:t>
      </w:r>
    </w:p>
    <w:p w:rsidR="0087608E" w:rsidRPr="0087608E" w:rsidRDefault="0087608E" w:rsidP="0087608E">
      <w:pPr>
        <w:pStyle w:val="a4"/>
        <w:spacing w:before="0" w:beforeAutospacing="0" w:after="0" w:afterAutospacing="0"/>
        <w:jc w:val="both"/>
        <w:rPr>
          <w:color w:val="000000"/>
          <w:sz w:val="22"/>
          <w:szCs w:val="22"/>
          <w:lang w:val="ru-RU"/>
        </w:rPr>
      </w:pPr>
      <w:r w:rsidRPr="0087608E">
        <w:rPr>
          <w:color w:val="000000"/>
          <w:sz w:val="22"/>
          <w:szCs w:val="22"/>
          <w:lang w:val="ru-RU"/>
        </w:rPr>
        <w:t>Определение места государства (региона) в рейтинге по качеству жизни населения определяется с помощью индекса качества жизни.</w:t>
      </w:r>
      <w:r w:rsidRPr="00A11499">
        <w:rPr>
          <w:color w:val="000000"/>
          <w:sz w:val="22"/>
          <w:szCs w:val="22"/>
        </w:rPr>
        <w:t> </w:t>
      </w:r>
    </w:p>
    <w:p w:rsidR="0087608E" w:rsidRPr="00A11499" w:rsidRDefault="0087608E" w:rsidP="0087608E">
      <w:pPr>
        <w:spacing w:after="0" w:line="240" w:lineRule="auto"/>
        <w:jc w:val="both"/>
        <w:rPr>
          <w:rFonts w:ascii="Times New Roman" w:hAnsi="Times New Roman" w:cs="Times New Roman"/>
          <w:b/>
          <w:i/>
          <w:color w:val="000000"/>
          <w:u w:val="single"/>
        </w:rPr>
      </w:pPr>
      <w:r w:rsidRPr="00A11499">
        <w:rPr>
          <w:rFonts w:ascii="Times New Roman" w:hAnsi="Times New Roman" w:cs="Times New Roman"/>
          <w:b/>
          <w:i/>
          <w:color w:val="000000"/>
          <w:u w:val="single"/>
        </w:rPr>
        <w:t>Индекс качества жизни</w:t>
      </w:r>
      <w:r w:rsidRPr="00A11499">
        <w:rPr>
          <w:rFonts w:ascii="Times New Roman" w:hAnsi="Times New Roman" w:cs="Times New Roman"/>
          <w:color w:val="000000"/>
        </w:rPr>
        <w:t xml:space="preserve"> - это комбинированный показатель определяющий обеспечение государством удовлетворения потребностей жителей, способность обеспечить благополучное существование. </w:t>
      </w:r>
      <w:r w:rsidRPr="00A11499">
        <w:rPr>
          <w:rFonts w:ascii="Times New Roman" w:hAnsi="Times New Roman" w:cs="Times New Roman"/>
          <w:b/>
          <w:i/>
          <w:color w:val="000000"/>
          <w:u w:val="single"/>
        </w:rPr>
        <w:t xml:space="preserve">Он </w:t>
      </w:r>
      <w:proofErr w:type="gramStart"/>
      <w:r w:rsidRPr="00A11499">
        <w:rPr>
          <w:rFonts w:ascii="Times New Roman" w:hAnsi="Times New Roman" w:cs="Times New Roman"/>
          <w:b/>
          <w:i/>
          <w:color w:val="000000"/>
          <w:u w:val="single"/>
        </w:rPr>
        <w:t xml:space="preserve">включает </w:t>
      </w:r>
      <w:r>
        <w:rPr>
          <w:rFonts w:ascii="Times New Roman" w:hAnsi="Times New Roman" w:cs="Times New Roman"/>
          <w:b/>
          <w:i/>
          <w:color w:val="000000"/>
          <w:u w:val="single"/>
        </w:rPr>
        <w:t xml:space="preserve"> следующие</w:t>
      </w:r>
      <w:proofErr w:type="gramEnd"/>
      <w:r>
        <w:rPr>
          <w:rFonts w:ascii="Times New Roman" w:hAnsi="Times New Roman" w:cs="Times New Roman"/>
          <w:b/>
          <w:i/>
          <w:color w:val="000000"/>
          <w:u w:val="single"/>
        </w:rPr>
        <w:t xml:space="preserve"> </w:t>
      </w:r>
      <w:r w:rsidRPr="00A11499">
        <w:rPr>
          <w:rFonts w:ascii="Times New Roman" w:hAnsi="Times New Roman" w:cs="Times New Roman"/>
          <w:b/>
          <w:i/>
          <w:color w:val="000000"/>
          <w:u w:val="single"/>
        </w:rPr>
        <w:t xml:space="preserve"> показател</w:t>
      </w:r>
      <w:r>
        <w:rPr>
          <w:rFonts w:ascii="Times New Roman" w:hAnsi="Times New Roman" w:cs="Times New Roman"/>
          <w:b/>
          <w:i/>
          <w:color w:val="000000"/>
          <w:u w:val="single"/>
        </w:rPr>
        <w:t>и</w:t>
      </w:r>
      <w:r w:rsidRPr="00A11499">
        <w:rPr>
          <w:rFonts w:ascii="Times New Roman" w:hAnsi="Times New Roman" w:cs="Times New Roman"/>
          <w:b/>
          <w:i/>
          <w:color w:val="000000"/>
          <w:u w:val="single"/>
        </w:rPr>
        <w:t>: </w:t>
      </w: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sectPr w:rsidR="0087608E" w:rsidRPr="00A11499" w:rsidSect="0087608E">
          <w:type w:val="continuous"/>
          <w:pgSz w:w="11906" w:h="16838"/>
          <w:pgMar w:top="142" w:right="991" w:bottom="0" w:left="1560" w:header="708" w:footer="708" w:gutter="0"/>
          <w:cols w:space="708"/>
          <w:docGrid w:linePitch="360"/>
        </w:sectPr>
      </w:pP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уровень здоровья </w:t>
      </w: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количество браков и разводов</w:t>
      </w: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материальная обеспеченность</w:t>
      </w:r>
    </w:p>
    <w:p w:rsidR="0087608E" w:rsidRPr="0087608E"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политическая обстановка</w:t>
      </w: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благоприятность климатических условий </w:t>
      </w:r>
    </w:p>
    <w:p w:rsidR="0087608E"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обеспеченность работой</w:t>
      </w:r>
    </w:p>
    <w:p w:rsidR="0087608E" w:rsidRPr="00A11499" w:rsidRDefault="0087608E" w:rsidP="0087608E">
      <w:pPr>
        <w:spacing w:after="0" w:line="240" w:lineRule="auto"/>
        <w:jc w:val="both"/>
        <w:rPr>
          <w:rFonts w:ascii="Times New Roman" w:hAnsi="Times New Roman" w:cs="Times New Roman"/>
          <w:color w:val="000000"/>
        </w:rPr>
      </w:pP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равноправие женщин и мужчин</w:t>
      </w: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уровень политической и гражданской свободы </w:t>
      </w:r>
    </w:p>
    <w:p w:rsidR="0087608E" w:rsidRPr="00A11499" w:rsidRDefault="0087608E" w:rsidP="0087608E">
      <w:pPr>
        <w:numPr>
          <w:ilvl w:val="0"/>
          <w:numId w:val="40"/>
        </w:numPr>
        <w:spacing w:after="0" w:line="240" w:lineRule="auto"/>
        <w:ind w:left="0"/>
        <w:jc w:val="both"/>
        <w:rPr>
          <w:rFonts w:ascii="Times New Roman" w:hAnsi="Times New Roman" w:cs="Times New Roman"/>
          <w:color w:val="000000"/>
        </w:rPr>
      </w:pPr>
      <w:r w:rsidRPr="00A11499">
        <w:rPr>
          <w:rFonts w:ascii="Times New Roman" w:hAnsi="Times New Roman" w:cs="Times New Roman"/>
          <w:color w:val="000000"/>
        </w:rPr>
        <w:t>участие в общественной жизни стран</w:t>
      </w:r>
    </w:p>
    <w:p w:rsidR="0087608E" w:rsidRDefault="0087608E" w:rsidP="0087608E">
      <w:pPr>
        <w:pStyle w:val="2"/>
        <w:spacing w:before="0"/>
        <w:jc w:val="both"/>
        <w:rPr>
          <w:b w:val="0"/>
          <w:bCs w:val="0"/>
          <w:color w:val="000000"/>
          <w:sz w:val="22"/>
          <w:szCs w:val="22"/>
        </w:rPr>
      </w:pPr>
    </w:p>
    <w:p w:rsidR="0087608E" w:rsidRDefault="0087608E" w:rsidP="0087608E">
      <w:pPr>
        <w:spacing w:after="0" w:line="240" w:lineRule="auto"/>
        <w:jc w:val="both"/>
        <w:rPr>
          <w:rFonts w:ascii="Times New Roman" w:hAnsi="Times New Roman" w:cs="Times New Roman"/>
          <w:color w:val="111111"/>
          <w:shd w:val="clear" w:color="auto" w:fill="FFFFFF"/>
        </w:rPr>
        <w:sectPr w:rsidR="0087608E" w:rsidSect="00DA457F">
          <w:type w:val="continuous"/>
          <w:pgSz w:w="11906" w:h="16838"/>
          <w:pgMar w:top="142" w:right="991" w:bottom="0" w:left="1560" w:header="708" w:footer="708" w:gutter="0"/>
          <w:cols w:num="2" w:space="708"/>
          <w:docGrid w:linePitch="360"/>
        </w:sectPr>
      </w:pPr>
    </w:p>
    <w:p w:rsidR="0087608E" w:rsidRDefault="0087608E" w:rsidP="0087608E">
      <w:pPr>
        <w:spacing w:after="0" w:line="240" w:lineRule="auto"/>
        <w:jc w:val="both"/>
        <w:rPr>
          <w:rFonts w:ascii="Times New Roman" w:hAnsi="Times New Roman" w:cs="Times New Roman"/>
          <w:color w:val="111111"/>
          <w:shd w:val="clear" w:color="auto" w:fill="FFFFFF"/>
        </w:rPr>
        <w:sectPr w:rsidR="0087608E" w:rsidSect="0087608E">
          <w:type w:val="continuous"/>
          <w:pgSz w:w="11906" w:h="16838"/>
          <w:pgMar w:top="142" w:right="991" w:bottom="0" w:left="1560" w:header="708" w:footer="708" w:gutter="0"/>
          <w:cols w:space="708"/>
          <w:docGrid w:linePitch="360"/>
        </w:sectPr>
      </w:pPr>
      <w:r>
        <w:rPr>
          <w:rFonts w:ascii="Times New Roman" w:hAnsi="Times New Roman" w:cs="Times New Roman"/>
          <w:color w:val="111111"/>
          <w:shd w:val="clear" w:color="auto" w:fill="FFFFFF"/>
        </w:rPr>
        <w:t xml:space="preserve">     </w:t>
      </w:r>
      <w:r w:rsidRPr="00A11499">
        <w:rPr>
          <w:rFonts w:ascii="Times New Roman" w:hAnsi="Times New Roman" w:cs="Times New Roman"/>
          <w:color w:val="111111"/>
          <w:shd w:val="clear" w:color="auto" w:fill="FFFFFF"/>
        </w:rPr>
        <w:t xml:space="preserve">Республика Крым – уникальный и стратегически важный регион Российской Федерации. </w:t>
      </w:r>
      <w:r w:rsidRPr="00A11499">
        <w:rPr>
          <w:rFonts w:ascii="Times New Roman" w:hAnsi="Times New Roman" w:cs="Times New Roman"/>
          <w:b/>
          <w:color w:val="111111"/>
          <w:shd w:val="clear" w:color="auto" w:fill="FFFFFF"/>
        </w:rPr>
        <w:t>Основная программа развития полуострова – федеральная целевая программа «Социально-экономическое развитие Республики Крым и Севастополя до 2030 года».</w:t>
      </w:r>
      <w:r w:rsidRPr="00A11499">
        <w:rPr>
          <w:rFonts w:ascii="Times New Roman" w:hAnsi="Times New Roman" w:cs="Times New Roman"/>
          <w:color w:val="111111"/>
          <w:shd w:val="clear" w:color="auto" w:fill="FFFFFF"/>
        </w:rPr>
        <w:t xml:space="preserve"> Главными задачами </w:t>
      </w:r>
    </w:p>
    <w:p w:rsidR="0087608E" w:rsidRDefault="0087608E" w:rsidP="0087608E">
      <w:pPr>
        <w:spacing w:after="0" w:line="240" w:lineRule="auto"/>
        <w:jc w:val="both"/>
        <w:rPr>
          <w:rFonts w:ascii="Times New Roman" w:hAnsi="Times New Roman" w:cs="Times New Roman"/>
          <w:color w:val="111111"/>
          <w:shd w:val="clear" w:color="auto" w:fill="FFFFFF"/>
        </w:rPr>
        <w:sectPr w:rsidR="0087608E" w:rsidSect="0087608E">
          <w:type w:val="continuous"/>
          <w:pgSz w:w="11906" w:h="16838"/>
          <w:pgMar w:top="142" w:right="991" w:bottom="0" w:left="1560" w:header="708" w:footer="708" w:gutter="0"/>
          <w:cols w:space="708"/>
          <w:docGrid w:linePitch="360"/>
        </w:sectPr>
      </w:pPr>
      <w:r w:rsidRPr="00A11499">
        <w:rPr>
          <w:rFonts w:ascii="Times New Roman" w:hAnsi="Times New Roman" w:cs="Times New Roman"/>
          <w:color w:val="111111"/>
          <w:shd w:val="clear" w:color="auto" w:fill="FFFFFF"/>
        </w:rPr>
        <w:t xml:space="preserve">программы являются: устранение ограничений транспортной инфраструктуры, </w:t>
      </w:r>
    </w:p>
    <w:p w:rsidR="0087608E" w:rsidRDefault="0087608E" w:rsidP="0087608E">
      <w:pPr>
        <w:spacing w:after="0" w:line="240" w:lineRule="auto"/>
        <w:jc w:val="both"/>
        <w:rPr>
          <w:rFonts w:ascii="Times New Roman" w:hAnsi="Times New Roman" w:cs="Times New Roman"/>
          <w:color w:val="111111"/>
          <w:shd w:val="clear" w:color="auto" w:fill="FFFFFF"/>
        </w:rPr>
      </w:pPr>
      <w:r w:rsidRPr="00A11499">
        <w:rPr>
          <w:rFonts w:ascii="Times New Roman" w:hAnsi="Times New Roman" w:cs="Times New Roman"/>
          <w:color w:val="111111"/>
          <w:shd w:val="clear" w:color="auto" w:fill="FFFFFF"/>
        </w:rPr>
        <w:t xml:space="preserve">создание системы стабильного водоснабжения и энергообеспечения территорий, форсированное развитие промышленности, здравоохранения, социальной сферы и </w:t>
      </w:r>
      <w:r>
        <w:rPr>
          <w:rFonts w:ascii="Times New Roman" w:hAnsi="Times New Roman" w:cs="Times New Roman"/>
          <w:color w:val="111111"/>
          <w:shd w:val="clear" w:color="auto" w:fill="FFFFFF"/>
        </w:rPr>
        <w:t>образования (</w:t>
      </w:r>
      <w:hyperlink r:id="rId79" w:history="1">
        <w:r w:rsidRPr="00651970">
          <w:rPr>
            <w:rStyle w:val="a6"/>
            <w:rFonts w:ascii="Times New Roman" w:hAnsi="Times New Roman" w:cs="Times New Roman"/>
            <w:shd w:val="clear" w:color="auto" w:fill="FFFFFF"/>
          </w:rPr>
          <w:t>https://storage.strategy24.ru/documents/community/7db856ea5162321061cef01f3605126f.pdf</w:t>
        </w:r>
      </w:hyperlink>
      <w:r>
        <w:rPr>
          <w:rFonts w:ascii="Times New Roman" w:hAnsi="Times New Roman" w:cs="Times New Roman"/>
          <w:color w:val="111111"/>
          <w:shd w:val="clear" w:color="auto" w:fill="FFFFFF"/>
        </w:rPr>
        <w:t>).</w:t>
      </w:r>
    </w:p>
    <w:p w:rsidR="0087608E" w:rsidRPr="00A11499" w:rsidRDefault="0087608E" w:rsidP="0087608E">
      <w:pPr>
        <w:pStyle w:val="2"/>
        <w:jc w:val="both"/>
        <w:rPr>
          <w:b w:val="0"/>
          <w:bCs w:val="0"/>
          <w:color w:val="000000"/>
          <w:sz w:val="22"/>
          <w:szCs w:val="22"/>
        </w:rPr>
        <w:sectPr w:rsidR="0087608E" w:rsidRPr="00A11499" w:rsidSect="0087608E">
          <w:type w:val="continuous"/>
          <w:pgSz w:w="11906" w:h="16838"/>
          <w:pgMar w:top="142" w:right="991" w:bottom="0" w:left="1560" w:header="708" w:footer="708" w:gutter="0"/>
          <w:cols w:space="708"/>
          <w:docGrid w:linePitch="360"/>
        </w:sectPr>
      </w:pPr>
    </w:p>
    <w:p w:rsidR="0087608E" w:rsidRPr="00A0085E" w:rsidRDefault="0087608E" w:rsidP="0087608E">
      <w:pPr>
        <w:spacing w:after="0" w:line="240" w:lineRule="auto"/>
        <w:jc w:val="both"/>
        <w:rPr>
          <w:rFonts w:ascii="Times New Roman" w:eastAsia="Times New Roman" w:hAnsi="Times New Roman" w:cs="Times New Roman"/>
          <w:b/>
          <w:bCs/>
          <w:kern w:val="36"/>
          <w:lang w:eastAsia="ru-RU"/>
        </w:rPr>
      </w:pPr>
      <w:r w:rsidRPr="00A11499">
        <w:rPr>
          <w:rFonts w:ascii="Georgia" w:hAnsi="Georgia"/>
          <w:color w:val="111111"/>
          <w:shd w:val="clear" w:color="auto" w:fill="FFFFFF"/>
        </w:rPr>
        <w:lastRenderedPageBreak/>
        <w:t xml:space="preserve">     </w:t>
      </w:r>
    </w:p>
    <w:p w:rsidR="0087608E" w:rsidRPr="00F079B2" w:rsidRDefault="0087608E" w:rsidP="0087608E">
      <w:pPr>
        <w:spacing w:after="0" w:line="240" w:lineRule="auto"/>
        <w:outlineLvl w:val="0"/>
        <w:rPr>
          <w:rFonts w:ascii="Times New Roman" w:eastAsia="Times New Roman" w:hAnsi="Times New Roman" w:cs="Times New Roman"/>
          <w:b/>
          <w:bCs/>
          <w:color w:val="2B2B2B"/>
          <w:kern w:val="36"/>
          <w:lang w:eastAsia="ru-RU"/>
        </w:rPr>
      </w:pPr>
      <w:r w:rsidRPr="00F079B2">
        <w:rPr>
          <w:rFonts w:ascii="Times New Roman" w:hAnsi="Times New Roman" w:cs="Times New Roman"/>
          <w:noProof/>
          <w:lang w:eastAsia="ru-RU"/>
        </w:rPr>
        <w:drawing>
          <wp:anchor distT="0" distB="0" distL="114300" distR="114300" simplePos="0" relativeHeight="251674624" behindDoc="1" locked="0" layoutInCell="1" allowOverlap="1" wp14:anchorId="6334F85F" wp14:editId="02293180">
            <wp:simplePos x="0" y="0"/>
            <wp:positionH relativeFrom="column">
              <wp:posOffset>-66675</wp:posOffset>
            </wp:positionH>
            <wp:positionV relativeFrom="paragraph">
              <wp:posOffset>75565</wp:posOffset>
            </wp:positionV>
            <wp:extent cx="1895475" cy="347295"/>
            <wp:effectExtent l="0" t="0" r="0" b="0"/>
            <wp:wrapTight wrapText="bothSides">
              <wp:wrapPolygon edited="0">
                <wp:start x="0" y="0"/>
                <wp:lineTo x="0" y="20176"/>
                <wp:lineTo x="21274" y="20176"/>
                <wp:lineTo x="21274" y="0"/>
                <wp:lineTo x="0" y="0"/>
              </wp:wrapPolygon>
            </wp:wrapTight>
            <wp:docPr id="66" name="Рисунок 6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9B2">
        <w:rPr>
          <w:rFonts w:ascii="Times New Roman" w:eastAsia="Times New Roman" w:hAnsi="Times New Roman" w:cs="Times New Roman"/>
          <w:b/>
          <w:bCs/>
          <w:kern w:val="36"/>
          <w:lang w:eastAsia="ru-RU"/>
        </w:rPr>
        <w:t xml:space="preserve">Симферополь вошёл в рейтинг городов России по уровню жизни в 2024 году, </w:t>
      </w:r>
      <w:r w:rsidRPr="00F079B2">
        <w:rPr>
          <w:rFonts w:ascii="Times New Roman" w:eastAsia="Times New Roman" w:hAnsi="Times New Roman" w:cs="Times New Roman"/>
          <w:b/>
          <w:bCs/>
          <w:lang w:eastAsia="ru-RU"/>
        </w:rPr>
        <w:t xml:space="preserve">«Крымская газета» </w:t>
      </w:r>
      <w:r w:rsidRPr="00F079B2">
        <w:rPr>
          <w:rFonts w:ascii="Times New Roman" w:eastAsia="Times New Roman" w:hAnsi="Times New Roman" w:cs="Times New Roman"/>
          <w:b/>
          <w:bCs/>
          <w:color w:val="2B2B2B"/>
          <w:lang w:eastAsia="ru-RU"/>
        </w:rPr>
        <w:t>(</w:t>
      </w:r>
      <w:hyperlink r:id="rId80" w:history="1">
        <w:r w:rsidRPr="00F079B2">
          <w:rPr>
            <w:rStyle w:val="a6"/>
            <w:rFonts w:ascii="Times New Roman" w:hAnsi="Times New Roman" w:cs="Times New Roman"/>
          </w:rPr>
          <w:t>https://gazetacrimea.ru/news/simferopol-voshel-v-reyting-gorodov-rossii-po-urovnyu-zhizni-v-2024-godu/</w:t>
        </w:r>
      </w:hyperlink>
      <w:r w:rsidRPr="00F079B2">
        <w:rPr>
          <w:rFonts w:ascii="Times New Roman" w:eastAsia="Times New Roman" w:hAnsi="Times New Roman" w:cs="Times New Roman"/>
          <w:b/>
          <w:bCs/>
          <w:color w:val="2B2B2B"/>
          <w:lang w:eastAsia="ru-RU"/>
        </w:rPr>
        <w:t>)</w:t>
      </w:r>
    </w:p>
    <w:p w:rsidR="0087608E" w:rsidRPr="00F079B2" w:rsidRDefault="0087608E" w:rsidP="0087608E">
      <w:pPr>
        <w:spacing w:after="0" w:line="240" w:lineRule="auto"/>
        <w:rPr>
          <w:rFonts w:ascii="Times New Roman" w:eastAsia="Times New Roman" w:hAnsi="Times New Roman" w:cs="Times New Roman"/>
          <w:lang w:eastAsia="ru-RU"/>
        </w:rPr>
      </w:pPr>
      <w:r w:rsidRPr="00F079B2">
        <w:rPr>
          <w:rFonts w:ascii="Times New Roman" w:eastAsia="Times New Roman" w:hAnsi="Times New Roman" w:cs="Times New Roman"/>
          <w:lang w:eastAsia="ru-RU"/>
        </w:rPr>
        <w:t xml:space="preserve">     Крымская столица вошла в топ-10 городов с высоким уровне</w:t>
      </w:r>
      <w:r w:rsidR="00DA457F">
        <w:rPr>
          <w:rFonts w:ascii="Times New Roman" w:eastAsia="Times New Roman" w:hAnsi="Times New Roman" w:cs="Times New Roman"/>
          <w:lang w:eastAsia="ru-RU"/>
        </w:rPr>
        <w:t xml:space="preserve">м жизни и победила в номинации </w:t>
      </w:r>
      <w:r w:rsidRPr="00F079B2">
        <w:rPr>
          <w:rFonts w:ascii="Times New Roman" w:eastAsia="Times New Roman" w:hAnsi="Times New Roman" w:cs="Times New Roman"/>
          <w:lang w:eastAsia="ru-RU"/>
        </w:rPr>
        <w:t>«За преданность жителей родному городу». Об этом сообщили в пресс-службе Финансового университета при Правительстве РФ.</w:t>
      </w:r>
      <w:r w:rsidRPr="00F079B2">
        <w:rPr>
          <w:rFonts w:ascii="Times New Roman" w:eastAsia="Times New Roman" w:hAnsi="Times New Roman" w:cs="Times New Roman"/>
          <w:lang w:eastAsia="ru-RU"/>
        </w:rPr>
        <w:br/>
        <w:t xml:space="preserve">     Финансовый университет с 2014 года проводит оценку качества жизни в российских городах с населением более 250 тыс. человек. За эти годы рейтинг университета получил широкое признание и заслужил авторитет в экспертных кругах.</w:t>
      </w:r>
      <w:r w:rsidRPr="00F079B2">
        <w:rPr>
          <w:rFonts w:ascii="Times New Roman" w:eastAsia="Times New Roman" w:hAnsi="Times New Roman" w:cs="Times New Roman"/>
          <w:lang w:eastAsia="ru-RU"/>
        </w:rPr>
        <w:br/>
        <w:t xml:space="preserve">     Помимо Симферополя лучшими городами были признаны: Москва, Грозный, Санкт-Петербург, Сочи, Махачкала, Владикавказ, Владимир, Севастополь и Калуга.</w:t>
      </w:r>
    </w:p>
    <w:p w:rsidR="0087608E" w:rsidRPr="00F079B2" w:rsidRDefault="0087608E" w:rsidP="0087608E">
      <w:pPr>
        <w:spacing w:after="0" w:line="240" w:lineRule="auto"/>
        <w:jc w:val="both"/>
        <w:rPr>
          <w:rFonts w:ascii="Times New Roman" w:hAnsi="Times New Roman" w:cs="Times New Roman"/>
          <w:color w:val="111111"/>
          <w:shd w:val="clear" w:color="auto" w:fill="FFFFFF"/>
        </w:rPr>
      </w:pPr>
    </w:p>
    <w:p w:rsidR="0087608E" w:rsidRPr="00F079B2" w:rsidRDefault="0087608E" w:rsidP="0087608E">
      <w:pPr>
        <w:spacing w:after="0" w:line="240" w:lineRule="auto"/>
        <w:jc w:val="both"/>
        <w:rPr>
          <w:rFonts w:ascii="Times New Roman" w:hAnsi="Times New Roman" w:cs="Times New Roman"/>
          <w:color w:val="111111"/>
          <w:shd w:val="clear" w:color="auto" w:fill="FFFFFF"/>
        </w:rPr>
      </w:pPr>
      <w:r>
        <w:rPr>
          <w:rFonts w:ascii="Georgia" w:hAnsi="Georgia"/>
          <w:color w:val="111111"/>
          <w:shd w:val="clear" w:color="auto" w:fill="FFFFFF"/>
        </w:rPr>
        <w:t xml:space="preserve">     </w:t>
      </w:r>
      <w:r w:rsidRPr="00F079B2">
        <w:rPr>
          <w:rFonts w:ascii="Times New Roman" w:hAnsi="Times New Roman" w:cs="Times New Roman"/>
          <w:color w:val="111111"/>
          <w:shd w:val="clear" w:color="auto" w:fill="FFFFFF"/>
        </w:rPr>
        <w:t xml:space="preserve">Экономика РК, стартовавшая с низкой базы 2014 года и поддерживаемая федеральной целевой программой (ФЦП) по развитию полуострова, по сравнению с большинством других регионов растет опережающими темпами. Рассмотрим некоторые показатели для РК ( по данным Министерства экономики РК - </w:t>
      </w:r>
      <w:hyperlink r:id="rId81" w:history="1">
        <w:r w:rsidRPr="00F079B2">
          <w:rPr>
            <w:rStyle w:val="a6"/>
            <w:rFonts w:ascii="Times New Roman" w:hAnsi="Times New Roman" w:cs="Times New Roman"/>
            <w:shd w:val="clear" w:color="auto" w:fill="FFFFFF"/>
          </w:rPr>
          <w:t>https://minek.rk.gov.ru/documents/9ff97131-89ab-471f-bb0d-61567d5a7298</w:t>
        </w:r>
      </w:hyperlink>
      <w:r w:rsidRPr="00F079B2">
        <w:rPr>
          <w:rFonts w:ascii="Times New Roman" w:hAnsi="Times New Roman" w:cs="Times New Roman"/>
          <w:color w:val="111111"/>
          <w:shd w:val="clear" w:color="auto" w:fill="FFFFFF"/>
        </w:rPr>
        <w:t>)</w:t>
      </w:r>
    </w:p>
    <w:p w:rsidR="0087608E" w:rsidRPr="00F52102" w:rsidRDefault="0087608E" w:rsidP="0087608E">
      <w:pPr>
        <w:spacing w:after="0" w:line="240" w:lineRule="auto"/>
        <w:jc w:val="both"/>
        <w:rPr>
          <w:rFonts w:ascii="Times New Roman" w:hAnsi="Times New Roman" w:cs="Times New Roman"/>
          <w:color w:val="111111"/>
          <w:shd w:val="clear" w:color="auto" w:fill="FFFFFF"/>
        </w:rPr>
      </w:pPr>
      <w:r w:rsidRPr="00A11499">
        <w:rPr>
          <w:rFonts w:ascii="Times New Roman" w:hAnsi="Times New Roman" w:cs="Times New Roman"/>
          <w:color w:val="111111"/>
          <w:shd w:val="clear" w:color="auto" w:fill="FFFFFF"/>
        </w:rPr>
        <w:t>.</w:t>
      </w:r>
    </w:p>
    <w:p w:rsidR="0087608E" w:rsidRPr="00EF5170" w:rsidRDefault="0087608E" w:rsidP="0087608E">
      <w:pPr>
        <w:spacing w:after="0" w:line="240" w:lineRule="auto"/>
        <w:jc w:val="both"/>
        <w:rPr>
          <w:rFonts w:ascii="Times New Roman" w:hAnsi="Times New Roman" w:cs="Times New Roman"/>
          <w:b/>
          <w:color w:val="111111"/>
          <w:sz w:val="24"/>
          <w:szCs w:val="24"/>
          <w:shd w:val="clear" w:color="auto" w:fill="FFFFFF"/>
        </w:rPr>
      </w:pPr>
      <w:r>
        <w:rPr>
          <w:rFonts w:ascii="Times New Roman" w:hAnsi="Times New Roman" w:cs="Times New Roman"/>
          <w:b/>
          <w:color w:val="111111"/>
          <w:sz w:val="24"/>
          <w:szCs w:val="24"/>
          <w:shd w:val="clear" w:color="auto" w:fill="FFFFFF"/>
        </w:rPr>
        <w:t>Динамика заработной платы за несколько лет:</w:t>
      </w:r>
    </w:p>
    <w:p w:rsidR="0087608E" w:rsidRPr="007856C9" w:rsidRDefault="0087608E" w:rsidP="0087608E">
      <w:pPr>
        <w:spacing w:after="0" w:line="240" w:lineRule="auto"/>
        <w:jc w:val="center"/>
        <w:rPr>
          <w:rFonts w:ascii="Times New Roman" w:hAnsi="Times New Roman" w:cs="Times New Roman"/>
          <w:color w:val="111111"/>
          <w:sz w:val="24"/>
          <w:szCs w:val="24"/>
          <w:shd w:val="clear" w:color="auto" w:fill="FFFFFF"/>
        </w:rPr>
      </w:pPr>
      <w:r>
        <w:rPr>
          <w:noProof/>
          <w:lang w:eastAsia="ru-RU"/>
        </w:rPr>
        <w:drawing>
          <wp:inline distT="0" distB="0" distL="0" distR="0" wp14:anchorId="06C9B3B5" wp14:editId="02FFE16D">
            <wp:extent cx="3523932" cy="232410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Lst>
                    </a:blip>
                    <a:srcRect l="51342" t="43379" r="17711" b="18938"/>
                    <a:stretch/>
                  </pic:blipFill>
                  <pic:spPr bwMode="auto">
                    <a:xfrm>
                      <a:off x="0" y="0"/>
                      <a:ext cx="3603069" cy="2376292"/>
                    </a:xfrm>
                    <a:prstGeom prst="rect">
                      <a:avLst/>
                    </a:prstGeom>
                    <a:ln>
                      <a:noFill/>
                    </a:ln>
                    <a:extLst>
                      <a:ext uri="{53640926-AAD7-44D8-BBD7-CCE9431645EC}">
                        <a14:shadowObscured xmlns:a14="http://schemas.microsoft.com/office/drawing/2010/main"/>
                      </a:ext>
                    </a:extLst>
                  </pic:spPr>
                </pic:pic>
              </a:graphicData>
            </a:graphic>
          </wp:inline>
        </w:drawing>
      </w:r>
    </w:p>
    <w:p w:rsidR="0087608E" w:rsidRDefault="0087608E" w:rsidP="0087608E">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87608E" w:rsidRPr="00EF5170" w:rsidRDefault="0087608E" w:rsidP="0087608E">
      <w:pPr>
        <w:spacing w:after="0" w:line="240" w:lineRule="auto"/>
        <w:jc w:val="both"/>
        <w:rPr>
          <w:rFonts w:ascii="Times New Roman" w:hAnsi="Times New Roman" w:cs="Times New Roman"/>
          <w:b/>
          <w:color w:val="000000"/>
          <w:sz w:val="24"/>
          <w:szCs w:val="24"/>
          <w:shd w:val="clear" w:color="auto" w:fill="FFFFFF"/>
        </w:rPr>
      </w:pPr>
      <w:r w:rsidRPr="00EF5170">
        <w:rPr>
          <w:rFonts w:ascii="Times New Roman" w:hAnsi="Times New Roman" w:cs="Times New Roman"/>
          <w:b/>
          <w:color w:val="000000"/>
          <w:sz w:val="24"/>
          <w:szCs w:val="24"/>
          <w:shd w:val="clear" w:color="auto" w:fill="FFFFFF"/>
        </w:rPr>
        <w:t>Заработная плата в разных сферах занятости:</w:t>
      </w:r>
    </w:p>
    <w:p w:rsidR="0087608E" w:rsidRPr="00A0085E" w:rsidRDefault="0087608E" w:rsidP="0087608E">
      <w:pPr>
        <w:spacing w:after="0" w:line="240" w:lineRule="auto"/>
        <w:jc w:val="center"/>
        <w:rPr>
          <w:rFonts w:ascii="Times New Roman" w:hAnsi="Times New Roman" w:cs="Times New Roman"/>
          <w:color w:val="000000"/>
          <w:sz w:val="24"/>
          <w:szCs w:val="24"/>
          <w:shd w:val="clear" w:color="auto" w:fill="FFFFFF"/>
        </w:rPr>
      </w:pPr>
      <w:r>
        <w:rPr>
          <w:noProof/>
          <w:lang w:eastAsia="ru-RU"/>
        </w:rPr>
        <w:drawing>
          <wp:inline distT="0" distB="0" distL="0" distR="0" wp14:anchorId="2D77CEB1" wp14:editId="684129B4">
            <wp:extent cx="4538710" cy="29432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Lst>
                    </a:blip>
                    <a:srcRect l="18379" t="15682" r="17850" b="7969"/>
                    <a:stretch/>
                  </pic:blipFill>
                  <pic:spPr bwMode="auto">
                    <a:xfrm>
                      <a:off x="0" y="0"/>
                      <a:ext cx="4612840" cy="2991296"/>
                    </a:xfrm>
                    <a:prstGeom prst="rect">
                      <a:avLst/>
                    </a:prstGeom>
                    <a:ln>
                      <a:noFill/>
                    </a:ln>
                    <a:extLst>
                      <a:ext uri="{53640926-AAD7-44D8-BBD7-CCE9431645EC}">
                        <a14:shadowObscured xmlns:a14="http://schemas.microsoft.com/office/drawing/2010/main"/>
                      </a:ext>
                    </a:extLst>
                  </pic:spPr>
                </pic:pic>
              </a:graphicData>
            </a:graphic>
          </wp:inline>
        </w:drawing>
      </w:r>
    </w:p>
    <w:p w:rsidR="0037356E" w:rsidRDefault="0037356E" w:rsidP="0087608E">
      <w:pPr>
        <w:spacing w:after="0" w:line="240" w:lineRule="auto"/>
        <w:jc w:val="both"/>
        <w:rPr>
          <w:rFonts w:ascii="Times New Roman" w:hAnsi="Times New Roman" w:cs="Times New Roman"/>
          <w:b/>
          <w:color w:val="000000"/>
          <w:sz w:val="24"/>
          <w:szCs w:val="24"/>
          <w:shd w:val="clear" w:color="auto" w:fill="FFFFFF"/>
        </w:rPr>
      </w:pPr>
    </w:p>
    <w:p w:rsidR="0037356E" w:rsidRDefault="0037356E" w:rsidP="0087608E">
      <w:pPr>
        <w:spacing w:after="0" w:line="240" w:lineRule="auto"/>
        <w:jc w:val="both"/>
        <w:rPr>
          <w:rFonts w:ascii="Times New Roman" w:hAnsi="Times New Roman" w:cs="Times New Roman"/>
          <w:b/>
          <w:color w:val="000000"/>
          <w:sz w:val="24"/>
          <w:szCs w:val="24"/>
          <w:shd w:val="clear" w:color="auto" w:fill="FFFFFF"/>
        </w:rPr>
      </w:pPr>
    </w:p>
    <w:p w:rsidR="0087608E" w:rsidRPr="00EF5170" w:rsidRDefault="0087608E" w:rsidP="0087608E">
      <w:pPr>
        <w:spacing w:after="0" w:line="240" w:lineRule="auto"/>
        <w:jc w:val="both"/>
        <w:rPr>
          <w:rFonts w:ascii="Times New Roman" w:hAnsi="Times New Roman" w:cs="Times New Roman"/>
          <w:b/>
          <w:color w:val="000000"/>
          <w:sz w:val="24"/>
          <w:szCs w:val="24"/>
          <w:shd w:val="clear" w:color="auto" w:fill="FFFFFF"/>
        </w:rPr>
      </w:pPr>
      <w:r w:rsidRPr="00EF5170">
        <w:rPr>
          <w:rFonts w:ascii="Times New Roman" w:hAnsi="Times New Roman" w:cs="Times New Roman"/>
          <w:b/>
          <w:color w:val="000000"/>
          <w:sz w:val="24"/>
          <w:szCs w:val="24"/>
          <w:shd w:val="clear" w:color="auto" w:fill="FFFFFF"/>
        </w:rPr>
        <w:t>Занятость и безработица:</w:t>
      </w:r>
    </w:p>
    <w:p w:rsidR="0087608E" w:rsidRPr="00F52102" w:rsidRDefault="0087608E" w:rsidP="0087608E">
      <w:pPr>
        <w:spacing w:after="0" w:line="240" w:lineRule="auto"/>
        <w:jc w:val="center"/>
        <w:rPr>
          <w:rFonts w:ascii="Times New Roman" w:hAnsi="Times New Roman" w:cs="Times New Roman"/>
          <w:color w:val="000000"/>
          <w:sz w:val="24"/>
          <w:szCs w:val="24"/>
          <w:shd w:val="clear" w:color="auto" w:fill="FFFFFF"/>
        </w:rPr>
      </w:pPr>
      <w:r>
        <w:rPr>
          <w:noProof/>
          <w:lang w:eastAsia="ru-RU"/>
        </w:rPr>
        <w:drawing>
          <wp:inline distT="0" distB="0" distL="0" distR="0" wp14:anchorId="26E9C139" wp14:editId="70A67195">
            <wp:extent cx="5195656" cy="2867025"/>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Lst>
                    </a:blip>
                    <a:srcRect l="17823" t="20609" r="18129" b="14138"/>
                    <a:stretch/>
                  </pic:blipFill>
                  <pic:spPr bwMode="auto">
                    <a:xfrm>
                      <a:off x="0" y="0"/>
                      <a:ext cx="5285434" cy="2916566"/>
                    </a:xfrm>
                    <a:prstGeom prst="rect">
                      <a:avLst/>
                    </a:prstGeom>
                    <a:ln>
                      <a:noFill/>
                    </a:ln>
                    <a:extLst>
                      <a:ext uri="{53640926-AAD7-44D8-BBD7-CCE9431645EC}">
                        <a14:shadowObscured xmlns:a14="http://schemas.microsoft.com/office/drawing/2010/main"/>
                      </a:ext>
                    </a:extLst>
                  </pic:spPr>
                </pic:pic>
              </a:graphicData>
            </a:graphic>
          </wp:inline>
        </w:drawing>
      </w:r>
    </w:p>
    <w:p w:rsidR="0087608E" w:rsidRDefault="0087608E" w:rsidP="0087608E">
      <w:pPr>
        <w:spacing w:after="0" w:line="240" w:lineRule="auto"/>
        <w:jc w:val="both"/>
        <w:rPr>
          <w:rFonts w:ascii="Times New Roman" w:hAnsi="Times New Roman" w:cs="Times New Roman"/>
          <w:b/>
          <w:color w:val="000000"/>
          <w:sz w:val="24"/>
          <w:szCs w:val="24"/>
          <w:shd w:val="clear" w:color="auto" w:fill="FFFFFF"/>
        </w:rPr>
      </w:pPr>
    </w:p>
    <w:p w:rsidR="0087608E" w:rsidRDefault="0087608E" w:rsidP="0087608E">
      <w:pPr>
        <w:spacing w:after="0" w:line="240" w:lineRule="auto"/>
        <w:rPr>
          <w:rFonts w:ascii="Times New Roman" w:hAnsi="Times New Roman" w:cs="Times New Roman"/>
          <w:b/>
          <w:color w:val="000000"/>
          <w:sz w:val="24"/>
          <w:szCs w:val="24"/>
          <w:shd w:val="clear" w:color="auto" w:fill="FFFFFF"/>
        </w:rPr>
      </w:pPr>
    </w:p>
    <w:p w:rsidR="0087608E" w:rsidRPr="00EF5170" w:rsidRDefault="0087608E" w:rsidP="0087608E">
      <w:pPr>
        <w:spacing w:after="0" w:line="240" w:lineRule="auto"/>
        <w:rPr>
          <w:rFonts w:ascii="Times New Roman" w:hAnsi="Times New Roman" w:cs="Times New Roman"/>
          <w:b/>
          <w:color w:val="000000"/>
          <w:sz w:val="24"/>
          <w:szCs w:val="24"/>
          <w:shd w:val="clear" w:color="auto" w:fill="FFFFFF"/>
        </w:rPr>
      </w:pPr>
      <w:r w:rsidRPr="00EF5170">
        <w:rPr>
          <w:rFonts w:ascii="Times New Roman" w:hAnsi="Times New Roman" w:cs="Times New Roman"/>
          <w:b/>
          <w:color w:val="000000"/>
          <w:sz w:val="24"/>
          <w:szCs w:val="24"/>
          <w:shd w:val="clear" w:color="auto" w:fill="FFFFFF"/>
        </w:rPr>
        <w:t>Уровень потребительских цен:</w:t>
      </w:r>
    </w:p>
    <w:p w:rsidR="0087608E" w:rsidRDefault="0087608E" w:rsidP="0087608E">
      <w:pPr>
        <w:spacing w:after="0" w:line="240" w:lineRule="auto"/>
        <w:jc w:val="center"/>
        <w:rPr>
          <w:rFonts w:ascii="Times New Roman" w:hAnsi="Times New Roman" w:cs="Times New Roman"/>
          <w:color w:val="000000"/>
          <w:sz w:val="24"/>
          <w:szCs w:val="24"/>
          <w:shd w:val="clear" w:color="auto" w:fill="FFFFFF"/>
        </w:rPr>
      </w:pPr>
      <w:r>
        <w:rPr>
          <w:noProof/>
          <w:lang w:eastAsia="ru-RU"/>
        </w:rPr>
        <w:drawing>
          <wp:inline distT="0" distB="0" distL="0" distR="0" wp14:anchorId="3C606514" wp14:editId="59128528">
            <wp:extent cx="5162550" cy="3600199"/>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Lst>
                    </a:blip>
                    <a:srcRect l="18519" t="12596" r="17989" b="5656"/>
                    <a:stretch/>
                  </pic:blipFill>
                  <pic:spPr bwMode="auto">
                    <a:xfrm>
                      <a:off x="0" y="0"/>
                      <a:ext cx="5176081" cy="3609635"/>
                    </a:xfrm>
                    <a:prstGeom prst="rect">
                      <a:avLst/>
                    </a:prstGeom>
                    <a:ln>
                      <a:noFill/>
                    </a:ln>
                    <a:extLst>
                      <a:ext uri="{53640926-AAD7-44D8-BBD7-CCE9431645EC}">
                        <a14:shadowObscured xmlns:a14="http://schemas.microsoft.com/office/drawing/2010/main"/>
                      </a:ext>
                    </a:extLst>
                  </pic:spPr>
                </pic:pic>
              </a:graphicData>
            </a:graphic>
          </wp:inline>
        </w:drawing>
      </w:r>
    </w:p>
    <w:p w:rsidR="0087608E" w:rsidRDefault="0087608E" w:rsidP="0087608E">
      <w:pPr>
        <w:spacing w:after="0" w:line="240" w:lineRule="auto"/>
        <w:jc w:val="both"/>
        <w:rPr>
          <w:rFonts w:ascii="Times New Roman" w:hAnsi="Times New Roman" w:cs="Times New Roman"/>
          <w:color w:val="000000"/>
          <w:sz w:val="24"/>
          <w:szCs w:val="24"/>
          <w:shd w:val="clear" w:color="auto" w:fill="FFFFFF"/>
        </w:rPr>
      </w:pPr>
    </w:p>
    <w:p w:rsidR="0087608E" w:rsidRPr="0087608E" w:rsidRDefault="0087608E" w:rsidP="0087608E">
      <w:pPr>
        <w:shd w:val="clear" w:color="auto" w:fill="FFFFFF"/>
        <w:spacing w:after="0" w:line="240" w:lineRule="auto"/>
        <w:jc w:val="both"/>
        <w:outlineLvl w:val="2"/>
        <w:rPr>
          <w:rFonts w:ascii="Times New Roman" w:eastAsia="Times New Roman" w:hAnsi="Times New Roman" w:cs="Times New Roman"/>
          <w:b/>
          <w:bCs/>
          <w:caps/>
          <w:lang w:eastAsia="ru-RU"/>
        </w:rPr>
      </w:pPr>
      <w:r>
        <w:rPr>
          <w:noProof/>
          <w:lang w:eastAsia="ru-RU"/>
        </w:rPr>
        <w:drawing>
          <wp:anchor distT="0" distB="0" distL="114300" distR="114300" simplePos="0" relativeHeight="251676672" behindDoc="1" locked="0" layoutInCell="1" allowOverlap="1" wp14:anchorId="6334F85F" wp14:editId="02293180">
            <wp:simplePos x="0" y="0"/>
            <wp:positionH relativeFrom="column">
              <wp:posOffset>0</wp:posOffset>
            </wp:positionH>
            <wp:positionV relativeFrom="paragraph">
              <wp:posOffset>161290</wp:posOffset>
            </wp:positionV>
            <wp:extent cx="1895475" cy="347295"/>
            <wp:effectExtent l="0" t="0" r="0" b="0"/>
            <wp:wrapTight wrapText="bothSides">
              <wp:wrapPolygon edited="0">
                <wp:start x="0" y="0"/>
                <wp:lineTo x="0" y="20176"/>
                <wp:lineTo x="21274" y="20176"/>
                <wp:lineTo x="21274" y="0"/>
                <wp:lineTo x="0" y="0"/>
              </wp:wrapPolygon>
            </wp:wrapTight>
            <wp:docPr id="67" name="Рисунок 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608E" w:rsidRPr="00961037" w:rsidRDefault="0087608E" w:rsidP="0087608E">
      <w:pPr>
        <w:shd w:val="clear" w:color="auto" w:fill="FFFFFF"/>
        <w:spacing w:after="0" w:line="240" w:lineRule="auto"/>
        <w:jc w:val="both"/>
        <w:rPr>
          <w:rFonts w:ascii="Times New Roman" w:eastAsia="Times New Roman" w:hAnsi="Times New Roman" w:cs="Times New Roman"/>
          <w:b/>
          <w:i/>
          <w:lang w:eastAsia="ru-RU"/>
        </w:rPr>
      </w:pPr>
      <w:r w:rsidRPr="00961037">
        <w:rPr>
          <w:rFonts w:ascii="Times New Roman" w:eastAsia="Times New Roman" w:hAnsi="Times New Roman" w:cs="Times New Roman"/>
          <w:b/>
          <w:i/>
          <w:lang w:eastAsia="ru-RU"/>
        </w:rPr>
        <w:t>Крым занял 3 место в ЮФО по уровню инфляции за 2024 год</w:t>
      </w:r>
    </w:p>
    <w:p w:rsidR="0087608E" w:rsidRDefault="0087608E" w:rsidP="0087608E">
      <w:pPr>
        <w:shd w:val="clear" w:color="auto" w:fill="FFFFFF"/>
        <w:spacing w:after="0" w:line="240" w:lineRule="auto"/>
        <w:jc w:val="both"/>
        <w:rPr>
          <w:rFonts w:ascii="Times New Roman" w:eastAsia="Times New Roman" w:hAnsi="Times New Roman" w:cs="Times New Roman"/>
          <w:lang w:eastAsia="ru-RU"/>
        </w:rPr>
      </w:pPr>
      <w:proofErr w:type="spellStart"/>
      <w:r w:rsidRPr="00EF0746">
        <w:rPr>
          <w:rFonts w:ascii="Times New Roman" w:eastAsia="Times New Roman" w:hAnsi="Times New Roman" w:cs="Times New Roman"/>
          <w:lang w:eastAsia="ru-RU"/>
        </w:rPr>
        <w:t>Крымстат</w:t>
      </w:r>
      <w:proofErr w:type="spellEnd"/>
      <w:r w:rsidRPr="00EF0746">
        <w:rPr>
          <w:rFonts w:ascii="Times New Roman" w:eastAsia="Times New Roman" w:hAnsi="Times New Roman" w:cs="Times New Roman"/>
          <w:lang w:eastAsia="ru-RU"/>
        </w:rPr>
        <w:t xml:space="preserve"> оценил инфляцию в Республике Крым за 2024 год в 9.57%. По уровню инфляции РК заняла 3 место. В этом рейтинге впереди город-герой Севастополь и Республика Калмыкия. Росстат оценил инфляцию в РФ за прошлый год в 9,52%.</w:t>
      </w:r>
    </w:p>
    <w:p w:rsidR="0087608E" w:rsidRPr="00961037" w:rsidRDefault="0087608E" w:rsidP="0087608E">
      <w:pPr>
        <w:shd w:val="clear" w:color="auto" w:fill="FFFFFF"/>
        <w:spacing w:after="0" w:line="240" w:lineRule="auto"/>
        <w:jc w:val="both"/>
        <w:rPr>
          <w:rFonts w:ascii="Times New Roman" w:eastAsia="Times New Roman" w:hAnsi="Times New Roman" w:cs="Times New Roman"/>
          <w:lang w:eastAsia="ru-RU"/>
        </w:rPr>
      </w:pPr>
    </w:p>
    <w:p w:rsidR="0087608E" w:rsidRDefault="0087608E" w:rsidP="0087608E">
      <w:pPr>
        <w:shd w:val="clear" w:color="auto" w:fill="FFFFFF"/>
        <w:spacing w:after="0" w:line="240" w:lineRule="auto"/>
        <w:jc w:val="both"/>
        <w:rPr>
          <w:rFonts w:ascii="Times New Roman" w:eastAsia="Times New Roman" w:hAnsi="Times New Roman" w:cs="Times New Roman"/>
          <w:lang w:eastAsia="ru-RU"/>
        </w:rPr>
      </w:pPr>
      <w:r w:rsidRPr="00961037">
        <w:rPr>
          <w:rFonts w:ascii="Times New Roman" w:hAnsi="Times New Roman" w:cs="Times New Roman"/>
          <w:shd w:val="clear" w:color="auto" w:fill="FFFFFF"/>
        </w:rPr>
        <w:t xml:space="preserve">     </w:t>
      </w:r>
      <w:r w:rsidRPr="00A0085E">
        <w:rPr>
          <w:rFonts w:ascii="Times New Roman" w:hAnsi="Times New Roman" w:cs="Times New Roman"/>
          <w:shd w:val="clear" w:color="auto" w:fill="FFFFFF"/>
        </w:rPr>
        <w:t xml:space="preserve">Региональный валовой продукт (РВП) является обобщенным экономическим показателем, характеризирующим уровень экономического развития региона. Он отражает и характеризует процесс производства товаров и услуг. Объем ВРП говорит о том, какова стоимость всех </w:t>
      </w:r>
      <w:r w:rsidRPr="00A0085E">
        <w:rPr>
          <w:rFonts w:ascii="Times New Roman" w:hAnsi="Times New Roman" w:cs="Times New Roman"/>
          <w:shd w:val="clear" w:color="auto" w:fill="FFFFFF"/>
        </w:rPr>
        <w:lastRenderedPageBreak/>
        <w:t xml:space="preserve">выпущенных товаров и услуг во всех экономических отраслях в конкретном регионе. За десятилетие нахождения Крыма в составе РФ </w:t>
      </w:r>
      <w:r w:rsidRPr="00A0085E">
        <w:rPr>
          <w:rFonts w:ascii="Times New Roman" w:eastAsia="Times New Roman" w:hAnsi="Times New Roman" w:cs="Times New Roman"/>
          <w:lang w:eastAsia="ru-RU"/>
        </w:rPr>
        <w:t>экономика региона значительно увеличился: промышленность выросла в 1,5 раза, а объем производства электронной и оптической продукции увеличился в 5 раз. Валовой региональный продукт Крыма вместе с городом федерального значения Севастополь составляет около 774 млрд рублей, что сопоставимо с ВВП целых стран, таких как Молдавия и Северная Македония (по данным журнала «Прогрессивная экономика»-</w:t>
      </w:r>
      <w:r w:rsidRPr="00961037">
        <w:rPr>
          <w:rFonts w:ascii="Times New Roman" w:eastAsia="Times New Roman" w:hAnsi="Times New Roman" w:cs="Times New Roman"/>
          <w:color w:val="0000FF"/>
          <w:u w:val="single"/>
          <w:lang w:eastAsia="ru-RU"/>
        </w:rPr>
        <w:t>https://docs.yandex.ru/docs/view?tm=1738740534&amp;tld=ru&amp;lang=ru&amp;name=investiczionnye-vlozheniya</w:t>
      </w:r>
      <w:r w:rsidRPr="00961037">
        <w:rPr>
          <w:rFonts w:ascii="Times New Roman" w:eastAsia="Times New Roman" w:hAnsi="Times New Roman" w:cs="Times New Roman"/>
          <w:lang w:eastAsia="ru-RU"/>
        </w:rPr>
        <w:t>)</w:t>
      </w:r>
      <w:r w:rsidRPr="00A11499">
        <w:rPr>
          <w:rFonts w:ascii="Times New Roman" w:eastAsia="Times New Roman" w:hAnsi="Times New Roman" w:cs="Times New Roman"/>
          <w:lang w:eastAsia="ru-RU"/>
        </w:rPr>
        <w:t>.</w:t>
      </w:r>
    </w:p>
    <w:p w:rsidR="0087608E" w:rsidRDefault="0087608E" w:rsidP="0087608E">
      <w:pPr>
        <w:shd w:val="clear" w:color="auto" w:fill="FFFFFF"/>
        <w:spacing w:after="0" w:line="240" w:lineRule="auto"/>
        <w:jc w:val="both"/>
        <w:rPr>
          <w:rFonts w:ascii="Golos" w:hAnsi="Golos"/>
          <w:spacing w:val="1"/>
          <w:shd w:val="clear" w:color="auto" w:fill="FFFFFF"/>
        </w:rPr>
      </w:pPr>
      <w:r>
        <w:rPr>
          <w:rFonts w:ascii="Golos" w:hAnsi="Golos"/>
          <w:color w:val="222733"/>
          <w:spacing w:val="1"/>
          <w:shd w:val="clear" w:color="auto" w:fill="FFFFFF"/>
        </w:rPr>
        <w:t xml:space="preserve">     </w:t>
      </w:r>
      <w:r w:rsidRPr="00A0085E">
        <w:rPr>
          <w:rFonts w:ascii="Golos" w:hAnsi="Golos"/>
          <w:spacing w:val="1"/>
          <w:shd w:val="clear" w:color="auto" w:fill="FFFFFF"/>
        </w:rPr>
        <w:t xml:space="preserve">Национальные проекты реализуются ради достижения нового качества жизни для всех поколений, которое может быть обеспечено только при динамичном развитии региона. Это действующие меры, которые разработаны исходя из реальных потребностей большого количества людей. Они обеспечивают доступность и качество образования, медицины, сохранение культуры и комфортных условий для жизни, развитие предпринимательства и дорожно-транспортной инфраструктуры региона. Проводятся капитальные ремонты объектов, в которых приятно учиться, заниматься спортом, работать и отдыхать всем жителям Крыма. Ежегодно правительство РК подводит итоги по реализации национальных проектов (Подробнее о реализации программ в 2024 году - </w:t>
      </w:r>
      <w:hyperlink r:id="rId90" w:history="1">
        <w:r w:rsidRPr="00651970">
          <w:rPr>
            <w:rStyle w:val="a6"/>
            <w:rFonts w:ascii="Golos" w:hAnsi="Golos"/>
            <w:spacing w:val="1"/>
            <w:shd w:val="clear" w:color="auto" w:fill="FFFFFF"/>
          </w:rPr>
          <w:t>https://rpo.rk.gov.ru/articles/4e992a12-1d2a-451a-9ba3-275e5cb85b2e</w:t>
        </w:r>
      </w:hyperlink>
      <w:r>
        <w:rPr>
          <w:rFonts w:ascii="Golos" w:hAnsi="Golos"/>
          <w:spacing w:val="1"/>
          <w:shd w:val="clear" w:color="auto" w:fill="FFFFFF"/>
        </w:rPr>
        <w:t>)</w:t>
      </w:r>
    </w:p>
    <w:p w:rsidR="0087608E" w:rsidRPr="001415D7" w:rsidRDefault="0087608E" w:rsidP="0087608E">
      <w:pPr>
        <w:shd w:val="clear" w:color="auto" w:fill="FFFFFF"/>
        <w:spacing w:after="0" w:line="240" w:lineRule="auto"/>
        <w:jc w:val="both"/>
        <w:rPr>
          <w:rFonts w:ascii="Times New Roman" w:eastAsia="Times New Roman" w:hAnsi="Times New Roman" w:cs="Times New Roman"/>
          <w:lang w:eastAsia="ru-RU"/>
        </w:rPr>
      </w:pPr>
    </w:p>
    <w:p w:rsidR="0087608E" w:rsidRPr="001415D7" w:rsidRDefault="0087608E" w:rsidP="0087608E">
      <w:pPr>
        <w:shd w:val="clear" w:color="auto" w:fill="FFFFFF"/>
        <w:spacing w:after="0" w:line="240" w:lineRule="auto"/>
        <w:jc w:val="both"/>
        <w:rPr>
          <w:rFonts w:ascii="Times New Roman" w:eastAsia="Times New Roman" w:hAnsi="Times New Roman" w:cs="Times New Roman"/>
          <w:lang w:eastAsia="ru-RU"/>
        </w:rPr>
      </w:pPr>
    </w:p>
    <w:p w:rsidR="0087608E" w:rsidRDefault="0087608E" w:rsidP="0087608E">
      <w:pPr>
        <w:shd w:val="clear" w:color="auto" w:fill="FFFFFF"/>
        <w:jc w:val="both"/>
        <w:rPr>
          <w:rFonts w:ascii="Times New Roman" w:eastAsia="Times New Roman" w:hAnsi="Times New Roman" w:cs="Times New Roman"/>
          <w:lang w:eastAsia="ru-RU"/>
        </w:rPr>
      </w:pPr>
    </w:p>
    <w:p w:rsidR="0087608E" w:rsidRDefault="0087608E" w:rsidP="0087608E">
      <w:pPr>
        <w:shd w:val="clear" w:color="auto" w:fill="FFFFFF"/>
        <w:jc w:val="both"/>
        <w:rPr>
          <w:rFonts w:ascii="Times New Roman" w:eastAsia="Times New Roman" w:hAnsi="Times New Roman" w:cs="Times New Roman"/>
          <w:lang w:eastAsia="ru-RU"/>
        </w:rPr>
      </w:pPr>
    </w:p>
    <w:p w:rsidR="0087608E" w:rsidRDefault="0087608E" w:rsidP="0087608E">
      <w:pPr>
        <w:shd w:val="clear" w:color="auto" w:fill="FFFFFF"/>
        <w:jc w:val="both"/>
        <w:rPr>
          <w:rFonts w:ascii="Times New Roman" w:eastAsia="Times New Roman" w:hAnsi="Times New Roman" w:cs="Times New Roman"/>
          <w:lang w:eastAsia="ru-RU"/>
        </w:rPr>
      </w:pPr>
    </w:p>
    <w:p w:rsidR="0087608E" w:rsidRDefault="0087608E" w:rsidP="0087608E">
      <w:pPr>
        <w:shd w:val="clear" w:color="auto" w:fill="FFFFFF"/>
        <w:jc w:val="both"/>
        <w:rPr>
          <w:rFonts w:ascii="Times New Roman" w:eastAsia="Times New Roman" w:hAnsi="Times New Roman" w:cs="Times New Roman"/>
          <w:lang w:eastAsia="ru-RU"/>
        </w:rPr>
      </w:pPr>
    </w:p>
    <w:p w:rsidR="0087608E" w:rsidRDefault="0087608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37356E" w:rsidRDefault="0037356E" w:rsidP="0087608E">
      <w:pPr>
        <w:shd w:val="clear" w:color="auto" w:fill="FFFFFF"/>
        <w:jc w:val="both"/>
        <w:rPr>
          <w:rFonts w:ascii="Times New Roman" w:eastAsia="Times New Roman" w:hAnsi="Times New Roman" w:cs="Times New Roman"/>
          <w:lang w:eastAsia="ru-RU"/>
        </w:rPr>
      </w:pPr>
    </w:p>
    <w:p w:rsidR="0087608E" w:rsidRPr="0087608E" w:rsidRDefault="0087608E" w:rsidP="0087608E">
      <w:pPr>
        <w:pStyle w:val="a4"/>
        <w:shd w:val="clear" w:color="auto" w:fill="BDD6EE" w:themeFill="accent1" w:themeFillTint="66"/>
        <w:spacing w:before="0" w:beforeAutospacing="0" w:after="0" w:afterAutospacing="0"/>
        <w:jc w:val="center"/>
        <w:textAlignment w:val="baseline"/>
        <w:rPr>
          <w:b/>
          <w:color w:val="111111"/>
          <w:lang w:val="ru-RU"/>
        </w:rPr>
      </w:pPr>
      <w:r w:rsidRPr="0087608E">
        <w:rPr>
          <w:b/>
          <w:color w:val="111111"/>
          <w:lang w:val="ru-RU"/>
        </w:rPr>
        <w:lastRenderedPageBreak/>
        <w:t>МАТЕРИАЛЫ К УРОКУ</w:t>
      </w:r>
    </w:p>
    <w:p w:rsidR="0087608E" w:rsidRPr="00D33E86" w:rsidRDefault="0087608E" w:rsidP="0087608E">
      <w:pPr>
        <w:spacing w:after="0" w:line="240" w:lineRule="auto"/>
        <w:jc w:val="both"/>
        <w:rPr>
          <w:rFonts w:ascii="Times New Roman" w:hAnsi="Times New Roman" w:cs="Times New Roman"/>
          <w:sz w:val="24"/>
          <w:szCs w:val="24"/>
        </w:rPr>
      </w:pPr>
    </w:p>
    <w:p w:rsidR="0087608E" w:rsidRPr="00D33E86" w:rsidRDefault="0087608E" w:rsidP="0087608E">
      <w:pPr>
        <w:spacing w:after="0" w:line="240" w:lineRule="auto"/>
        <w:jc w:val="both"/>
        <w:rPr>
          <w:rFonts w:ascii="Times New Roman" w:hAnsi="Times New Roman" w:cs="Times New Roman"/>
          <w:sz w:val="24"/>
          <w:szCs w:val="24"/>
        </w:rPr>
      </w:pPr>
      <w:r w:rsidRPr="001415D7">
        <w:rPr>
          <w:rFonts w:ascii="Times New Roman" w:hAnsi="Times New Roman" w:cs="Times New Roman"/>
          <w:b/>
          <w:sz w:val="24"/>
          <w:szCs w:val="24"/>
        </w:rPr>
        <w:t>Задание.</w:t>
      </w:r>
      <w:r>
        <w:rPr>
          <w:rFonts w:ascii="Times New Roman" w:hAnsi="Times New Roman" w:cs="Times New Roman"/>
          <w:sz w:val="24"/>
          <w:szCs w:val="24"/>
        </w:rPr>
        <w:t xml:space="preserve"> </w:t>
      </w:r>
      <w:r w:rsidRPr="00D33E86">
        <w:rPr>
          <w:rFonts w:ascii="Times New Roman" w:hAnsi="Times New Roman" w:cs="Times New Roman"/>
          <w:sz w:val="24"/>
          <w:szCs w:val="24"/>
        </w:rPr>
        <w:t>1 апреля 2024 г. набор товаров стоит 1 тыс. рублей. Сколько стоил тот же набор товаров 1 ноября 2023 г., если инфляция в этот период в среднем составляла 1 % в месяц. Округлите полученный результат до целого числа. Какова будет переплата за тот же набор продуктов в 2024 году?</w:t>
      </w:r>
    </w:p>
    <w:p w:rsidR="0087608E" w:rsidRPr="00D33E86" w:rsidRDefault="0087608E" w:rsidP="0087608E">
      <w:pPr>
        <w:spacing w:after="0" w:line="240" w:lineRule="auto"/>
        <w:jc w:val="both"/>
        <w:rPr>
          <w:rFonts w:ascii="Times New Roman" w:hAnsi="Times New Roman" w:cs="Times New Roman"/>
          <w:color w:val="111111"/>
          <w:sz w:val="24"/>
          <w:szCs w:val="24"/>
        </w:rPr>
      </w:pPr>
    </w:p>
    <w:p w:rsidR="0087608E" w:rsidRPr="00D33E86" w:rsidRDefault="0087608E" w:rsidP="0087608E">
      <w:pPr>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Для решения этой задачи, нужно использовать формулу расчета конечной цены с учетом инфляции: </w:t>
      </w:r>
    </w:p>
    <w:p w:rsidR="0087608E" w:rsidRPr="00D33E86" w:rsidRDefault="0087608E" w:rsidP="00F079B2">
      <w:pPr>
        <w:shd w:val="clear" w:color="auto" w:fill="FBE4D5" w:themeFill="accent2" w:themeFillTint="33"/>
        <w:spacing w:after="0" w:line="240" w:lineRule="auto"/>
        <w:jc w:val="both"/>
        <w:rPr>
          <w:rFonts w:ascii="Times New Roman" w:hAnsi="Times New Roman" w:cs="Times New Roman"/>
          <w:color w:val="111111"/>
          <w:sz w:val="24"/>
          <w:szCs w:val="24"/>
        </w:rPr>
      </w:pPr>
      <w:r w:rsidRPr="00D33E86">
        <w:rPr>
          <w:rFonts w:ascii="Times New Roman" w:hAnsi="Times New Roman" w:cs="Times New Roman"/>
          <w:sz w:val="24"/>
          <w:szCs w:val="24"/>
        </w:rPr>
        <w:t xml:space="preserve">Цена (конечная) = Начальная цена × (1 + % </w:t>
      </w:r>
      <w:proofErr w:type="gramStart"/>
      <w:r w:rsidRPr="00D33E86">
        <w:rPr>
          <w:rFonts w:ascii="Times New Roman" w:hAnsi="Times New Roman" w:cs="Times New Roman"/>
          <w:sz w:val="24"/>
          <w:szCs w:val="24"/>
        </w:rPr>
        <w:t>инфляции)</w:t>
      </w:r>
      <w:r w:rsidRPr="00D33E86">
        <w:rPr>
          <w:rFonts w:ascii="Times New Roman" w:hAnsi="Times New Roman" w:cs="Times New Roman"/>
          <w:sz w:val="24"/>
          <w:szCs w:val="24"/>
          <w:vertAlign w:val="superscript"/>
        </w:rPr>
        <w:t>Количество</w:t>
      </w:r>
      <w:proofErr w:type="gramEnd"/>
      <w:r w:rsidRPr="00D33E86">
        <w:rPr>
          <w:rFonts w:ascii="Times New Roman" w:hAnsi="Times New Roman" w:cs="Times New Roman"/>
          <w:sz w:val="24"/>
          <w:szCs w:val="24"/>
          <w:vertAlign w:val="superscript"/>
        </w:rPr>
        <w:t xml:space="preserve"> месяцев</w:t>
      </w:r>
    </w:p>
    <w:p w:rsidR="0087608E" w:rsidRPr="00D33E86" w:rsidRDefault="0087608E" w:rsidP="00F079B2">
      <w:pPr>
        <w:shd w:val="clear" w:color="auto" w:fill="FBE4D5" w:themeFill="accent2" w:themeFillTint="33"/>
        <w:spacing w:after="0" w:line="240" w:lineRule="auto"/>
        <w:jc w:val="both"/>
        <w:rPr>
          <w:rFonts w:ascii="Times New Roman" w:hAnsi="Times New Roman" w:cs="Times New Roman"/>
          <w:color w:val="111111"/>
          <w:sz w:val="24"/>
          <w:szCs w:val="24"/>
        </w:rPr>
      </w:pPr>
    </w:p>
    <w:p w:rsidR="0087608E" w:rsidRPr="00D33E86" w:rsidRDefault="0087608E" w:rsidP="0087608E">
      <w:pPr>
        <w:pStyle w:val="a7"/>
        <w:spacing w:after="0" w:line="240" w:lineRule="auto"/>
        <w:jc w:val="both"/>
        <w:rPr>
          <w:rFonts w:ascii="Times New Roman" w:hAnsi="Times New Roman" w:cs="Times New Roman"/>
          <w:color w:val="111111"/>
          <w:sz w:val="24"/>
          <w:szCs w:val="24"/>
        </w:rPr>
      </w:pPr>
    </w:p>
    <w:p w:rsidR="0087608E" w:rsidRPr="00D33E86" w:rsidRDefault="0087608E" w:rsidP="0087608E">
      <w:pPr>
        <w:pStyle w:val="a7"/>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Для справки:</w:t>
      </w:r>
    </w:p>
    <w:p w:rsidR="0087608E" w:rsidRPr="00D33E86" w:rsidRDefault="0087608E" w:rsidP="0087608E">
      <w:pPr>
        <w:pStyle w:val="a7"/>
        <w:spacing w:after="0" w:line="240" w:lineRule="auto"/>
        <w:ind w:left="0"/>
        <w:jc w:val="both"/>
        <w:rPr>
          <w:rFonts w:ascii="Times New Roman" w:hAnsi="Times New Roman" w:cs="Times New Roman"/>
          <w:color w:val="000000"/>
          <w:sz w:val="24"/>
          <w:szCs w:val="24"/>
          <w:shd w:val="clear" w:color="auto" w:fill="FFFFFF"/>
        </w:rPr>
      </w:pPr>
      <w:r w:rsidRPr="00961037">
        <w:rPr>
          <w:rFonts w:ascii="Times New Roman" w:hAnsi="Times New Roman" w:cs="Times New Roman"/>
          <w:b/>
          <w:i/>
          <w:color w:val="000000"/>
          <w:sz w:val="24"/>
          <w:szCs w:val="24"/>
          <w:u w:val="single"/>
          <w:shd w:val="clear" w:color="auto" w:fill="FFFFFF"/>
        </w:rPr>
        <w:t>Инфляция</w:t>
      </w:r>
      <w:r w:rsidRPr="00D33E86">
        <w:rPr>
          <w:rFonts w:ascii="Times New Roman" w:hAnsi="Times New Roman" w:cs="Times New Roman"/>
          <w:color w:val="000000"/>
          <w:sz w:val="24"/>
          <w:szCs w:val="24"/>
          <w:shd w:val="clear" w:color="auto" w:fill="FFFFFF"/>
        </w:rPr>
        <w:t xml:space="preserve"> представляет собой экономический термин, означающий повышение общего уровня цен на товары и услуги на конкретном рынке. </w:t>
      </w:r>
    </w:p>
    <w:p w:rsidR="0087608E" w:rsidRPr="0087608E" w:rsidRDefault="0087608E" w:rsidP="0087608E">
      <w:pPr>
        <w:pStyle w:val="a4"/>
        <w:shd w:val="clear" w:color="auto" w:fill="FFFFFF"/>
        <w:spacing w:before="0" w:beforeAutospacing="0" w:after="0" w:afterAutospacing="0"/>
        <w:jc w:val="both"/>
        <w:textAlignment w:val="top"/>
        <w:rPr>
          <w:color w:val="000000"/>
          <w:lang w:val="ru-RU"/>
        </w:rPr>
      </w:pPr>
      <w:r w:rsidRPr="0087608E">
        <w:rPr>
          <w:color w:val="000000"/>
          <w:lang w:val="ru-RU"/>
        </w:rPr>
        <w:t>Причины роста инфляции можно назвать естественными, все они объясняются экономической наукой:</w:t>
      </w:r>
    </w:p>
    <w:p w:rsidR="0087608E" w:rsidRPr="0087608E" w:rsidRDefault="0087608E" w:rsidP="0087608E">
      <w:pPr>
        <w:pStyle w:val="a4"/>
        <w:shd w:val="clear" w:color="auto" w:fill="FFFFFF"/>
        <w:spacing w:before="0" w:beforeAutospacing="0" w:after="0" w:afterAutospacing="0"/>
        <w:jc w:val="both"/>
        <w:textAlignment w:val="top"/>
        <w:rPr>
          <w:color w:val="000000"/>
          <w:lang w:val="ru-RU"/>
        </w:rPr>
      </w:pPr>
      <w:r w:rsidRPr="0087608E">
        <w:rPr>
          <w:rStyle w:val="a5"/>
          <w:color w:val="000000"/>
          <w:bdr w:val="none" w:sz="0" w:space="0" w:color="auto" w:frame="1"/>
          <w:lang w:val="ru-RU"/>
        </w:rPr>
        <w:t>во-первых</w:t>
      </w:r>
      <w:r w:rsidRPr="0087608E">
        <w:rPr>
          <w:color w:val="000000"/>
          <w:lang w:val="ru-RU"/>
        </w:rPr>
        <w:t>, — это увеличение спроса. Повышение спроса на тот или иной товар создаёт его дефицит на рынке, что безо всякого сомнения лишь увеличивает темпы роста инфляции;</w:t>
      </w:r>
    </w:p>
    <w:p w:rsidR="0087608E" w:rsidRPr="0087608E" w:rsidRDefault="0087608E" w:rsidP="0087608E">
      <w:pPr>
        <w:pStyle w:val="a4"/>
        <w:shd w:val="clear" w:color="auto" w:fill="FFFFFF"/>
        <w:spacing w:before="0" w:beforeAutospacing="0" w:after="0" w:afterAutospacing="0"/>
        <w:jc w:val="both"/>
        <w:textAlignment w:val="top"/>
        <w:rPr>
          <w:color w:val="000000"/>
          <w:lang w:val="ru-RU"/>
        </w:rPr>
      </w:pPr>
      <w:r w:rsidRPr="0087608E">
        <w:rPr>
          <w:rStyle w:val="a5"/>
          <w:color w:val="000000"/>
          <w:bdr w:val="none" w:sz="0" w:space="0" w:color="auto" w:frame="1"/>
          <w:lang w:val="ru-RU"/>
        </w:rPr>
        <w:t>во-вторых</w:t>
      </w:r>
      <w:r w:rsidRPr="0087608E">
        <w:rPr>
          <w:color w:val="000000"/>
          <w:lang w:val="ru-RU"/>
        </w:rPr>
        <w:t>, сокращение предложения на рынке: чем меньше конкурентоспособных товаров представлено на прилавке, тем производителям и продавцам регулировать их стоимость;</w:t>
      </w: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r w:rsidRPr="0087608E">
        <w:rPr>
          <w:rStyle w:val="a5"/>
          <w:color w:val="000000"/>
          <w:bdr w:val="none" w:sz="0" w:space="0" w:color="auto" w:frame="1"/>
          <w:lang w:val="ru-RU"/>
        </w:rPr>
        <w:t>в-третьих</w:t>
      </w:r>
      <w:r w:rsidRPr="0087608E">
        <w:rPr>
          <w:color w:val="000000"/>
          <w:lang w:val="ru-RU"/>
        </w:rPr>
        <w:t>, падение курса рубля на мировом рынке. Большая доля товаров, которыми пользуются граждане России, изготавливаются за рубежом, привозятся оттуда же, приобретаются поставщиками за иностранную валюту</w:t>
      </w:r>
      <w:r w:rsidRPr="0087608E">
        <w:rPr>
          <w:lang w:val="ru-RU"/>
        </w:rPr>
        <w:t xml:space="preserve">. </w:t>
      </w:r>
      <w:hyperlink r:id="rId91" w:tgtFrame="_blank" w:history="1">
        <w:r w:rsidRPr="00F079B2">
          <w:rPr>
            <w:rStyle w:val="a6"/>
            <w:color w:val="auto"/>
            <w:u w:val="none"/>
            <w:shd w:val="clear" w:color="auto" w:fill="FFFFFF"/>
            <w:lang w:val="ru-RU"/>
          </w:rPr>
          <w:t>Курс рубля в</w:t>
        </w:r>
        <w:r w:rsidRPr="00F079B2">
          <w:rPr>
            <w:rStyle w:val="a6"/>
            <w:color w:val="auto"/>
            <w:u w:val="none"/>
            <w:shd w:val="clear" w:color="auto" w:fill="FFFFFF"/>
          </w:rPr>
          <w:t> </w:t>
        </w:r>
        <w:r w:rsidRPr="00F079B2">
          <w:rPr>
            <w:rStyle w:val="a6"/>
            <w:color w:val="auto"/>
            <w:u w:val="none"/>
            <w:shd w:val="clear" w:color="auto" w:fill="FFFFFF"/>
            <w:lang w:val="ru-RU"/>
          </w:rPr>
          <w:t>России официально считается плавающим:</w:t>
        </w:r>
      </w:hyperlink>
      <w:r w:rsidRPr="00F079B2">
        <w:rPr>
          <w:shd w:val="clear" w:color="auto" w:fill="FFFFFF"/>
        </w:rPr>
        <w:t> </w:t>
      </w:r>
      <w:r w:rsidRPr="00F079B2">
        <w:rPr>
          <w:shd w:val="clear" w:color="auto" w:fill="FFFFFF"/>
          <w:lang w:val="ru-RU"/>
        </w:rPr>
        <w:t>стоимость валют определяется р</w:t>
      </w:r>
      <w:r w:rsidRPr="0087608E">
        <w:rPr>
          <w:color w:val="000000"/>
          <w:shd w:val="clear" w:color="auto" w:fill="FFFFFF"/>
          <w:lang w:val="ru-RU"/>
        </w:rPr>
        <w:t>ынком и</w:t>
      </w:r>
      <w:r w:rsidRPr="00D33E86">
        <w:rPr>
          <w:color w:val="000000"/>
          <w:shd w:val="clear" w:color="auto" w:fill="FFFFFF"/>
        </w:rPr>
        <w:t> </w:t>
      </w:r>
      <w:r w:rsidRPr="0087608E">
        <w:rPr>
          <w:color w:val="000000"/>
          <w:shd w:val="clear" w:color="auto" w:fill="FFFFFF"/>
          <w:lang w:val="ru-RU"/>
        </w:rPr>
        <w:t>Центральный банк не</w:t>
      </w:r>
      <w:r w:rsidRPr="00D33E86">
        <w:rPr>
          <w:color w:val="000000"/>
          <w:shd w:val="clear" w:color="auto" w:fill="FFFFFF"/>
        </w:rPr>
        <w:t> </w:t>
      </w:r>
      <w:r w:rsidRPr="0087608E">
        <w:rPr>
          <w:color w:val="000000"/>
          <w:shd w:val="clear" w:color="auto" w:fill="FFFFFF"/>
          <w:lang w:val="ru-RU"/>
        </w:rPr>
        <w:t>вмешивается в</w:t>
      </w:r>
      <w:r w:rsidRPr="00D33E86">
        <w:rPr>
          <w:color w:val="000000"/>
          <w:shd w:val="clear" w:color="auto" w:fill="FFFFFF"/>
        </w:rPr>
        <w:t> </w:t>
      </w:r>
      <w:r w:rsidRPr="0087608E">
        <w:rPr>
          <w:color w:val="000000"/>
          <w:shd w:val="clear" w:color="auto" w:fill="FFFFFF"/>
          <w:lang w:val="ru-RU"/>
        </w:rPr>
        <w:t>их</w:t>
      </w:r>
      <w:r w:rsidRPr="00D33E86">
        <w:rPr>
          <w:color w:val="000000"/>
          <w:shd w:val="clear" w:color="auto" w:fill="FFFFFF"/>
        </w:rPr>
        <w:t> </w:t>
      </w:r>
      <w:r w:rsidRPr="0087608E">
        <w:rPr>
          <w:color w:val="000000"/>
          <w:shd w:val="clear" w:color="auto" w:fill="FFFFFF"/>
          <w:lang w:val="ru-RU"/>
        </w:rPr>
        <w:t>ценообразование.</w:t>
      </w: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jc w:val="both"/>
        <w:textAlignment w:val="top"/>
        <w:rPr>
          <w:color w:val="000000"/>
          <w:shd w:val="clear" w:color="auto" w:fill="FFFFFF"/>
          <w:lang w:val="ru-RU"/>
        </w:rPr>
      </w:pPr>
    </w:p>
    <w:p w:rsidR="0087608E" w:rsidRPr="0087608E" w:rsidRDefault="0087608E" w:rsidP="0087608E">
      <w:pPr>
        <w:pStyle w:val="a4"/>
        <w:shd w:val="clear" w:color="auto" w:fill="FFFFFF"/>
        <w:spacing w:before="0" w:beforeAutospacing="0" w:after="0" w:afterAutospacing="0"/>
        <w:ind w:left="709"/>
        <w:jc w:val="both"/>
        <w:textAlignment w:val="top"/>
        <w:rPr>
          <w:lang w:val="ru-RU"/>
        </w:rPr>
      </w:pPr>
    </w:p>
    <w:p w:rsidR="0087608E" w:rsidRPr="00A414DB" w:rsidRDefault="0087608E" w:rsidP="0087608E">
      <w:pPr>
        <w:pStyle w:val="a4"/>
        <w:shd w:val="clear" w:color="auto" w:fill="BDD6EE" w:themeFill="accent1" w:themeFillTint="66"/>
        <w:spacing w:before="0" w:beforeAutospacing="0" w:after="0" w:afterAutospacing="0"/>
        <w:jc w:val="center"/>
        <w:textAlignment w:val="baseline"/>
        <w:rPr>
          <w:b/>
          <w:color w:val="111111"/>
        </w:rPr>
      </w:pPr>
      <w:r w:rsidRPr="00A414DB">
        <w:rPr>
          <w:b/>
          <w:color w:val="111111"/>
        </w:rPr>
        <w:lastRenderedPageBreak/>
        <w:t>ШПАРГАЛКА ДЛЯ УЧИТЕЛЯ</w:t>
      </w:r>
    </w:p>
    <w:p w:rsidR="0087608E" w:rsidRDefault="0037356E" w:rsidP="0087608E">
      <w:pPr>
        <w:pStyle w:val="a4"/>
        <w:shd w:val="clear" w:color="auto" w:fill="FFFFFF"/>
        <w:spacing w:before="0" w:beforeAutospacing="0" w:after="0" w:afterAutospacing="0"/>
        <w:ind w:left="709"/>
        <w:jc w:val="both"/>
        <w:textAlignment w:val="top"/>
        <w:rPr>
          <w:color w:val="000000"/>
        </w:rPr>
      </w:pPr>
      <w:r>
        <w:rPr>
          <w:noProof/>
          <w:lang w:val="ru-RU" w:eastAsia="ru-RU"/>
        </w:rPr>
        <w:drawing>
          <wp:inline distT="0" distB="0" distL="0" distR="0" wp14:anchorId="1C661AEE" wp14:editId="1423D0FD">
            <wp:extent cx="8386538" cy="4427228"/>
            <wp:effectExtent l="0" t="1587"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BEBA8EAE-BF5A-486C-A8C5-ECC9F3942E4B}">
                          <a14:imgProps xmlns:a14="http://schemas.microsoft.com/office/drawing/2010/main">
                            <a14:imgLayer r:embed="rId77">
                              <a14:imgEffect>
                                <a14:sharpenSoften amount="50000"/>
                              </a14:imgEffect>
                            </a14:imgLayer>
                          </a14:imgProps>
                        </a:ext>
                      </a:extLst>
                    </a:blip>
                    <a:srcRect l="10583" t="18354" r="26243" b="20071"/>
                    <a:stretch/>
                  </pic:blipFill>
                  <pic:spPr bwMode="auto">
                    <a:xfrm rot="16200000">
                      <a:off x="0" y="0"/>
                      <a:ext cx="8427850" cy="4449037"/>
                    </a:xfrm>
                    <a:prstGeom prst="rect">
                      <a:avLst/>
                    </a:prstGeom>
                    <a:ln>
                      <a:noFill/>
                    </a:ln>
                    <a:extLst>
                      <a:ext uri="{53640926-AAD7-44D8-BBD7-CCE9431645EC}">
                        <a14:shadowObscured xmlns:a14="http://schemas.microsoft.com/office/drawing/2010/main"/>
                      </a:ext>
                    </a:extLst>
                  </pic:spPr>
                </pic:pic>
              </a:graphicData>
            </a:graphic>
          </wp:inline>
        </w:drawing>
      </w:r>
    </w:p>
    <w:p w:rsidR="0037356E" w:rsidRDefault="0037356E" w:rsidP="0087608E">
      <w:pPr>
        <w:pStyle w:val="a4"/>
        <w:shd w:val="clear" w:color="auto" w:fill="FFFFFF"/>
        <w:spacing w:before="0" w:beforeAutospacing="0" w:after="0" w:afterAutospacing="0"/>
        <w:ind w:left="709"/>
        <w:jc w:val="both"/>
        <w:textAlignment w:val="top"/>
        <w:rPr>
          <w:color w:val="000000"/>
        </w:rPr>
      </w:pPr>
    </w:p>
    <w:p w:rsidR="0087608E" w:rsidRDefault="0087608E" w:rsidP="0087608E">
      <w:pPr>
        <w:pStyle w:val="a4"/>
        <w:shd w:val="clear" w:color="auto" w:fill="FFFFFF"/>
        <w:spacing w:before="0" w:beforeAutospacing="0" w:after="0" w:afterAutospacing="0"/>
        <w:ind w:left="709"/>
        <w:jc w:val="center"/>
        <w:textAlignment w:val="top"/>
        <w:rPr>
          <w:color w:val="000000"/>
        </w:rPr>
      </w:pPr>
    </w:p>
    <w:p w:rsidR="0037356E" w:rsidRDefault="0037356E" w:rsidP="0087608E">
      <w:pPr>
        <w:pStyle w:val="a4"/>
        <w:shd w:val="clear" w:color="auto" w:fill="FFFFFF"/>
        <w:spacing w:before="0" w:beforeAutospacing="0" w:after="0" w:afterAutospacing="0"/>
        <w:ind w:left="709"/>
        <w:jc w:val="center"/>
        <w:textAlignment w:val="top"/>
        <w:rPr>
          <w:color w:val="000000"/>
        </w:rPr>
      </w:pPr>
    </w:p>
    <w:p w:rsidR="0037356E" w:rsidRDefault="0037356E" w:rsidP="0087608E">
      <w:pPr>
        <w:pStyle w:val="a4"/>
        <w:shd w:val="clear" w:color="auto" w:fill="FFFFFF"/>
        <w:spacing w:before="0" w:beforeAutospacing="0" w:after="0" w:afterAutospacing="0"/>
        <w:ind w:left="709"/>
        <w:jc w:val="center"/>
        <w:textAlignment w:val="top"/>
        <w:rPr>
          <w:color w:val="000000"/>
        </w:rPr>
      </w:pPr>
    </w:p>
    <w:p w:rsidR="0087608E" w:rsidRPr="0087608E" w:rsidRDefault="0087608E" w:rsidP="0087608E">
      <w:pPr>
        <w:pStyle w:val="a4"/>
        <w:shd w:val="clear" w:color="auto" w:fill="BDD6EE" w:themeFill="accent1" w:themeFillTint="66"/>
        <w:spacing w:before="0" w:beforeAutospacing="0" w:after="0" w:afterAutospacing="0"/>
        <w:jc w:val="center"/>
        <w:textAlignment w:val="baseline"/>
        <w:rPr>
          <w:b/>
          <w:color w:val="111111"/>
          <w:lang w:val="ru-RU"/>
        </w:rPr>
      </w:pPr>
      <w:r w:rsidRPr="0087608E">
        <w:rPr>
          <w:b/>
          <w:color w:val="111111"/>
          <w:lang w:val="ru-RU"/>
        </w:rPr>
        <w:lastRenderedPageBreak/>
        <w:t>ОТВЕТЫ И РЕШЕНИЯ ЗАДАНИЙ УРОКА</w:t>
      </w:r>
    </w:p>
    <w:p w:rsidR="0087608E" w:rsidRDefault="0087608E" w:rsidP="0087608E">
      <w:pPr>
        <w:spacing w:after="0" w:line="240" w:lineRule="auto"/>
        <w:jc w:val="both"/>
        <w:rPr>
          <w:rFonts w:ascii="Times New Roman" w:hAnsi="Times New Roman" w:cs="Times New Roman"/>
          <w:b/>
          <w:sz w:val="24"/>
          <w:szCs w:val="24"/>
        </w:rPr>
      </w:pPr>
    </w:p>
    <w:p w:rsidR="0087608E" w:rsidRPr="00D33E86" w:rsidRDefault="0087608E" w:rsidP="0087608E">
      <w:pPr>
        <w:spacing w:after="0" w:line="240" w:lineRule="auto"/>
        <w:jc w:val="both"/>
        <w:rPr>
          <w:rFonts w:ascii="Times New Roman" w:hAnsi="Times New Roman" w:cs="Times New Roman"/>
          <w:sz w:val="24"/>
          <w:szCs w:val="24"/>
        </w:rPr>
      </w:pPr>
      <w:r w:rsidRPr="001415D7">
        <w:rPr>
          <w:rFonts w:ascii="Times New Roman" w:hAnsi="Times New Roman" w:cs="Times New Roman"/>
          <w:b/>
          <w:sz w:val="24"/>
          <w:szCs w:val="24"/>
        </w:rPr>
        <w:t>Задание.</w:t>
      </w:r>
      <w:r>
        <w:rPr>
          <w:rFonts w:ascii="Times New Roman" w:hAnsi="Times New Roman" w:cs="Times New Roman"/>
          <w:sz w:val="24"/>
          <w:szCs w:val="24"/>
        </w:rPr>
        <w:t xml:space="preserve"> </w:t>
      </w:r>
      <w:r w:rsidRPr="00D33E86">
        <w:rPr>
          <w:rFonts w:ascii="Times New Roman" w:hAnsi="Times New Roman" w:cs="Times New Roman"/>
          <w:sz w:val="24"/>
          <w:szCs w:val="24"/>
        </w:rPr>
        <w:t>1 апреля 2024 г. набор товаров стоит 1 тыс. рублей. Сколько стоил тот же набор товаров 1 ноября 2023 г., если инфляция в этот период в среднем составляла 1 % в месяц. Округлите полученный результат до целого числа. Какова будет переплата за тот же набор продуктов в 2024 году?</w:t>
      </w:r>
    </w:p>
    <w:p w:rsidR="0087608E" w:rsidRPr="00D33E86" w:rsidRDefault="0087608E" w:rsidP="0087608E">
      <w:pPr>
        <w:spacing w:after="0" w:line="240" w:lineRule="auto"/>
        <w:jc w:val="both"/>
        <w:rPr>
          <w:rFonts w:ascii="Times New Roman" w:hAnsi="Times New Roman" w:cs="Times New Roman"/>
          <w:color w:val="111111"/>
          <w:sz w:val="24"/>
          <w:szCs w:val="24"/>
        </w:rPr>
      </w:pPr>
    </w:p>
    <w:p w:rsidR="0087608E" w:rsidRDefault="0087608E" w:rsidP="0087608E">
      <w:pPr>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Для решения этой задачи, нужно использовать формулу расчета конечной цены с учетом инфляции: </w:t>
      </w:r>
      <w:r w:rsidR="0037356E">
        <w:rPr>
          <w:rFonts w:ascii="Times New Roman" w:hAnsi="Times New Roman" w:cs="Times New Roman"/>
          <w:color w:val="111111"/>
          <w:sz w:val="24"/>
          <w:szCs w:val="24"/>
        </w:rPr>
        <w:t xml:space="preserve"> </w:t>
      </w:r>
    </w:p>
    <w:p w:rsidR="0037356E" w:rsidRPr="00D33E86" w:rsidRDefault="0037356E" w:rsidP="0087608E">
      <w:pPr>
        <w:spacing w:after="0" w:line="240" w:lineRule="auto"/>
        <w:jc w:val="both"/>
        <w:rPr>
          <w:rFonts w:ascii="Times New Roman" w:hAnsi="Times New Roman" w:cs="Times New Roman"/>
          <w:color w:val="111111"/>
          <w:sz w:val="24"/>
          <w:szCs w:val="24"/>
        </w:rPr>
      </w:pPr>
    </w:p>
    <w:p w:rsidR="0087608E" w:rsidRPr="00D33E86" w:rsidRDefault="0087608E" w:rsidP="0037356E">
      <w:pPr>
        <w:shd w:val="clear" w:color="auto" w:fill="FBE4D5" w:themeFill="accent2" w:themeFillTint="33"/>
        <w:spacing w:after="0" w:line="240" w:lineRule="auto"/>
        <w:jc w:val="both"/>
        <w:rPr>
          <w:rFonts w:ascii="Times New Roman" w:hAnsi="Times New Roman" w:cs="Times New Roman"/>
          <w:color w:val="111111"/>
          <w:sz w:val="24"/>
          <w:szCs w:val="24"/>
        </w:rPr>
      </w:pPr>
      <w:r w:rsidRPr="00D33E86">
        <w:rPr>
          <w:rFonts w:ascii="Times New Roman" w:hAnsi="Times New Roman" w:cs="Times New Roman"/>
          <w:sz w:val="24"/>
          <w:szCs w:val="24"/>
        </w:rPr>
        <w:t xml:space="preserve">Цена (конечная) = Начальная цена × (1 + % </w:t>
      </w:r>
      <w:proofErr w:type="gramStart"/>
      <w:r w:rsidRPr="00D33E86">
        <w:rPr>
          <w:rFonts w:ascii="Times New Roman" w:hAnsi="Times New Roman" w:cs="Times New Roman"/>
          <w:sz w:val="24"/>
          <w:szCs w:val="24"/>
        </w:rPr>
        <w:t>инфляции)</w:t>
      </w:r>
      <w:r w:rsidRPr="00D33E86">
        <w:rPr>
          <w:rFonts w:ascii="Times New Roman" w:hAnsi="Times New Roman" w:cs="Times New Roman"/>
          <w:sz w:val="24"/>
          <w:szCs w:val="24"/>
          <w:vertAlign w:val="superscript"/>
        </w:rPr>
        <w:t>Количество</w:t>
      </w:r>
      <w:proofErr w:type="gramEnd"/>
      <w:r w:rsidRPr="00D33E86">
        <w:rPr>
          <w:rFonts w:ascii="Times New Roman" w:hAnsi="Times New Roman" w:cs="Times New Roman"/>
          <w:sz w:val="24"/>
          <w:szCs w:val="24"/>
          <w:vertAlign w:val="superscript"/>
        </w:rPr>
        <w:t xml:space="preserve"> месяцев</w:t>
      </w:r>
    </w:p>
    <w:p w:rsidR="0037356E" w:rsidRPr="0037356E" w:rsidRDefault="0037356E" w:rsidP="0037356E">
      <w:pPr>
        <w:spacing w:after="0" w:line="240" w:lineRule="auto"/>
        <w:ind w:left="360"/>
        <w:jc w:val="both"/>
        <w:rPr>
          <w:rFonts w:ascii="Times New Roman" w:hAnsi="Times New Roman" w:cs="Times New Roman"/>
          <w:color w:val="111111"/>
          <w:sz w:val="24"/>
          <w:szCs w:val="24"/>
        </w:rPr>
      </w:pPr>
    </w:p>
    <w:p w:rsidR="0087608E" w:rsidRPr="00D33E86" w:rsidRDefault="0087608E" w:rsidP="0087608E">
      <w:pPr>
        <w:pStyle w:val="a7"/>
        <w:numPr>
          <w:ilvl w:val="0"/>
          <w:numId w:val="43"/>
        </w:numPr>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 xml:space="preserve">Найдем коэффициент инфляции </w:t>
      </w:r>
      <w:r>
        <w:rPr>
          <w:rFonts w:ascii="Times New Roman" w:hAnsi="Times New Roman" w:cs="Times New Roman"/>
          <w:color w:val="111111"/>
          <w:sz w:val="24"/>
          <w:szCs w:val="24"/>
        </w:rPr>
        <w:t xml:space="preserve">(КИ) </w:t>
      </w:r>
      <w:r w:rsidRPr="00D33E86">
        <w:rPr>
          <w:rFonts w:ascii="Times New Roman" w:hAnsi="Times New Roman" w:cs="Times New Roman"/>
          <w:color w:val="111111"/>
          <w:sz w:val="24"/>
          <w:szCs w:val="24"/>
        </w:rPr>
        <w:t>за период с ноября 2023 года по апрель 2024 года</w:t>
      </w:r>
      <w:r>
        <w:rPr>
          <w:rFonts w:ascii="Times New Roman" w:hAnsi="Times New Roman" w:cs="Times New Roman"/>
          <w:color w:val="111111"/>
          <w:sz w:val="24"/>
          <w:szCs w:val="24"/>
        </w:rPr>
        <w:t xml:space="preserve"> (</w:t>
      </w:r>
      <w:r w:rsidRPr="00D33E86">
        <w:rPr>
          <w:rFonts w:ascii="Times New Roman" w:hAnsi="Times New Roman" w:cs="Times New Roman"/>
          <w:color w:val="111111"/>
          <w:sz w:val="24"/>
          <w:szCs w:val="24"/>
        </w:rPr>
        <w:t xml:space="preserve">вторая часть формулы), не забывая </w:t>
      </w:r>
      <w:proofErr w:type="gramStart"/>
      <w:r w:rsidRPr="00D33E86">
        <w:rPr>
          <w:rFonts w:ascii="Times New Roman" w:hAnsi="Times New Roman" w:cs="Times New Roman"/>
          <w:color w:val="111111"/>
          <w:sz w:val="24"/>
          <w:szCs w:val="24"/>
        </w:rPr>
        <w:t>перевести  %</w:t>
      </w:r>
      <w:proofErr w:type="gramEnd"/>
      <w:r w:rsidRPr="00D33E86">
        <w:rPr>
          <w:rFonts w:ascii="Times New Roman" w:hAnsi="Times New Roman" w:cs="Times New Roman"/>
          <w:color w:val="111111"/>
          <w:sz w:val="24"/>
          <w:szCs w:val="24"/>
        </w:rPr>
        <w:t xml:space="preserve"> ( 1% = 1 : 100 = 0,01): </w:t>
      </w:r>
    </w:p>
    <w:p w:rsidR="0087608E" w:rsidRPr="00A0085E" w:rsidRDefault="0087608E" w:rsidP="0087608E">
      <w:pPr>
        <w:spacing w:after="0" w:line="240" w:lineRule="auto"/>
        <w:jc w:val="both"/>
        <w:rPr>
          <w:rFonts w:ascii="Times New Roman" w:hAnsi="Times New Roman" w:cs="Times New Roman"/>
          <w:sz w:val="24"/>
          <w:szCs w:val="24"/>
        </w:rPr>
      </w:pPr>
    </w:p>
    <w:p w:rsidR="0087608E" w:rsidRDefault="0087608E" w:rsidP="0087608E">
      <w:pPr>
        <w:pStyle w:val="a7"/>
        <w:spacing w:after="0" w:line="240" w:lineRule="auto"/>
        <w:jc w:val="both"/>
        <w:rPr>
          <w:rFonts w:ascii="Times New Roman" w:hAnsi="Times New Roman" w:cs="Times New Roman"/>
          <w:color w:val="111111"/>
          <w:sz w:val="24"/>
          <w:szCs w:val="24"/>
        </w:rPr>
      </w:pPr>
      <w:r>
        <w:rPr>
          <w:rFonts w:ascii="Times New Roman" w:hAnsi="Times New Roman" w:cs="Times New Roman"/>
          <w:sz w:val="24"/>
          <w:szCs w:val="24"/>
        </w:rPr>
        <w:t xml:space="preserve">КИ = </w:t>
      </w:r>
      <w:r w:rsidRPr="00D33E86">
        <w:rPr>
          <w:rFonts w:ascii="Times New Roman" w:hAnsi="Times New Roman" w:cs="Times New Roman"/>
          <w:sz w:val="24"/>
          <w:szCs w:val="24"/>
        </w:rPr>
        <w:t>(1+0,01)</w:t>
      </w:r>
      <w:r w:rsidRPr="00D33E86">
        <w:rPr>
          <w:rFonts w:ascii="Times New Roman" w:hAnsi="Times New Roman" w:cs="Times New Roman"/>
          <w:sz w:val="24"/>
          <w:szCs w:val="24"/>
          <w:vertAlign w:val="superscript"/>
        </w:rPr>
        <w:t>5</w:t>
      </w:r>
      <w:r w:rsidRPr="00D33E86">
        <w:rPr>
          <w:rFonts w:ascii="Times New Roman" w:hAnsi="Times New Roman" w:cs="Times New Roman"/>
          <w:sz w:val="24"/>
          <w:szCs w:val="24"/>
        </w:rPr>
        <w:t>=1,0510</w:t>
      </w:r>
      <w:r w:rsidRPr="00D33E86">
        <w:rPr>
          <w:rFonts w:ascii="Times New Roman" w:hAnsi="Times New Roman" w:cs="Times New Roman"/>
          <w:color w:val="111111"/>
          <w:sz w:val="24"/>
          <w:szCs w:val="24"/>
        </w:rPr>
        <w:t xml:space="preserve"> </w:t>
      </w:r>
    </w:p>
    <w:p w:rsidR="0087608E" w:rsidRPr="00D33E86" w:rsidRDefault="0087608E" w:rsidP="0087608E">
      <w:pPr>
        <w:pStyle w:val="a7"/>
        <w:spacing w:after="0" w:line="240" w:lineRule="auto"/>
        <w:jc w:val="both"/>
        <w:rPr>
          <w:rFonts w:ascii="Times New Roman" w:hAnsi="Times New Roman" w:cs="Times New Roman"/>
          <w:color w:val="111111"/>
          <w:sz w:val="24"/>
          <w:szCs w:val="24"/>
        </w:rPr>
      </w:pPr>
    </w:p>
    <w:p w:rsidR="0087608E" w:rsidRPr="00D33E86" w:rsidRDefault="0087608E" w:rsidP="0087608E">
      <w:pPr>
        <w:pStyle w:val="a7"/>
        <w:numPr>
          <w:ilvl w:val="0"/>
          <w:numId w:val="43"/>
        </w:numPr>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Теперь найдем цену товаров</w:t>
      </w:r>
      <w:r>
        <w:rPr>
          <w:rFonts w:ascii="Times New Roman" w:hAnsi="Times New Roman" w:cs="Times New Roman"/>
          <w:color w:val="111111"/>
          <w:sz w:val="24"/>
          <w:szCs w:val="24"/>
        </w:rPr>
        <w:t xml:space="preserve"> (начальную цену – НЧ)</w:t>
      </w:r>
      <w:r w:rsidRPr="00D33E86">
        <w:rPr>
          <w:rFonts w:ascii="Times New Roman" w:hAnsi="Times New Roman" w:cs="Times New Roman"/>
          <w:color w:val="111111"/>
          <w:sz w:val="24"/>
          <w:szCs w:val="24"/>
        </w:rPr>
        <w:t xml:space="preserve"> 1 ноября 2023 года, зная, что 1 апреля 2024 года она составляет 1000 рублей и это - конечная </w:t>
      </w:r>
      <w:proofErr w:type="gramStart"/>
      <w:r w:rsidRPr="00D33E86">
        <w:rPr>
          <w:rFonts w:ascii="Times New Roman" w:hAnsi="Times New Roman" w:cs="Times New Roman"/>
          <w:color w:val="111111"/>
          <w:sz w:val="24"/>
          <w:szCs w:val="24"/>
        </w:rPr>
        <w:t>цена :</w:t>
      </w:r>
      <w:proofErr w:type="gramEnd"/>
    </w:p>
    <w:p w:rsidR="0087608E" w:rsidRPr="00D33E86" w:rsidRDefault="0087608E" w:rsidP="0087608E">
      <w:pPr>
        <w:pStyle w:val="a7"/>
        <w:spacing w:after="0" w:line="240" w:lineRule="auto"/>
        <w:jc w:val="both"/>
        <w:rPr>
          <w:rFonts w:ascii="Times New Roman" w:hAnsi="Times New Roman" w:cs="Times New Roman"/>
          <w:sz w:val="24"/>
          <w:szCs w:val="24"/>
        </w:rPr>
      </w:pPr>
    </w:p>
    <w:p w:rsidR="0087608E" w:rsidRDefault="0087608E" w:rsidP="0087608E">
      <w:pPr>
        <w:pStyle w:val="a7"/>
        <w:spacing w:after="0" w:line="240" w:lineRule="auto"/>
        <w:jc w:val="both"/>
        <w:rPr>
          <w:rFonts w:ascii="Times New Roman" w:hAnsi="Times New Roman" w:cs="Times New Roman"/>
          <w:sz w:val="24"/>
          <w:szCs w:val="24"/>
        </w:rPr>
      </w:pPr>
      <w:r w:rsidRPr="00D33E86">
        <w:rPr>
          <w:rFonts w:ascii="Times New Roman" w:hAnsi="Times New Roman" w:cs="Times New Roman"/>
          <w:sz w:val="24"/>
          <w:szCs w:val="24"/>
        </w:rPr>
        <w:t>Н</w:t>
      </w:r>
      <w:r>
        <w:rPr>
          <w:rFonts w:ascii="Times New Roman" w:hAnsi="Times New Roman" w:cs="Times New Roman"/>
          <w:sz w:val="24"/>
          <w:szCs w:val="24"/>
        </w:rPr>
        <w:t xml:space="preserve">Ч </w:t>
      </w:r>
      <w:r w:rsidRPr="00D33E86">
        <w:rPr>
          <w:rFonts w:ascii="Times New Roman" w:hAnsi="Times New Roman" w:cs="Times New Roman"/>
          <w:sz w:val="24"/>
          <w:szCs w:val="24"/>
        </w:rPr>
        <w:t>=</w:t>
      </w:r>
      <w:r>
        <w:rPr>
          <w:rFonts w:ascii="Times New Roman" w:hAnsi="Times New Roman" w:cs="Times New Roman"/>
          <w:sz w:val="24"/>
          <w:szCs w:val="24"/>
        </w:rPr>
        <w:t xml:space="preserve"> </w:t>
      </w:r>
      <w:proofErr w:type="gramStart"/>
      <w:r w:rsidRPr="00D33E86">
        <w:rPr>
          <w:rFonts w:ascii="Times New Roman" w:hAnsi="Times New Roman" w:cs="Times New Roman"/>
          <w:sz w:val="24"/>
          <w:szCs w:val="24"/>
        </w:rPr>
        <w:t>1000 :</w:t>
      </w:r>
      <w:proofErr w:type="gramEnd"/>
      <w:r w:rsidRPr="00D33E86">
        <w:rPr>
          <w:rFonts w:ascii="Times New Roman" w:hAnsi="Times New Roman" w:cs="Times New Roman"/>
          <w:sz w:val="24"/>
          <w:szCs w:val="24"/>
        </w:rPr>
        <w:t xml:space="preserve"> 1,0510 =951,52 </w:t>
      </w:r>
      <w:proofErr w:type="spellStart"/>
      <w:r w:rsidRPr="00D33E86">
        <w:rPr>
          <w:rFonts w:ascii="Times New Roman" w:hAnsi="Times New Roman" w:cs="Times New Roman"/>
          <w:sz w:val="24"/>
          <w:szCs w:val="24"/>
        </w:rPr>
        <w:t>руб</w:t>
      </w:r>
      <w:proofErr w:type="spellEnd"/>
      <w:r w:rsidRPr="00D33E86">
        <w:rPr>
          <w:rFonts w:ascii="Times New Roman" w:hAnsi="Times New Roman" w:cs="Times New Roman"/>
          <w:sz w:val="24"/>
          <w:szCs w:val="24"/>
        </w:rPr>
        <w:t xml:space="preserve"> = 951 руб</w:t>
      </w:r>
      <w:r>
        <w:rPr>
          <w:rFonts w:ascii="Times New Roman" w:hAnsi="Times New Roman" w:cs="Times New Roman"/>
          <w:sz w:val="24"/>
          <w:szCs w:val="24"/>
        </w:rPr>
        <w:t>.</w:t>
      </w:r>
    </w:p>
    <w:p w:rsidR="0087608E" w:rsidRDefault="0087608E" w:rsidP="0087608E">
      <w:pPr>
        <w:pStyle w:val="a7"/>
        <w:spacing w:after="0" w:line="240" w:lineRule="auto"/>
        <w:jc w:val="both"/>
        <w:rPr>
          <w:rFonts w:ascii="Times New Roman" w:hAnsi="Times New Roman" w:cs="Times New Roman"/>
          <w:sz w:val="24"/>
          <w:szCs w:val="24"/>
        </w:rPr>
      </w:pPr>
    </w:p>
    <w:p w:rsidR="0087608E" w:rsidRDefault="0087608E" w:rsidP="0087608E">
      <w:pPr>
        <w:pStyle w:val="a7"/>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Определим сумму переплаты:</w:t>
      </w:r>
    </w:p>
    <w:p w:rsidR="0087608E" w:rsidRDefault="0087608E" w:rsidP="0087608E">
      <w:pPr>
        <w:pStyle w:val="a7"/>
        <w:spacing w:after="0" w:line="240" w:lineRule="auto"/>
        <w:jc w:val="both"/>
        <w:rPr>
          <w:rFonts w:ascii="Times New Roman" w:hAnsi="Times New Roman" w:cs="Times New Roman"/>
          <w:sz w:val="24"/>
          <w:szCs w:val="24"/>
        </w:rPr>
      </w:pPr>
    </w:p>
    <w:p w:rsidR="0087608E" w:rsidRPr="00D33E86" w:rsidRDefault="0087608E" w:rsidP="0087608E">
      <w:pPr>
        <w:pStyle w:val="a7"/>
        <w:spacing w:after="0" w:line="240" w:lineRule="auto"/>
        <w:jc w:val="both"/>
        <w:rPr>
          <w:rFonts w:ascii="Times New Roman" w:hAnsi="Times New Roman" w:cs="Times New Roman"/>
          <w:sz w:val="24"/>
          <w:szCs w:val="24"/>
        </w:rPr>
      </w:pPr>
      <w:r w:rsidRPr="00D33E86">
        <w:rPr>
          <w:rFonts w:ascii="Times New Roman" w:hAnsi="Times New Roman" w:cs="Times New Roman"/>
          <w:sz w:val="24"/>
          <w:szCs w:val="24"/>
        </w:rPr>
        <w:t>Переплата = 1000 – 951 = 49 руб</w:t>
      </w:r>
      <w:r>
        <w:rPr>
          <w:rFonts w:ascii="Times New Roman" w:hAnsi="Times New Roman" w:cs="Times New Roman"/>
          <w:sz w:val="24"/>
          <w:szCs w:val="24"/>
        </w:rPr>
        <w:t>.</w:t>
      </w:r>
    </w:p>
    <w:p w:rsidR="0087608E" w:rsidRPr="00D33E86" w:rsidRDefault="0087608E" w:rsidP="0087608E">
      <w:pPr>
        <w:pStyle w:val="a7"/>
        <w:spacing w:after="0" w:line="240" w:lineRule="auto"/>
        <w:jc w:val="both"/>
        <w:rPr>
          <w:rFonts w:ascii="Times New Roman" w:hAnsi="Times New Roman" w:cs="Times New Roman"/>
          <w:color w:val="111111"/>
          <w:sz w:val="24"/>
          <w:szCs w:val="24"/>
        </w:rPr>
      </w:pPr>
    </w:p>
    <w:p w:rsidR="0087608E" w:rsidRPr="00D33E86" w:rsidRDefault="0087608E" w:rsidP="0087608E">
      <w:pPr>
        <w:pStyle w:val="a7"/>
        <w:spacing w:after="0" w:line="240" w:lineRule="auto"/>
        <w:jc w:val="both"/>
        <w:rPr>
          <w:rFonts w:ascii="Times New Roman" w:hAnsi="Times New Roman" w:cs="Times New Roman"/>
          <w:color w:val="111111"/>
          <w:sz w:val="24"/>
          <w:szCs w:val="24"/>
        </w:rPr>
      </w:pPr>
      <w:r w:rsidRPr="00D33E86">
        <w:rPr>
          <w:rFonts w:ascii="Times New Roman" w:hAnsi="Times New Roman" w:cs="Times New Roman"/>
          <w:color w:val="111111"/>
          <w:sz w:val="24"/>
          <w:szCs w:val="24"/>
        </w:rPr>
        <w:t>Ответ. Н</w:t>
      </w:r>
      <w:r>
        <w:rPr>
          <w:rFonts w:ascii="Times New Roman" w:hAnsi="Times New Roman" w:cs="Times New Roman"/>
          <w:color w:val="111111"/>
          <w:sz w:val="24"/>
          <w:szCs w:val="24"/>
        </w:rPr>
        <w:t xml:space="preserve">Ц </w:t>
      </w:r>
      <w:proofErr w:type="gramStart"/>
      <w:r>
        <w:rPr>
          <w:rFonts w:ascii="Times New Roman" w:hAnsi="Times New Roman" w:cs="Times New Roman"/>
          <w:color w:val="111111"/>
          <w:sz w:val="24"/>
          <w:szCs w:val="24"/>
        </w:rPr>
        <w:t>=</w:t>
      </w:r>
      <w:r w:rsidRPr="00D33E86">
        <w:rPr>
          <w:rFonts w:ascii="Times New Roman" w:hAnsi="Times New Roman" w:cs="Times New Roman"/>
          <w:color w:val="111111"/>
          <w:sz w:val="24"/>
          <w:szCs w:val="24"/>
        </w:rPr>
        <w:t xml:space="preserve">  951</w:t>
      </w:r>
      <w:proofErr w:type="gramEnd"/>
      <w:r w:rsidRPr="00D33E86">
        <w:rPr>
          <w:rFonts w:ascii="Times New Roman" w:hAnsi="Times New Roman" w:cs="Times New Roman"/>
          <w:color w:val="111111"/>
          <w:sz w:val="24"/>
          <w:szCs w:val="24"/>
        </w:rPr>
        <w:t xml:space="preserve"> </w:t>
      </w:r>
      <w:proofErr w:type="spellStart"/>
      <w:r w:rsidRPr="00D33E86">
        <w:rPr>
          <w:rFonts w:ascii="Times New Roman" w:hAnsi="Times New Roman" w:cs="Times New Roman"/>
          <w:color w:val="111111"/>
          <w:sz w:val="24"/>
          <w:szCs w:val="24"/>
        </w:rPr>
        <w:t>руб</w:t>
      </w:r>
      <w:proofErr w:type="spellEnd"/>
      <w:r w:rsidRPr="00D33E86">
        <w:rPr>
          <w:rFonts w:ascii="Times New Roman" w:hAnsi="Times New Roman" w:cs="Times New Roman"/>
          <w:color w:val="111111"/>
          <w:sz w:val="24"/>
          <w:szCs w:val="24"/>
        </w:rPr>
        <w:t xml:space="preserve"> , переплата  составит 49 руб.</w:t>
      </w:r>
    </w:p>
    <w:p w:rsidR="0087608E" w:rsidRPr="0087608E" w:rsidRDefault="0087608E" w:rsidP="0087608E">
      <w:pPr>
        <w:pStyle w:val="a4"/>
        <w:shd w:val="clear" w:color="auto" w:fill="FFFFFF"/>
        <w:spacing w:before="0" w:beforeAutospacing="0" w:after="0" w:afterAutospacing="0"/>
        <w:ind w:left="709"/>
        <w:jc w:val="center"/>
        <w:textAlignment w:val="top"/>
        <w:rPr>
          <w:color w:val="000000"/>
          <w:lang w:val="ru-RU"/>
        </w:rPr>
      </w:pPr>
    </w:p>
    <w:p w:rsidR="0087608E" w:rsidRPr="0087608E" w:rsidRDefault="0087608E" w:rsidP="0087608E">
      <w:pPr>
        <w:pStyle w:val="a4"/>
        <w:shd w:val="clear" w:color="auto" w:fill="FFFFFF"/>
        <w:spacing w:before="0" w:beforeAutospacing="0" w:after="0" w:afterAutospacing="0"/>
        <w:ind w:left="709"/>
        <w:jc w:val="center"/>
        <w:textAlignment w:val="top"/>
        <w:rPr>
          <w:color w:val="000000"/>
          <w:lang w:val="ru-RU"/>
        </w:rPr>
      </w:pPr>
    </w:p>
    <w:p w:rsidR="0087608E" w:rsidRPr="0087608E" w:rsidRDefault="0087608E" w:rsidP="0087608E">
      <w:pPr>
        <w:pStyle w:val="a4"/>
        <w:shd w:val="clear" w:color="auto" w:fill="BDD6EE" w:themeFill="accent1" w:themeFillTint="66"/>
        <w:spacing w:before="0" w:beforeAutospacing="0" w:after="0" w:afterAutospacing="0"/>
        <w:jc w:val="center"/>
        <w:textAlignment w:val="baseline"/>
        <w:rPr>
          <w:b/>
          <w:color w:val="111111"/>
          <w:lang w:val="ru-RU"/>
        </w:rPr>
      </w:pPr>
      <w:r w:rsidRPr="0087608E">
        <w:rPr>
          <w:b/>
          <w:color w:val="111111"/>
          <w:lang w:val="ru-RU"/>
        </w:rPr>
        <w:t>РЕШЕНИЕ ЗАДАЧИ ДОМАШНЕГО ЗАДАНИЯ</w:t>
      </w:r>
    </w:p>
    <w:p w:rsidR="0087608E" w:rsidRPr="0087608E" w:rsidRDefault="0087608E" w:rsidP="0087608E">
      <w:pPr>
        <w:pStyle w:val="a4"/>
        <w:shd w:val="clear" w:color="auto" w:fill="FFFFFF"/>
        <w:spacing w:before="0" w:beforeAutospacing="0" w:after="0" w:afterAutospacing="0"/>
        <w:ind w:left="709"/>
        <w:jc w:val="center"/>
        <w:textAlignment w:val="top"/>
        <w:rPr>
          <w:color w:val="000000"/>
          <w:lang w:val="ru-RU"/>
        </w:rPr>
      </w:pPr>
    </w:p>
    <w:p w:rsidR="0087608E" w:rsidRDefault="0087608E" w:rsidP="0087608E">
      <w:pPr>
        <w:pStyle w:val="a7"/>
        <w:ind w:left="0"/>
        <w:jc w:val="both"/>
        <w:rPr>
          <w:rFonts w:ascii="Times New Roman" w:eastAsia="NewBaskervilleITC-Bold" w:hAnsi="Times New Roman"/>
          <w:bCs/>
          <w:sz w:val="24"/>
          <w:szCs w:val="24"/>
          <w:lang w:bidi="ar"/>
        </w:rPr>
      </w:pPr>
      <w:r w:rsidRPr="00A0085E">
        <w:rPr>
          <w:rFonts w:ascii="Times New Roman" w:eastAsia="NewBaskervilleITC-Bold" w:hAnsi="Times New Roman"/>
          <w:b/>
          <w:bCs/>
          <w:sz w:val="24"/>
          <w:szCs w:val="24"/>
          <w:lang w:bidi="ar"/>
        </w:rPr>
        <w:t>Задание.</w:t>
      </w:r>
      <w:r>
        <w:rPr>
          <w:rFonts w:ascii="Times New Roman" w:eastAsia="NewBaskervilleITC-Bold" w:hAnsi="Times New Roman"/>
          <w:bCs/>
          <w:sz w:val="24"/>
          <w:szCs w:val="24"/>
          <w:lang w:bidi="ar"/>
        </w:rPr>
        <w:t xml:space="preserve"> </w:t>
      </w:r>
      <w:r w:rsidRPr="001C0872">
        <w:rPr>
          <w:rFonts w:ascii="Times New Roman" w:eastAsia="NewBaskervilleITC-Bold" w:hAnsi="Times New Roman"/>
          <w:bCs/>
          <w:sz w:val="24"/>
          <w:szCs w:val="24"/>
          <w:lang w:bidi="ar"/>
        </w:rPr>
        <w:t>Рассчитайте конечную цену</w:t>
      </w:r>
      <w:r>
        <w:rPr>
          <w:rFonts w:ascii="Times New Roman" w:eastAsia="NewBaskervilleITC-Bold" w:hAnsi="Times New Roman"/>
          <w:bCs/>
          <w:sz w:val="24"/>
          <w:szCs w:val="24"/>
          <w:lang w:bidi="ar"/>
        </w:rPr>
        <w:t xml:space="preserve"> (КЦ)</w:t>
      </w:r>
      <w:r w:rsidRPr="001C0872">
        <w:rPr>
          <w:rFonts w:ascii="Times New Roman" w:eastAsia="NewBaskervilleITC-Bold" w:hAnsi="Times New Roman"/>
          <w:bCs/>
          <w:sz w:val="24"/>
          <w:szCs w:val="24"/>
          <w:lang w:bidi="ar"/>
        </w:rPr>
        <w:t xml:space="preserve"> товаров за год, учитывая, что начальная цена составляла 3000 руб</w:t>
      </w:r>
      <w:r>
        <w:rPr>
          <w:rFonts w:ascii="Times New Roman" w:eastAsia="NewBaskervilleITC-Bold" w:hAnsi="Times New Roman"/>
          <w:bCs/>
          <w:sz w:val="24"/>
          <w:szCs w:val="24"/>
          <w:lang w:bidi="ar"/>
        </w:rPr>
        <w:t>лей</w:t>
      </w:r>
      <w:r w:rsidRPr="001C0872">
        <w:rPr>
          <w:rFonts w:ascii="Times New Roman" w:eastAsia="NewBaskervilleITC-Bold" w:hAnsi="Times New Roman"/>
          <w:bCs/>
          <w:sz w:val="24"/>
          <w:szCs w:val="24"/>
          <w:lang w:bidi="ar"/>
        </w:rPr>
        <w:t>, а уровень инфляции наблюдался в пределах 2,5% в месяц.</w:t>
      </w:r>
    </w:p>
    <w:p w:rsidR="0037356E" w:rsidRPr="00D33E86" w:rsidRDefault="0037356E" w:rsidP="0037356E">
      <w:pPr>
        <w:shd w:val="clear" w:color="auto" w:fill="FBE4D5" w:themeFill="accent2" w:themeFillTint="33"/>
        <w:spacing w:after="0" w:line="240" w:lineRule="auto"/>
        <w:jc w:val="both"/>
        <w:rPr>
          <w:rFonts w:ascii="Times New Roman" w:hAnsi="Times New Roman" w:cs="Times New Roman"/>
          <w:color w:val="111111"/>
          <w:sz w:val="24"/>
          <w:szCs w:val="24"/>
        </w:rPr>
      </w:pPr>
      <w:r w:rsidRPr="00D33E86">
        <w:rPr>
          <w:rFonts w:ascii="Times New Roman" w:hAnsi="Times New Roman" w:cs="Times New Roman"/>
          <w:sz w:val="24"/>
          <w:szCs w:val="24"/>
        </w:rPr>
        <w:t xml:space="preserve">Цена (конечная) = Начальная цена × (1 + % </w:t>
      </w:r>
      <w:proofErr w:type="gramStart"/>
      <w:r w:rsidRPr="00D33E86">
        <w:rPr>
          <w:rFonts w:ascii="Times New Roman" w:hAnsi="Times New Roman" w:cs="Times New Roman"/>
          <w:sz w:val="24"/>
          <w:szCs w:val="24"/>
        </w:rPr>
        <w:t>инфляции)</w:t>
      </w:r>
      <w:r w:rsidRPr="00D33E86">
        <w:rPr>
          <w:rFonts w:ascii="Times New Roman" w:hAnsi="Times New Roman" w:cs="Times New Roman"/>
          <w:sz w:val="24"/>
          <w:szCs w:val="24"/>
          <w:vertAlign w:val="superscript"/>
        </w:rPr>
        <w:t>Количество</w:t>
      </w:r>
      <w:proofErr w:type="gramEnd"/>
      <w:r w:rsidRPr="00D33E86">
        <w:rPr>
          <w:rFonts w:ascii="Times New Roman" w:hAnsi="Times New Roman" w:cs="Times New Roman"/>
          <w:sz w:val="24"/>
          <w:szCs w:val="24"/>
          <w:vertAlign w:val="superscript"/>
        </w:rPr>
        <w:t xml:space="preserve"> месяцев</w:t>
      </w:r>
    </w:p>
    <w:p w:rsidR="0087608E" w:rsidRDefault="0087608E" w:rsidP="0087608E">
      <w:pPr>
        <w:pStyle w:val="a7"/>
        <w:ind w:left="0"/>
        <w:jc w:val="both"/>
        <w:rPr>
          <w:rFonts w:ascii="Times New Roman" w:eastAsia="NewBaskervilleITC-Bold" w:hAnsi="Times New Roman"/>
          <w:bCs/>
          <w:sz w:val="24"/>
          <w:szCs w:val="24"/>
          <w:lang w:bidi="ar"/>
        </w:rPr>
      </w:pPr>
    </w:p>
    <w:p w:rsidR="0087608E" w:rsidRDefault="0087608E" w:rsidP="0087608E">
      <w:pPr>
        <w:pStyle w:val="a7"/>
        <w:ind w:left="0"/>
        <w:jc w:val="both"/>
        <w:rPr>
          <w:rFonts w:ascii="Times New Roman" w:eastAsia="NewBaskervilleITC-Bold" w:hAnsi="Times New Roman"/>
          <w:bCs/>
          <w:sz w:val="24"/>
          <w:szCs w:val="24"/>
          <w:lang w:bidi="ar"/>
        </w:rPr>
      </w:pPr>
      <w:r>
        <w:rPr>
          <w:rFonts w:ascii="Times New Roman" w:eastAsia="NewBaskervilleITC-Bold" w:hAnsi="Times New Roman"/>
          <w:bCs/>
          <w:sz w:val="24"/>
          <w:szCs w:val="24"/>
          <w:lang w:bidi="ar"/>
        </w:rPr>
        <w:t>КЦ = 3000 * (1+0,025)</w:t>
      </w:r>
      <w:r w:rsidRPr="001C0872">
        <w:rPr>
          <w:rFonts w:ascii="Times New Roman" w:eastAsia="NewBaskervilleITC-Bold" w:hAnsi="Times New Roman"/>
          <w:bCs/>
          <w:sz w:val="24"/>
          <w:szCs w:val="24"/>
          <w:vertAlign w:val="superscript"/>
          <w:lang w:bidi="ar"/>
        </w:rPr>
        <w:t>12</w:t>
      </w:r>
      <w:r>
        <w:rPr>
          <w:rFonts w:ascii="Times New Roman" w:eastAsia="NewBaskervilleITC-Bold" w:hAnsi="Times New Roman"/>
          <w:bCs/>
          <w:sz w:val="24"/>
          <w:szCs w:val="24"/>
          <w:vertAlign w:val="superscript"/>
          <w:lang w:bidi="ar"/>
        </w:rPr>
        <w:t xml:space="preserve"> = </w:t>
      </w:r>
      <w:r w:rsidRPr="00A0085E">
        <w:rPr>
          <w:rFonts w:ascii="Times New Roman" w:eastAsia="NewBaskervilleITC-Bold" w:hAnsi="Times New Roman"/>
          <w:bCs/>
          <w:sz w:val="24"/>
          <w:szCs w:val="24"/>
          <w:lang w:bidi="ar"/>
        </w:rPr>
        <w:t>3000 *</w:t>
      </w:r>
      <w:r>
        <w:rPr>
          <w:rFonts w:ascii="Times New Roman" w:eastAsia="NewBaskervilleITC-Bold" w:hAnsi="Times New Roman"/>
          <w:bCs/>
          <w:sz w:val="24"/>
          <w:szCs w:val="24"/>
          <w:vertAlign w:val="superscript"/>
          <w:lang w:bidi="ar"/>
        </w:rPr>
        <w:t xml:space="preserve"> </w:t>
      </w:r>
      <w:r w:rsidRPr="00A0085E">
        <w:rPr>
          <w:rFonts w:ascii="Times New Roman" w:eastAsia="NewBaskervilleITC-Bold" w:hAnsi="Times New Roman"/>
          <w:bCs/>
          <w:sz w:val="24"/>
          <w:szCs w:val="24"/>
          <w:lang w:bidi="ar"/>
        </w:rPr>
        <w:t>1,34</w:t>
      </w:r>
      <w:r>
        <w:rPr>
          <w:rFonts w:ascii="Times New Roman" w:eastAsia="NewBaskervilleITC-Bold" w:hAnsi="Times New Roman"/>
          <w:bCs/>
          <w:sz w:val="24"/>
          <w:szCs w:val="24"/>
          <w:lang w:bidi="ar"/>
        </w:rPr>
        <w:t xml:space="preserve">49 = 4034,7 </w:t>
      </w:r>
      <w:proofErr w:type="spellStart"/>
      <w:r>
        <w:rPr>
          <w:rFonts w:ascii="Times New Roman" w:eastAsia="NewBaskervilleITC-Bold" w:hAnsi="Times New Roman"/>
          <w:bCs/>
          <w:sz w:val="24"/>
          <w:szCs w:val="24"/>
          <w:lang w:bidi="ar"/>
        </w:rPr>
        <w:t>руб</w:t>
      </w:r>
      <w:proofErr w:type="spellEnd"/>
      <w:r>
        <w:rPr>
          <w:rFonts w:ascii="Times New Roman" w:eastAsia="NewBaskervilleITC-Bold" w:hAnsi="Times New Roman"/>
          <w:bCs/>
          <w:sz w:val="24"/>
          <w:szCs w:val="24"/>
          <w:lang w:bidi="ar"/>
        </w:rPr>
        <w:t xml:space="preserve"> = 4035 руб.</w:t>
      </w:r>
    </w:p>
    <w:p w:rsidR="0087608E" w:rsidRDefault="0087608E" w:rsidP="0087608E">
      <w:pPr>
        <w:pStyle w:val="a7"/>
        <w:ind w:left="0"/>
        <w:jc w:val="both"/>
        <w:rPr>
          <w:rFonts w:ascii="Times New Roman" w:eastAsia="NewBaskervilleITC-Bold" w:hAnsi="Times New Roman"/>
          <w:bCs/>
          <w:sz w:val="24"/>
          <w:szCs w:val="24"/>
          <w:lang w:bidi="ar"/>
        </w:rPr>
      </w:pPr>
    </w:p>
    <w:p w:rsidR="0087608E" w:rsidRPr="00A0085E" w:rsidRDefault="0087608E" w:rsidP="0087608E">
      <w:pPr>
        <w:pStyle w:val="a7"/>
        <w:ind w:left="0"/>
        <w:jc w:val="both"/>
        <w:rPr>
          <w:rFonts w:ascii="Times New Roman" w:eastAsia="NewBaskervilleITC-Bold" w:hAnsi="Times New Roman"/>
          <w:bCs/>
          <w:sz w:val="24"/>
          <w:szCs w:val="24"/>
          <w:lang w:bidi="ar"/>
        </w:rPr>
      </w:pPr>
      <w:r>
        <w:rPr>
          <w:rFonts w:ascii="Times New Roman" w:eastAsia="NewBaskervilleITC-Bold" w:hAnsi="Times New Roman"/>
          <w:bCs/>
          <w:sz w:val="24"/>
          <w:szCs w:val="24"/>
          <w:lang w:bidi="ar"/>
        </w:rPr>
        <w:t>Ответ. КЦ = 4035 руб.</w:t>
      </w: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7608E" w:rsidRDefault="0087608E" w:rsidP="0037356E">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r>
        <w:rPr>
          <w:rFonts w:ascii="Times New Roman" w:eastAsia="Times New Roman" w:hAnsi="Times New Roman" w:cs="Times New Roman"/>
          <w:b/>
          <w:sz w:val="24"/>
          <w:szCs w:val="24"/>
          <w:bdr w:val="none" w:sz="0" w:space="0" w:color="auto" w:frame="1"/>
          <w:lang w:eastAsia="ru-RU"/>
        </w:rPr>
        <w:lastRenderedPageBreak/>
        <w:t>ЭТАПЫ ХОЗЯЙСТВЕННОГО ОСВОЕНИЯ КРЫМА</w:t>
      </w:r>
    </w:p>
    <w:p w:rsidR="008620D0" w:rsidRPr="006F3314" w:rsidRDefault="008620D0" w:rsidP="008620D0">
      <w:pPr>
        <w:spacing w:after="0" w:line="240" w:lineRule="auto"/>
        <w:jc w:val="center"/>
        <w:rPr>
          <w:rFonts w:ascii="Times New Roman" w:eastAsia="FreeSetDemiBold" w:hAnsi="Times New Roman"/>
          <w:b/>
          <w:bCs/>
          <w:sz w:val="24"/>
          <w:szCs w:val="24"/>
          <w:lang w:bidi="ar"/>
        </w:rPr>
      </w:pPr>
    </w:p>
    <w:p w:rsidR="008620D0" w:rsidRDefault="008620D0" w:rsidP="008620D0">
      <w:pPr>
        <w:spacing w:after="0" w:line="240" w:lineRule="auto"/>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BE2B7D">
        <w:rPr>
          <w:rFonts w:ascii="Times New Roman" w:eastAsia="FreeSetDemiBold" w:hAnsi="Times New Roman"/>
          <w:sz w:val="24"/>
          <w:szCs w:val="24"/>
          <w:lang w:bidi="ar"/>
        </w:rPr>
        <w:t>формирование</w:t>
      </w:r>
      <w:r w:rsidRPr="006F3314">
        <w:rPr>
          <w:rFonts w:ascii="Times New Roman" w:eastAsia="FreeSetDemiBold" w:hAnsi="Times New Roman"/>
          <w:sz w:val="24"/>
          <w:szCs w:val="24"/>
          <w:lang w:bidi="ar"/>
        </w:rPr>
        <w:t xml:space="preserve"> у учащихся </w:t>
      </w:r>
      <w:r w:rsidR="00BE2B7D">
        <w:rPr>
          <w:rFonts w:ascii="Times New Roman" w:eastAsia="FreeSetDemiBold" w:hAnsi="Times New Roman"/>
          <w:sz w:val="24"/>
          <w:szCs w:val="24"/>
          <w:lang w:bidi="ar"/>
        </w:rPr>
        <w:t xml:space="preserve">знаний и </w:t>
      </w:r>
      <w:r w:rsidRPr="006F3314">
        <w:rPr>
          <w:rFonts w:ascii="Times New Roman" w:eastAsia="FreeSetDemiBold" w:hAnsi="Times New Roman"/>
          <w:sz w:val="24"/>
          <w:szCs w:val="24"/>
          <w:lang w:bidi="ar"/>
        </w:rPr>
        <w:t>представлени</w:t>
      </w:r>
      <w:r w:rsidR="00502BAD">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w:t>
      </w:r>
      <w:r>
        <w:rPr>
          <w:rFonts w:ascii="Times New Roman" w:eastAsia="FreeSetDemiBold" w:hAnsi="Times New Roman"/>
          <w:sz w:val="24"/>
          <w:szCs w:val="24"/>
          <w:lang w:bidi="ar"/>
        </w:rPr>
        <w:t>б этапах хозяйственного освоения Крымского полуострова.</w:t>
      </w:r>
    </w:p>
    <w:p w:rsidR="00BE2B7D" w:rsidRDefault="00BE2B7D" w:rsidP="00BE2B7D">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BE2B7D" w:rsidRDefault="00BE2B7D" w:rsidP="00BE2B7D">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w:t>
      </w:r>
      <w:proofErr w:type="gramStart"/>
      <w:r>
        <w:rPr>
          <w:rFonts w:ascii="Times New Roman" w:eastAsia="FreeSetDemiBold" w:hAnsi="Times New Roman"/>
          <w:sz w:val="24"/>
          <w:szCs w:val="24"/>
          <w:lang w:bidi="ar"/>
        </w:rPr>
        <w:t>общую  систему</w:t>
      </w:r>
      <w:proofErr w:type="gramEnd"/>
      <w:r>
        <w:rPr>
          <w:rFonts w:ascii="Times New Roman" w:eastAsia="FreeSetDemiBold" w:hAnsi="Times New Roman"/>
          <w:sz w:val="24"/>
          <w:szCs w:val="24"/>
          <w:lang w:bidi="ar"/>
        </w:rPr>
        <w:t xml:space="preserve"> знаний об экстенсивном и интенсивном путях развития хозяйства, охарактеризовать этапы хозяйственного освоения Крыма. климатических, минеральных, почвенных, растительных ресурсах Крыма.</w:t>
      </w:r>
    </w:p>
    <w:p w:rsidR="00BE2B7D" w:rsidRDefault="00BE2B7D" w:rsidP="00BE2B7D">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Pr>
          <w:rFonts w:ascii="Times New Roman" w:hAnsi="Times New Roman" w:cs="Times New Roman"/>
          <w:sz w:val="24"/>
          <w:szCs w:val="24"/>
        </w:rPr>
        <w:t xml:space="preserve">навыки самостоятельной работы, </w:t>
      </w:r>
      <w:proofErr w:type="gramStart"/>
      <w:r w:rsidRPr="00EC7494">
        <w:rPr>
          <w:rFonts w:ascii="Times New Roman" w:hAnsi="Times New Roman" w:cs="Times New Roman"/>
          <w:sz w:val="24"/>
          <w:szCs w:val="24"/>
        </w:rPr>
        <w:t>умение  анализировать</w:t>
      </w:r>
      <w:proofErr w:type="gramEnd"/>
      <w:r w:rsidRPr="00EC7494">
        <w:rPr>
          <w:rFonts w:ascii="Times New Roman" w:hAnsi="Times New Roman" w:cs="Times New Roman"/>
          <w:sz w:val="24"/>
          <w:szCs w:val="24"/>
        </w:rPr>
        <w:t xml:space="preserve"> представленную информацию</w:t>
      </w:r>
      <w:r>
        <w:rPr>
          <w:rFonts w:ascii="Times New Roman" w:hAnsi="Times New Roman" w:cs="Times New Roman"/>
          <w:sz w:val="24"/>
          <w:szCs w:val="24"/>
        </w:rPr>
        <w:t xml:space="preserve"> и делать выводы</w:t>
      </w:r>
      <w:r w:rsidRPr="00EC7494">
        <w:rPr>
          <w:rFonts w:ascii="Times New Roman" w:hAnsi="Times New Roman" w:cs="Times New Roman"/>
          <w:sz w:val="24"/>
          <w:szCs w:val="24"/>
        </w:rPr>
        <w:t>.</w:t>
      </w:r>
    </w:p>
    <w:p w:rsidR="00BE2B7D" w:rsidRPr="00BE2B7D" w:rsidRDefault="00BE2B7D" w:rsidP="00BE2B7D">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w:t>
      </w:r>
      <w:r w:rsidRPr="00BE2B7D">
        <w:rPr>
          <w:rFonts w:ascii="Times New Roman" w:hAnsi="Times New Roman" w:cs="Times New Roman"/>
          <w:color w:val="181818"/>
          <w:sz w:val="24"/>
          <w:szCs w:val="24"/>
          <w:shd w:val="clear" w:color="auto" w:fill="FFFFFF"/>
        </w:rPr>
        <w:t>воспитанию гражданской идентичности, патриотизма, любви и уважения к родному краю,</w:t>
      </w:r>
      <w:r w:rsidRPr="00BE2B7D">
        <w:rPr>
          <w:rFonts w:ascii="Times New Roman" w:hAnsi="Times New Roman" w:cs="Times New Roman"/>
          <w:sz w:val="24"/>
          <w:szCs w:val="24"/>
        </w:rPr>
        <w:t xml:space="preserve"> бережного отношения к природе.</w:t>
      </w:r>
    </w:p>
    <w:p w:rsidR="008620D0" w:rsidRPr="006F3314" w:rsidRDefault="008620D0" w:rsidP="008620D0">
      <w:pPr>
        <w:spacing w:after="0" w:line="240" w:lineRule="auto"/>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Оборудование: </w:t>
      </w:r>
      <w:r w:rsidRPr="006F3314">
        <w:rPr>
          <w:rFonts w:ascii="Times New Roman" w:eastAsia="FreeSetDemiBold" w:hAnsi="Times New Roman"/>
          <w:sz w:val="24"/>
          <w:szCs w:val="24"/>
          <w:lang w:bidi="ar"/>
        </w:rPr>
        <w:t>дополнительный материал к уроку.</w:t>
      </w:r>
    </w:p>
    <w:p w:rsidR="008620D0" w:rsidRPr="00DA457F" w:rsidRDefault="008620D0" w:rsidP="008620D0">
      <w:pPr>
        <w:spacing w:after="0" w:line="240" w:lineRule="auto"/>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8620D0" w:rsidRPr="006F3314" w:rsidRDefault="008620D0" w:rsidP="008620D0">
      <w:pPr>
        <w:spacing w:after="0" w:line="240" w:lineRule="auto"/>
        <w:jc w:val="center"/>
        <w:rPr>
          <w:rFonts w:ascii="Times New Roman" w:eastAsia="FreeSetDemiBold" w:hAnsi="Times New Roman"/>
          <w:b/>
          <w:bCs/>
          <w:sz w:val="24"/>
          <w:szCs w:val="24"/>
          <w:lang w:bidi="ar"/>
        </w:rPr>
      </w:pPr>
    </w:p>
    <w:p w:rsidR="008620D0" w:rsidRPr="006F3314" w:rsidRDefault="008620D0" w:rsidP="008620D0">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8620D0" w:rsidRDefault="008620D0" w:rsidP="00B72C58">
      <w:pPr>
        <w:pStyle w:val="a7"/>
        <w:numPr>
          <w:ilvl w:val="0"/>
          <w:numId w:val="34"/>
        </w:numPr>
        <w:spacing w:after="0" w:line="240" w:lineRule="auto"/>
        <w:ind w:left="284" w:hanging="284"/>
        <w:rPr>
          <w:rFonts w:ascii="Times New Roman" w:eastAsia="NewBaskervilleITC-Bold" w:hAnsi="Times New Roman"/>
          <w:b/>
          <w:i/>
          <w:iCs/>
          <w:sz w:val="24"/>
          <w:szCs w:val="24"/>
          <w:lang w:bidi="ar"/>
        </w:rPr>
      </w:pPr>
      <w:r w:rsidRPr="008620D0">
        <w:rPr>
          <w:rFonts w:ascii="Times New Roman" w:eastAsia="NewBaskervilleITC-Bold" w:hAnsi="Times New Roman"/>
          <w:b/>
          <w:i/>
          <w:iCs/>
          <w:sz w:val="24"/>
          <w:szCs w:val="24"/>
          <w:lang w:bidi="ar"/>
        </w:rPr>
        <w:t>Организационный этап</w:t>
      </w:r>
    </w:p>
    <w:p w:rsidR="00B72C58" w:rsidRPr="008620D0" w:rsidRDefault="00B72C58" w:rsidP="00B72C58">
      <w:pPr>
        <w:pStyle w:val="a7"/>
        <w:spacing w:after="0" w:line="240" w:lineRule="auto"/>
        <w:rPr>
          <w:rFonts w:ascii="Times New Roman" w:eastAsia="NewBaskervilleITC-Bold" w:hAnsi="Times New Roman"/>
          <w:b/>
          <w:i/>
          <w:iCs/>
          <w:sz w:val="24"/>
          <w:szCs w:val="24"/>
          <w:lang w:bidi="ar"/>
        </w:rPr>
      </w:pPr>
    </w:p>
    <w:p w:rsidR="00B72C58" w:rsidRDefault="008620D0" w:rsidP="00B72C58">
      <w:pPr>
        <w:pStyle w:val="a7"/>
        <w:numPr>
          <w:ilvl w:val="0"/>
          <w:numId w:val="34"/>
        </w:numPr>
        <w:spacing w:after="0" w:line="240" w:lineRule="auto"/>
        <w:ind w:left="284" w:hanging="284"/>
        <w:rPr>
          <w:rFonts w:ascii="Times New Roman" w:eastAsia="NewBaskervilleITC-Bold" w:hAnsi="Times New Roman"/>
          <w:b/>
          <w:i/>
          <w:iCs/>
          <w:sz w:val="24"/>
          <w:szCs w:val="24"/>
          <w:lang w:bidi="ar"/>
        </w:rPr>
      </w:pPr>
      <w:r w:rsidRPr="008620D0">
        <w:rPr>
          <w:rFonts w:ascii="Times New Roman" w:eastAsia="NewBaskervilleITC-Bold" w:hAnsi="Times New Roman"/>
          <w:b/>
          <w:i/>
          <w:iCs/>
          <w:sz w:val="24"/>
          <w:szCs w:val="24"/>
          <w:lang w:bidi="ar"/>
        </w:rPr>
        <w:t xml:space="preserve">Постановка цели и задач урока. </w:t>
      </w:r>
    </w:p>
    <w:p w:rsidR="007E1F57" w:rsidRPr="00B72C58" w:rsidRDefault="007E1F57" w:rsidP="00B72C58">
      <w:pPr>
        <w:spacing w:after="0" w:line="240" w:lineRule="auto"/>
        <w:rPr>
          <w:rFonts w:ascii="Times New Roman" w:eastAsia="NewBaskervilleITC-Bold" w:hAnsi="Times New Roman"/>
          <w:b/>
          <w:i/>
          <w:iCs/>
          <w:sz w:val="24"/>
          <w:szCs w:val="24"/>
          <w:lang w:bidi="ar"/>
        </w:rPr>
      </w:pPr>
      <w:r w:rsidRPr="00B72C58">
        <w:rPr>
          <w:rFonts w:ascii="Times New Roman" w:eastAsia="NewBaskervilleITC-Bold" w:hAnsi="Times New Roman"/>
          <w:b/>
          <w:iCs/>
          <w:sz w:val="24"/>
          <w:szCs w:val="24"/>
          <w:lang w:bidi="ar"/>
        </w:rPr>
        <w:t>С помощью стихотворения определяем тему</w:t>
      </w:r>
      <w:r w:rsidR="00B72C58" w:rsidRPr="00B72C58">
        <w:rPr>
          <w:rFonts w:ascii="Times New Roman" w:eastAsia="NewBaskervilleITC-Bold" w:hAnsi="Times New Roman"/>
          <w:b/>
          <w:iCs/>
          <w:sz w:val="24"/>
          <w:szCs w:val="24"/>
          <w:lang w:bidi="ar"/>
        </w:rPr>
        <w:t>, ставим цель урока.</w:t>
      </w:r>
      <w:r w:rsidRPr="00B72C58">
        <w:rPr>
          <w:rFonts w:ascii="Times New Roman" w:eastAsia="NewBaskervilleITC-Bold" w:hAnsi="Times New Roman"/>
          <w:b/>
          <w:iCs/>
          <w:sz w:val="24"/>
          <w:szCs w:val="24"/>
          <w:lang w:bidi="ar"/>
        </w:rPr>
        <w:t xml:space="preserve"> </w:t>
      </w:r>
    </w:p>
    <w:p w:rsidR="00502BAD" w:rsidRDefault="00502BAD" w:rsidP="00B72C58">
      <w:pPr>
        <w:spacing w:after="0" w:line="240" w:lineRule="auto"/>
        <w:rPr>
          <w:rFonts w:ascii="Times New Roman" w:hAnsi="Times New Roman" w:cs="Times New Roman"/>
          <w:color w:val="3C3C3C"/>
          <w:sz w:val="24"/>
          <w:szCs w:val="24"/>
        </w:rPr>
      </w:pPr>
    </w:p>
    <w:p w:rsidR="00635329" w:rsidRPr="00B72C58" w:rsidRDefault="00635329" w:rsidP="00B72C58">
      <w:pPr>
        <w:spacing w:after="0" w:line="240" w:lineRule="auto"/>
        <w:rPr>
          <w:rFonts w:ascii="Times New Roman" w:hAnsi="Times New Roman" w:cs="Times New Roman"/>
          <w:color w:val="3C3C3C"/>
          <w:sz w:val="24"/>
          <w:szCs w:val="24"/>
        </w:rPr>
        <w:sectPr w:rsidR="00635329" w:rsidRPr="00B72C58" w:rsidSect="00A258B3">
          <w:footerReference w:type="default" r:id="rId92"/>
          <w:type w:val="continuous"/>
          <w:pgSz w:w="11910" w:h="16840"/>
          <w:pgMar w:top="993" w:right="850" w:bottom="1134" w:left="1701" w:header="720" w:footer="720" w:gutter="0"/>
          <w:cols w:space="720"/>
          <w:titlePg/>
          <w:docGrid w:linePitch="299"/>
        </w:sectPr>
      </w:pPr>
    </w:p>
    <w:p w:rsidR="004E3FBA" w:rsidRPr="00B72C58" w:rsidRDefault="007E1F57" w:rsidP="00B72C58">
      <w:pPr>
        <w:pStyle w:val="a7"/>
        <w:spacing w:after="0" w:line="240" w:lineRule="auto"/>
        <w:rPr>
          <w:rFonts w:ascii="Times New Roman" w:hAnsi="Times New Roman" w:cs="Times New Roman"/>
          <w:sz w:val="24"/>
          <w:szCs w:val="24"/>
        </w:rPr>
      </w:pPr>
      <w:r w:rsidRPr="007E1F57">
        <w:rPr>
          <w:rFonts w:ascii="Times New Roman" w:hAnsi="Times New Roman" w:cs="Times New Roman"/>
          <w:sz w:val="24"/>
          <w:szCs w:val="24"/>
        </w:rPr>
        <w:t>…</w:t>
      </w:r>
      <w:r w:rsidR="00502BAD" w:rsidRPr="007E1F57">
        <w:rPr>
          <w:rFonts w:ascii="Times New Roman" w:hAnsi="Times New Roman" w:cs="Times New Roman"/>
          <w:sz w:val="24"/>
          <w:szCs w:val="24"/>
        </w:rPr>
        <w:t>Здесь вся земля от века сведена.</w:t>
      </w:r>
      <w:r w:rsidR="00502BAD" w:rsidRPr="007E1F57">
        <w:rPr>
          <w:rFonts w:ascii="Times New Roman" w:hAnsi="Times New Roman" w:cs="Times New Roman"/>
          <w:sz w:val="24"/>
          <w:szCs w:val="24"/>
        </w:rPr>
        <w:br/>
        <w:t>И та же страсть и тот же мрачный гений</w:t>
      </w:r>
      <w:r w:rsidR="00502BAD" w:rsidRPr="007E1F57">
        <w:rPr>
          <w:rFonts w:ascii="Times New Roman" w:hAnsi="Times New Roman" w:cs="Times New Roman"/>
          <w:sz w:val="24"/>
          <w:szCs w:val="24"/>
        </w:rPr>
        <w:br/>
        <w:t>В борьбе племен и в смене поколений</w:t>
      </w:r>
      <w:r w:rsidR="00635329">
        <w:rPr>
          <w:rFonts w:ascii="Times New Roman" w:hAnsi="Times New Roman" w:cs="Times New Roman"/>
          <w:sz w:val="24"/>
          <w:szCs w:val="24"/>
        </w:rPr>
        <w:t>…</w:t>
      </w:r>
      <w:r w:rsidR="00502BAD" w:rsidRPr="007E1F57">
        <w:rPr>
          <w:rFonts w:ascii="Times New Roman" w:hAnsi="Times New Roman" w:cs="Times New Roman"/>
          <w:sz w:val="24"/>
          <w:szCs w:val="24"/>
        </w:rPr>
        <w:br/>
      </w:r>
      <w:r w:rsidRPr="007E1F57">
        <w:rPr>
          <w:rFonts w:ascii="Times New Roman" w:hAnsi="Times New Roman" w:cs="Times New Roman"/>
          <w:sz w:val="24"/>
          <w:szCs w:val="24"/>
        </w:rPr>
        <w:t>…</w:t>
      </w:r>
      <w:r w:rsidR="00502BAD" w:rsidRPr="007E1F57">
        <w:rPr>
          <w:rFonts w:ascii="Times New Roman" w:hAnsi="Times New Roman" w:cs="Times New Roman"/>
          <w:sz w:val="24"/>
          <w:szCs w:val="24"/>
        </w:rPr>
        <w:t>Насыщены камнями, черепками,</w:t>
      </w:r>
      <w:r w:rsidR="00502BAD" w:rsidRPr="007E1F57">
        <w:rPr>
          <w:rFonts w:ascii="Times New Roman" w:hAnsi="Times New Roman" w:cs="Times New Roman"/>
          <w:sz w:val="24"/>
          <w:szCs w:val="24"/>
        </w:rPr>
        <w:br/>
        <w:t>Могильниками, пеплом, костяками.</w:t>
      </w:r>
      <w:r w:rsidR="00502BAD" w:rsidRPr="007E1F57">
        <w:rPr>
          <w:rFonts w:ascii="Times New Roman" w:hAnsi="Times New Roman" w:cs="Times New Roman"/>
          <w:sz w:val="24"/>
          <w:szCs w:val="24"/>
        </w:rPr>
        <w:br/>
        <w:t>В одно русло дождями сметены</w:t>
      </w:r>
      <w:r w:rsidR="00502BAD" w:rsidRPr="007E1F57">
        <w:rPr>
          <w:rFonts w:ascii="Times New Roman" w:hAnsi="Times New Roman" w:cs="Times New Roman"/>
          <w:sz w:val="24"/>
          <w:szCs w:val="24"/>
        </w:rPr>
        <w:br/>
        <w:t>И грубые обжиги неолита,</w:t>
      </w:r>
      <w:r w:rsidR="00502BAD" w:rsidRPr="007E1F57">
        <w:rPr>
          <w:rFonts w:ascii="Times New Roman" w:hAnsi="Times New Roman" w:cs="Times New Roman"/>
          <w:sz w:val="24"/>
          <w:szCs w:val="24"/>
        </w:rPr>
        <w:br/>
        <w:t>И скорлупа милетских тонких ваз,</w:t>
      </w:r>
      <w:r w:rsidR="00502BAD" w:rsidRPr="00B72C58">
        <w:rPr>
          <w:rFonts w:ascii="Times New Roman" w:hAnsi="Times New Roman" w:cs="Times New Roman"/>
          <w:sz w:val="24"/>
          <w:szCs w:val="24"/>
        </w:rPr>
        <w:br/>
        <w:t>И позвонки каких-то пришлых рас,</w:t>
      </w:r>
      <w:r w:rsidR="00502BAD" w:rsidRPr="00B72C58">
        <w:rPr>
          <w:rFonts w:ascii="Times New Roman" w:hAnsi="Times New Roman" w:cs="Times New Roman"/>
          <w:sz w:val="24"/>
          <w:szCs w:val="24"/>
        </w:rPr>
        <w:br/>
        <w:t>Чей облик стерт, а имя позабыто.</w:t>
      </w:r>
      <w:r w:rsidR="00502BAD" w:rsidRPr="00B72C58">
        <w:rPr>
          <w:rFonts w:ascii="Times New Roman" w:hAnsi="Times New Roman" w:cs="Times New Roman"/>
          <w:sz w:val="24"/>
          <w:szCs w:val="24"/>
        </w:rPr>
        <w:br/>
      </w:r>
      <w:r w:rsidR="00502BAD" w:rsidRPr="00B72C58">
        <w:rPr>
          <w:rFonts w:ascii="Times New Roman" w:hAnsi="Times New Roman" w:cs="Times New Roman"/>
          <w:sz w:val="24"/>
          <w:szCs w:val="24"/>
        </w:rPr>
        <w:t>Сарматский меч и скифская стрела,</w:t>
      </w:r>
      <w:r w:rsidR="00502BAD" w:rsidRPr="00B72C58">
        <w:rPr>
          <w:rFonts w:ascii="Times New Roman" w:hAnsi="Times New Roman" w:cs="Times New Roman"/>
          <w:sz w:val="24"/>
          <w:szCs w:val="24"/>
        </w:rPr>
        <w:br/>
      </w:r>
      <w:proofErr w:type="spellStart"/>
      <w:r w:rsidR="00502BAD" w:rsidRPr="00B72C58">
        <w:rPr>
          <w:rFonts w:ascii="Times New Roman" w:hAnsi="Times New Roman" w:cs="Times New Roman"/>
          <w:sz w:val="24"/>
          <w:szCs w:val="24"/>
        </w:rPr>
        <w:t>Ольвийский</w:t>
      </w:r>
      <w:proofErr w:type="spellEnd"/>
      <w:r w:rsidR="00502BAD" w:rsidRPr="00B72C58">
        <w:rPr>
          <w:rFonts w:ascii="Times New Roman" w:hAnsi="Times New Roman" w:cs="Times New Roman"/>
          <w:sz w:val="24"/>
          <w:szCs w:val="24"/>
        </w:rPr>
        <w:t xml:space="preserve"> герб, слезница из стекла,</w:t>
      </w:r>
      <w:r w:rsidR="00502BAD" w:rsidRPr="00B72C58">
        <w:rPr>
          <w:rFonts w:ascii="Times New Roman" w:hAnsi="Times New Roman" w:cs="Times New Roman"/>
          <w:sz w:val="24"/>
          <w:szCs w:val="24"/>
        </w:rPr>
        <w:br/>
        <w:t>Татарский глёт зеленовато-</w:t>
      </w:r>
      <w:proofErr w:type="spellStart"/>
      <w:r w:rsidR="00502BAD" w:rsidRPr="00B72C58">
        <w:rPr>
          <w:rFonts w:ascii="Times New Roman" w:hAnsi="Times New Roman" w:cs="Times New Roman"/>
          <w:sz w:val="24"/>
          <w:szCs w:val="24"/>
        </w:rPr>
        <w:t>бусый</w:t>
      </w:r>
      <w:proofErr w:type="spellEnd"/>
      <w:r w:rsidR="00502BAD" w:rsidRPr="00B72C58">
        <w:rPr>
          <w:rFonts w:ascii="Times New Roman" w:hAnsi="Times New Roman" w:cs="Times New Roman"/>
          <w:sz w:val="24"/>
          <w:szCs w:val="24"/>
        </w:rPr>
        <w:br/>
        <w:t xml:space="preserve">Соседствуют с венецианской </w:t>
      </w:r>
      <w:proofErr w:type="spellStart"/>
      <w:r w:rsidR="00502BAD" w:rsidRPr="00B72C58">
        <w:rPr>
          <w:rFonts w:ascii="Times New Roman" w:hAnsi="Times New Roman" w:cs="Times New Roman"/>
          <w:sz w:val="24"/>
          <w:szCs w:val="24"/>
        </w:rPr>
        <w:t>бусой</w:t>
      </w:r>
      <w:proofErr w:type="spellEnd"/>
      <w:r w:rsidR="00502BAD" w:rsidRPr="00B72C58">
        <w:rPr>
          <w:rFonts w:ascii="Times New Roman" w:hAnsi="Times New Roman" w:cs="Times New Roman"/>
          <w:sz w:val="24"/>
          <w:szCs w:val="24"/>
        </w:rPr>
        <w:t>.</w:t>
      </w:r>
      <w:r w:rsidR="00502BAD" w:rsidRPr="00B72C58">
        <w:rPr>
          <w:rFonts w:ascii="Times New Roman" w:hAnsi="Times New Roman" w:cs="Times New Roman"/>
          <w:sz w:val="24"/>
          <w:szCs w:val="24"/>
        </w:rPr>
        <w:br/>
        <w:t>А в кладке стен кордонного поста</w:t>
      </w:r>
      <w:r w:rsidR="00502BAD" w:rsidRPr="00B72C58">
        <w:rPr>
          <w:rFonts w:ascii="Times New Roman" w:hAnsi="Times New Roman" w:cs="Times New Roman"/>
          <w:sz w:val="24"/>
          <w:szCs w:val="24"/>
        </w:rPr>
        <w:br/>
        <w:t>Среди булыжников оцепенели</w:t>
      </w:r>
      <w:r w:rsidR="00502BAD" w:rsidRPr="00B72C58">
        <w:rPr>
          <w:rFonts w:ascii="Times New Roman" w:hAnsi="Times New Roman" w:cs="Times New Roman"/>
          <w:sz w:val="24"/>
          <w:szCs w:val="24"/>
        </w:rPr>
        <w:br/>
        <w:t>Узорная арабская плита</w:t>
      </w:r>
      <w:r w:rsidR="00502BAD" w:rsidRPr="00B72C58">
        <w:rPr>
          <w:rFonts w:ascii="Times New Roman" w:hAnsi="Times New Roman" w:cs="Times New Roman"/>
          <w:sz w:val="24"/>
          <w:szCs w:val="24"/>
        </w:rPr>
        <w:br/>
        <w:t>И угол византийской капители</w:t>
      </w:r>
      <w:r w:rsidRPr="00B72C58">
        <w:rPr>
          <w:rFonts w:ascii="Times New Roman" w:hAnsi="Times New Roman" w:cs="Times New Roman"/>
          <w:sz w:val="24"/>
          <w:szCs w:val="24"/>
        </w:rPr>
        <w:t>…</w:t>
      </w:r>
      <w:r w:rsidR="00502BAD" w:rsidRPr="00B72C58">
        <w:rPr>
          <w:rFonts w:ascii="Times New Roman" w:hAnsi="Times New Roman" w:cs="Times New Roman"/>
          <w:sz w:val="24"/>
          <w:szCs w:val="24"/>
        </w:rPr>
        <w:br/>
      </w:r>
      <w:r w:rsidRPr="00B72C58">
        <w:rPr>
          <w:rFonts w:ascii="Times New Roman" w:eastAsia="NewBaskervilleITC-Bold" w:hAnsi="Times New Roman" w:cs="Times New Roman"/>
          <w:iCs/>
          <w:sz w:val="24"/>
          <w:szCs w:val="24"/>
          <w:lang w:bidi="ar"/>
        </w:rPr>
        <w:t xml:space="preserve">                               (М. Волошин)</w:t>
      </w:r>
    </w:p>
    <w:p w:rsidR="00502BAD" w:rsidRDefault="00502BAD" w:rsidP="00B72C58">
      <w:pPr>
        <w:spacing w:after="0" w:line="240" w:lineRule="auto"/>
        <w:rPr>
          <w:rFonts w:ascii="Times New Roman" w:eastAsia="NewBaskervilleITC-Bold" w:hAnsi="Times New Roman"/>
          <w:b/>
          <w:i/>
          <w:iCs/>
          <w:sz w:val="24"/>
          <w:szCs w:val="24"/>
          <w:lang w:bidi="ar"/>
        </w:rPr>
      </w:pPr>
    </w:p>
    <w:p w:rsidR="00B72C58" w:rsidRPr="00B72C58" w:rsidRDefault="00B72C58" w:rsidP="00B72C58">
      <w:pPr>
        <w:spacing w:after="0" w:line="240" w:lineRule="auto"/>
        <w:rPr>
          <w:rFonts w:ascii="Times New Roman" w:eastAsia="NewBaskervilleITC-Bold" w:hAnsi="Times New Roman"/>
          <w:b/>
          <w:i/>
          <w:iCs/>
          <w:sz w:val="24"/>
          <w:szCs w:val="24"/>
          <w:lang w:bidi="ar"/>
        </w:rPr>
        <w:sectPr w:rsidR="00B72C58" w:rsidRPr="00B72C58" w:rsidSect="00502BAD">
          <w:type w:val="continuous"/>
          <w:pgSz w:w="11910" w:h="16840"/>
          <w:pgMar w:top="993" w:right="850" w:bottom="1134" w:left="1701" w:header="720" w:footer="720" w:gutter="0"/>
          <w:cols w:num="2" w:space="720"/>
          <w:titlePg/>
          <w:docGrid w:linePitch="299"/>
        </w:sectPr>
      </w:pPr>
    </w:p>
    <w:p w:rsidR="00B72C58" w:rsidRDefault="00B72C58" w:rsidP="00B72C58">
      <w:pPr>
        <w:pStyle w:val="a7"/>
        <w:spacing w:after="0" w:line="240" w:lineRule="auto"/>
        <w:ind w:left="426"/>
        <w:rPr>
          <w:rFonts w:ascii="Times New Roman" w:eastAsia="NewBaskervilleITC-Bold" w:hAnsi="Times New Roman"/>
          <w:b/>
          <w:i/>
          <w:iCs/>
          <w:sz w:val="24"/>
          <w:szCs w:val="24"/>
          <w:lang w:bidi="ar"/>
        </w:rPr>
      </w:pPr>
    </w:p>
    <w:p w:rsidR="008620D0" w:rsidRPr="008620D0" w:rsidRDefault="008620D0" w:rsidP="00B72C58">
      <w:pPr>
        <w:pStyle w:val="a7"/>
        <w:numPr>
          <w:ilvl w:val="0"/>
          <w:numId w:val="34"/>
        </w:numPr>
        <w:spacing w:after="0" w:line="240" w:lineRule="auto"/>
        <w:ind w:left="426"/>
        <w:rPr>
          <w:rFonts w:ascii="Times New Roman" w:eastAsia="NewBaskervilleITC-Bold" w:hAnsi="Times New Roman"/>
          <w:b/>
          <w:i/>
          <w:iCs/>
          <w:sz w:val="24"/>
          <w:szCs w:val="24"/>
          <w:lang w:bidi="ar"/>
        </w:rPr>
      </w:pPr>
      <w:r w:rsidRPr="008620D0">
        <w:rPr>
          <w:rFonts w:ascii="Times New Roman" w:eastAsia="NewBaskervilleITC-Bold" w:hAnsi="Times New Roman"/>
          <w:b/>
          <w:i/>
          <w:iCs/>
          <w:sz w:val="24"/>
          <w:szCs w:val="24"/>
          <w:lang w:bidi="ar"/>
        </w:rPr>
        <w:t>Мотивация учебной деятельности обучающихся («надо»- «могу»- «хочу»).</w:t>
      </w:r>
    </w:p>
    <w:p w:rsidR="008620D0" w:rsidRPr="002705B8" w:rsidRDefault="008620D0" w:rsidP="008620D0">
      <w:pPr>
        <w:spacing w:after="0" w:line="240" w:lineRule="auto"/>
        <w:rPr>
          <w:rFonts w:ascii="Times New Roman" w:eastAsia="NewBaskervilleITC-Bold" w:hAnsi="Times New Roman"/>
          <w:i/>
          <w:iCs/>
          <w:sz w:val="24"/>
          <w:szCs w:val="24"/>
          <w:lang w:bidi="ar"/>
        </w:rPr>
      </w:pPr>
      <w:r>
        <w:rPr>
          <w:rFonts w:ascii="Times New Roman" w:eastAsia="NewBaskervilleITC-Bold" w:hAnsi="Times New Roman"/>
          <w:i/>
          <w:iCs/>
          <w:sz w:val="24"/>
          <w:szCs w:val="24"/>
          <w:lang w:bidi="ar"/>
        </w:rPr>
        <w:t xml:space="preserve">     </w:t>
      </w:r>
      <w:r w:rsidRPr="002705B8">
        <w:rPr>
          <w:rFonts w:ascii="Times New Roman" w:hAnsi="Times New Roman"/>
          <w:sz w:val="24"/>
          <w:szCs w:val="24"/>
          <w:lang w:eastAsia="ru-RU"/>
        </w:rPr>
        <w:t>Рост экономики является одной из важнейших целей для любого государства. Достигаться он может несколькими путями, совершенно противоположными друг другу.</w:t>
      </w:r>
    </w:p>
    <w:p w:rsidR="008620D0" w:rsidRDefault="008620D0" w:rsidP="008620D0">
      <w:pPr>
        <w:pStyle w:val="af1"/>
        <w:jc w:val="both"/>
        <w:rPr>
          <w:rFonts w:ascii="Times New Roman" w:hAnsi="Times New Roman"/>
          <w:sz w:val="24"/>
          <w:szCs w:val="24"/>
        </w:rPr>
      </w:pPr>
      <w:r>
        <w:rPr>
          <w:rFonts w:ascii="Times New Roman" w:hAnsi="Times New Roman"/>
          <w:sz w:val="24"/>
          <w:szCs w:val="24"/>
        </w:rPr>
        <w:t xml:space="preserve">     </w:t>
      </w:r>
      <w:r w:rsidRPr="00370489">
        <w:rPr>
          <w:rFonts w:ascii="Times New Roman" w:hAnsi="Times New Roman"/>
          <w:sz w:val="24"/>
          <w:szCs w:val="24"/>
        </w:rPr>
        <w:t>Следует отметить, что пути экономического развития каждая страна выбирает в зависимости от наличия природных или человеческих ресурсов. Наиболее удач</w:t>
      </w:r>
      <w:r>
        <w:rPr>
          <w:rFonts w:ascii="Times New Roman" w:hAnsi="Times New Roman"/>
          <w:sz w:val="24"/>
          <w:szCs w:val="24"/>
        </w:rPr>
        <w:t>ный вариант - смешанная система. Э</w:t>
      </w:r>
      <w:r w:rsidRPr="00370489">
        <w:rPr>
          <w:rFonts w:ascii="Times New Roman" w:hAnsi="Times New Roman"/>
          <w:sz w:val="24"/>
          <w:szCs w:val="24"/>
        </w:rPr>
        <w:t>то обеспечивает рост производства и многостороннее развитие экономики.</w:t>
      </w:r>
    </w:p>
    <w:p w:rsidR="00B72C58" w:rsidRPr="00370489" w:rsidRDefault="00B72C58" w:rsidP="008620D0">
      <w:pPr>
        <w:pStyle w:val="af1"/>
        <w:jc w:val="both"/>
        <w:rPr>
          <w:rFonts w:ascii="Times New Roman" w:hAnsi="Times New Roman"/>
          <w:sz w:val="24"/>
          <w:szCs w:val="24"/>
        </w:rPr>
      </w:pPr>
    </w:p>
    <w:p w:rsidR="008620D0" w:rsidRPr="00E13081" w:rsidRDefault="008620D0" w:rsidP="00B72C58">
      <w:pPr>
        <w:numPr>
          <w:ilvl w:val="0"/>
          <w:numId w:val="34"/>
        </w:numPr>
        <w:spacing w:after="0" w:line="240" w:lineRule="auto"/>
        <w:ind w:left="284" w:hanging="284"/>
        <w:rPr>
          <w:rFonts w:ascii="Times New Roman" w:eastAsia="NewBaskervilleITC" w:hAnsi="Times New Roman"/>
          <w:b/>
          <w:i/>
          <w:iCs/>
          <w:sz w:val="24"/>
          <w:szCs w:val="24"/>
          <w:lang w:bidi="ar"/>
        </w:rPr>
      </w:pPr>
      <w:r w:rsidRPr="00E13081">
        <w:rPr>
          <w:rFonts w:ascii="Times New Roman" w:eastAsia="Petersburg-Italic" w:hAnsi="Times New Roman"/>
          <w:b/>
          <w:i/>
          <w:iCs/>
          <w:sz w:val="24"/>
          <w:szCs w:val="24"/>
          <w:lang w:bidi="ar"/>
        </w:rPr>
        <w:t>Актуализация опорных знаний</w:t>
      </w:r>
      <w:r w:rsidRPr="00E13081">
        <w:rPr>
          <w:rFonts w:ascii="Times New Roman" w:eastAsia="NewBaskervilleITC" w:hAnsi="Times New Roman"/>
          <w:b/>
          <w:i/>
          <w:iCs/>
          <w:sz w:val="24"/>
          <w:szCs w:val="24"/>
          <w:lang w:bidi="ar"/>
        </w:rPr>
        <w:t xml:space="preserve">. </w:t>
      </w:r>
    </w:p>
    <w:p w:rsidR="008620D0" w:rsidRDefault="008620D0" w:rsidP="008620D0">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Вспомните, какие существуют пути экономического роста и развития государства.</w:t>
      </w:r>
    </w:p>
    <w:p w:rsidR="008620D0" w:rsidRDefault="008620D0" w:rsidP="008620D0">
      <w:pPr>
        <w:spacing w:after="0" w:line="240" w:lineRule="auto"/>
        <w:jc w:val="both"/>
        <w:rPr>
          <w:rFonts w:ascii="Times New Roman" w:eastAsia="NewBaskervilleITC" w:hAnsi="Times New Roman"/>
          <w:sz w:val="24"/>
          <w:szCs w:val="24"/>
          <w:lang w:bidi="ar"/>
        </w:rPr>
      </w:pPr>
    </w:p>
    <w:p w:rsidR="007E1F57" w:rsidRDefault="007E1F57" w:rsidP="008620D0">
      <w:pPr>
        <w:spacing w:after="0" w:line="240" w:lineRule="auto"/>
        <w:jc w:val="both"/>
        <w:rPr>
          <w:rFonts w:ascii="Times New Roman" w:eastAsia="NewBaskervilleITC" w:hAnsi="Times New Roman"/>
          <w:sz w:val="24"/>
          <w:szCs w:val="24"/>
          <w:lang w:bidi="ar"/>
        </w:rPr>
      </w:pPr>
    </w:p>
    <w:p w:rsidR="007E1F57" w:rsidRDefault="007E1F57" w:rsidP="008620D0">
      <w:pPr>
        <w:spacing w:after="0" w:line="240" w:lineRule="auto"/>
        <w:jc w:val="both"/>
        <w:rPr>
          <w:rFonts w:ascii="Times New Roman" w:eastAsia="NewBaskervilleITC" w:hAnsi="Times New Roman"/>
          <w:sz w:val="24"/>
          <w:szCs w:val="24"/>
          <w:lang w:bidi="ar"/>
        </w:rPr>
      </w:pPr>
    </w:p>
    <w:p w:rsidR="007E1F57" w:rsidRDefault="007E1F57" w:rsidP="008620D0">
      <w:pPr>
        <w:spacing w:after="0" w:line="240" w:lineRule="auto"/>
        <w:jc w:val="both"/>
        <w:rPr>
          <w:rFonts w:ascii="Times New Roman" w:eastAsia="NewBaskervilleITC" w:hAnsi="Times New Roman"/>
          <w:sz w:val="24"/>
          <w:szCs w:val="24"/>
          <w:lang w:bidi="ar"/>
        </w:rPr>
      </w:pPr>
    </w:p>
    <w:p w:rsidR="007E1F57" w:rsidRDefault="007E1F57" w:rsidP="008620D0">
      <w:pPr>
        <w:spacing w:after="0" w:line="240" w:lineRule="auto"/>
        <w:jc w:val="both"/>
        <w:rPr>
          <w:rFonts w:ascii="Times New Roman" w:eastAsia="NewBaskervilleITC" w:hAnsi="Times New Roman"/>
          <w:sz w:val="24"/>
          <w:szCs w:val="24"/>
          <w:lang w:bidi="ar"/>
        </w:rPr>
      </w:pPr>
    </w:p>
    <w:p w:rsidR="007E1F57" w:rsidRPr="002705B8" w:rsidRDefault="007E1F57" w:rsidP="008620D0">
      <w:pPr>
        <w:spacing w:after="0" w:line="240" w:lineRule="auto"/>
        <w:jc w:val="both"/>
        <w:rPr>
          <w:rFonts w:ascii="Times New Roman" w:eastAsia="NewBaskervilleITC" w:hAnsi="Times New Roman"/>
          <w:sz w:val="24"/>
          <w:szCs w:val="24"/>
          <w:lang w:bidi="ar"/>
        </w:rPr>
      </w:pPr>
    </w:p>
    <w:p w:rsidR="008620D0" w:rsidRDefault="008620D0" w:rsidP="008620D0">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lastRenderedPageBreak/>
        <w:t>Справка (можно опираться на знания учащихся, полученных в ходе изучения тем</w:t>
      </w:r>
      <w:r>
        <w:rPr>
          <w:rFonts w:ascii="Times New Roman" w:eastAsia="NewBaskervilleITC" w:hAnsi="Times New Roman"/>
          <w:b/>
          <w:bCs/>
          <w:sz w:val="24"/>
          <w:szCs w:val="24"/>
          <w:lang w:bidi="ar"/>
        </w:rPr>
        <w:t xml:space="preserve"> по истории)</w:t>
      </w:r>
      <w:r w:rsidRPr="006F3314">
        <w:rPr>
          <w:rFonts w:ascii="Times New Roman" w:eastAsia="NewBaskervilleITC" w:hAnsi="Times New Roman"/>
          <w:b/>
          <w:bCs/>
          <w:sz w:val="24"/>
          <w:szCs w:val="24"/>
          <w:lang w:bidi="ar"/>
        </w:rPr>
        <w:t>:</w:t>
      </w:r>
    </w:p>
    <w:p w:rsidR="00DA457F" w:rsidRPr="006F251A" w:rsidRDefault="008620D0" w:rsidP="008620D0">
      <w:pPr>
        <w:jc w:val="both"/>
        <w:rPr>
          <w:rFonts w:ascii="Times New Roman" w:eastAsia="NewBaskervilleITC" w:hAnsi="Times New Roman"/>
          <w:b/>
          <w:bCs/>
          <w:sz w:val="24"/>
          <w:szCs w:val="24"/>
          <w:lang w:bidi="ar"/>
        </w:rPr>
      </w:pPr>
      <w:r>
        <w:rPr>
          <w:noProof/>
          <w:lang w:eastAsia="ru-RU"/>
        </w:rPr>
        <w:drawing>
          <wp:inline distT="0" distB="0" distL="0" distR="0" wp14:anchorId="5A2D2779" wp14:editId="11503E7A">
            <wp:extent cx="5160211" cy="4572000"/>
            <wp:effectExtent l="0" t="0" r="2540" b="0"/>
            <wp:docPr id="34" name="Рисунок 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18635" r="20404" b="3644"/>
                    <a:stretch/>
                  </pic:blipFill>
                  <pic:spPr bwMode="auto">
                    <a:xfrm>
                      <a:off x="0" y="0"/>
                      <a:ext cx="5187967" cy="4596592"/>
                    </a:xfrm>
                    <a:prstGeom prst="rect">
                      <a:avLst/>
                    </a:prstGeom>
                    <a:noFill/>
                    <a:ln>
                      <a:noFill/>
                    </a:ln>
                    <a:extLst>
                      <a:ext uri="{53640926-AAD7-44D8-BBD7-CCE9431645EC}">
                        <a14:shadowObscured xmlns:a14="http://schemas.microsoft.com/office/drawing/2010/main"/>
                      </a:ext>
                    </a:extLst>
                  </pic:spPr>
                </pic:pic>
              </a:graphicData>
            </a:graphic>
          </wp:inline>
        </w:drawing>
      </w:r>
    </w:p>
    <w:p w:rsidR="008620D0" w:rsidRPr="00E13081" w:rsidRDefault="008620D0" w:rsidP="00B72C58">
      <w:pPr>
        <w:numPr>
          <w:ilvl w:val="0"/>
          <w:numId w:val="34"/>
        </w:numPr>
        <w:spacing w:after="0" w:line="240" w:lineRule="auto"/>
        <w:ind w:left="284" w:hanging="284"/>
        <w:jc w:val="both"/>
        <w:rPr>
          <w:rFonts w:ascii="Times New Roman" w:eastAsia="Petersburg-Italic" w:hAnsi="Times New Roman"/>
          <w:b/>
          <w:i/>
          <w:iCs/>
          <w:sz w:val="24"/>
          <w:szCs w:val="24"/>
          <w:lang w:bidi="ar"/>
        </w:rPr>
      </w:pPr>
      <w:r w:rsidRPr="00E13081">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8620D0" w:rsidRDefault="008620D0" w:rsidP="008620D0">
      <w:pPr>
        <w:spacing w:after="0" w:line="240" w:lineRule="auto"/>
        <w:jc w:val="both"/>
        <w:rPr>
          <w:rFonts w:ascii="Times New Roman" w:eastAsia="NewBaskervilleITC" w:hAnsi="Times New Roman"/>
          <w:sz w:val="24"/>
          <w:szCs w:val="24"/>
          <w:lang w:bidi="ar"/>
        </w:rPr>
      </w:pP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роли </w:t>
      </w:r>
      <w:r>
        <w:rPr>
          <w:rFonts w:ascii="Times New Roman" w:eastAsia="NewBaskervilleITC" w:hAnsi="Times New Roman"/>
          <w:sz w:val="24"/>
          <w:szCs w:val="24"/>
          <w:lang w:bidi="ar"/>
        </w:rPr>
        <w:t>разных исторических периодов в хозяйственном освоении территории Крыма.</w:t>
      </w:r>
    </w:p>
    <w:p w:rsidR="008620D0" w:rsidRDefault="008620D0" w:rsidP="008620D0">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w:t>
      </w:r>
      <w:r w:rsidRPr="006B10E7">
        <w:rPr>
          <w:rFonts w:ascii="Times New Roman" w:eastAsia="Petersburg-Italic" w:hAnsi="Times New Roman"/>
          <w:i/>
          <w:iCs/>
          <w:sz w:val="24"/>
          <w:szCs w:val="24"/>
          <w:lang w:bidi="ar"/>
        </w:rPr>
        <w:t xml:space="preserve">. </w:t>
      </w:r>
      <w:r w:rsidRPr="006B10E7">
        <w:rPr>
          <w:rFonts w:ascii="Times New Roman" w:eastAsia="NewBaskervilleITC" w:hAnsi="Times New Roman"/>
          <w:sz w:val="24"/>
          <w:szCs w:val="24"/>
          <w:lang w:bidi="ar"/>
        </w:rPr>
        <w:t xml:space="preserve">Работа с дополнительным материалом: усвоение понятия «отрасли специализации». Особенности разных этапов хозяйственного </w:t>
      </w:r>
      <w:proofErr w:type="gramStart"/>
      <w:r w:rsidRPr="006B10E7">
        <w:rPr>
          <w:rFonts w:ascii="Times New Roman" w:eastAsia="NewBaskervilleITC" w:hAnsi="Times New Roman"/>
          <w:sz w:val="24"/>
          <w:szCs w:val="24"/>
          <w:lang w:bidi="ar"/>
        </w:rPr>
        <w:t>освоения  полуострова</w:t>
      </w:r>
      <w:proofErr w:type="gramEnd"/>
      <w:r w:rsidRPr="006B10E7">
        <w:rPr>
          <w:rFonts w:ascii="Times New Roman" w:eastAsia="NewBaskervilleITC" w:hAnsi="Times New Roman"/>
          <w:sz w:val="24"/>
          <w:szCs w:val="24"/>
          <w:lang w:bidi="ar"/>
        </w:rPr>
        <w:t xml:space="preserve">. </w:t>
      </w:r>
    </w:p>
    <w:p w:rsidR="00B72C58" w:rsidRPr="006B10E7" w:rsidRDefault="00B72C58" w:rsidP="008620D0">
      <w:pPr>
        <w:spacing w:after="0" w:line="240" w:lineRule="auto"/>
        <w:jc w:val="both"/>
        <w:rPr>
          <w:rFonts w:ascii="Times New Roman" w:eastAsia="Petersburg-Italic" w:hAnsi="Times New Roman"/>
          <w:i/>
          <w:iCs/>
          <w:sz w:val="24"/>
          <w:szCs w:val="24"/>
          <w:lang w:bidi="ar"/>
        </w:rPr>
      </w:pPr>
    </w:p>
    <w:p w:rsidR="008620D0" w:rsidRPr="00E13081" w:rsidRDefault="008620D0" w:rsidP="00B72C58">
      <w:pPr>
        <w:numPr>
          <w:ilvl w:val="0"/>
          <w:numId w:val="34"/>
        </w:numPr>
        <w:spacing w:after="0" w:line="240" w:lineRule="auto"/>
        <w:ind w:left="284" w:hanging="284"/>
        <w:jc w:val="both"/>
        <w:rPr>
          <w:rFonts w:ascii="Times New Roman" w:hAnsi="Times New Roman"/>
          <w:b/>
          <w:sz w:val="24"/>
          <w:szCs w:val="24"/>
        </w:rPr>
      </w:pPr>
      <w:r w:rsidRPr="00E13081">
        <w:rPr>
          <w:rFonts w:ascii="Times New Roman" w:eastAsia="Petersburg-Italic" w:hAnsi="Times New Roman"/>
          <w:b/>
          <w:i/>
          <w:iCs/>
          <w:sz w:val="24"/>
          <w:szCs w:val="24"/>
          <w:lang w:bidi="ar"/>
        </w:rPr>
        <w:t xml:space="preserve">Первичное закрепление. Финансовая грамотность. </w:t>
      </w:r>
    </w:p>
    <w:p w:rsidR="008620D0" w:rsidRDefault="008620D0" w:rsidP="008620D0">
      <w:pPr>
        <w:spacing w:after="0" w:line="240" w:lineRule="auto"/>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 xml:space="preserve">Личностный компонент. </w:t>
      </w:r>
      <w:r w:rsidRPr="006F251A">
        <w:rPr>
          <w:rFonts w:ascii="Times New Roman" w:eastAsia="Petersburg-Italic" w:hAnsi="Times New Roman"/>
          <w:iCs/>
          <w:sz w:val="24"/>
          <w:szCs w:val="24"/>
          <w:lang w:bidi="ar"/>
        </w:rPr>
        <w:t>Кредитование. Ипотечный кредит</w:t>
      </w:r>
      <w:r>
        <w:rPr>
          <w:rFonts w:ascii="Times New Roman" w:eastAsia="Petersburg-Italic" w:hAnsi="Times New Roman"/>
          <w:i/>
          <w:iCs/>
          <w:sz w:val="24"/>
          <w:szCs w:val="24"/>
          <w:lang w:bidi="ar"/>
        </w:rPr>
        <w:t>.</w:t>
      </w:r>
    </w:p>
    <w:p w:rsidR="00111C32" w:rsidRPr="004A1807" w:rsidRDefault="00111C32" w:rsidP="00111C32">
      <w:pPr>
        <w:spacing w:after="0" w:line="240" w:lineRule="auto"/>
        <w:jc w:val="both"/>
        <w:rPr>
          <w:rFonts w:ascii="Times New Roman" w:eastAsia="Petersburg-Italic" w:hAnsi="Times New Roman"/>
          <w:iCs/>
          <w:sz w:val="24"/>
          <w:szCs w:val="24"/>
          <w:lang w:bidi="ar"/>
        </w:rPr>
      </w:pPr>
      <w:r>
        <w:rPr>
          <w:rFonts w:ascii="Times New Roman" w:eastAsia="Petersburg-Italic" w:hAnsi="Times New Roman"/>
          <w:i/>
          <w:iCs/>
          <w:sz w:val="24"/>
          <w:szCs w:val="24"/>
          <w:lang w:bidi="ar"/>
        </w:rPr>
        <w:t xml:space="preserve">Индивидуальная работа </w:t>
      </w:r>
      <w:r w:rsidRPr="004A1807">
        <w:rPr>
          <w:rFonts w:ascii="Times New Roman" w:eastAsia="Petersburg-Italic" w:hAnsi="Times New Roman"/>
          <w:iCs/>
          <w:sz w:val="24"/>
          <w:szCs w:val="24"/>
          <w:lang w:bidi="ar"/>
        </w:rPr>
        <w:t xml:space="preserve">- выполнение задания. </w:t>
      </w:r>
    </w:p>
    <w:p w:rsidR="00502BAD" w:rsidRPr="007E1F57" w:rsidRDefault="008620D0" w:rsidP="008620D0">
      <w:pPr>
        <w:shd w:val="clear" w:color="auto" w:fill="FFFFFF"/>
        <w:spacing w:after="0" w:line="240" w:lineRule="auto"/>
        <w:rPr>
          <w:rFonts w:ascii="Times New Roman" w:eastAsia="Times New Roman" w:hAnsi="Times New Roman" w:cs="Times New Roman"/>
          <w:sz w:val="24"/>
          <w:szCs w:val="24"/>
          <w:lang w:eastAsia="ru-RU"/>
        </w:rPr>
      </w:pPr>
      <w:r w:rsidRPr="00232EA9">
        <w:rPr>
          <w:rFonts w:ascii="Times New Roman" w:eastAsia="Times New Roman" w:hAnsi="Times New Roman" w:cs="Times New Roman"/>
          <w:b/>
          <w:sz w:val="24"/>
          <w:szCs w:val="24"/>
          <w:bdr w:val="none" w:sz="0" w:space="0" w:color="auto" w:frame="1"/>
          <w:lang w:eastAsia="ru-RU"/>
        </w:rPr>
        <w:t>Задание.</w:t>
      </w:r>
      <w:r>
        <w:rPr>
          <w:rFonts w:ascii="Times New Roman" w:eastAsia="Times New Roman" w:hAnsi="Times New Roman" w:cs="Times New Roman"/>
          <w:sz w:val="24"/>
          <w:szCs w:val="24"/>
          <w:bdr w:val="none" w:sz="0" w:space="0" w:color="auto" w:frame="1"/>
          <w:lang w:eastAsia="ru-RU"/>
        </w:rPr>
        <w:t xml:space="preserve"> </w:t>
      </w:r>
      <w:r w:rsidRPr="00090345">
        <w:rPr>
          <w:rFonts w:ascii="Times New Roman" w:eastAsia="Times New Roman" w:hAnsi="Times New Roman" w:cs="Times New Roman"/>
          <w:sz w:val="24"/>
          <w:szCs w:val="24"/>
          <w:bdr w:val="none" w:sz="0" w:space="0" w:color="auto" w:frame="1"/>
          <w:lang w:eastAsia="ru-RU"/>
        </w:rPr>
        <w:t>Семья Смирновых планирует купить новую однокомнатную квартиру стоимостью 8</w:t>
      </w:r>
      <w:r>
        <w:rPr>
          <w:rFonts w:ascii="Times New Roman" w:eastAsia="Times New Roman" w:hAnsi="Times New Roman" w:cs="Times New Roman"/>
          <w:sz w:val="24"/>
          <w:szCs w:val="24"/>
          <w:bdr w:val="none" w:sz="0" w:space="0" w:color="auto" w:frame="1"/>
          <w:lang w:eastAsia="ru-RU"/>
        </w:rPr>
        <w:t> 000 000</w:t>
      </w:r>
      <w:r w:rsidRPr="00090345">
        <w:rPr>
          <w:rFonts w:ascii="Times New Roman" w:eastAsia="Times New Roman" w:hAnsi="Times New Roman" w:cs="Times New Roman"/>
          <w:sz w:val="24"/>
          <w:szCs w:val="24"/>
          <w:bdr w:val="none" w:sz="0" w:space="0" w:color="auto" w:frame="1"/>
          <w:lang w:eastAsia="ru-RU"/>
        </w:rPr>
        <w:t xml:space="preserve"> руб. </w:t>
      </w:r>
      <w:r>
        <w:rPr>
          <w:rFonts w:ascii="Times New Roman" w:eastAsia="Times New Roman" w:hAnsi="Times New Roman" w:cs="Times New Roman"/>
          <w:sz w:val="24"/>
          <w:szCs w:val="24"/>
          <w:bdr w:val="none" w:sz="0" w:space="0" w:color="auto" w:frame="1"/>
          <w:lang w:eastAsia="ru-RU"/>
        </w:rPr>
        <w:t xml:space="preserve">и выплатить ипотеку за 30 лет. </w:t>
      </w:r>
      <w:r w:rsidRPr="00090345">
        <w:rPr>
          <w:rFonts w:ascii="Times New Roman" w:eastAsia="Times New Roman" w:hAnsi="Times New Roman" w:cs="Times New Roman"/>
          <w:sz w:val="24"/>
          <w:szCs w:val="24"/>
          <w:bdr w:val="none" w:sz="0" w:space="0" w:color="auto" w:frame="1"/>
          <w:lang w:eastAsia="ru-RU"/>
        </w:rPr>
        <w:t>Общий доход семьи составляет 100 000 рублей в месяц</w:t>
      </w:r>
      <w:r>
        <w:rPr>
          <w:rFonts w:ascii="Times New Roman" w:eastAsia="Times New Roman" w:hAnsi="Times New Roman" w:cs="Times New Roman"/>
          <w:sz w:val="24"/>
          <w:szCs w:val="24"/>
          <w:bdr w:val="none" w:sz="0" w:space="0" w:color="auto" w:frame="1"/>
          <w:lang w:eastAsia="ru-RU"/>
        </w:rPr>
        <w:t>.</w:t>
      </w:r>
    </w:p>
    <w:p w:rsidR="008620D0" w:rsidRPr="00090345" w:rsidRDefault="00502BAD" w:rsidP="008620D0">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 xml:space="preserve">     </w:t>
      </w:r>
      <w:r w:rsidR="008620D0">
        <w:rPr>
          <w:rFonts w:ascii="Times New Roman" w:eastAsia="Times New Roman" w:hAnsi="Times New Roman" w:cs="Times New Roman"/>
          <w:sz w:val="24"/>
          <w:szCs w:val="24"/>
          <w:bdr w:val="none" w:sz="0" w:space="0" w:color="auto" w:frame="1"/>
          <w:lang w:eastAsia="ru-RU"/>
        </w:rPr>
        <w:t xml:space="preserve">Рассмотрев предложения </w:t>
      </w:r>
      <w:r w:rsidR="008620D0" w:rsidRPr="00090345">
        <w:rPr>
          <w:rFonts w:ascii="Times New Roman" w:eastAsia="Times New Roman" w:hAnsi="Times New Roman" w:cs="Times New Roman"/>
          <w:sz w:val="24"/>
          <w:szCs w:val="24"/>
          <w:bdr w:val="none" w:sz="0" w:space="0" w:color="auto" w:frame="1"/>
          <w:lang w:eastAsia="ru-RU"/>
        </w:rPr>
        <w:t>банков, семья Смирновых </w:t>
      </w:r>
      <w:r w:rsidR="008620D0">
        <w:rPr>
          <w:rFonts w:ascii="Times New Roman" w:eastAsia="Times New Roman" w:hAnsi="Times New Roman" w:cs="Times New Roman"/>
          <w:sz w:val="24"/>
          <w:szCs w:val="24"/>
          <w:bdr w:val="none" w:sz="0" w:space="0" w:color="auto" w:frame="1"/>
          <w:lang w:eastAsia="ru-RU"/>
        </w:rPr>
        <w:t xml:space="preserve">остановилась на двух: Банке РНКБ и «Промсвязьбанке».  </w:t>
      </w:r>
    </w:p>
    <w:tbl>
      <w:tblPr>
        <w:tblW w:w="8779" w:type="dxa"/>
        <w:shd w:val="clear" w:color="auto" w:fill="FFFFFF"/>
        <w:tblCellMar>
          <w:left w:w="0" w:type="dxa"/>
          <w:right w:w="0" w:type="dxa"/>
        </w:tblCellMar>
        <w:tblLook w:val="04A0" w:firstRow="1" w:lastRow="0" w:firstColumn="1" w:lastColumn="0" w:noHBand="0" w:noVBand="1"/>
      </w:tblPr>
      <w:tblGrid>
        <w:gridCol w:w="3818"/>
        <w:gridCol w:w="2693"/>
        <w:gridCol w:w="2268"/>
      </w:tblGrid>
      <w:tr w:rsidR="008620D0" w:rsidRPr="00090345" w:rsidTr="00111C32">
        <w:tc>
          <w:tcPr>
            <w:tcW w:w="3818" w:type="dxa"/>
            <w:vMerge w:val="restart"/>
            <w:tcBorders>
              <w:top w:val="single" w:sz="8" w:space="0" w:color="auto"/>
              <w:left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bdr w:val="none" w:sz="0" w:space="0" w:color="auto" w:frame="1"/>
                <w:lang w:eastAsia="ru-RU"/>
              </w:rPr>
              <w:t>Банк/Сумма ипо</w:t>
            </w:r>
            <w:r w:rsidRPr="00090345">
              <w:rPr>
                <w:rFonts w:ascii="Times New Roman" w:eastAsia="Times New Roman" w:hAnsi="Times New Roman" w:cs="Times New Roman"/>
                <w:b/>
                <w:i/>
                <w:sz w:val="24"/>
                <w:szCs w:val="24"/>
                <w:bdr w:val="none" w:sz="0" w:space="0" w:color="auto" w:frame="1"/>
                <w:lang w:eastAsia="ru-RU"/>
              </w:rPr>
              <w:t>течного кредита по договору</w:t>
            </w:r>
          </w:p>
        </w:tc>
        <w:tc>
          <w:tcPr>
            <w:tcW w:w="26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bdr w:val="none" w:sz="0" w:space="0" w:color="auto" w:frame="1"/>
                <w:lang w:eastAsia="ru-RU"/>
              </w:rPr>
              <w:t>Банк РНКБ</w:t>
            </w:r>
          </w:p>
        </w:tc>
        <w:tc>
          <w:tcPr>
            <w:tcW w:w="226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lang w:eastAsia="ru-RU"/>
              </w:rPr>
              <w:t>Промсвязьбанк</w:t>
            </w:r>
          </w:p>
        </w:tc>
      </w:tr>
      <w:tr w:rsidR="008620D0" w:rsidRPr="00090345" w:rsidTr="00111C32">
        <w:tc>
          <w:tcPr>
            <w:tcW w:w="3818" w:type="dxa"/>
            <w:vMerge/>
            <w:tcBorders>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8</w:t>
            </w:r>
            <w:r>
              <w:rPr>
                <w:rFonts w:ascii="Times New Roman" w:eastAsia="Times New Roman" w:hAnsi="Times New Roman" w:cs="Times New Roman"/>
                <w:sz w:val="24"/>
                <w:szCs w:val="24"/>
                <w:bdr w:val="none" w:sz="0" w:space="0" w:color="auto" w:frame="1"/>
                <w:lang w:eastAsia="ru-RU"/>
              </w:rPr>
              <w:t> 000 000 руб.</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8</w:t>
            </w:r>
            <w:r>
              <w:rPr>
                <w:rFonts w:ascii="Times New Roman" w:eastAsia="Times New Roman" w:hAnsi="Times New Roman" w:cs="Times New Roman"/>
                <w:sz w:val="24"/>
                <w:szCs w:val="24"/>
                <w:bdr w:val="none" w:sz="0" w:space="0" w:color="auto" w:frame="1"/>
                <w:lang w:eastAsia="ru-RU"/>
              </w:rPr>
              <w:t> 000 000 руб.</w:t>
            </w:r>
          </w:p>
        </w:tc>
      </w:tr>
      <w:tr w:rsidR="008620D0" w:rsidRPr="00090345" w:rsidTr="00111C32">
        <w:tc>
          <w:tcPr>
            <w:tcW w:w="38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 годовых</w:t>
            </w: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6%</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5,9</w:t>
            </w:r>
            <w:r w:rsidRPr="00090345">
              <w:rPr>
                <w:rFonts w:ascii="Times New Roman" w:eastAsia="Times New Roman" w:hAnsi="Times New Roman" w:cs="Times New Roman"/>
                <w:sz w:val="24"/>
                <w:szCs w:val="24"/>
                <w:bdr w:val="none" w:sz="0" w:space="0" w:color="auto" w:frame="1"/>
                <w:lang w:eastAsia="ru-RU"/>
              </w:rPr>
              <w:t>%</w:t>
            </w:r>
          </w:p>
        </w:tc>
      </w:tr>
      <w:tr w:rsidR="008620D0" w:rsidRPr="00090345" w:rsidTr="00111C32">
        <w:tc>
          <w:tcPr>
            <w:tcW w:w="38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Первоначальный взнос</w:t>
            </w: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20</w:t>
            </w:r>
            <w:r w:rsidRPr="00090345">
              <w:rPr>
                <w:rFonts w:ascii="Times New Roman" w:eastAsia="Times New Roman" w:hAnsi="Times New Roman" w:cs="Times New Roman"/>
                <w:sz w:val="24"/>
                <w:szCs w:val="24"/>
                <w:bdr w:val="none" w:sz="0" w:space="0" w:color="auto" w:frame="1"/>
                <w:lang w:eastAsia="ru-RU"/>
              </w:rPr>
              <w:t>%</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30%</w:t>
            </w:r>
          </w:p>
        </w:tc>
      </w:tr>
    </w:tbl>
    <w:p w:rsidR="007E1F57" w:rsidRPr="00B72C58" w:rsidRDefault="008620D0" w:rsidP="008620D0">
      <w:pPr>
        <w:rPr>
          <w:rFonts w:ascii="Times New Roman" w:hAnsi="Times New Roman" w:cs="Times New Roman"/>
          <w:sz w:val="24"/>
          <w:szCs w:val="24"/>
        </w:rPr>
      </w:pPr>
      <w:r>
        <w:t xml:space="preserve">     </w:t>
      </w:r>
      <w:r w:rsidRPr="00232EA9">
        <w:rPr>
          <w:rFonts w:ascii="Times New Roman" w:hAnsi="Times New Roman" w:cs="Times New Roman"/>
          <w:sz w:val="24"/>
          <w:szCs w:val="24"/>
        </w:rPr>
        <w:t>Поль</w:t>
      </w:r>
      <w:r>
        <w:rPr>
          <w:rFonts w:ascii="Times New Roman" w:hAnsi="Times New Roman" w:cs="Times New Roman"/>
          <w:sz w:val="24"/>
          <w:szCs w:val="24"/>
        </w:rPr>
        <w:t>зуясь ипотечным калькулятором -</w:t>
      </w:r>
      <w:r w:rsidRPr="008620D0">
        <w:rPr>
          <w:rStyle w:val="a6"/>
          <w:rFonts w:ascii="Times New Roman" w:hAnsi="Times New Roman" w:cs="Times New Roman"/>
          <w:color w:val="002060"/>
          <w:sz w:val="24"/>
          <w:szCs w:val="24"/>
        </w:rPr>
        <w:t>https://www.banki.r</w:t>
      </w:r>
      <w:r>
        <w:rPr>
          <w:rStyle w:val="a6"/>
          <w:rFonts w:ascii="Times New Roman" w:hAnsi="Times New Roman" w:cs="Times New Roman"/>
          <w:color w:val="002060"/>
          <w:sz w:val="24"/>
          <w:szCs w:val="24"/>
        </w:rPr>
        <w:t>u/services/calculators/hy</w:t>
      </w:r>
      <w:r w:rsidRPr="008620D0">
        <w:rPr>
          <w:rStyle w:val="a6"/>
          <w:rFonts w:ascii="Times New Roman" w:hAnsi="Times New Roman" w:cs="Times New Roman"/>
          <w:color w:val="002060"/>
          <w:sz w:val="24"/>
          <w:szCs w:val="24"/>
        </w:rPr>
        <w:t>pothec/</w:t>
      </w:r>
      <w:r w:rsidRPr="00232EA9">
        <w:rPr>
          <w:rFonts w:ascii="Times New Roman" w:hAnsi="Times New Roman" w:cs="Times New Roman"/>
          <w:sz w:val="24"/>
          <w:szCs w:val="24"/>
        </w:rPr>
        <w:t>, определите, в каком из представленных банков выгоднее брать ипотечный кредит.</w:t>
      </w:r>
      <w:r w:rsidR="00B72C58">
        <w:rPr>
          <w:rFonts w:ascii="Times New Roman" w:hAnsi="Times New Roman" w:cs="Times New Roman"/>
          <w:sz w:val="24"/>
          <w:szCs w:val="24"/>
        </w:rPr>
        <w:t xml:space="preserve"> Обоснуйте свой ответ.</w:t>
      </w:r>
    </w:p>
    <w:p w:rsidR="008620D0" w:rsidRPr="00232EA9" w:rsidRDefault="008620D0" w:rsidP="008620D0">
      <w:pPr>
        <w:jc w:val="center"/>
        <w:rPr>
          <w:rFonts w:ascii="Times New Roman" w:hAnsi="Times New Roman" w:cs="Times New Roman"/>
          <w:b/>
        </w:rPr>
      </w:pPr>
      <w:r w:rsidRPr="00232EA9">
        <w:rPr>
          <w:rFonts w:ascii="Times New Roman" w:hAnsi="Times New Roman" w:cs="Times New Roman"/>
          <w:b/>
        </w:rPr>
        <w:lastRenderedPageBreak/>
        <w:t>Предложения банков:</w:t>
      </w:r>
    </w:p>
    <w:p w:rsidR="008620D0" w:rsidRDefault="008620D0" w:rsidP="008620D0">
      <w:pPr>
        <w:jc w:val="center"/>
      </w:pPr>
      <w:r>
        <w:rPr>
          <w:noProof/>
          <w:lang w:eastAsia="ru-RU"/>
        </w:rPr>
        <w:drawing>
          <wp:inline distT="0" distB="0" distL="0" distR="0" wp14:anchorId="4E7988EA" wp14:editId="2786547F">
            <wp:extent cx="5181600" cy="3688354"/>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Lst>
                    </a:blip>
                    <a:srcRect l="9941" t="19243" r="54783" b="34399"/>
                    <a:stretch/>
                  </pic:blipFill>
                  <pic:spPr bwMode="auto">
                    <a:xfrm>
                      <a:off x="0" y="0"/>
                      <a:ext cx="5301662" cy="3773816"/>
                    </a:xfrm>
                    <a:prstGeom prst="rect">
                      <a:avLst/>
                    </a:prstGeom>
                    <a:ln>
                      <a:noFill/>
                    </a:ln>
                    <a:extLst>
                      <a:ext uri="{53640926-AAD7-44D8-BBD7-CCE9431645EC}">
                        <a14:shadowObscured xmlns:a14="http://schemas.microsoft.com/office/drawing/2010/main"/>
                      </a:ext>
                    </a:extLst>
                  </pic:spPr>
                </pic:pic>
              </a:graphicData>
            </a:graphic>
          </wp:inline>
        </w:drawing>
      </w:r>
    </w:p>
    <w:p w:rsidR="008620D0" w:rsidRPr="007E1F57" w:rsidRDefault="008620D0" w:rsidP="007E1F57">
      <w:pPr>
        <w:jc w:val="center"/>
      </w:pPr>
      <w:r>
        <w:rPr>
          <w:noProof/>
          <w:lang w:eastAsia="ru-RU"/>
        </w:rPr>
        <w:drawing>
          <wp:inline distT="0" distB="0" distL="0" distR="0" wp14:anchorId="67645DA8" wp14:editId="1069E7DA">
            <wp:extent cx="5095875" cy="2375101"/>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sharpenSoften amount="50000"/>
                              </a14:imgEffect>
                            </a14:imgLayer>
                          </a14:imgProps>
                        </a:ext>
                      </a:extLst>
                    </a:blip>
                    <a:srcRect l="10262" t="56198" r="54623" b="13585"/>
                    <a:stretch/>
                  </pic:blipFill>
                  <pic:spPr bwMode="auto">
                    <a:xfrm>
                      <a:off x="0" y="0"/>
                      <a:ext cx="5271644" cy="2457024"/>
                    </a:xfrm>
                    <a:prstGeom prst="rect">
                      <a:avLst/>
                    </a:prstGeom>
                    <a:ln>
                      <a:noFill/>
                    </a:ln>
                    <a:extLst>
                      <a:ext uri="{53640926-AAD7-44D8-BBD7-CCE9431645EC}">
                        <a14:shadowObscured xmlns:a14="http://schemas.microsoft.com/office/drawing/2010/main"/>
                      </a:ext>
                    </a:extLst>
                  </pic:spPr>
                </pic:pic>
              </a:graphicData>
            </a:graphic>
          </wp:inline>
        </w:drawing>
      </w:r>
    </w:p>
    <w:p w:rsidR="008620D0" w:rsidRDefault="008620D0" w:rsidP="008620D0">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xml:space="preserve">. Современное развитие экономики Крыма. </w:t>
      </w:r>
      <w:r w:rsidRPr="006F3314">
        <w:rPr>
          <w:rFonts w:ascii="Times New Roman" w:eastAsia="NewBaskervilleITC" w:hAnsi="Times New Roman"/>
          <w:sz w:val="24"/>
          <w:szCs w:val="24"/>
          <w:lang w:bidi="ar"/>
        </w:rPr>
        <w:t xml:space="preserve"> </w:t>
      </w:r>
    </w:p>
    <w:p w:rsidR="008620D0" w:rsidRDefault="008620D0" w:rsidP="008620D0">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выявление </w:t>
      </w:r>
      <w:r>
        <w:rPr>
          <w:rFonts w:ascii="Times New Roman" w:eastAsia="NewBaskervilleITC" w:hAnsi="Times New Roman"/>
          <w:sz w:val="24"/>
          <w:szCs w:val="24"/>
          <w:lang w:bidi="ar"/>
        </w:rPr>
        <w:t>изменений, произошедших за 10 лет пребывания Крыма в составе России.</w:t>
      </w: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Анализ круговой диаграммы: определение отраслей экономики Крымского полуострова и их вклада в ВРП.</w:t>
      </w:r>
    </w:p>
    <w:p w:rsidR="003D2690" w:rsidRPr="008620D0" w:rsidRDefault="003D2690" w:rsidP="008620D0">
      <w:pPr>
        <w:spacing w:after="0" w:line="240" w:lineRule="auto"/>
        <w:jc w:val="both"/>
        <w:rPr>
          <w:rFonts w:ascii="Times New Roman" w:hAnsi="Times New Roman"/>
          <w:sz w:val="24"/>
          <w:szCs w:val="24"/>
        </w:rPr>
      </w:pPr>
    </w:p>
    <w:p w:rsidR="008620D0" w:rsidRPr="00B72C58" w:rsidRDefault="008620D0" w:rsidP="00B72C58">
      <w:pPr>
        <w:pStyle w:val="a7"/>
        <w:numPr>
          <w:ilvl w:val="0"/>
          <w:numId w:val="34"/>
        </w:numPr>
        <w:ind w:left="284"/>
        <w:jc w:val="both"/>
        <w:rPr>
          <w:rFonts w:ascii="Times New Roman" w:hAnsi="Times New Roman" w:cs="Times New Roman"/>
          <w:sz w:val="24"/>
          <w:szCs w:val="24"/>
        </w:rPr>
      </w:pPr>
      <w:r w:rsidRPr="009B73A4">
        <w:rPr>
          <w:rFonts w:ascii="Times New Roman" w:eastAsia="NewBaskervilleITC-Bold" w:hAnsi="Times New Roman"/>
          <w:b/>
          <w:bCs/>
          <w:i/>
          <w:iCs/>
          <w:sz w:val="24"/>
          <w:szCs w:val="24"/>
          <w:lang w:bidi="ar"/>
        </w:rPr>
        <w:t>Информация о домашнем задании.</w:t>
      </w:r>
      <w:r>
        <w:rPr>
          <w:rFonts w:ascii="Times New Roman" w:eastAsia="NewBaskervilleITC-Bold" w:hAnsi="Times New Roman"/>
          <w:b/>
          <w:bCs/>
          <w:i/>
          <w:iCs/>
          <w:sz w:val="24"/>
          <w:szCs w:val="24"/>
          <w:lang w:bidi="ar"/>
        </w:rPr>
        <w:t xml:space="preserve"> </w:t>
      </w:r>
      <w:r w:rsidRPr="00E9309C">
        <w:rPr>
          <w:rFonts w:ascii="Times New Roman" w:eastAsia="NewBaskervilleITC-Bold" w:hAnsi="Times New Roman"/>
          <w:bCs/>
          <w:iCs/>
          <w:sz w:val="24"/>
          <w:szCs w:val="24"/>
          <w:lang w:bidi="ar"/>
        </w:rPr>
        <w:t xml:space="preserve">Изучите дополнительный материал. </w:t>
      </w:r>
      <w:r>
        <w:rPr>
          <w:rFonts w:ascii="Times New Roman" w:eastAsia="NewBaskervilleITC-Bold" w:hAnsi="Times New Roman"/>
          <w:bCs/>
          <w:iCs/>
          <w:sz w:val="24"/>
          <w:szCs w:val="24"/>
          <w:lang w:bidi="ar"/>
        </w:rPr>
        <w:t>С помощью онлайн-калькулятора рассчитайте основные показатели ипотечного кредита на 30 лет в банке «ВТБ» при условии, что квартира из вторичного фонда стоит 5 000 000 руб., а первоначальный взнос составляет 32%.</w:t>
      </w:r>
    </w:p>
    <w:p w:rsidR="00B72C58" w:rsidRPr="00E9309C" w:rsidRDefault="00B72C58" w:rsidP="00B72C58">
      <w:pPr>
        <w:pStyle w:val="a7"/>
        <w:ind w:left="0"/>
        <w:jc w:val="both"/>
        <w:rPr>
          <w:rFonts w:ascii="Times New Roman" w:hAnsi="Times New Roman" w:cs="Times New Roman"/>
          <w:sz w:val="24"/>
          <w:szCs w:val="24"/>
        </w:rPr>
      </w:pPr>
    </w:p>
    <w:p w:rsidR="00B72C58" w:rsidRDefault="008620D0" w:rsidP="008620D0">
      <w:pPr>
        <w:pStyle w:val="a7"/>
        <w:numPr>
          <w:ilvl w:val="0"/>
          <w:numId w:val="34"/>
        </w:numPr>
        <w:ind w:left="284"/>
        <w:jc w:val="both"/>
        <w:rPr>
          <w:rFonts w:ascii="Times New Roman" w:eastAsia="NewBaskervilleITC" w:hAnsi="Times New Roman"/>
          <w:b/>
          <w:bCs/>
          <w:i/>
          <w:iCs/>
          <w:sz w:val="24"/>
          <w:szCs w:val="24"/>
          <w:lang w:bidi="ar"/>
        </w:rPr>
      </w:pPr>
      <w:r w:rsidRPr="00B72C58">
        <w:rPr>
          <w:rFonts w:ascii="Times New Roman" w:eastAsia="NewBaskervilleITC" w:hAnsi="Times New Roman"/>
          <w:b/>
          <w:bCs/>
          <w:i/>
          <w:iCs/>
          <w:sz w:val="24"/>
          <w:szCs w:val="24"/>
          <w:lang w:bidi="ar"/>
        </w:rPr>
        <w:t xml:space="preserve">Рефлексия. </w:t>
      </w:r>
    </w:p>
    <w:p w:rsidR="00635329" w:rsidRPr="00635329" w:rsidRDefault="00635329" w:rsidP="00635329">
      <w:pPr>
        <w:pStyle w:val="a7"/>
        <w:rPr>
          <w:rFonts w:ascii="Times New Roman" w:eastAsia="NewBaskervilleITC" w:hAnsi="Times New Roman"/>
          <w:b/>
          <w:bCs/>
          <w:i/>
          <w:iCs/>
          <w:sz w:val="24"/>
          <w:szCs w:val="24"/>
          <w:lang w:bidi="ar"/>
        </w:rPr>
      </w:pPr>
    </w:p>
    <w:p w:rsidR="00635329" w:rsidRPr="00635329" w:rsidRDefault="00635329" w:rsidP="00635329">
      <w:pPr>
        <w:jc w:val="both"/>
        <w:rPr>
          <w:rFonts w:ascii="Times New Roman" w:eastAsia="NewBaskervilleITC" w:hAnsi="Times New Roman"/>
          <w:b/>
          <w:bCs/>
          <w:i/>
          <w:iCs/>
          <w:sz w:val="24"/>
          <w:szCs w:val="24"/>
          <w:lang w:bidi="ar"/>
        </w:rPr>
      </w:pPr>
    </w:p>
    <w:p w:rsidR="008620D0" w:rsidRPr="004E3F71" w:rsidRDefault="008620D0" w:rsidP="008620D0">
      <w:pPr>
        <w:shd w:val="clear" w:color="auto" w:fill="B4C6E7" w:themeFill="accent5" w:themeFillTint="66"/>
        <w:tabs>
          <w:tab w:val="center" w:pos="4677"/>
        </w:tabs>
        <w:spacing w:after="0" w:line="240" w:lineRule="auto"/>
        <w:jc w:val="center"/>
        <w:rPr>
          <w:rFonts w:ascii="Times New Roman" w:eastAsia="NewBaskervilleITC" w:hAnsi="Times New Roman"/>
          <w:b/>
          <w:bCs/>
          <w:i/>
          <w:sz w:val="24"/>
          <w:szCs w:val="24"/>
          <w:lang w:bidi="ar"/>
        </w:rPr>
      </w:pPr>
      <w:r w:rsidRPr="004E3F71">
        <w:rPr>
          <w:rFonts w:ascii="Times New Roman" w:eastAsia="NewBaskervilleITC" w:hAnsi="Times New Roman"/>
          <w:b/>
          <w:bCs/>
          <w:i/>
          <w:sz w:val="24"/>
          <w:szCs w:val="24"/>
          <w:lang w:bidi="ar"/>
        </w:rPr>
        <w:lastRenderedPageBreak/>
        <w:t>ДОПОЛНИТЕЛЬНЫЙ МАТЕРИАЛ К УРОКУ</w:t>
      </w:r>
    </w:p>
    <w:p w:rsidR="008620D0" w:rsidRDefault="008620D0"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eastAsia="ru-RU"/>
        </w:rPr>
      </w:pPr>
      <w:r>
        <w:rPr>
          <w:rFonts w:ascii="Times New Roman" w:eastAsia="Times New Roman" w:hAnsi="Times New Roman" w:cs="Times New Roman"/>
          <w:b/>
          <w:sz w:val="24"/>
          <w:szCs w:val="24"/>
          <w:bdr w:val="none" w:sz="0" w:space="0" w:color="auto" w:frame="1"/>
          <w:lang w:eastAsia="ru-RU"/>
        </w:rPr>
        <w:t>ЭТАПЫ ХОЗЯЙСТВЕННОГО ОСВОЕНИЯ КРЫМА</w:t>
      </w:r>
    </w:p>
    <w:p w:rsidR="008620D0" w:rsidRPr="006B5C22" w:rsidRDefault="008620D0" w:rsidP="008620D0">
      <w:pPr>
        <w:shd w:val="clear" w:color="auto" w:fill="FFFFFF"/>
        <w:spacing w:after="0" w:line="240" w:lineRule="auto"/>
        <w:rPr>
          <w:rFonts w:ascii="Times New Roman" w:eastAsia="Times New Roman" w:hAnsi="Times New Roman" w:cs="Times New Roman"/>
          <w:sz w:val="24"/>
          <w:szCs w:val="24"/>
          <w:bdr w:val="none" w:sz="0" w:space="0" w:color="auto" w:frame="1"/>
          <w:lang w:eastAsia="ru-RU"/>
        </w:rPr>
      </w:pPr>
      <w:r>
        <w:rPr>
          <w:rFonts w:ascii="Times New Roman" w:eastAsia="Times New Roman" w:hAnsi="Times New Roman" w:cs="Times New Roman"/>
          <w:sz w:val="24"/>
          <w:szCs w:val="24"/>
          <w:bdr w:val="none" w:sz="0" w:space="0" w:color="auto" w:frame="1"/>
          <w:lang w:eastAsia="ru-RU"/>
        </w:rPr>
        <w:t xml:space="preserve">     Хозяйственный облик Крыма, структура и характер размещения производства и населения складывались исторически, в основном – в соответствии с его природными и социально-экономическими условиями. В хозяйственном развитии Крыма можно выделить этапы, отличающиеся друг от друга степенью освоенности территории и характером специализации хозяйства. </w:t>
      </w:r>
      <w:r w:rsidRPr="006B5C22">
        <w:rPr>
          <w:rFonts w:ascii="Times New Roman" w:eastAsia="Times New Roman" w:hAnsi="Times New Roman" w:cs="Times New Roman"/>
          <w:b/>
          <w:i/>
          <w:sz w:val="24"/>
          <w:szCs w:val="24"/>
          <w:u w:val="single"/>
          <w:bdr w:val="none" w:sz="0" w:space="0" w:color="auto" w:frame="1"/>
          <w:lang w:eastAsia="ru-RU"/>
        </w:rPr>
        <w:t>Отрасли специализации</w:t>
      </w:r>
      <w:r>
        <w:rPr>
          <w:rFonts w:ascii="Times New Roman" w:eastAsia="Times New Roman" w:hAnsi="Times New Roman" w:cs="Times New Roman"/>
          <w:sz w:val="24"/>
          <w:szCs w:val="24"/>
          <w:bdr w:val="none" w:sz="0" w:space="0" w:color="auto" w:frame="1"/>
          <w:lang w:eastAsia="ru-RU"/>
        </w:rPr>
        <w:t xml:space="preserve"> – это те производства, которые определяют место каждого региона в территориальном разделении труда и участвуют в межрайонном обмене продукцией и услугами.</w:t>
      </w: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tbl>
      <w:tblPr>
        <w:tblStyle w:val="a8"/>
        <w:tblW w:w="0" w:type="auto"/>
        <w:tblLook w:val="04A0" w:firstRow="1" w:lastRow="0" w:firstColumn="1" w:lastColumn="0" w:noHBand="0" w:noVBand="1"/>
      </w:tblPr>
      <w:tblGrid>
        <w:gridCol w:w="2805"/>
        <w:gridCol w:w="6544"/>
      </w:tblGrid>
      <w:tr w:rsidR="008620D0" w:rsidRPr="00370489" w:rsidTr="00111C32">
        <w:tc>
          <w:tcPr>
            <w:tcW w:w="2830" w:type="dxa"/>
            <w:tcBorders>
              <w:top w:val="single" w:sz="4" w:space="0" w:color="auto"/>
              <w:left w:val="single" w:sz="4" w:space="0" w:color="auto"/>
              <w:bottom w:val="single" w:sz="4" w:space="0" w:color="auto"/>
              <w:right w:val="single" w:sz="4" w:space="0" w:color="auto"/>
            </w:tcBorders>
          </w:tcPr>
          <w:p w:rsidR="008620D0" w:rsidRPr="006B5C22" w:rsidRDefault="008620D0" w:rsidP="00111C32">
            <w:pPr>
              <w:pStyle w:val="af1"/>
              <w:jc w:val="center"/>
              <w:rPr>
                <w:rFonts w:ascii="Times New Roman" w:eastAsia="Times New Roman" w:hAnsi="Times New Roman"/>
                <w:b/>
                <w:i/>
                <w:sz w:val="24"/>
                <w:szCs w:val="24"/>
              </w:rPr>
            </w:pPr>
            <w:r w:rsidRPr="006B5C22">
              <w:rPr>
                <w:rFonts w:ascii="Times New Roman" w:eastAsia="Times New Roman" w:hAnsi="Times New Roman"/>
                <w:b/>
                <w:i/>
                <w:sz w:val="24"/>
                <w:szCs w:val="24"/>
              </w:rPr>
              <w:t>Этап (исторический период)</w:t>
            </w:r>
          </w:p>
          <w:p w:rsidR="008620D0" w:rsidRPr="006B5C22" w:rsidRDefault="008620D0" w:rsidP="00111C32">
            <w:pPr>
              <w:pStyle w:val="af1"/>
              <w:jc w:val="center"/>
              <w:rPr>
                <w:rFonts w:ascii="Times New Roman" w:eastAsia="Times New Roman" w:hAnsi="Times New Roman"/>
                <w:b/>
                <w:i/>
                <w:sz w:val="24"/>
                <w:szCs w:val="24"/>
              </w:rPr>
            </w:pPr>
          </w:p>
        </w:tc>
        <w:tc>
          <w:tcPr>
            <w:tcW w:w="6658" w:type="dxa"/>
            <w:tcBorders>
              <w:top w:val="single" w:sz="4" w:space="0" w:color="auto"/>
              <w:left w:val="single" w:sz="4" w:space="0" w:color="auto"/>
              <w:bottom w:val="single" w:sz="4" w:space="0" w:color="auto"/>
              <w:right w:val="single" w:sz="4" w:space="0" w:color="auto"/>
            </w:tcBorders>
            <w:hideMark/>
          </w:tcPr>
          <w:p w:rsidR="008620D0" w:rsidRPr="006B5C22" w:rsidRDefault="008620D0" w:rsidP="00111C32">
            <w:pPr>
              <w:pStyle w:val="af1"/>
              <w:jc w:val="center"/>
              <w:rPr>
                <w:rFonts w:ascii="Times New Roman" w:eastAsia="Times New Roman" w:hAnsi="Times New Roman"/>
                <w:b/>
                <w:i/>
                <w:sz w:val="24"/>
                <w:szCs w:val="24"/>
              </w:rPr>
            </w:pPr>
            <w:r w:rsidRPr="006B5C22">
              <w:rPr>
                <w:rFonts w:ascii="Times New Roman" w:eastAsia="Times New Roman" w:hAnsi="Times New Roman"/>
                <w:b/>
                <w:i/>
                <w:sz w:val="24"/>
                <w:szCs w:val="24"/>
              </w:rPr>
              <w:t>Характерные черты</w:t>
            </w:r>
          </w:p>
        </w:tc>
      </w:tr>
      <w:tr w:rsidR="008620D0" w:rsidRPr="00370489" w:rsidTr="00111C32">
        <w:tc>
          <w:tcPr>
            <w:tcW w:w="2830" w:type="dxa"/>
            <w:tcBorders>
              <w:top w:val="single" w:sz="4" w:space="0" w:color="auto"/>
              <w:left w:val="single" w:sz="4" w:space="0" w:color="auto"/>
              <w:bottom w:val="single" w:sz="4" w:space="0" w:color="auto"/>
              <w:right w:val="single" w:sz="4" w:space="0" w:color="auto"/>
            </w:tcBorders>
          </w:tcPr>
          <w:p w:rsidR="008620D0" w:rsidRPr="00370489" w:rsidRDefault="008620D0" w:rsidP="00111C32">
            <w:pPr>
              <w:pStyle w:val="af1"/>
              <w:rPr>
                <w:rFonts w:ascii="Times New Roman" w:eastAsia="Times New Roman" w:hAnsi="Times New Roman"/>
                <w:color w:val="000000" w:themeColor="text1"/>
                <w:sz w:val="24"/>
                <w:szCs w:val="24"/>
              </w:rPr>
            </w:pPr>
            <w:r w:rsidRPr="006B5C22">
              <w:rPr>
                <w:rFonts w:ascii="Times New Roman" w:eastAsia="Times New Roman" w:hAnsi="Times New Roman"/>
                <w:b/>
                <w:i/>
                <w:color w:val="000000" w:themeColor="text1"/>
                <w:sz w:val="24"/>
                <w:szCs w:val="24"/>
              </w:rPr>
              <w:t>Период экстенсивного очагового освоения территории</w:t>
            </w:r>
            <w:r w:rsidRPr="00370489">
              <w:rPr>
                <w:rFonts w:ascii="Times New Roman" w:eastAsia="Times New Roman" w:hAnsi="Times New Roman"/>
                <w:color w:val="000000" w:themeColor="text1"/>
                <w:sz w:val="24"/>
                <w:szCs w:val="24"/>
              </w:rPr>
              <w:t xml:space="preserve">- с античных времен, до </w:t>
            </w:r>
            <w:r>
              <w:rPr>
                <w:rFonts w:ascii="Times New Roman" w:eastAsia="Times New Roman" w:hAnsi="Times New Roman"/>
                <w:color w:val="000000" w:themeColor="text1"/>
                <w:sz w:val="24"/>
                <w:szCs w:val="24"/>
              </w:rPr>
              <w:t>2 ½ 18 в (1783 г)</w:t>
            </w:r>
          </w:p>
          <w:p w:rsidR="008620D0" w:rsidRPr="00370489" w:rsidRDefault="008620D0" w:rsidP="00111C32">
            <w:pPr>
              <w:pStyle w:val="af1"/>
              <w:rPr>
                <w:rFonts w:ascii="Times New Roman" w:eastAsia="Times New Roman" w:hAnsi="Times New Roman"/>
                <w:color w:val="000000" w:themeColor="text1"/>
                <w:sz w:val="24"/>
                <w:szCs w:val="24"/>
              </w:rPr>
            </w:pPr>
          </w:p>
        </w:tc>
        <w:tc>
          <w:tcPr>
            <w:tcW w:w="6658" w:type="dxa"/>
            <w:tcBorders>
              <w:top w:val="single" w:sz="4" w:space="0" w:color="auto"/>
              <w:left w:val="single" w:sz="4" w:space="0" w:color="auto"/>
              <w:bottom w:val="single" w:sz="4" w:space="0" w:color="auto"/>
              <w:right w:val="single" w:sz="4" w:space="0" w:color="auto"/>
            </w:tcBorders>
          </w:tcPr>
          <w:p w:rsidR="008620D0" w:rsidRPr="007F279F" w:rsidRDefault="008620D0" w:rsidP="00111C32">
            <w:pPr>
              <w:spacing w:line="216" w:lineRule="auto"/>
              <w:contextualSpacing/>
              <w:rPr>
                <w:rFonts w:ascii="Times New Roman" w:eastAsia="Times New Roman" w:hAnsi="Times New Roman" w:cs="Times New Roman"/>
                <w:color w:val="000000" w:themeColor="text1"/>
                <w:sz w:val="24"/>
                <w:szCs w:val="24"/>
                <w:lang w:eastAsia="ru-RU"/>
              </w:rPr>
            </w:pPr>
            <w:r w:rsidRPr="007F279F">
              <w:rPr>
                <w:rFonts w:ascii="Times New Roman" w:eastAsia="Times New Roman" w:hAnsi="Times New Roman" w:cs="Times New Roman"/>
                <w:color w:val="000000" w:themeColor="text1"/>
                <w:sz w:val="24"/>
                <w:szCs w:val="24"/>
                <w:lang w:eastAsia="ru-RU"/>
              </w:rPr>
              <w:t>Для него характерно очаговое экстенсивное развитие хозяйства с элементами зарождения промыслов и отдельных отраслей, использующих местные природные ресурсы</w:t>
            </w:r>
            <w:r>
              <w:rPr>
                <w:rFonts w:ascii="Times New Roman" w:eastAsia="Times New Roman" w:hAnsi="Times New Roman" w:cs="Times New Roman"/>
                <w:color w:val="000000" w:themeColor="text1"/>
                <w:sz w:val="24"/>
                <w:szCs w:val="24"/>
                <w:lang w:eastAsia="ru-RU"/>
              </w:rPr>
              <w:t>.</w:t>
            </w:r>
          </w:p>
        </w:tc>
      </w:tr>
      <w:tr w:rsidR="008620D0" w:rsidRPr="00370489" w:rsidTr="00111C32">
        <w:tc>
          <w:tcPr>
            <w:tcW w:w="2830" w:type="dxa"/>
            <w:tcBorders>
              <w:top w:val="single" w:sz="4" w:space="0" w:color="auto"/>
              <w:left w:val="single" w:sz="4" w:space="0" w:color="auto"/>
              <w:bottom w:val="single" w:sz="4" w:space="0" w:color="auto"/>
              <w:right w:val="single" w:sz="4" w:space="0" w:color="auto"/>
            </w:tcBorders>
          </w:tcPr>
          <w:p w:rsidR="008620D0" w:rsidRPr="00370489" w:rsidRDefault="008620D0" w:rsidP="00111C32">
            <w:pPr>
              <w:pStyle w:val="af1"/>
              <w:rPr>
                <w:rFonts w:ascii="Times New Roman" w:eastAsia="Times New Roman" w:hAnsi="Times New Roman"/>
                <w:color w:val="000000" w:themeColor="text1"/>
                <w:sz w:val="24"/>
                <w:szCs w:val="24"/>
              </w:rPr>
            </w:pPr>
            <w:r w:rsidRPr="006B5C22">
              <w:rPr>
                <w:rFonts w:ascii="Times New Roman" w:eastAsia="Times New Roman" w:hAnsi="Times New Roman"/>
                <w:b/>
                <w:i/>
                <w:color w:val="000000" w:themeColor="text1"/>
                <w:sz w:val="24"/>
                <w:szCs w:val="24"/>
              </w:rPr>
              <w:t xml:space="preserve">Период экстенсивного повсеместного развития территории </w:t>
            </w:r>
            <w:r w:rsidRPr="00370489">
              <w:rPr>
                <w:rFonts w:ascii="Times New Roman" w:eastAsia="Times New Roman" w:hAnsi="Times New Roman"/>
                <w:color w:val="000000" w:themeColor="text1"/>
                <w:sz w:val="24"/>
                <w:szCs w:val="24"/>
              </w:rPr>
              <w:t xml:space="preserve">- с конца 18 века до начала 30-х гг. 20 в. </w:t>
            </w:r>
          </w:p>
          <w:p w:rsidR="008620D0" w:rsidRPr="00370489" w:rsidRDefault="008620D0" w:rsidP="00111C32">
            <w:pPr>
              <w:pStyle w:val="af1"/>
              <w:rPr>
                <w:rFonts w:ascii="Times New Roman" w:eastAsia="Times New Roman" w:hAnsi="Times New Roman"/>
                <w:color w:val="000000" w:themeColor="text1"/>
                <w:sz w:val="24"/>
                <w:szCs w:val="24"/>
              </w:rPr>
            </w:pPr>
          </w:p>
        </w:tc>
        <w:tc>
          <w:tcPr>
            <w:tcW w:w="6658" w:type="dxa"/>
            <w:tcBorders>
              <w:top w:val="single" w:sz="4" w:space="0" w:color="auto"/>
              <w:left w:val="single" w:sz="4" w:space="0" w:color="auto"/>
              <w:bottom w:val="single" w:sz="4" w:space="0" w:color="auto"/>
              <w:right w:val="single" w:sz="4" w:space="0" w:color="auto"/>
            </w:tcBorders>
          </w:tcPr>
          <w:p w:rsidR="008620D0" w:rsidRPr="007F279F" w:rsidRDefault="008620D0" w:rsidP="00111C32">
            <w:pPr>
              <w:pStyle w:val="af1"/>
              <w:rPr>
                <w:rFonts w:ascii="Times New Roman" w:eastAsia="Times New Roman" w:hAnsi="Times New Roman"/>
                <w:color w:val="000000" w:themeColor="text1"/>
                <w:sz w:val="24"/>
                <w:szCs w:val="24"/>
              </w:rPr>
            </w:pPr>
            <w:r w:rsidRPr="007F279F">
              <w:rPr>
                <w:rFonts w:ascii="Times New Roman" w:eastAsia="Times New Roman" w:hAnsi="Times New Roman"/>
                <w:color w:val="000000" w:themeColor="text1"/>
                <w:sz w:val="24"/>
                <w:szCs w:val="24"/>
              </w:rPr>
              <w:t>Для него характерен быстрый рост товарности крымского хозяйства и формирование специализированных производств</w:t>
            </w:r>
            <w:r>
              <w:rPr>
                <w:rFonts w:ascii="Times New Roman" w:eastAsia="Times New Roman" w:hAnsi="Times New Roman"/>
                <w:color w:val="000000" w:themeColor="text1"/>
                <w:sz w:val="24"/>
                <w:szCs w:val="24"/>
              </w:rPr>
              <w:t>. До 1917 г экономика республики носила преимущественно аграрный характер. Впоследствии она постепенно переросла в индустриально-аграрную. Для этого периода характерно развитие многоотраслевого сельского и рекреационного хозяйства</w:t>
            </w:r>
            <w:r w:rsidRPr="009A301B">
              <w:rPr>
                <w:rFonts w:ascii="Times New Roman" w:eastAsia="Times New Roman" w:hAnsi="Times New Roman" w:cs="Times New Roman"/>
                <w:sz w:val="24"/>
                <w:szCs w:val="24"/>
              </w:rPr>
              <w:t xml:space="preserve">. </w:t>
            </w:r>
            <w:r w:rsidRPr="009A301B">
              <w:rPr>
                <w:rFonts w:ascii="Times New Roman" w:hAnsi="Times New Roman" w:cs="Times New Roman"/>
                <w:sz w:val="24"/>
                <w:szCs w:val="24"/>
              </w:rPr>
              <w:t>Помимо машиностроения, химической промышленности, сельского и рекреационного хозяйства, к отраслям специализации относятся также пищевая промышленность, производящая виноградные вина, плодоовощные консервы, эфирные масла, и морской транспорт</w:t>
            </w:r>
            <w:r w:rsidRPr="009A301B">
              <w:rPr>
                <w:rFonts w:ascii="Times New Roman" w:eastAsia="Times New Roman" w:hAnsi="Times New Roman"/>
                <w:sz w:val="24"/>
                <w:szCs w:val="24"/>
              </w:rPr>
              <w:t xml:space="preserve"> </w:t>
            </w:r>
          </w:p>
        </w:tc>
      </w:tr>
      <w:tr w:rsidR="008620D0" w:rsidRPr="00370489" w:rsidTr="00111C32">
        <w:tc>
          <w:tcPr>
            <w:tcW w:w="2830" w:type="dxa"/>
            <w:tcBorders>
              <w:top w:val="single" w:sz="4" w:space="0" w:color="auto"/>
              <w:left w:val="single" w:sz="4" w:space="0" w:color="auto"/>
              <w:bottom w:val="single" w:sz="4" w:space="0" w:color="auto"/>
              <w:right w:val="single" w:sz="4" w:space="0" w:color="auto"/>
            </w:tcBorders>
          </w:tcPr>
          <w:p w:rsidR="008620D0" w:rsidRPr="00370489" w:rsidRDefault="008620D0" w:rsidP="00111C32">
            <w:pPr>
              <w:pStyle w:val="af1"/>
              <w:rPr>
                <w:rFonts w:ascii="Times New Roman" w:eastAsia="Times New Roman" w:hAnsi="Times New Roman"/>
                <w:color w:val="000000" w:themeColor="text1"/>
                <w:sz w:val="24"/>
                <w:szCs w:val="24"/>
              </w:rPr>
            </w:pPr>
            <w:r w:rsidRPr="006B5C22">
              <w:rPr>
                <w:rFonts w:ascii="Times New Roman" w:eastAsia="Times New Roman" w:hAnsi="Times New Roman"/>
                <w:b/>
                <w:i/>
                <w:color w:val="000000" w:themeColor="text1"/>
                <w:sz w:val="24"/>
                <w:szCs w:val="24"/>
              </w:rPr>
              <w:t>Период интенси</w:t>
            </w:r>
            <w:r>
              <w:rPr>
                <w:rFonts w:ascii="Times New Roman" w:eastAsia="Times New Roman" w:hAnsi="Times New Roman"/>
                <w:b/>
                <w:i/>
                <w:color w:val="000000" w:themeColor="text1"/>
                <w:sz w:val="24"/>
                <w:szCs w:val="24"/>
              </w:rPr>
              <w:t>вного</w:t>
            </w:r>
            <w:r w:rsidRPr="006B5C22">
              <w:rPr>
                <w:rFonts w:ascii="Times New Roman" w:eastAsia="Times New Roman" w:hAnsi="Times New Roman"/>
                <w:b/>
                <w:i/>
                <w:color w:val="000000" w:themeColor="text1"/>
                <w:sz w:val="24"/>
                <w:szCs w:val="24"/>
              </w:rPr>
              <w:t xml:space="preserve"> повсеместного освоения территории</w:t>
            </w:r>
            <w:r>
              <w:rPr>
                <w:rFonts w:ascii="Times New Roman" w:eastAsia="Times New Roman" w:hAnsi="Times New Roman"/>
                <w:b/>
                <w:i/>
                <w:color w:val="000000" w:themeColor="text1"/>
                <w:sz w:val="24"/>
                <w:szCs w:val="24"/>
              </w:rPr>
              <w:t xml:space="preserve"> </w:t>
            </w:r>
            <w:r w:rsidRPr="00370489">
              <w:rPr>
                <w:rFonts w:ascii="Times New Roman" w:eastAsia="Times New Roman" w:hAnsi="Times New Roman"/>
                <w:color w:val="000000" w:themeColor="text1"/>
                <w:sz w:val="24"/>
                <w:szCs w:val="24"/>
              </w:rPr>
              <w:t>-1930-</w:t>
            </w:r>
            <w:r>
              <w:rPr>
                <w:rFonts w:ascii="Times New Roman" w:eastAsia="Times New Roman" w:hAnsi="Times New Roman"/>
                <w:color w:val="000000" w:themeColor="text1"/>
                <w:sz w:val="24"/>
                <w:szCs w:val="24"/>
              </w:rPr>
              <w:t xml:space="preserve">е </w:t>
            </w:r>
            <w:proofErr w:type="spellStart"/>
            <w:r>
              <w:rPr>
                <w:rFonts w:ascii="Times New Roman" w:eastAsia="Times New Roman" w:hAnsi="Times New Roman"/>
                <w:color w:val="000000" w:themeColor="text1"/>
                <w:sz w:val="24"/>
                <w:szCs w:val="24"/>
              </w:rPr>
              <w:t>г.г</w:t>
            </w:r>
            <w:proofErr w:type="spellEnd"/>
            <w:r>
              <w:rPr>
                <w:rFonts w:ascii="Times New Roman" w:eastAsia="Times New Roman" w:hAnsi="Times New Roman"/>
                <w:color w:val="000000" w:themeColor="text1"/>
                <w:sz w:val="24"/>
                <w:szCs w:val="24"/>
              </w:rPr>
              <w:t xml:space="preserve">. – </w:t>
            </w:r>
            <w:r w:rsidRPr="00370489">
              <w:rPr>
                <w:rFonts w:ascii="Times New Roman" w:eastAsia="Times New Roman" w:hAnsi="Times New Roman"/>
                <w:color w:val="000000" w:themeColor="text1"/>
                <w:sz w:val="24"/>
                <w:szCs w:val="24"/>
              </w:rPr>
              <w:t>кон</w:t>
            </w:r>
            <w:r>
              <w:rPr>
                <w:rFonts w:ascii="Times New Roman" w:eastAsia="Times New Roman" w:hAnsi="Times New Roman"/>
                <w:color w:val="000000" w:themeColor="text1"/>
                <w:sz w:val="24"/>
                <w:szCs w:val="24"/>
              </w:rPr>
              <w:t xml:space="preserve">ец </w:t>
            </w:r>
            <w:r w:rsidRPr="00370489">
              <w:rPr>
                <w:rFonts w:ascii="Times New Roman" w:eastAsia="Times New Roman" w:hAnsi="Times New Roman"/>
                <w:color w:val="000000" w:themeColor="text1"/>
                <w:sz w:val="24"/>
                <w:szCs w:val="24"/>
              </w:rPr>
              <w:t>1980</w:t>
            </w:r>
            <w:r>
              <w:rPr>
                <w:rFonts w:ascii="Times New Roman" w:eastAsia="Times New Roman" w:hAnsi="Times New Roman"/>
                <w:color w:val="000000" w:themeColor="text1"/>
                <w:sz w:val="24"/>
                <w:szCs w:val="24"/>
              </w:rPr>
              <w:t xml:space="preserve"> </w:t>
            </w:r>
            <w:proofErr w:type="spellStart"/>
            <w:r w:rsidRPr="00370489">
              <w:rPr>
                <w:rFonts w:ascii="Times New Roman" w:eastAsia="Times New Roman" w:hAnsi="Times New Roman"/>
                <w:color w:val="000000" w:themeColor="text1"/>
                <w:sz w:val="24"/>
                <w:szCs w:val="24"/>
              </w:rPr>
              <w:t>г.г</w:t>
            </w:r>
            <w:proofErr w:type="spellEnd"/>
            <w:r w:rsidRPr="00370489">
              <w:rPr>
                <w:rFonts w:ascii="Times New Roman" w:eastAsia="Times New Roman" w:hAnsi="Times New Roman"/>
                <w:color w:val="000000" w:themeColor="text1"/>
                <w:sz w:val="24"/>
                <w:szCs w:val="24"/>
              </w:rPr>
              <w:t>.</w:t>
            </w:r>
          </w:p>
          <w:p w:rsidR="008620D0" w:rsidRPr="00370489" w:rsidRDefault="008620D0" w:rsidP="00111C32">
            <w:pPr>
              <w:pStyle w:val="af1"/>
              <w:rPr>
                <w:rFonts w:ascii="Times New Roman" w:eastAsia="Times New Roman" w:hAnsi="Times New Roman"/>
                <w:color w:val="000000" w:themeColor="text1"/>
                <w:sz w:val="24"/>
                <w:szCs w:val="24"/>
              </w:rPr>
            </w:pPr>
          </w:p>
        </w:tc>
        <w:tc>
          <w:tcPr>
            <w:tcW w:w="6658" w:type="dxa"/>
            <w:tcBorders>
              <w:top w:val="single" w:sz="4" w:space="0" w:color="auto"/>
              <w:left w:val="single" w:sz="4" w:space="0" w:color="auto"/>
              <w:bottom w:val="single" w:sz="4" w:space="0" w:color="auto"/>
              <w:right w:val="single" w:sz="4" w:space="0" w:color="auto"/>
            </w:tcBorders>
          </w:tcPr>
          <w:p w:rsidR="008620D0" w:rsidRDefault="008620D0" w:rsidP="00111C32">
            <w:pPr>
              <w:pStyle w:val="af1"/>
              <w:rPr>
                <w:rFonts w:ascii="Times New Roman" w:eastAsia="Times New Roman" w:hAnsi="Times New Roman"/>
                <w:color w:val="000000" w:themeColor="text1"/>
                <w:sz w:val="24"/>
                <w:szCs w:val="24"/>
              </w:rPr>
            </w:pPr>
            <w:r w:rsidRPr="007F279F">
              <w:rPr>
                <w:rFonts w:ascii="Times New Roman" w:eastAsia="Times New Roman" w:hAnsi="Times New Roman"/>
                <w:color w:val="000000" w:themeColor="text1"/>
                <w:sz w:val="24"/>
                <w:szCs w:val="24"/>
              </w:rPr>
              <w:t>Это время коренного изменения принципов управления хозяйством Крыма. Формируется плановая экономика советского типа</w:t>
            </w:r>
            <w:r>
              <w:rPr>
                <w:rFonts w:ascii="Times New Roman" w:eastAsia="Times New Roman" w:hAnsi="Times New Roman"/>
                <w:color w:val="000000" w:themeColor="text1"/>
                <w:sz w:val="24"/>
                <w:szCs w:val="24"/>
              </w:rPr>
              <w:t>.</w:t>
            </w:r>
          </w:p>
          <w:p w:rsidR="008620D0" w:rsidRPr="007F279F" w:rsidRDefault="008620D0" w:rsidP="00111C32">
            <w:pPr>
              <w:pStyle w:val="af1"/>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За период с 1988 по 1989 </w:t>
            </w:r>
            <w:proofErr w:type="spellStart"/>
            <w:r>
              <w:rPr>
                <w:rFonts w:ascii="Times New Roman" w:eastAsia="Times New Roman" w:hAnsi="Times New Roman"/>
                <w:color w:val="000000" w:themeColor="text1"/>
                <w:sz w:val="24"/>
                <w:szCs w:val="24"/>
              </w:rPr>
              <w:t>г.г</w:t>
            </w:r>
            <w:proofErr w:type="spellEnd"/>
            <w:r>
              <w:rPr>
                <w:rFonts w:ascii="Times New Roman" w:eastAsia="Times New Roman" w:hAnsi="Times New Roman"/>
                <w:color w:val="000000" w:themeColor="text1"/>
                <w:sz w:val="24"/>
                <w:szCs w:val="24"/>
              </w:rPr>
              <w:t>. среднегодовые темпы экономического роста составили 8,3%, валовой общественный продукт в Крыму увеличился с 9,6 до 10,4 млрд. руб.</w:t>
            </w:r>
          </w:p>
        </w:tc>
      </w:tr>
      <w:tr w:rsidR="008620D0" w:rsidRPr="00370489" w:rsidTr="00111C32">
        <w:tc>
          <w:tcPr>
            <w:tcW w:w="2830" w:type="dxa"/>
            <w:tcBorders>
              <w:top w:val="single" w:sz="4" w:space="0" w:color="auto"/>
              <w:left w:val="single" w:sz="4" w:space="0" w:color="auto"/>
              <w:bottom w:val="single" w:sz="4" w:space="0" w:color="auto"/>
              <w:right w:val="single" w:sz="4" w:space="0" w:color="auto"/>
            </w:tcBorders>
          </w:tcPr>
          <w:p w:rsidR="008620D0" w:rsidRPr="00370489" w:rsidRDefault="008620D0" w:rsidP="00111C32">
            <w:pPr>
              <w:pStyle w:val="af1"/>
              <w:rPr>
                <w:rFonts w:ascii="Times New Roman" w:eastAsia="Times New Roman" w:hAnsi="Times New Roman"/>
                <w:color w:val="000000" w:themeColor="text1"/>
                <w:sz w:val="24"/>
                <w:szCs w:val="24"/>
              </w:rPr>
            </w:pPr>
            <w:r w:rsidRPr="006B5C22">
              <w:rPr>
                <w:rFonts w:ascii="Times New Roman" w:eastAsia="Times New Roman" w:hAnsi="Times New Roman"/>
                <w:b/>
                <w:i/>
                <w:color w:val="000000" w:themeColor="text1"/>
                <w:sz w:val="24"/>
                <w:szCs w:val="24"/>
              </w:rPr>
              <w:t>Период стихийных структурных преобразований в экономике</w:t>
            </w:r>
            <w:r>
              <w:rPr>
                <w:rFonts w:ascii="Times New Roman" w:eastAsia="Times New Roman" w:hAnsi="Times New Roman"/>
                <w:b/>
                <w:i/>
                <w:color w:val="000000" w:themeColor="text1"/>
                <w:sz w:val="24"/>
                <w:szCs w:val="24"/>
              </w:rPr>
              <w:t xml:space="preserve"> </w:t>
            </w:r>
            <w:r w:rsidRPr="00370489">
              <w:rPr>
                <w:rFonts w:ascii="Times New Roman" w:eastAsia="Times New Roman" w:hAnsi="Times New Roman"/>
                <w:color w:val="000000" w:themeColor="text1"/>
                <w:sz w:val="24"/>
                <w:szCs w:val="24"/>
              </w:rPr>
              <w:t>- кон</w:t>
            </w:r>
            <w:r>
              <w:rPr>
                <w:rFonts w:ascii="Times New Roman" w:eastAsia="Times New Roman" w:hAnsi="Times New Roman"/>
                <w:color w:val="000000" w:themeColor="text1"/>
                <w:sz w:val="24"/>
                <w:szCs w:val="24"/>
              </w:rPr>
              <w:t xml:space="preserve">ец </w:t>
            </w:r>
            <w:r w:rsidRPr="00370489">
              <w:rPr>
                <w:rFonts w:ascii="Times New Roman" w:eastAsia="Times New Roman" w:hAnsi="Times New Roman"/>
                <w:color w:val="000000" w:themeColor="text1"/>
                <w:sz w:val="24"/>
                <w:szCs w:val="24"/>
              </w:rPr>
              <w:t>20</w:t>
            </w:r>
            <w:r>
              <w:rPr>
                <w:rFonts w:ascii="Times New Roman" w:eastAsia="Times New Roman" w:hAnsi="Times New Roman"/>
                <w:color w:val="000000" w:themeColor="text1"/>
                <w:sz w:val="24"/>
                <w:szCs w:val="24"/>
              </w:rPr>
              <w:t xml:space="preserve"> в. </w:t>
            </w:r>
            <w:r w:rsidRPr="00370489">
              <w:rPr>
                <w:rFonts w:ascii="Times New Roman" w:eastAsia="Times New Roman" w:hAnsi="Times New Roman"/>
                <w:color w:val="000000" w:themeColor="text1"/>
                <w:sz w:val="24"/>
                <w:szCs w:val="24"/>
              </w:rPr>
              <w:t>- нач</w:t>
            </w:r>
            <w:r>
              <w:rPr>
                <w:rFonts w:ascii="Times New Roman" w:eastAsia="Times New Roman" w:hAnsi="Times New Roman"/>
                <w:color w:val="000000" w:themeColor="text1"/>
                <w:sz w:val="24"/>
                <w:szCs w:val="24"/>
              </w:rPr>
              <w:t>ало</w:t>
            </w:r>
            <w:r w:rsidRPr="00370489">
              <w:rPr>
                <w:rFonts w:ascii="Times New Roman" w:eastAsia="Times New Roman" w:hAnsi="Times New Roman"/>
                <w:color w:val="000000" w:themeColor="text1"/>
                <w:sz w:val="24"/>
                <w:szCs w:val="24"/>
              </w:rPr>
              <w:t xml:space="preserve"> 21 в.</w:t>
            </w:r>
          </w:p>
          <w:p w:rsidR="008620D0" w:rsidRPr="00370489" w:rsidRDefault="008620D0" w:rsidP="00111C32">
            <w:pPr>
              <w:pStyle w:val="af1"/>
              <w:rPr>
                <w:rFonts w:ascii="Times New Roman" w:eastAsia="Times New Roman" w:hAnsi="Times New Roman"/>
                <w:color w:val="000000" w:themeColor="text1"/>
                <w:sz w:val="24"/>
                <w:szCs w:val="24"/>
              </w:rPr>
            </w:pPr>
          </w:p>
        </w:tc>
        <w:tc>
          <w:tcPr>
            <w:tcW w:w="6658" w:type="dxa"/>
            <w:tcBorders>
              <w:top w:val="single" w:sz="4" w:space="0" w:color="auto"/>
              <w:left w:val="single" w:sz="4" w:space="0" w:color="auto"/>
              <w:bottom w:val="single" w:sz="4" w:space="0" w:color="auto"/>
              <w:right w:val="single" w:sz="4" w:space="0" w:color="auto"/>
            </w:tcBorders>
          </w:tcPr>
          <w:p w:rsidR="008620D0" w:rsidRDefault="008620D0" w:rsidP="00111C32">
            <w:pPr>
              <w:pStyle w:val="af1"/>
              <w:rPr>
                <w:rFonts w:ascii="Times New Roman" w:eastAsia="Times New Roman" w:hAnsi="Times New Roman"/>
                <w:color w:val="000000" w:themeColor="text1"/>
                <w:sz w:val="24"/>
                <w:szCs w:val="24"/>
              </w:rPr>
            </w:pPr>
            <w:r w:rsidRPr="007F279F">
              <w:rPr>
                <w:rFonts w:ascii="Times New Roman" w:eastAsia="Times New Roman" w:hAnsi="Times New Roman"/>
                <w:color w:val="000000" w:themeColor="text1"/>
                <w:sz w:val="24"/>
                <w:szCs w:val="24"/>
              </w:rPr>
              <w:t>Этап разрыва хозяйственных связей с различными регионами бывшего Советского Союза</w:t>
            </w:r>
            <w:r>
              <w:rPr>
                <w:rFonts w:ascii="Times New Roman" w:eastAsia="Times New Roman" w:hAnsi="Times New Roman"/>
                <w:color w:val="000000" w:themeColor="text1"/>
                <w:sz w:val="24"/>
                <w:szCs w:val="24"/>
              </w:rPr>
              <w:t>.</w:t>
            </w:r>
          </w:p>
          <w:p w:rsidR="008620D0" w:rsidRPr="007F279F" w:rsidRDefault="008620D0" w:rsidP="00111C32">
            <w:pPr>
              <w:pStyle w:val="af1"/>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В 1991 г. произошло замедление темпов развития хозяйства, а в 1992 – обозначился резкий спад экономического развития, вызванный нарушением хозяйственных связей. Нарушение связей объясняется распадом СССР, ухудшением договорной дисциплины, развалом финансовой системы, падением производительности труда и трудовой дисциплины.</w:t>
            </w:r>
          </w:p>
        </w:tc>
      </w:tr>
      <w:tr w:rsidR="008620D0" w:rsidRPr="00370489" w:rsidTr="00111C32">
        <w:tc>
          <w:tcPr>
            <w:tcW w:w="2830" w:type="dxa"/>
            <w:tcBorders>
              <w:top w:val="single" w:sz="4" w:space="0" w:color="auto"/>
              <w:left w:val="single" w:sz="4" w:space="0" w:color="auto"/>
              <w:bottom w:val="single" w:sz="4" w:space="0" w:color="auto"/>
              <w:right w:val="single" w:sz="4" w:space="0" w:color="auto"/>
            </w:tcBorders>
          </w:tcPr>
          <w:p w:rsidR="008620D0" w:rsidRPr="006B5C22" w:rsidRDefault="008620D0" w:rsidP="00111C32">
            <w:pPr>
              <w:pStyle w:val="af1"/>
              <w:rPr>
                <w:rFonts w:ascii="Times New Roman" w:eastAsia="Times New Roman" w:hAnsi="Times New Roman"/>
                <w:b/>
                <w:i/>
                <w:color w:val="000000" w:themeColor="text1"/>
                <w:sz w:val="24"/>
                <w:szCs w:val="24"/>
              </w:rPr>
            </w:pPr>
            <w:r>
              <w:rPr>
                <w:rFonts w:ascii="Times New Roman" w:eastAsia="Times New Roman" w:hAnsi="Times New Roman"/>
                <w:b/>
                <w:i/>
                <w:color w:val="000000" w:themeColor="text1"/>
                <w:sz w:val="24"/>
                <w:szCs w:val="24"/>
              </w:rPr>
              <w:t xml:space="preserve">Период «Нового импульса» - </w:t>
            </w:r>
            <w:r w:rsidRPr="007F279F">
              <w:rPr>
                <w:rFonts w:ascii="Times New Roman" w:eastAsia="Times New Roman" w:hAnsi="Times New Roman"/>
                <w:color w:val="000000" w:themeColor="text1"/>
                <w:sz w:val="24"/>
                <w:szCs w:val="24"/>
              </w:rPr>
              <w:t>с 2018 г до наших дней</w:t>
            </w:r>
          </w:p>
        </w:tc>
        <w:tc>
          <w:tcPr>
            <w:tcW w:w="6658" w:type="dxa"/>
            <w:tcBorders>
              <w:top w:val="single" w:sz="4" w:space="0" w:color="auto"/>
              <w:left w:val="single" w:sz="4" w:space="0" w:color="auto"/>
              <w:bottom w:val="single" w:sz="4" w:space="0" w:color="auto"/>
              <w:right w:val="single" w:sz="4" w:space="0" w:color="auto"/>
            </w:tcBorders>
          </w:tcPr>
          <w:p w:rsidR="008620D0" w:rsidRPr="007F279F" w:rsidRDefault="008620D0" w:rsidP="00111C32">
            <w:pPr>
              <w:pStyle w:val="af1"/>
              <w:rPr>
                <w:rFonts w:ascii="Times New Roman" w:eastAsia="Times New Roman" w:hAnsi="Times New Roman"/>
                <w:color w:val="000000" w:themeColor="text1"/>
                <w:sz w:val="24"/>
                <w:szCs w:val="24"/>
              </w:rPr>
            </w:pPr>
            <w:r w:rsidRPr="007F279F">
              <w:rPr>
                <w:rFonts w:ascii="Times New Roman" w:eastAsia="Times New Roman" w:hAnsi="Times New Roman"/>
                <w:color w:val="000000" w:themeColor="text1"/>
                <w:sz w:val="24"/>
                <w:szCs w:val="24"/>
              </w:rPr>
              <w:t>Этап возрождения крымской экономики, отдельных отраслей, развитие транспорт</w:t>
            </w:r>
            <w:r>
              <w:rPr>
                <w:rFonts w:ascii="Times New Roman" w:eastAsia="Times New Roman" w:hAnsi="Times New Roman"/>
                <w:color w:val="000000" w:themeColor="text1"/>
                <w:sz w:val="24"/>
                <w:szCs w:val="24"/>
              </w:rPr>
              <w:t>ной и социальной инфраструктуры.</w:t>
            </w:r>
          </w:p>
        </w:tc>
      </w:tr>
    </w:tbl>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Pr="009A301B" w:rsidRDefault="008620D0" w:rsidP="008620D0">
      <w:pPr>
        <w:shd w:val="clear" w:color="auto" w:fill="FFFFFF"/>
        <w:spacing w:after="0" w:line="240" w:lineRule="auto"/>
        <w:rPr>
          <w:rFonts w:ascii="Times New Roman" w:hAnsi="Times New Roman" w:cs="Times New Roman"/>
          <w:sz w:val="24"/>
          <w:szCs w:val="24"/>
        </w:rPr>
      </w:pPr>
      <w:r w:rsidRPr="009A301B">
        <w:rPr>
          <w:rFonts w:ascii="Times New Roman" w:hAnsi="Times New Roman" w:cs="Times New Roman"/>
          <w:color w:val="394250"/>
          <w:sz w:val="24"/>
          <w:szCs w:val="24"/>
        </w:rPr>
        <w:lastRenderedPageBreak/>
        <w:t xml:space="preserve">     </w:t>
      </w:r>
      <w:r w:rsidRPr="009A301B">
        <w:rPr>
          <w:rFonts w:ascii="Times New Roman" w:hAnsi="Times New Roman" w:cs="Times New Roman"/>
          <w:sz w:val="24"/>
          <w:szCs w:val="24"/>
        </w:rPr>
        <w:t>За 10 лет в составе России в Крыму произошли глобальные перемены в различных сферах, в частности, в нормативное состояние привели 80% школ и более 60% учреждений здравоохранения.</w:t>
      </w:r>
    </w:p>
    <w:p w:rsidR="008620D0" w:rsidRPr="008620D0" w:rsidRDefault="008620D0" w:rsidP="008620D0">
      <w:pPr>
        <w:pStyle w:val="a4"/>
        <w:spacing w:before="0" w:beforeAutospacing="0" w:after="0" w:afterAutospacing="0"/>
        <w:rPr>
          <w:lang w:val="ru-RU"/>
        </w:rPr>
      </w:pPr>
      <w:r w:rsidRPr="008620D0">
        <w:rPr>
          <w:rStyle w:val="a5"/>
          <w:lang w:val="ru-RU"/>
        </w:rPr>
        <w:t>Построены масштабные инфраструктурные объекты:</w:t>
      </w:r>
    </w:p>
    <w:p w:rsidR="008620D0" w:rsidRPr="008620D0" w:rsidRDefault="008620D0" w:rsidP="008620D0">
      <w:pPr>
        <w:pStyle w:val="a4"/>
        <w:spacing w:before="0" w:beforeAutospacing="0" w:after="0" w:afterAutospacing="0"/>
        <w:rPr>
          <w:lang w:val="ru-RU"/>
        </w:rPr>
      </w:pPr>
      <w:r w:rsidRPr="008620D0">
        <w:rPr>
          <w:u w:val="single"/>
          <w:lang w:val="ru-RU"/>
        </w:rPr>
        <w:t>Аэропорт и Крымский мост</w:t>
      </w:r>
      <w:r w:rsidRPr="008620D0">
        <w:rPr>
          <w:lang w:val="ru-RU"/>
        </w:rPr>
        <w:t>. Международный аэропорт имени Ивана Айвазовского рассчитан на 6,5 миллионов пассажиров в год.  Крымский мост - пропускная способность 14 млн пассажиров и 13 млн тонн грузов в год.</w:t>
      </w:r>
    </w:p>
    <w:p w:rsidR="008620D0" w:rsidRPr="008620D0" w:rsidRDefault="008620D0" w:rsidP="008620D0">
      <w:pPr>
        <w:pStyle w:val="a4"/>
        <w:spacing w:before="0" w:beforeAutospacing="0" w:after="0" w:afterAutospacing="0"/>
        <w:rPr>
          <w:lang w:val="ru-RU"/>
        </w:rPr>
      </w:pPr>
      <w:r w:rsidRPr="008620D0">
        <w:rPr>
          <w:u w:val="single"/>
          <w:lang w:val="ru-RU"/>
        </w:rPr>
        <w:t>Автодороги, трасса Таврида, электрификация, газификация.</w:t>
      </w:r>
      <w:r w:rsidRPr="008620D0">
        <w:rPr>
          <w:lang w:val="ru-RU"/>
        </w:rPr>
        <w:t xml:space="preserve">  Построены и отремонтированы около 4</w:t>
      </w:r>
      <w:r>
        <w:t> </w:t>
      </w:r>
      <w:r w:rsidRPr="008620D0">
        <w:rPr>
          <w:lang w:val="ru-RU"/>
        </w:rPr>
        <w:t xml:space="preserve">000 км автодорог, проложена главная транспортная артерия Крыма – современная трасса "Таврида", запущены энергоблоки </w:t>
      </w:r>
      <w:proofErr w:type="spellStart"/>
      <w:r w:rsidRPr="008620D0">
        <w:rPr>
          <w:lang w:val="ru-RU"/>
        </w:rPr>
        <w:t>Балаклавской</w:t>
      </w:r>
      <w:proofErr w:type="spellEnd"/>
      <w:r w:rsidRPr="008620D0">
        <w:rPr>
          <w:lang w:val="ru-RU"/>
        </w:rPr>
        <w:t xml:space="preserve"> ТЭС в Севастополе и Таврической ТЭС, газифицированы более 100 новых населенных пунктов.</w:t>
      </w:r>
    </w:p>
    <w:p w:rsidR="008620D0" w:rsidRPr="008620D0" w:rsidRDefault="008620D0" w:rsidP="008620D0">
      <w:pPr>
        <w:pStyle w:val="a4"/>
        <w:spacing w:before="0" w:beforeAutospacing="0" w:after="0" w:afterAutospacing="0"/>
        <w:rPr>
          <w:lang w:val="ru-RU"/>
        </w:rPr>
      </w:pPr>
      <w:r w:rsidRPr="008620D0">
        <w:rPr>
          <w:u w:val="single"/>
          <w:lang w:val="ru-RU"/>
        </w:rPr>
        <w:t>Коммунальные очистные сооружения, школы, спортивные объекты</w:t>
      </w:r>
      <w:r w:rsidRPr="008620D0">
        <w:rPr>
          <w:lang w:val="ru-RU"/>
        </w:rPr>
        <w:t>. Строятся новые очистные сооружения и водозаборы, благоустроены 286 общественных пространств, открыты более 60 отелей и санаториев, возведены и реконструированы 149 детских садов, открыты 7 новых школ (строятся еще 14), создано более 500 спортивных площадок и 2 крупных физкультурно-оздоровительных центра, открыт дворец водных видов спорта в Симферополе.</w:t>
      </w:r>
    </w:p>
    <w:p w:rsidR="008620D0" w:rsidRPr="008620D0" w:rsidRDefault="008620D0" w:rsidP="008620D0">
      <w:pPr>
        <w:pStyle w:val="a4"/>
        <w:spacing w:before="0" w:beforeAutospacing="0" w:after="0" w:afterAutospacing="0"/>
        <w:jc w:val="center"/>
        <w:rPr>
          <w:b/>
          <w:i/>
          <w:lang w:val="ru-RU"/>
        </w:rPr>
      </w:pPr>
      <w:r w:rsidRPr="008620D0">
        <w:rPr>
          <w:b/>
          <w:i/>
          <w:lang w:val="ru-RU"/>
        </w:rPr>
        <w:t xml:space="preserve">Структура валового регионального продукта (ВРП) Республики Крым по видам экономической деятельности (по данным Инвестиционного портала РК - </w:t>
      </w:r>
      <w:hyperlink r:id="rId99" w:history="1">
        <w:r w:rsidRPr="009A301B">
          <w:rPr>
            <w:rStyle w:val="a6"/>
            <w:b/>
            <w:i/>
          </w:rPr>
          <w:t>https</w:t>
        </w:r>
        <w:r w:rsidRPr="008620D0">
          <w:rPr>
            <w:rStyle w:val="a6"/>
            <w:b/>
            <w:i/>
            <w:lang w:val="ru-RU"/>
          </w:rPr>
          <w:t>://</w:t>
        </w:r>
        <w:r w:rsidRPr="009A301B">
          <w:rPr>
            <w:rStyle w:val="a6"/>
            <w:b/>
            <w:i/>
          </w:rPr>
          <w:t>invest</w:t>
        </w:r>
        <w:r w:rsidRPr="008620D0">
          <w:rPr>
            <w:rStyle w:val="a6"/>
            <w:b/>
            <w:i/>
            <w:lang w:val="ru-RU"/>
          </w:rPr>
          <w:t>-</w:t>
        </w:r>
        <w:r w:rsidRPr="009A301B">
          <w:rPr>
            <w:rStyle w:val="a6"/>
            <w:b/>
            <w:i/>
          </w:rPr>
          <w:t>in</w:t>
        </w:r>
        <w:r w:rsidRPr="008620D0">
          <w:rPr>
            <w:rStyle w:val="a6"/>
            <w:b/>
            <w:i/>
            <w:lang w:val="ru-RU"/>
          </w:rPr>
          <w:t>-</w:t>
        </w:r>
        <w:proofErr w:type="spellStart"/>
        <w:r w:rsidRPr="009A301B">
          <w:rPr>
            <w:rStyle w:val="a6"/>
            <w:b/>
            <w:i/>
          </w:rPr>
          <w:t>crimea</w:t>
        </w:r>
        <w:proofErr w:type="spellEnd"/>
        <w:r w:rsidRPr="008620D0">
          <w:rPr>
            <w:rStyle w:val="a6"/>
            <w:b/>
            <w:i/>
            <w:lang w:val="ru-RU"/>
          </w:rPr>
          <w:t>.</w:t>
        </w:r>
        <w:proofErr w:type="spellStart"/>
        <w:r w:rsidRPr="009A301B">
          <w:rPr>
            <w:rStyle w:val="a6"/>
            <w:b/>
            <w:i/>
          </w:rPr>
          <w:t>ru</w:t>
        </w:r>
        <w:proofErr w:type="spellEnd"/>
        <w:r w:rsidRPr="008620D0">
          <w:rPr>
            <w:rStyle w:val="a6"/>
            <w:b/>
            <w:i/>
            <w:lang w:val="ru-RU"/>
          </w:rPr>
          <w:t>/</w:t>
        </w:r>
        <w:proofErr w:type="spellStart"/>
        <w:r w:rsidRPr="009A301B">
          <w:rPr>
            <w:rStyle w:val="a6"/>
            <w:b/>
            <w:i/>
          </w:rPr>
          <w:t>crimea</w:t>
        </w:r>
        <w:proofErr w:type="spellEnd"/>
        <w:r w:rsidRPr="008620D0">
          <w:rPr>
            <w:rStyle w:val="a6"/>
            <w:b/>
            <w:i/>
            <w:lang w:val="ru-RU"/>
          </w:rPr>
          <w:t>-</w:t>
        </w:r>
        <w:r w:rsidRPr="009A301B">
          <w:rPr>
            <w:rStyle w:val="a6"/>
            <w:b/>
            <w:i/>
          </w:rPr>
          <w:t>economy</w:t>
        </w:r>
      </w:hyperlink>
      <w:r w:rsidRPr="008620D0">
        <w:rPr>
          <w:b/>
          <w:i/>
          <w:lang w:val="ru-RU"/>
        </w:rPr>
        <w:t>):</w:t>
      </w:r>
    </w:p>
    <w:p w:rsidR="008620D0" w:rsidRPr="009A301B" w:rsidRDefault="008620D0" w:rsidP="008620D0">
      <w:pPr>
        <w:pStyle w:val="a4"/>
        <w:spacing w:before="0" w:beforeAutospacing="0" w:after="0" w:afterAutospacing="0"/>
        <w:jc w:val="center"/>
        <w:rPr>
          <w:b/>
          <w:i/>
        </w:rPr>
      </w:pPr>
      <w:r w:rsidRPr="009A301B">
        <w:rPr>
          <w:b/>
          <w:i/>
        </w:rPr>
        <w:t>:</w:t>
      </w:r>
    </w:p>
    <w:p w:rsidR="008620D0" w:rsidRDefault="008620D0" w:rsidP="008620D0">
      <w:pPr>
        <w:pStyle w:val="a4"/>
        <w:spacing w:before="0" w:beforeAutospacing="0" w:after="0" w:afterAutospacing="0"/>
        <w:rPr>
          <w:rFonts w:ascii="Tahoma" w:hAnsi="Tahoma" w:cs="Tahoma"/>
          <w:sz w:val="20"/>
          <w:szCs w:val="20"/>
        </w:rPr>
      </w:pPr>
      <w:r>
        <w:rPr>
          <w:noProof/>
          <w:lang w:val="ru-RU" w:eastAsia="ru-RU"/>
        </w:rPr>
        <w:drawing>
          <wp:inline distT="0" distB="0" distL="0" distR="0" wp14:anchorId="49F0464D" wp14:editId="21C5C2FA">
            <wp:extent cx="5681773" cy="3257550"/>
            <wp:effectExtent l="0" t="0" r="0" b="0"/>
            <wp:docPr id="45" name="Рисунок 45" descr="https://invest-in-crimea.ru/sites/default/files/imce/structura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vest-in-crimea.ru/sites/default/files/imce/structura_2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90790" cy="3262720"/>
                    </a:xfrm>
                    <a:prstGeom prst="rect">
                      <a:avLst/>
                    </a:prstGeom>
                    <a:noFill/>
                    <a:ln>
                      <a:noFill/>
                    </a:ln>
                  </pic:spPr>
                </pic:pic>
              </a:graphicData>
            </a:graphic>
          </wp:inline>
        </w:drawing>
      </w: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8620D0" w:rsidRDefault="008620D0" w:rsidP="008620D0">
      <w:pPr>
        <w:pStyle w:val="a4"/>
        <w:spacing w:before="0" w:beforeAutospacing="0" w:after="0" w:afterAutospacing="0"/>
        <w:rPr>
          <w:rFonts w:ascii="Tahoma" w:hAnsi="Tahoma" w:cs="Tahoma"/>
          <w:sz w:val="20"/>
          <w:szCs w:val="20"/>
        </w:rPr>
      </w:pPr>
    </w:p>
    <w:p w:rsidR="00111C32" w:rsidRDefault="00111C32" w:rsidP="008620D0">
      <w:pPr>
        <w:pStyle w:val="a4"/>
        <w:spacing w:before="0" w:beforeAutospacing="0" w:after="0" w:afterAutospacing="0"/>
        <w:rPr>
          <w:rFonts w:ascii="Tahoma" w:hAnsi="Tahoma" w:cs="Tahoma"/>
          <w:sz w:val="20"/>
          <w:szCs w:val="20"/>
        </w:rPr>
      </w:pPr>
    </w:p>
    <w:p w:rsidR="00111C32" w:rsidRDefault="00111C32" w:rsidP="008620D0">
      <w:pPr>
        <w:pStyle w:val="a4"/>
        <w:spacing w:before="0" w:beforeAutospacing="0" w:after="0" w:afterAutospacing="0"/>
        <w:rPr>
          <w:rFonts w:ascii="Tahoma" w:hAnsi="Tahoma" w:cs="Tahoma"/>
          <w:sz w:val="20"/>
          <w:szCs w:val="20"/>
        </w:rPr>
      </w:pPr>
    </w:p>
    <w:p w:rsidR="00111C32" w:rsidRDefault="00111C32" w:rsidP="008620D0">
      <w:pPr>
        <w:pStyle w:val="a4"/>
        <w:spacing w:before="0" w:beforeAutospacing="0" w:after="0" w:afterAutospacing="0"/>
        <w:rPr>
          <w:rFonts w:ascii="Tahoma" w:hAnsi="Tahoma" w:cs="Tahoma"/>
          <w:sz w:val="20"/>
          <w:szCs w:val="20"/>
        </w:rPr>
      </w:pPr>
    </w:p>
    <w:p w:rsidR="00111C32" w:rsidRDefault="00111C32" w:rsidP="008620D0">
      <w:pPr>
        <w:pStyle w:val="a4"/>
        <w:spacing w:before="0" w:beforeAutospacing="0" w:after="0" w:afterAutospacing="0"/>
        <w:rPr>
          <w:rFonts w:ascii="Tahoma" w:hAnsi="Tahoma" w:cs="Tahoma"/>
          <w:sz w:val="20"/>
          <w:szCs w:val="20"/>
        </w:rPr>
      </w:pPr>
    </w:p>
    <w:p w:rsidR="008620D0" w:rsidRPr="00E9309C" w:rsidRDefault="008620D0" w:rsidP="008620D0">
      <w:pPr>
        <w:pStyle w:val="a4"/>
        <w:spacing w:before="0" w:beforeAutospacing="0" w:after="0" w:afterAutospacing="0"/>
        <w:rPr>
          <w:rFonts w:ascii="Tahoma" w:eastAsia="Times New Roman" w:hAnsi="Tahoma" w:cs="Tahoma"/>
          <w:sz w:val="20"/>
          <w:szCs w:val="20"/>
          <w:lang w:eastAsia="ru-RU"/>
        </w:rPr>
      </w:pPr>
    </w:p>
    <w:p w:rsidR="008620D0" w:rsidRPr="008620D0" w:rsidRDefault="008620D0" w:rsidP="008620D0">
      <w:pPr>
        <w:pStyle w:val="a4"/>
        <w:shd w:val="clear" w:color="auto" w:fill="B4C6E7" w:themeFill="accent5" w:themeFillTint="66"/>
        <w:spacing w:before="0" w:beforeAutospacing="0" w:after="0" w:afterAutospacing="0"/>
        <w:jc w:val="center"/>
        <w:textAlignment w:val="baseline"/>
        <w:rPr>
          <w:b/>
          <w:color w:val="111111"/>
          <w:lang w:val="ru-RU"/>
        </w:rPr>
      </w:pPr>
      <w:r w:rsidRPr="008620D0">
        <w:rPr>
          <w:b/>
          <w:color w:val="111111"/>
          <w:lang w:val="ru-RU"/>
        </w:rPr>
        <w:lastRenderedPageBreak/>
        <w:t>МАТЕРИАЛЫ К УРОКУ</w:t>
      </w: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Pr="00090345" w:rsidRDefault="008620D0" w:rsidP="008620D0">
      <w:pPr>
        <w:shd w:val="clear" w:color="auto" w:fill="FFFFFF"/>
        <w:spacing w:after="0" w:line="240" w:lineRule="auto"/>
        <w:rPr>
          <w:rFonts w:ascii="Times New Roman" w:eastAsia="Times New Roman" w:hAnsi="Times New Roman" w:cs="Times New Roman"/>
          <w:sz w:val="24"/>
          <w:szCs w:val="24"/>
          <w:lang w:eastAsia="ru-RU"/>
        </w:rPr>
      </w:pPr>
      <w:r w:rsidRPr="00232EA9">
        <w:rPr>
          <w:rFonts w:ascii="Times New Roman" w:eastAsia="Times New Roman" w:hAnsi="Times New Roman" w:cs="Times New Roman"/>
          <w:b/>
          <w:sz w:val="24"/>
          <w:szCs w:val="24"/>
          <w:bdr w:val="none" w:sz="0" w:space="0" w:color="auto" w:frame="1"/>
          <w:lang w:eastAsia="ru-RU"/>
        </w:rPr>
        <w:t>Задание.</w:t>
      </w:r>
      <w:r>
        <w:rPr>
          <w:rFonts w:ascii="Times New Roman" w:eastAsia="Times New Roman" w:hAnsi="Times New Roman" w:cs="Times New Roman"/>
          <w:sz w:val="24"/>
          <w:szCs w:val="24"/>
          <w:bdr w:val="none" w:sz="0" w:space="0" w:color="auto" w:frame="1"/>
          <w:lang w:eastAsia="ru-RU"/>
        </w:rPr>
        <w:t xml:space="preserve"> </w:t>
      </w:r>
      <w:r w:rsidRPr="00090345">
        <w:rPr>
          <w:rFonts w:ascii="Times New Roman" w:eastAsia="Times New Roman" w:hAnsi="Times New Roman" w:cs="Times New Roman"/>
          <w:sz w:val="24"/>
          <w:szCs w:val="24"/>
          <w:bdr w:val="none" w:sz="0" w:space="0" w:color="auto" w:frame="1"/>
          <w:lang w:eastAsia="ru-RU"/>
        </w:rPr>
        <w:t>Семья Смирновых планирует купить новую однокомнатную квартиру стоимостью 8</w:t>
      </w:r>
      <w:r>
        <w:rPr>
          <w:rFonts w:ascii="Times New Roman" w:eastAsia="Times New Roman" w:hAnsi="Times New Roman" w:cs="Times New Roman"/>
          <w:sz w:val="24"/>
          <w:szCs w:val="24"/>
          <w:bdr w:val="none" w:sz="0" w:space="0" w:color="auto" w:frame="1"/>
          <w:lang w:eastAsia="ru-RU"/>
        </w:rPr>
        <w:t> 000 000</w:t>
      </w:r>
      <w:r w:rsidRPr="00090345">
        <w:rPr>
          <w:rFonts w:ascii="Times New Roman" w:eastAsia="Times New Roman" w:hAnsi="Times New Roman" w:cs="Times New Roman"/>
          <w:sz w:val="24"/>
          <w:szCs w:val="24"/>
          <w:bdr w:val="none" w:sz="0" w:space="0" w:color="auto" w:frame="1"/>
          <w:lang w:eastAsia="ru-RU"/>
        </w:rPr>
        <w:t xml:space="preserve"> руб. </w:t>
      </w:r>
      <w:r>
        <w:rPr>
          <w:rFonts w:ascii="Times New Roman" w:eastAsia="Times New Roman" w:hAnsi="Times New Roman" w:cs="Times New Roman"/>
          <w:sz w:val="24"/>
          <w:szCs w:val="24"/>
          <w:bdr w:val="none" w:sz="0" w:space="0" w:color="auto" w:frame="1"/>
          <w:lang w:eastAsia="ru-RU"/>
        </w:rPr>
        <w:t xml:space="preserve">и выплатить ипотеку за 30 лет. </w:t>
      </w:r>
      <w:r w:rsidRPr="00090345">
        <w:rPr>
          <w:rFonts w:ascii="Times New Roman" w:eastAsia="Times New Roman" w:hAnsi="Times New Roman" w:cs="Times New Roman"/>
          <w:sz w:val="24"/>
          <w:szCs w:val="24"/>
          <w:bdr w:val="none" w:sz="0" w:space="0" w:color="auto" w:frame="1"/>
          <w:lang w:eastAsia="ru-RU"/>
        </w:rPr>
        <w:t>Общий доход семьи составляет 100 000 рублей в месяц</w:t>
      </w:r>
      <w:r>
        <w:rPr>
          <w:rFonts w:ascii="Times New Roman" w:eastAsia="Times New Roman" w:hAnsi="Times New Roman" w:cs="Times New Roman"/>
          <w:sz w:val="24"/>
          <w:szCs w:val="24"/>
          <w:bdr w:val="none" w:sz="0" w:space="0" w:color="auto" w:frame="1"/>
          <w:lang w:eastAsia="ru-RU"/>
        </w:rPr>
        <w:t>.</w:t>
      </w:r>
    </w:p>
    <w:p w:rsidR="008620D0" w:rsidRPr="00090345" w:rsidRDefault="008620D0" w:rsidP="008620D0">
      <w:pPr>
        <w:shd w:val="clear" w:color="auto" w:fill="FFFFFF"/>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 xml:space="preserve">      </w:t>
      </w:r>
      <w:r>
        <w:rPr>
          <w:rFonts w:ascii="Times New Roman" w:eastAsia="Times New Roman" w:hAnsi="Times New Roman" w:cs="Times New Roman"/>
          <w:sz w:val="24"/>
          <w:szCs w:val="24"/>
          <w:bdr w:val="none" w:sz="0" w:space="0" w:color="auto" w:frame="1"/>
          <w:lang w:eastAsia="ru-RU"/>
        </w:rPr>
        <w:t xml:space="preserve">Рассмотрев предложения </w:t>
      </w:r>
      <w:r w:rsidRPr="00090345">
        <w:rPr>
          <w:rFonts w:ascii="Times New Roman" w:eastAsia="Times New Roman" w:hAnsi="Times New Roman" w:cs="Times New Roman"/>
          <w:sz w:val="24"/>
          <w:szCs w:val="24"/>
          <w:bdr w:val="none" w:sz="0" w:space="0" w:color="auto" w:frame="1"/>
          <w:lang w:eastAsia="ru-RU"/>
        </w:rPr>
        <w:t>банков, семья Смирновых </w:t>
      </w:r>
      <w:r>
        <w:rPr>
          <w:rFonts w:ascii="Times New Roman" w:eastAsia="Times New Roman" w:hAnsi="Times New Roman" w:cs="Times New Roman"/>
          <w:sz w:val="24"/>
          <w:szCs w:val="24"/>
          <w:bdr w:val="none" w:sz="0" w:space="0" w:color="auto" w:frame="1"/>
          <w:lang w:eastAsia="ru-RU"/>
        </w:rPr>
        <w:t xml:space="preserve">остановилась на двух: Банке РНКБ и «Промсвязьбанке».  </w:t>
      </w:r>
    </w:p>
    <w:tbl>
      <w:tblPr>
        <w:tblW w:w="8779" w:type="dxa"/>
        <w:shd w:val="clear" w:color="auto" w:fill="FFFFFF"/>
        <w:tblCellMar>
          <w:left w:w="0" w:type="dxa"/>
          <w:right w:w="0" w:type="dxa"/>
        </w:tblCellMar>
        <w:tblLook w:val="04A0" w:firstRow="1" w:lastRow="0" w:firstColumn="1" w:lastColumn="0" w:noHBand="0" w:noVBand="1"/>
      </w:tblPr>
      <w:tblGrid>
        <w:gridCol w:w="3818"/>
        <w:gridCol w:w="2693"/>
        <w:gridCol w:w="2268"/>
      </w:tblGrid>
      <w:tr w:rsidR="008620D0" w:rsidRPr="00090345" w:rsidTr="00111C32">
        <w:tc>
          <w:tcPr>
            <w:tcW w:w="3818" w:type="dxa"/>
            <w:vMerge w:val="restart"/>
            <w:tcBorders>
              <w:top w:val="single" w:sz="8" w:space="0" w:color="auto"/>
              <w:left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bdr w:val="none" w:sz="0" w:space="0" w:color="auto" w:frame="1"/>
                <w:lang w:eastAsia="ru-RU"/>
              </w:rPr>
              <w:t>Банк/Сумма ипо</w:t>
            </w:r>
            <w:r w:rsidRPr="00090345">
              <w:rPr>
                <w:rFonts w:ascii="Times New Roman" w:eastAsia="Times New Roman" w:hAnsi="Times New Roman" w:cs="Times New Roman"/>
                <w:b/>
                <w:i/>
                <w:sz w:val="24"/>
                <w:szCs w:val="24"/>
                <w:bdr w:val="none" w:sz="0" w:space="0" w:color="auto" w:frame="1"/>
                <w:lang w:eastAsia="ru-RU"/>
              </w:rPr>
              <w:t>течного кредита по договору</w:t>
            </w:r>
          </w:p>
        </w:tc>
        <w:tc>
          <w:tcPr>
            <w:tcW w:w="26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bdr w:val="none" w:sz="0" w:space="0" w:color="auto" w:frame="1"/>
                <w:lang w:eastAsia="ru-RU"/>
              </w:rPr>
              <w:t>Банк РНКБ</w:t>
            </w:r>
          </w:p>
        </w:tc>
        <w:tc>
          <w:tcPr>
            <w:tcW w:w="226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lang w:eastAsia="ru-RU"/>
              </w:rPr>
              <w:t>Промсвязьбанк</w:t>
            </w:r>
          </w:p>
        </w:tc>
      </w:tr>
      <w:tr w:rsidR="008620D0" w:rsidRPr="00090345" w:rsidTr="00111C32">
        <w:tc>
          <w:tcPr>
            <w:tcW w:w="3818" w:type="dxa"/>
            <w:vMerge/>
            <w:tcBorders>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8</w:t>
            </w:r>
            <w:r>
              <w:rPr>
                <w:rFonts w:ascii="Times New Roman" w:eastAsia="Times New Roman" w:hAnsi="Times New Roman" w:cs="Times New Roman"/>
                <w:sz w:val="24"/>
                <w:szCs w:val="24"/>
                <w:bdr w:val="none" w:sz="0" w:space="0" w:color="auto" w:frame="1"/>
                <w:lang w:eastAsia="ru-RU"/>
              </w:rPr>
              <w:t> 000 000 руб.</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8</w:t>
            </w:r>
            <w:r>
              <w:rPr>
                <w:rFonts w:ascii="Times New Roman" w:eastAsia="Times New Roman" w:hAnsi="Times New Roman" w:cs="Times New Roman"/>
                <w:sz w:val="24"/>
                <w:szCs w:val="24"/>
                <w:bdr w:val="none" w:sz="0" w:space="0" w:color="auto" w:frame="1"/>
                <w:lang w:eastAsia="ru-RU"/>
              </w:rPr>
              <w:t> 000 000 руб.</w:t>
            </w:r>
          </w:p>
        </w:tc>
      </w:tr>
      <w:tr w:rsidR="008620D0" w:rsidRPr="00090345" w:rsidTr="00111C32">
        <w:tc>
          <w:tcPr>
            <w:tcW w:w="38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 годовых</w:t>
            </w: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6%</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5,9</w:t>
            </w:r>
            <w:r w:rsidRPr="00090345">
              <w:rPr>
                <w:rFonts w:ascii="Times New Roman" w:eastAsia="Times New Roman" w:hAnsi="Times New Roman" w:cs="Times New Roman"/>
                <w:sz w:val="24"/>
                <w:szCs w:val="24"/>
                <w:bdr w:val="none" w:sz="0" w:space="0" w:color="auto" w:frame="1"/>
                <w:lang w:eastAsia="ru-RU"/>
              </w:rPr>
              <w:t>%</w:t>
            </w:r>
          </w:p>
        </w:tc>
      </w:tr>
      <w:tr w:rsidR="008620D0" w:rsidRPr="00090345" w:rsidTr="00111C32">
        <w:tc>
          <w:tcPr>
            <w:tcW w:w="38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Первоначальный взнос</w:t>
            </w: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20</w:t>
            </w:r>
            <w:r w:rsidRPr="00090345">
              <w:rPr>
                <w:rFonts w:ascii="Times New Roman" w:eastAsia="Times New Roman" w:hAnsi="Times New Roman" w:cs="Times New Roman"/>
                <w:sz w:val="24"/>
                <w:szCs w:val="24"/>
                <w:bdr w:val="none" w:sz="0" w:space="0" w:color="auto" w:frame="1"/>
                <w:lang w:eastAsia="ru-RU"/>
              </w:rPr>
              <w:t>%</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30%</w:t>
            </w:r>
          </w:p>
        </w:tc>
      </w:tr>
    </w:tbl>
    <w:p w:rsidR="008620D0" w:rsidRPr="00232EA9" w:rsidRDefault="008620D0" w:rsidP="008620D0">
      <w:r>
        <w:t xml:space="preserve">     </w:t>
      </w:r>
      <w:r w:rsidRPr="00232EA9">
        <w:rPr>
          <w:rFonts w:ascii="Times New Roman" w:hAnsi="Times New Roman" w:cs="Times New Roman"/>
          <w:sz w:val="24"/>
          <w:szCs w:val="24"/>
        </w:rPr>
        <w:t>Поль</w:t>
      </w:r>
      <w:r>
        <w:rPr>
          <w:rFonts w:ascii="Times New Roman" w:hAnsi="Times New Roman" w:cs="Times New Roman"/>
          <w:sz w:val="24"/>
          <w:szCs w:val="24"/>
        </w:rPr>
        <w:t>зуясь ипотечным калькулятором -</w:t>
      </w:r>
      <w:hyperlink r:id="rId101" w:history="1">
        <w:r w:rsidRPr="00232EA9">
          <w:rPr>
            <w:rStyle w:val="a6"/>
            <w:rFonts w:ascii="Times New Roman" w:hAnsi="Times New Roman" w:cs="Times New Roman"/>
            <w:sz w:val="24"/>
            <w:szCs w:val="24"/>
          </w:rPr>
          <w:t>https://www.banki.ru/services/calculators/hypothec/</w:t>
        </w:r>
      </w:hyperlink>
      <w:r w:rsidRPr="00232EA9">
        <w:rPr>
          <w:rFonts w:ascii="Times New Roman" w:hAnsi="Times New Roman" w:cs="Times New Roman"/>
          <w:sz w:val="24"/>
          <w:szCs w:val="24"/>
        </w:rPr>
        <w:t>, определите, в каком из представленных банков выгоднее брать ипотечный кредит.</w:t>
      </w:r>
      <w:r>
        <w:rPr>
          <w:rFonts w:ascii="Times New Roman" w:hAnsi="Times New Roman" w:cs="Times New Roman"/>
          <w:sz w:val="24"/>
          <w:szCs w:val="24"/>
        </w:rPr>
        <w:t xml:space="preserve"> Обоснуйте свой ответ.</w:t>
      </w:r>
    </w:p>
    <w:p w:rsidR="008620D0" w:rsidRPr="00232EA9" w:rsidRDefault="008620D0" w:rsidP="008620D0">
      <w:pPr>
        <w:jc w:val="center"/>
        <w:rPr>
          <w:rFonts w:ascii="Times New Roman" w:hAnsi="Times New Roman" w:cs="Times New Roman"/>
          <w:b/>
        </w:rPr>
      </w:pPr>
      <w:r w:rsidRPr="00232EA9">
        <w:rPr>
          <w:rFonts w:ascii="Times New Roman" w:hAnsi="Times New Roman" w:cs="Times New Roman"/>
          <w:b/>
        </w:rPr>
        <w:t>Предложения банков:</w:t>
      </w:r>
    </w:p>
    <w:p w:rsidR="008620D0" w:rsidRDefault="008620D0" w:rsidP="008620D0">
      <w:pPr>
        <w:jc w:val="center"/>
      </w:pPr>
      <w:r>
        <w:rPr>
          <w:noProof/>
          <w:lang w:eastAsia="ru-RU"/>
        </w:rPr>
        <w:drawing>
          <wp:inline distT="0" distB="0" distL="0" distR="0" wp14:anchorId="3AD5C3D7" wp14:editId="35C6F2D6">
            <wp:extent cx="4836160" cy="3442465"/>
            <wp:effectExtent l="0" t="0" r="254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Lst>
                    </a:blip>
                    <a:srcRect l="9941" t="19243" r="54783" b="34399"/>
                    <a:stretch/>
                  </pic:blipFill>
                  <pic:spPr bwMode="auto">
                    <a:xfrm>
                      <a:off x="0" y="0"/>
                      <a:ext cx="4908275" cy="3493798"/>
                    </a:xfrm>
                    <a:prstGeom prst="rect">
                      <a:avLst/>
                    </a:prstGeom>
                    <a:ln>
                      <a:noFill/>
                    </a:ln>
                    <a:extLst>
                      <a:ext uri="{53640926-AAD7-44D8-BBD7-CCE9431645EC}">
                        <a14:shadowObscured xmlns:a14="http://schemas.microsoft.com/office/drawing/2010/main"/>
                      </a:ext>
                    </a:extLst>
                  </pic:spPr>
                </pic:pic>
              </a:graphicData>
            </a:graphic>
          </wp:inline>
        </w:drawing>
      </w:r>
    </w:p>
    <w:p w:rsidR="00111C32" w:rsidRDefault="00111C32" w:rsidP="00111C32">
      <w:pPr>
        <w:jc w:val="center"/>
      </w:pPr>
    </w:p>
    <w:p w:rsidR="008620D0" w:rsidRPr="00111C32" w:rsidRDefault="008620D0" w:rsidP="00111C32">
      <w:pPr>
        <w:jc w:val="center"/>
      </w:pPr>
      <w:r>
        <w:rPr>
          <w:noProof/>
          <w:lang w:eastAsia="ru-RU"/>
        </w:rPr>
        <w:drawing>
          <wp:inline distT="0" distB="0" distL="0" distR="0" wp14:anchorId="2C5ECC84" wp14:editId="4BD8B673">
            <wp:extent cx="4850765" cy="2323720"/>
            <wp:effectExtent l="0" t="0" r="698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sharpenSoften amount="50000"/>
                              </a14:imgEffect>
                            </a14:imgLayer>
                          </a14:imgProps>
                        </a:ext>
                      </a:extLst>
                    </a:blip>
                    <a:srcRect l="10262" t="55358" r="54623" b="13585"/>
                    <a:stretch/>
                  </pic:blipFill>
                  <pic:spPr bwMode="auto">
                    <a:xfrm>
                      <a:off x="0" y="0"/>
                      <a:ext cx="4940297" cy="2366610"/>
                    </a:xfrm>
                    <a:prstGeom prst="rect">
                      <a:avLst/>
                    </a:prstGeom>
                    <a:ln>
                      <a:noFill/>
                    </a:ln>
                    <a:extLst>
                      <a:ext uri="{53640926-AAD7-44D8-BBD7-CCE9431645EC}">
                        <a14:shadowObscured xmlns:a14="http://schemas.microsoft.com/office/drawing/2010/main"/>
                      </a:ext>
                    </a:extLst>
                  </pic:spPr>
                </pic:pic>
              </a:graphicData>
            </a:graphic>
          </wp:inline>
        </w:drawing>
      </w:r>
    </w:p>
    <w:p w:rsidR="008620D0" w:rsidRPr="00A414DB" w:rsidRDefault="008620D0" w:rsidP="008620D0">
      <w:pPr>
        <w:pStyle w:val="a4"/>
        <w:shd w:val="clear" w:color="auto" w:fill="B4C6E7" w:themeFill="accent5" w:themeFillTint="66"/>
        <w:spacing w:before="0" w:beforeAutospacing="0" w:after="0" w:afterAutospacing="0"/>
        <w:jc w:val="center"/>
        <w:textAlignment w:val="baseline"/>
        <w:rPr>
          <w:b/>
          <w:color w:val="111111"/>
        </w:rPr>
      </w:pPr>
      <w:r w:rsidRPr="00A414DB">
        <w:rPr>
          <w:b/>
          <w:color w:val="111111"/>
        </w:rPr>
        <w:lastRenderedPageBreak/>
        <w:t>ШПАРГАЛКА ДЛЯ УЧИТЕЛЯ</w:t>
      </w: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r>
        <w:rPr>
          <w:noProof/>
          <w:lang w:eastAsia="ru-RU"/>
        </w:rPr>
        <w:drawing>
          <wp:inline distT="0" distB="0" distL="0" distR="0" wp14:anchorId="53DC3317" wp14:editId="41A0E6FA">
            <wp:extent cx="6052497" cy="5362575"/>
            <wp:effectExtent l="0" t="0" r="5715" b="0"/>
            <wp:docPr id="48" name="Рисунок 4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18635" r="20404" b="3644"/>
                    <a:stretch/>
                  </pic:blipFill>
                  <pic:spPr bwMode="auto">
                    <a:xfrm>
                      <a:off x="0" y="0"/>
                      <a:ext cx="6102775" cy="5407121"/>
                    </a:xfrm>
                    <a:prstGeom prst="rect">
                      <a:avLst/>
                    </a:prstGeom>
                    <a:noFill/>
                    <a:ln>
                      <a:noFill/>
                    </a:ln>
                    <a:extLst>
                      <a:ext uri="{53640926-AAD7-44D8-BBD7-CCE9431645EC}">
                        <a14:shadowObscured xmlns:a14="http://schemas.microsoft.com/office/drawing/2010/main"/>
                      </a:ext>
                    </a:extLst>
                  </pic:spPr>
                </pic:pic>
              </a:graphicData>
            </a:graphic>
          </wp:inline>
        </w:drawing>
      </w: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Pr="008620D0" w:rsidRDefault="008620D0" w:rsidP="008620D0">
      <w:pPr>
        <w:pStyle w:val="a4"/>
        <w:shd w:val="clear" w:color="auto" w:fill="B4C6E7" w:themeFill="accent5" w:themeFillTint="66"/>
        <w:spacing w:before="0" w:beforeAutospacing="0" w:after="0" w:afterAutospacing="0"/>
        <w:jc w:val="center"/>
        <w:textAlignment w:val="baseline"/>
        <w:rPr>
          <w:b/>
          <w:color w:val="111111"/>
          <w:lang w:val="ru-RU"/>
        </w:rPr>
      </w:pPr>
      <w:r w:rsidRPr="008620D0">
        <w:rPr>
          <w:b/>
          <w:color w:val="111111"/>
          <w:lang w:val="ru-RU"/>
        </w:rPr>
        <w:lastRenderedPageBreak/>
        <w:t>ОТВЕТЫ И РЕШЕНИЯ ЗАДАНИЙ УРОКА</w:t>
      </w:r>
    </w:p>
    <w:p w:rsidR="008620D0" w:rsidRDefault="008620D0" w:rsidP="008620D0">
      <w:pPr>
        <w:jc w:val="both"/>
        <w:rPr>
          <w:rFonts w:ascii="Times New Roman" w:hAnsi="Times New Roman" w:cs="Times New Roman"/>
          <w:b/>
          <w:i/>
          <w:color w:val="000000"/>
          <w:sz w:val="24"/>
          <w:szCs w:val="24"/>
          <w:u w:val="single"/>
          <w:shd w:val="clear" w:color="auto" w:fill="FFFFFF"/>
        </w:rPr>
      </w:pPr>
    </w:p>
    <w:p w:rsidR="008620D0" w:rsidRPr="00090345" w:rsidRDefault="008620D0" w:rsidP="008620D0">
      <w:pPr>
        <w:shd w:val="clear" w:color="auto" w:fill="FFFFFF"/>
        <w:spacing w:after="0" w:line="240" w:lineRule="auto"/>
        <w:rPr>
          <w:rFonts w:ascii="Times New Roman" w:eastAsia="Times New Roman" w:hAnsi="Times New Roman" w:cs="Times New Roman"/>
          <w:sz w:val="24"/>
          <w:szCs w:val="24"/>
          <w:lang w:eastAsia="ru-RU"/>
        </w:rPr>
      </w:pPr>
      <w:r w:rsidRPr="00232EA9">
        <w:rPr>
          <w:rFonts w:ascii="Times New Roman" w:eastAsia="Times New Roman" w:hAnsi="Times New Roman" w:cs="Times New Roman"/>
          <w:b/>
          <w:sz w:val="24"/>
          <w:szCs w:val="24"/>
          <w:bdr w:val="none" w:sz="0" w:space="0" w:color="auto" w:frame="1"/>
          <w:lang w:eastAsia="ru-RU"/>
        </w:rPr>
        <w:t>Задание.</w:t>
      </w:r>
      <w:r>
        <w:rPr>
          <w:rFonts w:ascii="Times New Roman" w:eastAsia="Times New Roman" w:hAnsi="Times New Roman" w:cs="Times New Roman"/>
          <w:sz w:val="24"/>
          <w:szCs w:val="24"/>
          <w:bdr w:val="none" w:sz="0" w:space="0" w:color="auto" w:frame="1"/>
          <w:lang w:eastAsia="ru-RU"/>
        </w:rPr>
        <w:t xml:space="preserve"> </w:t>
      </w:r>
      <w:r w:rsidRPr="00090345">
        <w:rPr>
          <w:rFonts w:ascii="Times New Roman" w:eastAsia="Times New Roman" w:hAnsi="Times New Roman" w:cs="Times New Roman"/>
          <w:sz w:val="24"/>
          <w:szCs w:val="24"/>
          <w:bdr w:val="none" w:sz="0" w:space="0" w:color="auto" w:frame="1"/>
          <w:lang w:eastAsia="ru-RU"/>
        </w:rPr>
        <w:t>Семья Смирновых планирует купить новую однокомнатную квартиру стоимостью 8</w:t>
      </w:r>
      <w:r>
        <w:rPr>
          <w:rFonts w:ascii="Times New Roman" w:eastAsia="Times New Roman" w:hAnsi="Times New Roman" w:cs="Times New Roman"/>
          <w:sz w:val="24"/>
          <w:szCs w:val="24"/>
          <w:bdr w:val="none" w:sz="0" w:space="0" w:color="auto" w:frame="1"/>
          <w:lang w:eastAsia="ru-RU"/>
        </w:rPr>
        <w:t> 000 000</w:t>
      </w:r>
      <w:r w:rsidRPr="00090345">
        <w:rPr>
          <w:rFonts w:ascii="Times New Roman" w:eastAsia="Times New Roman" w:hAnsi="Times New Roman" w:cs="Times New Roman"/>
          <w:sz w:val="24"/>
          <w:szCs w:val="24"/>
          <w:bdr w:val="none" w:sz="0" w:space="0" w:color="auto" w:frame="1"/>
          <w:lang w:eastAsia="ru-RU"/>
        </w:rPr>
        <w:t xml:space="preserve"> руб. </w:t>
      </w:r>
      <w:r>
        <w:rPr>
          <w:rFonts w:ascii="Times New Roman" w:eastAsia="Times New Roman" w:hAnsi="Times New Roman" w:cs="Times New Roman"/>
          <w:sz w:val="24"/>
          <w:szCs w:val="24"/>
          <w:bdr w:val="none" w:sz="0" w:space="0" w:color="auto" w:frame="1"/>
          <w:lang w:eastAsia="ru-RU"/>
        </w:rPr>
        <w:t xml:space="preserve">и выплатить ипотеку за 30 лет. </w:t>
      </w:r>
      <w:r w:rsidRPr="00090345">
        <w:rPr>
          <w:rFonts w:ascii="Times New Roman" w:eastAsia="Times New Roman" w:hAnsi="Times New Roman" w:cs="Times New Roman"/>
          <w:sz w:val="24"/>
          <w:szCs w:val="24"/>
          <w:bdr w:val="none" w:sz="0" w:space="0" w:color="auto" w:frame="1"/>
          <w:lang w:eastAsia="ru-RU"/>
        </w:rPr>
        <w:t>Общий доход семьи составляет 100 000 рублей в месяц</w:t>
      </w:r>
      <w:r>
        <w:rPr>
          <w:rFonts w:ascii="Times New Roman" w:eastAsia="Times New Roman" w:hAnsi="Times New Roman" w:cs="Times New Roman"/>
          <w:sz w:val="24"/>
          <w:szCs w:val="24"/>
          <w:bdr w:val="none" w:sz="0" w:space="0" w:color="auto" w:frame="1"/>
          <w:lang w:eastAsia="ru-RU"/>
        </w:rPr>
        <w:t>.</w:t>
      </w:r>
    </w:p>
    <w:p w:rsidR="008620D0" w:rsidRPr="00090345" w:rsidRDefault="008620D0" w:rsidP="008620D0">
      <w:pPr>
        <w:shd w:val="clear" w:color="auto" w:fill="FFFFFF"/>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 xml:space="preserve">      </w:t>
      </w:r>
      <w:r>
        <w:rPr>
          <w:rFonts w:ascii="Times New Roman" w:eastAsia="Times New Roman" w:hAnsi="Times New Roman" w:cs="Times New Roman"/>
          <w:sz w:val="24"/>
          <w:szCs w:val="24"/>
          <w:bdr w:val="none" w:sz="0" w:space="0" w:color="auto" w:frame="1"/>
          <w:lang w:eastAsia="ru-RU"/>
        </w:rPr>
        <w:t xml:space="preserve">Рассмотрев предложения </w:t>
      </w:r>
      <w:r w:rsidRPr="00090345">
        <w:rPr>
          <w:rFonts w:ascii="Times New Roman" w:eastAsia="Times New Roman" w:hAnsi="Times New Roman" w:cs="Times New Roman"/>
          <w:sz w:val="24"/>
          <w:szCs w:val="24"/>
          <w:bdr w:val="none" w:sz="0" w:space="0" w:color="auto" w:frame="1"/>
          <w:lang w:eastAsia="ru-RU"/>
        </w:rPr>
        <w:t>банков, семья Смирновых </w:t>
      </w:r>
      <w:r>
        <w:rPr>
          <w:rFonts w:ascii="Times New Roman" w:eastAsia="Times New Roman" w:hAnsi="Times New Roman" w:cs="Times New Roman"/>
          <w:sz w:val="24"/>
          <w:szCs w:val="24"/>
          <w:bdr w:val="none" w:sz="0" w:space="0" w:color="auto" w:frame="1"/>
          <w:lang w:eastAsia="ru-RU"/>
        </w:rPr>
        <w:t xml:space="preserve">остановилась на двух: Банке РНКБ и «Промсвязьбанке».  </w:t>
      </w:r>
    </w:p>
    <w:tbl>
      <w:tblPr>
        <w:tblW w:w="8779" w:type="dxa"/>
        <w:shd w:val="clear" w:color="auto" w:fill="FFFFFF"/>
        <w:tblCellMar>
          <w:left w:w="0" w:type="dxa"/>
          <w:right w:w="0" w:type="dxa"/>
        </w:tblCellMar>
        <w:tblLook w:val="04A0" w:firstRow="1" w:lastRow="0" w:firstColumn="1" w:lastColumn="0" w:noHBand="0" w:noVBand="1"/>
      </w:tblPr>
      <w:tblGrid>
        <w:gridCol w:w="3818"/>
        <w:gridCol w:w="2693"/>
        <w:gridCol w:w="2268"/>
      </w:tblGrid>
      <w:tr w:rsidR="008620D0" w:rsidRPr="00090345" w:rsidTr="00111C32">
        <w:tc>
          <w:tcPr>
            <w:tcW w:w="3818" w:type="dxa"/>
            <w:vMerge w:val="restart"/>
            <w:tcBorders>
              <w:top w:val="single" w:sz="8" w:space="0" w:color="auto"/>
              <w:left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bdr w:val="none" w:sz="0" w:space="0" w:color="auto" w:frame="1"/>
                <w:lang w:eastAsia="ru-RU"/>
              </w:rPr>
              <w:t>Банк/Сумма ипо</w:t>
            </w:r>
            <w:r w:rsidRPr="00090345">
              <w:rPr>
                <w:rFonts w:ascii="Times New Roman" w:eastAsia="Times New Roman" w:hAnsi="Times New Roman" w:cs="Times New Roman"/>
                <w:b/>
                <w:i/>
                <w:sz w:val="24"/>
                <w:szCs w:val="24"/>
                <w:bdr w:val="none" w:sz="0" w:space="0" w:color="auto" w:frame="1"/>
                <w:lang w:eastAsia="ru-RU"/>
              </w:rPr>
              <w:t>течного кредита по договору</w:t>
            </w:r>
          </w:p>
        </w:tc>
        <w:tc>
          <w:tcPr>
            <w:tcW w:w="26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bdr w:val="none" w:sz="0" w:space="0" w:color="auto" w:frame="1"/>
                <w:lang w:eastAsia="ru-RU"/>
              </w:rPr>
              <w:t>Банк РНКБ</w:t>
            </w:r>
          </w:p>
        </w:tc>
        <w:tc>
          <w:tcPr>
            <w:tcW w:w="226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b/>
                <w:i/>
                <w:sz w:val="24"/>
                <w:szCs w:val="24"/>
                <w:lang w:eastAsia="ru-RU"/>
              </w:rPr>
            </w:pPr>
            <w:r w:rsidRPr="00232EA9">
              <w:rPr>
                <w:rFonts w:ascii="Times New Roman" w:eastAsia="Times New Roman" w:hAnsi="Times New Roman" w:cs="Times New Roman"/>
                <w:b/>
                <w:i/>
                <w:sz w:val="24"/>
                <w:szCs w:val="24"/>
                <w:lang w:eastAsia="ru-RU"/>
              </w:rPr>
              <w:t>Промсвязьбанк</w:t>
            </w:r>
          </w:p>
        </w:tc>
      </w:tr>
      <w:tr w:rsidR="008620D0" w:rsidRPr="00090345" w:rsidTr="00111C32">
        <w:tc>
          <w:tcPr>
            <w:tcW w:w="3818" w:type="dxa"/>
            <w:vMerge/>
            <w:tcBorders>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8</w:t>
            </w:r>
            <w:r>
              <w:rPr>
                <w:rFonts w:ascii="Times New Roman" w:eastAsia="Times New Roman" w:hAnsi="Times New Roman" w:cs="Times New Roman"/>
                <w:sz w:val="24"/>
                <w:szCs w:val="24"/>
                <w:bdr w:val="none" w:sz="0" w:space="0" w:color="auto" w:frame="1"/>
                <w:lang w:eastAsia="ru-RU"/>
              </w:rPr>
              <w:t> 000 000 руб.</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8</w:t>
            </w:r>
            <w:r>
              <w:rPr>
                <w:rFonts w:ascii="Times New Roman" w:eastAsia="Times New Roman" w:hAnsi="Times New Roman" w:cs="Times New Roman"/>
                <w:sz w:val="24"/>
                <w:szCs w:val="24"/>
                <w:bdr w:val="none" w:sz="0" w:space="0" w:color="auto" w:frame="1"/>
                <w:lang w:eastAsia="ru-RU"/>
              </w:rPr>
              <w:t> 000 000 руб.</w:t>
            </w:r>
          </w:p>
        </w:tc>
      </w:tr>
      <w:tr w:rsidR="008620D0" w:rsidRPr="00090345" w:rsidTr="00111C32">
        <w:tc>
          <w:tcPr>
            <w:tcW w:w="38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 годовых</w:t>
            </w: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6%</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5,9</w:t>
            </w:r>
            <w:r w:rsidRPr="00090345">
              <w:rPr>
                <w:rFonts w:ascii="Times New Roman" w:eastAsia="Times New Roman" w:hAnsi="Times New Roman" w:cs="Times New Roman"/>
                <w:sz w:val="24"/>
                <w:szCs w:val="24"/>
                <w:bdr w:val="none" w:sz="0" w:space="0" w:color="auto" w:frame="1"/>
                <w:lang w:eastAsia="ru-RU"/>
              </w:rPr>
              <w:t>%</w:t>
            </w:r>
          </w:p>
        </w:tc>
      </w:tr>
      <w:tr w:rsidR="008620D0" w:rsidRPr="00090345" w:rsidTr="00111C32">
        <w:tc>
          <w:tcPr>
            <w:tcW w:w="38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rPr>
                <w:rFonts w:ascii="Times New Roman" w:eastAsia="Times New Roman" w:hAnsi="Times New Roman" w:cs="Times New Roman"/>
                <w:sz w:val="24"/>
                <w:szCs w:val="24"/>
                <w:lang w:eastAsia="ru-RU"/>
              </w:rPr>
            </w:pPr>
            <w:r w:rsidRPr="00090345">
              <w:rPr>
                <w:rFonts w:ascii="Times New Roman" w:eastAsia="Times New Roman" w:hAnsi="Times New Roman" w:cs="Times New Roman"/>
                <w:sz w:val="24"/>
                <w:szCs w:val="24"/>
                <w:bdr w:val="none" w:sz="0" w:space="0" w:color="auto" w:frame="1"/>
                <w:lang w:eastAsia="ru-RU"/>
              </w:rPr>
              <w:t>Первоначальный взнос</w:t>
            </w:r>
          </w:p>
        </w:tc>
        <w:tc>
          <w:tcPr>
            <w:tcW w:w="2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20</w:t>
            </w:r>
            <w:r w:rsidRPr="00090345">
              <w:rPr>
                <w:rFonts w:ascii="Times New Roman" w:eastAsia="Times New Roman" w:hAnsi="Times New Roman" w:cs="Times New Roman"/>
                <w:sz w:val="24"/>
                <w:szCs w:val="24"/>
                <w:bdr w:val="none" w:sz="0" w:space="0" w:color="auto" w:frame="1"/>
                <w:lang w:eastAsia="ru-RU"/>
              </w:rPr>
              <w:t>%</w:t>
            </w:r>
          </w:p>
        </w:tc>
        <w:tc>
          <w:tcPr>
            <w:tcW w:w="22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8620D0" w:rsidRPr="00090345" w:rsidRDefault="008620D0" w:rsidP="00111C3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bdr w:val="none" w:sz="0" w:space="0" w:color="auto" w:frame="1"/>
                <w:lang w:eastAsia="ru-RU"/>
              </w:rPr>
              <w:t>30%</w:t>
            </w:r>
          </w:p>
        </w:tc>
      </w:tr>
    </w:tbl>
    <w:p w:rsidR="008620D0" w:rsidRPr="00E9309C" w:rsidRDefault="008620D0" w:rsidP="008620D0">
      <w:r>
        <w:t xml:space="preserve">     </w:t>
      </w:r>
      <w:r w:rsidRPr="00232EA9">
        <w:rPr>
          <w:rFonts w:ascii="Times New Roman" w:hAnsi="Times New Roman" w:cs="Times New Roman"/>
          <w:sz w:val="24"/>
          <w:szCs w:val="24"/>
        </w:rPr>
        <w:t>Поль</w:t>
      </w:r>
      <w:r>
        <w:rPr>
          <w:rFonts w:ascii="Times New Roman" w:hAnsi="Times New Roman" w:cs="Times New Roman"/>
          <w:sz w:val="24"/>
          <w:szCs w:val="24"/>
        </w:rPr>
        <w:t>зуясь ипотечным калькулятором -</w:t>
      </w:r>
      <w:hyperlink r:id="rId102" w:history="1">
        <w:r w:rsidRPr="00232EA9">
          <w:rPr>
            <w:rStyle w:val="a6"/>
            <w:rFonts w:ascii="Times New Roman" w:hAnsi="Times New Roman" w:cs="Times New Roman"/>
            <w:sz w:val="24"/>
            <w:szCs w:val="24"/>
          </w:rPr>
          <w:t>https://www.banki.ru/services/calculators/hypothec/</w:t>
        </w:r>
      </w:hyperlink>
      <w:r w:rsidRPr="00232EA9">
        <w:rPr>
          <w:rFonts w:ascii="Times New Roman" w:hAnsi="Times New Roman" w:cs="Times New Roman"/>
          <w:sz w:val="24"/>
          <w:szCs w:val="24"/>
        </w:rPr>
        <w:t>, определите, в каком из представленных банков выгоднее брать ипотечный кредит.</w:t>
      </w:r>
      <w:r>
        <w:rPr>
          <w:rFonts w:ascii="Times New Roman" w:hAnsi="Times New Roman" w:cs="Times New Roman"/>
          <w:sz w:val="24"/>
          <w:szCs w:val="24"/>
        </w:rPr>
        <w:t xml:space="preserve"> Обоснуйте свой ответ.</w:t>
      </w:r>
    </w:p>
    <w:p w:rsidR="008620D0" w:rsidRPr="006B10E7" w:rsidRDefault="008620D0" w:rsidP="008620D0">
      <w:pPr>
        <w:rPr>
          <w:rFonts w:ascii="Times New Roman" w:hAnsi="Times New Roman" w:cs="Times New Roman"/>
          <w:b/>
          <w:sz w:val="24"/>
          <w:szCs w:val="24"/>
        </w:rPr>
      </w:pPr>
      <w:r w:rsidRPr="006B10E7">
        <w:rPr>
          <w:rFonts w:ascii="Times New Roman" w:hAnsi="Times New Roman" w:cs="Times New Roman"/>
          <w:b/>
          <w:sz w:val="24"/>
          <w:szCs w:val="24"/>
        </w:rPr>
        <w:t>Решение:</w:t>
      </w:r>
    </w:p>
    <w:p w:rsidR="008620D0" w:rsidRPr="006B10E7" w:rsidRDefault="008620D0" w:rsidP="008620D0">
      <w:pPr>
        <w:rPr>
          <w:rFonts w:ascii="Times New Roman" w:hAnsi="Times New Roman" w:cs="Times New Roman"/>
          <w:b/>
          <w:sz w:val="24"/>
          <w:szCs w:val="24"/>
          <w:u w:val="single"/>
        </w:rPr>
      </w:pPr>
      <w:r w:rsidRPr="006B10E7">
        <w:rPr>
          <w:rFonts w:ascii="Times New Roman" w:hAnsi="Times New Roman" w:cs="Times New Roman"/>
          <w:b/>
          <w:sz w:val="24"/>
          <w:szCs w:val="24"/>
          <w:u w:val="single"/>
        </w:rPr>
        <w:t>«Промсвязьбанк»:</w:t>
      </w:r>
    </w:p>
    <w:p w:rsidR="008620D0" w:rsidRPr="006B10E7" w:rsidRDefault="008620D0" w:rsidP="008620D0">
      <w:pPr>
        <w:rPr>
          <w:rFonts w:ascii="Times New Roman" w:hAnsi="Times New Roman" w:cs="Times New Roman"/>
          <w:sz w:val="24"/>
          <w:szCs w:val="24"/>
        </w:rPr>
      </w:pPr>
      <w:r w:rsidRPr="006B10E7">
        <w:rPr>
          <w:rFonts w:ascii="Times New Roman" w:hAnsi="Times New Roman" w:cs="Times New Roman"/>
          <w:noProof/>
          <w:sz w:val="24"/>
          <w:szCs w:val="24"/>
          <w:lang w:eastAsia="ru-RU"/>
        </w:rPr>
        <w:drawing>
          <wp:inline distT="0" distB="0" distL="0" distR="0" wp14:anchorId="54C9D4B1" wp14:editId="5DF17C44">
            <wp:extent cx="5775796" cy="14287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Lst>
                    </a:blip>
                    <a:srcRect l="17317" t="35228" r="21753" b="36945"/>
                    <a:stretch/>
                  </pic:blipFill>
                  <pic:spPr bwMode="auto">
                    <a:xfrm>
                      <a:off x="0" y="0"/>
                      <a:ext cx="5792831" cy="1432964"/>
                    </a:xfrm>
                    <a:prstGeom prst="rect">
                      <a:avLst/>
                    </a:prstGeom>
                    <a:ln>
                      <a:noFill/>
                    </a:ln>
                    <a:extLst>
                      <a:ext uri="{53640926-AAD7-44D8-BBD7-CCE9431645EC}">
                        <a14:shadowObscured xmlns:a14="http://schemas.microsoft.com/office/drawing/2010/main"/>
                      </a:ext>
                    </a:extLst>
                  </pic:spPr>
                </pic:pic>
              </a:graphicData>
            </a:graphic>
          </wp:inline>
        </w:drawing>
      </w:r>
    </w:p>
    <w:p w:rsidR="008620D0" w:rsidRPr="006B10E7" w:rsidRDefault="008620D0" w:rsidP="008620D0">
      <w:pPr>
        <w:rPr>
          <w:rFonts w:ascii="Times New Roman" w:hAnsi="Times New Roman" w:cs="Times New Roman"/>
          <w:sz w:val="24"/>
          <w:szCs w:val="24"/>
        </w:rPr>
      </w:pPr>
      <w:r w:rsidRPr="006B10E7">
        <w:rPr>
          <w:rFonts w:ascii="Times New Roman" w:hAnsi="Times New Roman" w:cs="Times New Roman"/>
          <w:b/>
          <w:sz w:val="24"/>
          <w:szCs w:val="24"/>
          <w:u w:val="single"/>
        </w:rPr>
        <w:t>«РНКБ»:</w:t>
      </w:r>
      <w:r w:rsidRPr="006B10E7">
        <w:rPr>
          <w:rFonts w:ascii="Times New Roman" w:hAnsi="Times New Roman" w:cs="Times New Roman"/>
          <w:sz w:val="24"/>
          <w:szCs w:val="24"/>
        </w:rPr>
        <w:t xml:space="preserve"> </w:t>
      </w:r>
      <w:r w:rsidRPr="006B10E7">
        <w:rPr>
          <w:rFonts w:ascii="Times New Roman" w:hAnsi="Times New Roman" w:cs="Times New Roman"/>
          <w:noProof/>
          <w:sz w:val="24"/>
          <w:szCs w:val="24"/>
          <w:lang w:eastAsia="ru-RU"/>
        </w:rPr>
        <w:drawing>
          <wp:inline distT="0" distB="0" distL="0" distR="0" wp14:anchorId="1439211C" wp14:editId="6EB7F1EE">
            <wp:extent cx="5775223" cy="14097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Lst>
                    </a:blip>
                    <a:srcRect l="16996" t="34637" r="21914" b="37832"/>
                    <a:stretch/>
                  </pic:blipFill>
                  <pic:spPr bwMode="auto">
                    <a:xfrm>
                      <a:off x="0" y="0"/>
                      <a:ext cx="5810803" cy="1418385"/>
                    </a:xfrm>
                    <a:prstGeom prst="rect">
                      <a:avLst/>
                    </a:prstGeom>
                    <a:ln>
                      <a:noFill/>
                    </a:ln>
                    <a:extLst>
                      <a:ext uri="{53640926-AAD7-44D8-BBD7-CCE9431645EC}">
                        <a14:shadowObscured xmlns:a14="http://schemas.microsoft.com/office/drawing/2010/main"/>
                      </a:ext>
                    </a:extLst>
                  </pic:spPr>
                </pic:pic>
              </a:graphicData>
            </a:graphic>
          </wp:inline>
        </w:drawing>
      </w:r>
    </w:p>
    <w:p w:rsidR="008620D0" w:rsidRPr="006B10E7" w:rsidRDefault="008620D0" w:rsidP="008620D0">
      <w:pPr>
        <w:spacing w:after="0" w:line="240" w:lineRule="auto"/>
        <w:jc w:val="both"/>
        <w:rPr>
          <w:rFonts w:ascii="Times New Roman" w:hAnsi="Times New Roman" w:cs="Times New Roman"/>
          <w:color w:val="2C2D2E"/>
          <w:spacing w:val="1"/>
          <w:sz w:val="24"/>
          <w:szCs w:val="24"/>
          <w:shd w:val="clear" w:color="auto" w:fill="FFFFFF"/>
        </w:rPr>
      </w:pPr>
      <w:r w:rsidRPr="006B10E7">
        <w:rPr>
          <w:rFonts w:ascii="Times New Roman" w:hAnsi="Times New Roman" w:cs="Times New Roman"/>
          <w:b/>
          <w:sz w:val="24"/>
          <w:szCs w:val="24"/>
        </w:rPr>
        <w:t>Ответ.</w:t>
      </w:r>
      <w:r w:rsidRPr="006B10E7">
        <w:rPr>
          <w:rFonts w:ascii="Times New Roman" w:hAnsi="Times New Roman" w:cs="Times New Roman"/>
          <w:sz w:val="24"/>
          <w:szCs w:val="24"/>
        </w:rPr>
        <w:t xml:space="preserve"> Я считаю, что выгоднее брать кредит в «Промсвязьбанке». По сравнению с Банком «РНКБ», в «Промсвязьбанке» выше первоначальный взнос (30%), а меньшая ставка по кредиту (5,9%) позволяет снизить ежемесячный платеж (33</w:t>
      </w:r>
      <w:r>
        <w:rPr>
          <w:rFonts w:ascii="Times New Roman" w:hAnsi="Times New Roman" w:cs="Times New Roman"/>
          <w:sz w:val="24"/>
          <w:szCs w:val="24"/>
        </w:rPr>
        <w:t> </w:t>
      </w:r>
      <w:r w:rsidRPr="006B10E7">
        <w:rPr>
          <w:rFonts w:ascii="Times New Roman" w:hAnsi="Times New Roman" w:cs="Times New Roman"/>
          <w:sz w:val="24"/>
          <w:szCs w:val="24"/>
        </w:rPr>
        <w:t>216</w:t>
      </w:r>
      <w:r>
        <w:rPr>
          <w:rFonts w:ascii="Times New Roman" w:hAnsi="Times New Roman" w:cs="Times New Roman"/>
          <w:sz w:val="24"/>
          <w:szCs w:val="24"/>
        </w:rPr>
        <w:t xml:space="preserve"> руб.).</w:t>
      </w: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Pr="00A414DB" w:rsidRDefault="008620D0" w:rsidP="008620D0">
      <w:pPr>
        <w:pStyle w:val="a4"/>
        <w:shd w:val="clear" w:color="auto" w:fill="B4C6E7" w:themeFill="accent5" w:themeFillTint="66"/>
        <w:spacing w:before="0" w:beforeAutospacing="0" w:after="0" w:afterAutospacing="0"/>
        <w:jc w:val="center"/>
        <w:textAlignment w:val="baseline"/>
        <w:rPr>
          <w:b/>
          <w:color w:val="111111"/>
        </w:rPr>
      </w:pPr>
      <w:r>
        <w:rPr>
          <w:b/>
          <w:color w:val="111111"/>
        </w:rPr>
        <w:t>РЕШЕНИЕ ЗАДАЧИ ДОМАШНЕГО ЗАДАНИЯ</w:t>
      </w: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Default="008620D0" w:rsidP="008620D0">
      <w:pPr>
        <w:shd w:val="clear" w:color="auto" w:fill="FFFFFF"/>
        <w:spacing w:after="0" w:line="240" w:lineRule="auto"/>
        <w:rPr>
          <w:rFonts w:ascii="Times New Roman" w:eastAsia="Times New Roman" w:hAnsi="Times New Roman" w:cs="Times New Roman"/>
          <w:b/>
          <w:sz w:val="24"/>
          <w:szCs w:val="24"/>
          <w:bdr w:val="none" w:sz="0" w:space="0" w:color="auto" w:frame="1"/>
          <w:lang w:eastAsia="ru-RU"/>
        </w:rPr>
      </w:pPr>
    </w:p>
    <w:p w:rsidR="008620D0" w:rsidRPr="008620D0" w:rsidRDefault="008620D0" w:rsidP="008620D0">
      <w:pPr>
        <w:spacing w:after="0" w:line="240" w:lineRule="auto"/>
        <w:jc w:val="both"/>
        <w:rPr>
          <w:rFonts w:ascii="Times New Roman" w:hAnsi="Times New Roman" w:cs="Times New Roman"/>
          <w:sz w:val="24"/>
          <w:szCs w:val="24"/>
        </w:rPr>
      </w:pPr>
      <w:r>
        <w:rPr>
          <w:noProof/>
          <w:lang w:eastAsia="ru-RU"/>
        </w:rPr>
        <w:drawing>
          <wp:inline distT="0" distB="0" distL="0" distR="0" wp14:anchorId="3B73EC46" wp14:editId="693C0F4C">
            <wp:extent cx="5495424" cy="13811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BEBA8EAE-BF5A-486C-A8C5-ECC9F3942E4B}">
                          <a14:imgProps xmlns:a14="http://schemas.microsoft.com/office/drawing/2010/main">
                            <a14:imgLayer r:embed="rId108">
                              <a14:imgEffect>
                                <a14:sharpenSoften amount="50000"/>
                              </a14:imgEffect>
                            </a14:imgLayer>
                          </a14:imgProps>
                        </a:ext>
                      </a:extLst>
                    </a:blip>
                    <a:srcRect l="17687" t="34695" r="22616" b="37609"/>
                    <a:stretch/>
                  </pic:blipFill>
                  <pic:spPr bwMode="auto">
                    <a:xfrm>
                      <a:off x="0" y="0"/>
                      <a:ext cx="5517344" cy="1386634"/>
                    </a:xfrm>
                    <a:prstGeom prst="rect">
                      <a:avLst/>
                    </a:prstGeom>
                    <a:ln>
                      <a:noFill/>
                    </a:ln>
                    <a:extLst>
                      <a:ext uri="{53640926-AAD7-44D8-BBD7-CCE9431645EC}">
                        <a14:shadowObscured xmlns:a14="http://schemas.microsoft.com/office/drawing/2010/main"/>
                      </a:ext>
                    </a:extLst>
                  </pic:spPr>
                </pic:pic>
              </a:graphicData>
            </a:graphic>
          </wp:inline>
        </w:drawing>
      </w:r>
    </w:p>
    <w:p w:rsidR="00AC4DA5" w:rsidRPr="006F3314" w:rsidRDefault="00AC4DA5" w:rsidP="00A258B3">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lastRenderedPageBreak/>
        <w:t>ОБЩАЯ ХАРАКТЕРИСТИКА ХОЗЯЙСТВА КРЫМА</w:t>
      </w:r>
    </w:p>
    <w:p w:rsidR="00AC4DA5" w:rsidRPr="006F3314" w:rsidRDefault="00AC4DA5" w:rsidP="00A258B3">
      <w:pPr>
        <w:spacing w:after="0" w:line="240" w:lineRule="auto"/>
        <w:jc w:val="both"/>
        <w:rPr>
          <w:rFonts w:ascii="Times New Roman" w:eastAsia="FreeSetDemiBold" w:hAnsi="Times New Roman"/>
          <w:b/>
          <w:bCs/>
          <w:sz w:val="24"/>
          <w:szCs w:val="24"/>
          <w:lang w:bidi="ar"/>
        </w:rPr>
      </w:pPr>
    </w:p>
    <w:p w:rsidR="00AC4DA5" w:rsidRDefault="00AC4DA5"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502BAD">
        <w:rPr>
          <w:rFonts w:ascii="Times New Roman" w:eastAsia="FreeSetDemiBold" w:hAnsi="Times New Roman"/>
          <w:sz w:val="24"/>
          <w:szCs w:val="24"/>
          <w:lang w:bidi="ar"/>
        </w:rPr>
        <w:t>формирование</w:t>
      </w:r>
      <w:r w:rsidRPr="006F3314">
        <w:rPr>
          <w:rFonts w:ascii="Times New Roman" w:eastAsia="FreeSetDemiBold" w:hAnsi="Times New Roman"/>
          <w:sz w:val="24"/>
          <w:szCs w:val="24"/>
          <w:lang w:bidi="ar"/>
        </w:rPr>
        <w:t xml:space="preserve"> у учащихся </w:t>
      </w:r>
      <w:r w:rsidR="00502BAD">
        <w:rPr>
          <w:rFonts w:ascii="Times New Roman" w:eastAsia="FreeSetDemiBold" w:hAnsi="Times New Roman"/>
          <w:sz w:val="24"/>
          <w:szCs w:val="24"/>
          <w:lang w:bidi="ar"/>
        </w:rPr>
        <w:t xml:space="preserve">знаний и </w:t>
      </w:r>
      <w:r w:rsidRPr="006F3314">
        <w:rPr>
          <w:rFonts w:ascii="Times New Roman" w:eastAsia="FreeSetDemiBold" w:hAnsi="Times New Roman"/>
          <w:sz w:val="24"/>
          <w:szCs w:val="24"/>
          <w:lang w:bidi="ar"/>
        </w:rPr>
        <w:t>представлени</w:t>
      </w:r>
      <w:r w:rsidR="00502BAD">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w:t>
      </w:r>
      <w:r>
        <w:rPr>
          <w:rFonts w:ascii="Times New Roman" w:eastAsia="FreeSetDemiBold" w:hAnsi="Times New Roman"/>
          <w:sz w:val="24"/>
          <w:szCs w:val="24"/>
          <w:lang w:bidi="ar"/>
        </w:rPr>
        <w:t>б основных отраслях хозяйства полуострова.</w:t>
      </w:r>
    </w:p>
    <w:p w:rsidR="00502BAD" w:rsidRDefault="00502BAD" w:rsidP="00502BAD">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502BAD" w:rsidRDefault="00502BAD" w:rsidP="00502BAD">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познакомить учащихся с основными положениями </w:t>
      </w:r>
      <w:r w:rsidRPr="00502BAD">
        <w:rPr>
          <w:rFonts w:ascii="Times New Roman" w:hAnsi="Times New Roman" w:cs="Times New Roman"/>
          <w:color w:val="1D1C28"/>
          <w:sz w:val="24"/>
          <w:szCs w:val="24"/>
          <w:shd w:val="clear" w:color="auto" w:fill="FFFFFF"/>
        </w:rPr>
        <w:t>ФЦП «Социально-экономическое развитие Республики Крым и г. Севастополя до 2020 г.» (продлена до 2024 г.),</w:t>
      </w:r>
      <w:r>
        <w:rPr>
          <w:rFonts w:ascii="Times New Roman" w:hAnsi="Times New Roman" w:cs="Times New Roman"/>
          <w:color w:val="1D1C28"/>
          <w:shd w:val="clear" w:color="auto" w:fill="FFFFFF"/>
        </w:rPr>
        <w:t xml:space="preserve"> </w:t>
      </w:r>
      <w:r w:rsidR="00635329">
        <w:rPr>
          <w:rFonts w:ascii="Times New Roman" w:eastAsia="FreeSetDemiBold" w:hAnsi="Times New Roman"/>
          <w:sz w:val="24"/>
          <w:szCs w:val="24"/>
          <w:lang w:bidi="ar"/>
        </w:rPr>
        <w:t xml:space="preserve">сформировать общую </w:t>
      </w:r>
      <w:r>
        <w:rPr>
          <w:rFonts w:ascii="Times New Roman" w:eastAsia="FreeSetDemiBold" w:hAnsi="Times New Roman"/>
          <w:sz w:val="24"/>
          <w:szCs w:val="24"/>
          <w:lang w:bidi="ar"/>
        </w:rPr>
        <w:t>систему знаний об отраслях промышленности и сельского хозяйства Крыма.</w:t>
      </w:r>
    </w:p>
    <w:p w:rsidR="00502BAD" w:rsidRDefault="00502BAD" w:rsidP="00502BAD">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Pr>
          <w:rFonts w:ascii="Times New Roman" w:hAnsi="Times New Roman" w:cs="Times New Roman"/>
          <w:sz w:val="24"/>
          <w:szCs w:val="24"/>
        </w:rPr>
        <w:t xml:space="preserve">навыки самостоятельной работы, смыслового чтения, </w:t>
      </w:r>
      <w:r w:rsidR="00635329">
        <w:rPr>
          <w:rFonts w:ascii="Times New Roman" w:hAnsi="Times New Roman" w:cs="Times New Roman"/>
          <w:sz w:val="24"/>
          <w:szCs w:val="24"/>
        </w:rPr>
        <w:t xml:space="preserve">умение </w:t>
      </w:r>
      <w:r w:rsidRPr="00EC7494">
        <w:rPr>
          <w:rFonts w:ascii="Times New Roman" w:hAnsi="Times New Roman" w:cs="Times New Roman"/>
          <w:sz w:val="24"/>
          <w:szCs w:val="24"/>
        </w:rPr>
        <w:t>анализировать представленную информацию</w:t>
      </w:r>
      <w:r>
        <w:rPr>
          <w:rFonts w:ascii="Times New Roman" w:hAnsi="Times New Roman" w:cs="Times New Roman"/>
          <w:sz w:val="24"/>
          <w:szCs w:val="24"/>
        </w:rPr>
        <w:t xml:space="preserve"> и делать выводы</w:t>
      </w:r>
      <w:r w:rsidRPr="00EC7494">
        <w:rPr>
          <w:rFonts w:ascii="Times New Roman" w:hAnsi="Times New Roman" w:cs="Times New Roman"/>
          <w:sz w:val="24"/>
          <w:szCs w:val="24"/>
        </w:rPr>
        <w:t>.</w:t>
      </w:r>
    </w:p>
    <w:p w:rsidR="00502BAD" w:rsidRPr="00CC5EEB" w:rsidRDefault="00502BAD"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w:t>
      </w:r>
      <w:r w:rsidRPr="00BE2B7D">
        <w:rPr>
          <w:rFonts w:ascii="Times New Roman" w:hAnsi="Times New Roman" w:cs="Times New Roman"/>
          <w:color w:val="181818"/>
          <w:sz w:val="24"/>
          <w:szCs w:val="24"/>
          <w:shd w:val="clear" w:color="auto" w:fill="FFFFFF"/>
        </w:rPr>
        <w:t>воспитанию гражданской идентичности, патриотизма, любви и уважения к родному краю,</w:t>
      </w:r>
      <w:r w:rsidRPr="00BE2B7D">
        <w:rPr>
          <w:rFonts w:ascii="Times New Roman" w:hAnsi="Times New Roman" w:cs="Times New Roman"/>
          <w:sz w:val="24"/>
          <w:szCs w:val="24"/>
        </w:rPr>
        <w:t xml:space="preserve"> бережного отношения к природе.</w:t>
      </w:r>
    </w:p>
    <w:p w:rsidR="00AC4DA5" w:rsidRPr="00B34928" w:rsidRDefault="00AC4DA5" w:rsidP="00DA457F">
      <w:pPr>
        <w:pStyle w:val="af3"/>
        <w:shd w:val="clear" w:color="auto" w:fill="FFFFFF"/>
        <w:spacing w:before="0" w:beforeAutospacing="0" w:after="0" w:afterAutospacing="0"/>
        <w:jc w:val="both"/>
        <w:rPr>
          <w:color w:val="1D1C28"/>
        </w:rPr>
      </w:pPr>
      <w:r w:rsidRPr="006F3314">
        <w:rPr>
          <w:rFonts w:eastAsia="FreeSetDemiBold"/>
          <w:b/>
          <w:bCs/>
          <w:i/>
          <w:iCs/>
          <w:lang w:bidi="ar"/>
        </w:rPr>
        <w:t>Оборудование</w:t>
      </w:r>
      <w:r w:rsidRPr="00B52457">
        <w:rPr>
          <w:rFonts w:eastAsia="FreeSetDemiBold"/>
          <w:b/>
          <w:bCs/>
          <w:i/>
          <w:iCs/>
          <w:lang w:bidi="ar"/>
        </w:rPr>
        <w:t xml:space="preserve">: </w:t>
      </w:r>
      <w:r w:rsidRPr="00B52457">
        <w:rPr>
          <w:rFonts w:eastAsia="FreeSetDemiBold"/>
          <w:lang w:bidi="ar"/>
        </w:rPr>
        <w:t>карта «</w:t>
      </w:r>
      <w:r>
        <w:rPr>
          <w:rFonts w:eastAsia="FreeSetDemiBold"/>
          <w:lang w:bidi="ar"/>
        </w:rPr>
        <w:t xml:space="preserve">Хозяйство Крыма», «Социально-экономические микрорайоны» </w:t>
      </w:r>
      <w:r>
        <w:rPr>
          <w:rStyle w:val="tm7"/>
          <w:color w:val="1D1C28"/>
        </w:rPr>
        <w:t>(</w:t>
      </w:r>
      <w:hyperlink r:id="rId109" w:history="1">
        <w:r w:rsidRPr="00A903B3">
          <w:rPr>
            <w:rStyle w:val="a6"/>
          </w:rPr>
          <w:t>https://atlas-crimea.ru/all/razdel-5/5-1-socialno-ekonomicheskie-mikrorajony/</w:t>
        </w:r>
      </w:hyperlink>
      <w:r>
        <w:rPr>
          <w:rStyle w:val="tm7"/>
          <w:color w:val="1D1C28"/>
        </w:rPr>
        <w:t>)</w:t>
      </w:r>
      <w:r w:rsidRPr="00B52457">
        <w:rPr>
          <w:rFonts w:eastAsia="FreeSetDemiBold"/>
          <w:lang w:bidi="ar"/>
        </w:rPr>
        <w:t xml:space="preserve">, </w:t>
      </w:r>
      <w:r w:rsidRPr="006F3314">
        <w:rPr>
          <w:rFonts w:eastAsia="FreeSetDemiBold"/>
          <w:lang w:bidi="ar"/>
        </w:rPr>
        <w:t>дополнительный материал к уроку.</w:t>
      </w:r>
    </w:p>
    <w:p w:rsidR="00AC4DA5" w:rsidRPr="00DA457F" w:rsidRDefault="00AC4DA5" w:rsidP="00A258B3">
      <w:pPr>
        <w:spacing w:after="0" w:line="240" w:lineRule="auto"/>
        <w:jc w:val="both"/>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AC4DA5" w:rsidRPr="006F3314" w:rsidRDefault="00AC4DA5" w:rsidP="00A258B3">
      <w:pPr>
        <w:spacing w:after="0" w:line="240" w:lineRule="auto"/>
        <w:jc w:val="both"/>
        <w:rPr>
          <w:rFonts w:ascii="Times New Roman" w:eastAsia="FreeSetDemiBold" w:hAnsi="Times New Roman"/>
          <w:b/>
          <w:bCs/>
          <w:sz w:val="24"/>
          <w:szCs w:val="24"/>
          <w:lang w:bidi="ar"/>
        </w:rPr>
      </w:pPr>
    </w:p>
    <w:p w:rsidR="00AC4DA5" w:rsidRPr="006F3314" w:rsidRDefault="00AC4DA5"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AC4DA5" w:rsidRDefault="00AC4DA5" w:rsidP="00CC5EEB">
      <w:pPr>
        <w:pStyle w:val="a7"/>
        <w:numPr>
          <w:ilvl w:val="1"/>
          <w:numId w:val="10"/>
        </w:numPr>
        <w:spacing w:after="0" w:line="240" w:lineRule="auto"/>
        <w:ind w:left="284" w:hanging="283"/>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Организационный этап</w:t>
      </w:r>
    </w:p>
    <w:p w:rsidR="00CC5EEB" w:rsidRPr="00AF6E9D" w:rsidRDefault="00CC5EEB" w:rsidP="00CC5EEB">
      <w:pPr>
        <w:pStyle w:val="a7"/>
        <w:spacing w:after="0" w:line="240" w:lineRule="auto"/>
        <w:ind w:left="284"/>
        <w:jc w:val="both"/>
        <w:rPr>
          <w:rFonts w:ascii="Times New Roman" w:eastAsia="NewBaskervilleITC-Bold" w:hAnsi="Times New Roman"/>
          <w:b/>
          <w:i/>
          <w:iCs/>
          <w:sz w:val="24"/>
          <w:szCs w:val="24"/>
          <w:lang w:bidi="ar"/>
        </w:rPr>
      </w:pPr>
    </w:p>
    <w:p w:rsidR="00502BAD" w:rsidRDefault="00AC4DA5" w:rsidP="00CC5EEB">
      <w:pPr>
        <w:pStyle w:val="a7"/>
        <w:numPr>
          <w:ilvl w:val="1"/>
          <w:numId w:val="10"/>
        </w:numPr>
        <w:spacing w:after="0" w:line="240" w:lineRule="auto"/>
        <w:ind w:left="284" w:hanging="283"/>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 xml:space="preserve">Постановка цели и задач урока. </w:t>
      </w:r>
    </w:p>
    <w:p w:rsidR="00502BAD" w:rsidRPr="00B72C58" w:rsidRDefault="00502BAD" w:rsidP="00B72C58">
      <w:pPr>
        <w:spacing w:after="0" w:line="240" w:lineRule="auto"/>
        <w:rPr>
          <w:rFonts w:ascii="Times New Roman" w:eastAsia="NewBaskervilleITC-Bold" w:hAnsi="Times New Roman"/>
          <w:b/>
          <w:iCs/>
          <w:sz w:val="24"/>
          <w:szCs w:val="24"/>
          <w:lang w:bidi="ar"/>
        </w:rPr>
      </w:pPr>
      <w:r w:rsidRPr="00B72C58">
        <w:rPr>
          <w:rFonts w:ascii="Times New Roman" w:eastAsia="NewBaskervilleITC-Bold" w:hAnsi="Times New Roman"/>
          <w:b/>
          <w:iCs/>
          <w:sz w:val="24"/>
          <w:szCs w:val="24"/>
          <w:lang w:bidi="ar"/>
        </w:rPr>
        <w:t xml:space="preserve">С помощью кроссворда вставляем недостающие буквы и определяем ключевое слово темы урока. Корректируем тему, </w:t>
      </w:r>
      <w:r w:rsidR="00B72C58">
        <w:rPr>
          <w:rFonts w:ascii="Times New Roman" w:eastAsia="NewBaskervilleITC-Bold" w:hAnsi="Times New Roman"/>
          <w:b/>
          <w:iCs/>
          <w:sz w:val="24"/>
          <w:szCs w:val="24"/>
          <w:lang w:bidi="ar"/>
        </w:rPr>
        <w:t>ставим цель урока.</w:t>
      </w:r>
    </w:p>
    <w:p w:rsidR="00502BAD" w:rsidRDefault="00502BAD" w:rsidP="00502BAD">
      <w:pPr>
        <w:pStyle w:val="a7"/>
        <w:spacing w:after="0" w:line="240" w:lineRule="auto"/>
        <w:rPr>
          <w:rFonts w:ascii="Times New Roman" w:eastAsia="NewBaskervilleITC-Bold" w:hAnsi="Times New Roman"/>
          <w:b/>
          <w:i/>
          <w:iCs/>
          <w:sz w:val="24"/>
          <w:szCs w:val="24"/>
          <w:lang w:bidi="ar"/>
        </w:rPr>
      </w:pPr>
    </w:p>
    <w:tbl>
      <w:tblPr>
        <w:tblStyle w:val="a8"/>
        <w:tblW w:w="0" w:type="auto"/>
        <w:jc w:val="center"/>
        <w:tblLook w:val="04A0" w:firstRow="1" w:lastRow="0" w:firstColumn="1" w:lastColumn="0" w:noHBand="0" w:noVBand="1"/>
      </w:tblPr>
      <w:tblGrid>
        <w:gridCol w:w="430"/>
        <w:gridCol w:w="350"/>
        <w:gridCol w:w="483"/>
        <w:gridCol w:w="336"/>
        <w:gridCol w:w="483"/>
        <w:gridCol w:w="350"/>
        <w:gridCol w:w="403"/>
        <w:gridCol w:w="381"/>
        <w:gridCol w:w="383"/>
        <w:gridCol w:w="416"/>
        <w:gridCol w:w="405"/>
        <w:gridCol w:w="340"/>
        <w:gridCol w:w="350"/>
        <w:gridCol w:w="350"/>
        <w:gridCol w:w="8"/>
        <w:gridCol w:w="328"/>
        <w:gridCol w:w="323"/>
        <w:gridCol w:w="403"/>
        <w:gridCol w:w="326"/>
      </w:tblGrid>
      <w:tr w:rsidR="00502BAD" w:rsidTr="00F720EC">
        <w:trPr>
          <w:gridBefore w:val="4"/>
          <w:gridAfter w:val="7"/>
          <w:wBefore w:w="1599" w:type="dxa"/>
          <w:wAfter w:w="2088" w:type="dxa"/>
          <w:trHeight w:val="450"/>
          <w:jc w:val="center"/>
        </w:trPr>
        <w:tc>
          <w:tcPr>
            <w:tcW w:w="483" w:type="dxa"/>
          </w:tcPr>
          <w:p w:rsidR="00502BAD" w:rsidRDefault="00502BAD" w:rsidP="00F720EC">
            <w:pPr>
              <w:pStyle w:val="a7"/>
              <w:ind w:left="0"/>
              <w:rPr>
                <w:rFonts w:ascii="Times New Roman" w:eastAsia="NewBaskervilleITC-Bold" w:hAnsi="Times New Roman"/>
                <w:b/>
                <w:i/>
                <w:iCs/>
                <w:sz w:val="24"/>
                <w:szCs w:val="24"/>
                <w:lang w:bidi="ar"/>
              </w:rPr>
            </w:pPr>
            <w:r w:rsidRPr="00306F79">
              <w:rPr>
                <w:rFonts w:ascii="Times New Roman" w:eastAsia="NewBaskervilleITC-Bold" w:hAnsi="Times New Roman"/>
                <w:b/>
                <w:i/>
                <w:iCs/>
                <w:sz w:val="24"/>
                <w:szCs w:val="24"/>
                <w:vertAlign w:val="superscript"/>
                <w:lang w:bidi="ar"/>
              </w:rPr>
              <w:t>1</w:t>
            </w:r>
            <w:r>
              <w:rPr>
                <w:rFonts w:ascii="Times New Roman" w:eastAsia="NewBaskervilleITC-Bold" w:hAnsi="Times New Roman"/>
                <w:b/>
                <w:i/>
                <w:iCs/>
                <w:sz w:val="24"/>
                <w:szCs w:val="24"/>
                <w:lang w:bidi="ar"/>
              </w:rPr>
              <w:t>т</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е</w:t>
            </w:r>
          </w:p>
        </w:tc>
        <w:tc>
          <w:tcPr>
            <w:tcW w:w="403" w:type="dxa"/>
            <w:shd w:val="clear" w:color="auto" w:fill="FFF2CC" w:themeFill="accent4" w:themeFillTint="33"/>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х</w:t>
            </w:r>
          </w:p>
        </w:tc>
        <w:tc>
          <w:tcPr>
            <w:tcW w:w="381"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н</w:t>
            </w:r>
          </w:p>
        </w:tc>
        <w:tc>
          <w:tcPr>
            <w:tcW w:w="3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и</w:t>
            </w:r>
          </w:p>
        </w:tc>
        <w:tc>
          <w:tcPr>
            <w:tcW w:w="41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к</w:t>
            </w:r>
          </w:p>
        </w:tc>
        <w:tc>
          <w:tcPr>
            <w:tcW w:w="405"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а</w:t>
            </w:r>
          </w:p>
        </w:tc>
        <w:tc>
          <w:tcPr>
            <w:tcW w:w="340" w:type="dxa"/>
            <w:tcBorders>
              <w:top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gridBefore w:val="4"/>
          <w:gridAfter w:val="7"/>
          <w:wBefore w:w="1599" w:type="dxa"/>
          <w:wAfter w:w="2088" w:type="dxa"/>
          <w:trHeight w:val="450"/>
          <w:jc w:val="center"/>
        </w:trPr>
        <w:tc>
          <w:tcPr>
            <w:tcW w:w="483" w:type="dxa"/>
          </w:tcPr>
          <w:p w:rsidR="00502BAD" w:rsidRDefault="00502BAD" w:rsidP="00F720EC">
            <w:pPr>
              <w:pStyle w:val="a7"/>
              <w:ind w:left="0"/>
              <w:rPr>
                <w:rFonts w:ascii="Times New Roman" w:eastAsia="NewBaskervilleITC-Bold" w:hAnsi="Times New Roman"/>
                <w:b/>
                <w:i/>
                <w:iCs/>
                <w:sz w:val="24"/>
                <w:szCs w:val="24"/>
                <w:lang w:bidi="ar"/>
              </w:rPr>
            </w:pPr>
            <w:r w:rsidRPr="00306F79">
              <w:rPr>
                <w:rFonts w:ascii="Times New Roman" w:eastAsia="NewBaskervilleITC-Bold" w:hAnsi="Times New Roman"/>
                <w:b/>
                <w:i/>
                <w:iCs/>
                <w:sz w:val="24"/>
                <w:szCs w:val="24"/>
                <w:vertAlign w:val="superscript"/>
                <w:lang w:bidi="ar"/>
              </w:rPr>
              <w:t>2</w:t>
            </w:r>
            <w:r>
              <w:rPr>
                <w:rFonts w:ascii="Times New Roman" w:eastAsia="NewBaskervilleITC-Bold" w:hAnsi="Times New Roman"/>
                <w:b/>
                <w:i/>
                <w:iCs/>
                <w:sz w:val="24"/>
                <w:szCs w:val="24"/>
                <w:lang w:bidi="ar"/>
              </w:rPr>
              <w:t>п</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403" w:type="dxa"/>
            <w:shd w:val="clear" w:color="auto" w:fill="FFF2CC" w:themeFill="accent4" w:themeFillTint="33"/>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о</w:t>
            </w:r>
          </w:p>
        </w:tc>
        <w:tc>
          <w:tcPr>
            <w:tcW w:w="381"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м</w:t>
            </w:r>
          </w:p>
        </w:tc>
        <w:tc>
          <w:tcPr>
            <w:tcW w:w="3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ы</w:t>
            </w:r>
          </w:p>
        </w:tc>
        <w:tc>
          <w:tcPr>
            <w:tcW w:w="41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с</w:t>
            </w:r>
          </w:p>
        </w:tc>
        <w:tc>
          <w:tcPr>
            <w:tcW w:w="405"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е</w:t>
            </w:r>
          </w:p>
        </w:tc>
        <w:tc>
          <w:tcPr>
            <w:tcW w:w="34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л</w:t>
            </w:r>
          </w:p>
        </w:tc>
      </w:tr>
      <w:tr w:rsidR="00502BAD" w:rsidTr="00F720EC">
        <w:trPr>
          <w:gridBefore w:val="4"/>
          <w:gridAfter w:val="7"/>
          <w:wBefore w:w="1599" w:type="dxa"/>
          <w:wAfter w:w="2088" w:type="dxa"/>
          <w:trHeight w:val="450"/>
          <w:jc w:val="center"/>
        </w:trPr>
        <w:tc>
          <w:tcPr>
            <w:tcW w:w="833" w:type="dxa"/>
            <w:gridSpan w:val="2"/>
            <w:vMerge w:val="restart"/>
            <w:tcBorders>
              <w:lef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403" w:type="dxa"/>
            <w:shd w:val="clear" w:color="auto" w:fill="FFF2CC" w:themeFill="accent4" w:themeFillTint="33"/>
          </w:tcPr>
          <w:p w:rsidR="00502BAD" w:rsidRPr="00502BAD" w:rsidRDefault="00502BAD" w:rsidP="00F720EC">
            <w:pPr>
              <w:pStyle w:val="a7"/>
              <w:ind w:left="0"/>
              <w:rPr>
                <w:rFonts w:ascii="Times New Roman" w:eastAsia="NewBaskervilleITC-Bold" w:hAnsi="Times New Roman"/>
                <w:b/>
                <w:i/>
                <w:iCs/>
                <w:color w:val="FF0000"/>
                <w:sz w:val="24"/>
                <w:szCs w:val="24"/>
                <w:lang w:bidi="ar"/>
              </w:rPr>
            </w:pPr>
            <w:r w:rsidRPr="00502BAD">
              <w:rPr>
                <w:rFonts w:ascii="Times New Roman" w:eastAsia="NewBaskervilleITC-Bold" w:hAnsi="Times New Roman"/>
                <w:b/>
                <w:i/>
                <w:iCs/>
                <w:color w:val="FF0000"/>
                <w:sz w:val="24"/>
                <w:szCs w:val="24"/>
                <w:lang w:bidi="ar"/>
              </w:rPr>
              <w:t>з</w:t>
            </w:r>
          </w:p>
        </w:tc>
        <w:tc>
          <w:tcPr>
            <w:tcW w:w="1925" w:type="dxa"/>
            <w:gridSpan w:val="5"/>
            <w:vMerge w:val="restart"/>
            <w:tcBorders>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gridBefore w:val="4"/>
          <w:gridAfter w:val="7"/>
          <w:wBefore w:w="1599" w:type="dxa"/>
          <w:wAfter w:w="2088" w:type="dxa"/>
          <w:trHeight w:val="450"/>
          <w:jc w:val="center"/>
        </w:trPr>
        <w:tc>
          <w:tcPr>
            <w:tcW w:w="833" w:type="dxa"/>
            <w:gridSpan w:val="2"/>
            <w:vMerge/>
            <w:tcBorders>
              <w:lef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403" w:type="dxa"/>
            <w:shd w:val="clear" w:color="auto" w:fill="FFF2CC" w:themeFill="accent4" w:themeFillTint="33"/>
          </w:tcPr>
          <w:p w:rsidR="00502BAD" w:rsidRPr="00502BAD" w:rsidRDefault="00502BAD" w:rsidP="00F720EC">
            <w:pPr>
              <w:pStyle w:val="a7"/>
              <w:ind w:left="0"/>
              <w:rPr>
                <w:rFonts w:ascii="Times New Roman" w:eastAsia="NewBaskervilleITC-Bold" w:hAnsi="Times New Roman"/>
                <w:b/>
                <w:i/>
                <w:iCs/>
                <w:color w:val="FF0000"/>
                <w:sz w:val="24"/>
                <w:szCs w:val="24"/>
                <w:lang w:bidi="ar"/>
              </w:rPr>
            </w:pPr>
            <w:r w:rsidRPr="00502BAD">
              <w:rPr>
                <w:rFonts w:ascii="Times New Roman" w:eastAsia="NewBaskervilleITC-Bold" w:hAnsi="Times New Roman"/>
                <w:b/>
                <w:i/>
                <w:iCs/>
                <w:color w:val="FF0000"/>
                <w:sz w:val="24"/>
                <w:szCs w:val="24"/>
                <w:lang w:bidi="ar"/>
              </w:rPr>
              <w:t>я</w:t>
            </w:r>
          </w:p>
        </w:tc>
        <w:tc>
          <w:tcPr>
            <w:tcW w:w="1925" w:type="dxa"/>
            <w:gridSpan w:val="5"/>
            <w:vMerge/>
            <w:tcBorders>
              <w:bottom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gridBefore w:val="4"/>
          <w:gridAfter w:val="7"/>
          <w:wBefore w:w="1599" w:type="dxa"/>
          <w:wAfter w:w="2088" w:type="dxa"/>
          <w:trHeight w:val="450"/>
          <w:jc w:val="center"/>
        </w:trPr>
        <w:tc>
          <w:tcPr>
            <w:tcW w:w="833" w:type="dxa"/>
            <w:gridSpan w:val="2"/>
            <w:vMerge/>
            <w:tcBorders>
              <w:lef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403" w:type="dxa"/>
            <w:shd w:val="clear" w:color="auto" w:fill="FFF2CC" w:themeFill="accent4" w:themeFillTint="33"/>
          </w:tcPr>
          <w:p w:rsidR="00502BAD" w:rsidRPr="00502BAD" w:rsidRDefault="00502BAD" w:rsidP="00F720EC">
            <w:pPr>
              <w:pStyle w:val="a7"/>
              <w:ind w:left="0"/>
              <w:rPr>
                <w:rFonts w:ascii="Times New Roman" w:eastAsia="NewBaskervilleITC-Bold" w:hAnsi="Times New Roman"/>
                <w:b/>
                <w:i/>
                <w:iCs/>
                <w:color w:val="FF0000"/>
                <w:sz w:val="24"/>
                <w:szCs w:val="24"/>
                <w:lang w:bidi="ar"/>
              </w:rPr>
            </w:pPr>
            <w:r w:rsidRPr="00502BAD">
              <w:rPr>
                <w:rFonts w:ascii="Times New Roman" w:eastAsia="NewBaskervilleITC-Bold" w:hAnsi="Times New Roman"/>
                <w:b/>
                <w:i/>
                <w:iCs/>
                <w:color w:val="FF0000"/>
                <w:sz w:val="24"/>
                <w:szCs w:val="24"/>
                <w:lang w:bidi="ar"/>
              </w:rPr>
              <w:t>й</w:t>
            </w:r>
          </w:p>
        </w:tc>
        <w:tc>
          <w:tcPr>
            <w:tcW w:w="1180" w:type="dxa"/>
            <w:gridSpan w:val="3"/>
            <w:tcBorders>
              <w:top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745" w:type="dxa"/>
            <w:gridSpan w:val="2"/>
            <w:tcBorders>
              <w:top w:val="nil"/>
              <w:left w:val="nil"/>
              <w:bottom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gridAfter w:val="7"/>
          <w:wAfter w:w="2088" w:type="dxa"/>
          <w:trHeight w:val="450"/>
          <w:jc w:val="center"/>
        </w:trPr>
        <w:tc>
          <w:tcPr>
            <w:tcW w:w="780" w:type="dxa"/>
            <w:gridSpan w:val="2"/>
            <w:tcBorders>
              <w:top w:val="nil"/>
              <w:lef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483" w:type="dxa"/>
          </w:tcPr>
          <w:p w:rsidR="00502BAD" w:rsidRDefault="00502BAD" w:rsidP="00F720EC">
            <w:pPr>
              <w:pStyle w:val="a7"/>
              <w:ind w:left="0"/>
              <w:rPr>
                <w:rFonts w:ascii="Times New Roman" w:eastAsia="NewBaskervilleITC-Bold" w:hAnsi="Times New Roman"/>
                <w:b/>
                <w:i/>
                <w:iCs/>
                <w:sz w:val="24"/>
                <w:szCs w:val="24"/>
                <w:lang w:bidi="ar"/>
              </w:rPr>
            </w:pPr>
            <w:r w:rsidRPr="006447D9">
              <w:rPr>
                <w:rFonts w:ascii="Times New Roman" w:eastAsia="NewBaskervilleITC-Bold" w:hAnsi="Times New Roman"/>
                <w:b/>
                <w:i/>
                <w:iCs/>
                <w:sz w:val="24"/>
                <w:szCs w:val="24"/>
                <w:vertAlign w:val="superscript"/>
                <w:lang w:bidi="ar"/>
              </w:rPr>
              <w:t>3</w:t>
            </w:r>
            <w:r>
              <w:rPr>
                <w:rFonts w:ascii="Times New Roman" w:eastAsia="NewBaskervilleITC-Bold" w:hAnsi="Times New Roman"/>
                <w:b/>
                <w:i/>
                <w:iCs/>
                <w:sz w:val="24"/>
                <w:szCs w:val="24"/>
                <w:lang w:bidi="ar"/>
              </w:rPr>
              <w:t>т</w:t>
            </w:r>
          </w:p>
        </w:tc>
        <w:tc>
          <w:tcPr>
            <w:tcW w:w="33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4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а</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н</w:t>
            </w:r>
          </w:p>
        </w:tc>
        <w:tc>
          <w:tcPr>
            <w:tcW w:w="403" w:type="dxa"/>
            <w:shd w:val="clear" w:color="auto" w:fill="FFF2CC" w:themeFill="accent4" w:themeFillTint="33"/>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с</w:t>
            </w:r>
          </w:p>
        </w:tc>
        <w:tc>
          <w:tcPr>
            <w:tcW w:w="381"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п</w:t>
            </w:r>
          </w:p>
        </w:tc>
        <w:tc>
          <w:tcPr>
            <w:tcW w:w="3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о</w:t>
            </w:r>
          </w:p>
        </w:tc>
        <w:tc>
          <w:tcPr>
            <w:tcW w:w="41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405" w:type="dxa"/>
            <w:tcBorders>
              <w:top w:val="single" w:sz="4" w:space="0" w:color="auto"/>
              <w:right w:val="single" w:sz="4" w:space="0" w:color="auto"/>
            </w:tcBorders>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т</w:t>
            </w:r>
          </w:p>
        </w:tc>
        <w:tc>
          <w:tcPr>
            <w:tcW w:w="340" w:type="dxa"/>
            <w:tcBorders>
              <w:top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trHeight w:val="450"/>
          <w:jc w:val="center"/>
        </w:trPr>
        <w:tc>
          <w:tcPr>
            <w:tcW w:w="430" w:type="dxa"/>
          </w:tcPr>
          <w:p w:rsidR="00502BAD" w:rsidRDefault="00502BAD" w:rsidP="00F720EC">
            <w:pPr>
              <w:pStyle w:val="a7"/>
              <w:ind w:left="0"/>
              <w:rPr>
                <w:rFonts w:ascii="Times New Roman" w:eastAsia="NewBaskervilleITC-Bold" w:hAnsi="Times New Roman"/>
                <w:b/>
                <w:i/>
                <w:iCs/>
                <w:sz w:val="24"/>
                <w:szCs w:val="24"/>
                <w:lang w:bidi="ar"/>
              </w:rPr>
            </w:pPr>
            <w:r w:rsidRPr="00AE6827">
              <w:rPr>
                <w:rFonts w:ascii="Times New Roman" w:eastAsia="NewBaskervilleITC-Bold" w:hAnsi="Times New Roman"/>
                <w:b/>
                <w:i/>
                <w:iCs/>
                <w:sz w:val="24"/>
                <w:szCs w:val="24"/>
                <w:vertAlign w:val="superscript"/>
                <w:lang w:bidi="ar"/>
              </w:rPr>
              <w:t>4</w:t>
            </w:r>
            <w:r>
              <w:rPr>
                <w:rFonts w:ascii="Times New Roman" w:eastAsia="NewBaskervilleITC-Bold" w:hAnsi="Times New Roman"/>
                <w:b/>
                <w:i/>
                <w:iCs/>
                <w:sz w:val="24"/>
                <w:szCs w:val="24"/>
                <w:lang w:bidi="ar"/>
              </w:rPr>
              <w:t>и</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н</w:t>
            </w:r>
          </w:p>
        </w:tc>
        <w:tc>
          <w:tcPr>
            <w:tcW w:w="4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ф</w:t>
            </w:r>
          </w:p>
        </w:tc>
        <w:tc>
          <w:tcPr>
            <w:tcW w:w="33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4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а</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с</w:t>
            </w:r>
          </w:p>
        </w:tc>
        <w:tc>
          <w:tcPr>
            <w:tcW w:w="403" w:type="dxa"/>
            <w:shd w:val="clear" w:color="auto" w:fill="FFF2CC" w:themeFill="accent4" w:themeFillTint="33"/>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т</w:t>
            </w:r>
          </w:p>
        </w:tc>
        <w:tc>
          <w:tcPr>
            <w:tcW w:w="381"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3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у</w:t>
            </w:r>
          </w:p>
        </w:tc>
        <w:tc>
          <w:tcPr>
            <w:tcW w:w="41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к</w:t>
            </w:r>
          </w:p>
        </w:tc>
        <w:tc>
          <w:tcPr>
            <w:tcW w:w="405"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т</w:t>
            </w:r>
          </w:p>
        </w:tc>
        <w:tc>
          <w:tcPr>
            <w:tcW w:w="34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у</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а</w:t>
            </w:r>
          </w:p>
        </w:tc>
        <w:tc>
          <w:tcPr>
            <w:tcW w:w="1388" w:type="dxa"/>
            <w:gridSpan w:val="5"/>
            <w:vMerge w:val="restart"/>
            <w:tcBorders>
              <w:top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trHeight w:val="450"/>
          <w:jc w:val="center"/>
        </w:trPr>
        <w:tc>
          <w:tcPr>
            <w:tcW w:w="1599" w:type="dxa"/>
            <w:gridSpan w:val="4"/>
            <w:vMerge w:val="restart"/>
            <w:tcBorders>
              <w:left w:val="nil"/>
              <w:bottom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833" w:type="dxa"/>
            <w:gridSpan w:val="2"/>
            <w:tcBorders>
              <w:lef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403" w:type="dxa"/>
            <w:shd w:val="clear" w:color="auto" w:fill="FFF2CC" w:themeFill="accent4" w:themeFillTint="33"/>
          </w:tcPr>
          <w:p w:rsidR="00502BAD" w:rsidRDefault="00502BAD" w:rsidP="00F720EC">
            <w:pPr>
              <w:pStyle w:val="a7"/>
              <w:ind w:left="0"/>
              <w:rPr>
                <w:rFonts w:ascii="Times New Roman" w:eastAsia="NewBaskervilleITC-Bold" w:hAnsi="Times New Roman"/>
                <w:b/>
                <w:i/>
                <w:iCs/>
                <w:sz w:val="24"/>
                <w:szCs w:val="24"/>
                <w:lang w:bidi="ar"/>
              </w:rPr>
            </w:pPr>
            <w:r w:rsidRPr="00502BAD">
              <w:rPr>
                <w:rFonts w:ascii="Times New Roman" w:eastAsia="NewBaskervilleITC-Bold" w:hAnsi="Times New Roman"/>
                <w:b/>
                <w:i/>
                <w:iCs/>
                <w:color w:val="FF0000"/>
                <w:sz w:val="24"/>
                <w:szCs w:val="24"/>
                <w:lang w:bidi="ar"/>
              </w:rPr>
              <w:t>в</w:t>
            </w:r>
          </w:p>
        </w:tc>
        <w:tc>
          <w:tcPr>
            <w:tcW w:w="2633" w:type="dxa"/>
            <w:gridSpan w:val="8"/>
            <w:tcBorders>
              <w:right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1380" w:type="dxa"/>
            <w:gridSpan w:val="4"/>
            <w:vMerge/>
            <w:tcBorders>
              <w:top w:val="nil"/>
              <w:left w:val="nil"/>
              <w:right w:val="nil"/>
            </w:tcBorders>
          </w:tcPr>
          <w:p w:rsidR="00502BAD" w:rsidRDefault="00502BAD" w:rsidP="00F720EC">
            <w:pPr>
              <w:pStyle w:val="a7"/>
              <w:ind w:left="0"/>
              <w:rPr>
                <w:rFonts w:ascii="Times New Roman" w:eastAsia="NewBaskervilleITC-Bold" w:hAnsi="Times New Roman"/>
                <w:b/>
                <w:i/>
                <w:iCs/>
                <w:sz w:val="24"/>
                <w:szCs w:val="24"/>
                <w:lang w:bidi="ar"/>
              </w:rPr>
            </w:pPr>
          </w:p>
        </w:tc>
      </w:tr>
      <w:tr w:rsidR="00502BAD" w:rsidTr="00F720EC">
        <w:trPr>
          <w:trHeight w:val="450"/>
          <w:jc w:val="center"/>
        </w:trPr>
        <w:tc>
          <w:tcPr>
            <w:tcW w:w="1599" w:type="dxa"/>
            <w:gridSpan w:val="4"/>
            <w:vMerge/>
            <w:tcBorders>
              <w:left w:val="nil"/>
              <w:bottom w:val="nil"/>
            </w:tcBorders>
          </w:tcPr>
          <w:p w:rsidR="00502BAD" w:rsidRDefault="00502BAD" w:rsidP="00F720EC">
            <w:pPr>
              <w:pStyle w:val="a7"/>
              <w:ind w:left="0"/>
              <w:rPr>
                <w:rFonts w:ascii="Times New Roman" w:eastAsia="NewBaskervilleITC-Bold" w:hAnsi="Times New Roman"/>
                <w:b/>
                <w:i/>
                <w:iCs/>
                <w:sz w:val="24"/>
                <w:szCs w:val="24"/>
                <w:lang w:bidi="ar"/>
              </w:rPr>
            </w:pPr>
          </w:p>
        </w:tc>
        <w:tc>
          <w:tcPr>
            <w:tcW w:w="483" w:type="dxa"/>
          </w:tcPr>
          <w:p w:rsidR="00502BAD" w:rsidRDefault="00502BAD" w:rsidP="00F720EC">
            <w:pPr>
              <w:pStyle w:val="a7"/>
              <w:ind w:left="0"/>
              <w:rPr>
                <w:rFonts w:ascii="Times New Roman" w:eastAsia="NewBaskervilleITC-Bold" w:hAnsi="Times New Roman"/>
                <w:b/>
                <w:i/>
                <w:iCs/>
                <w:sz w:val="24"/>
                <w:szCs w:val="24"/>
                <w:lang w:bidi="ar"/>
              </w:rPr>
            </w:pPr>
            <w:r w:rsidRPr="00306F79">
              <w:rPr>
                <w:rFonts w:ascii="Times New Roman" w:eastAsia="NewBaskervilleITC-Bold" w:hAnsi="Times New Roman"/>
                <w:b/>
                <w:i/>
                <w:iCs/>
                <w:sz w:val="24"/>
                <w:szCs w:val="24"/>
                <w:vertAlign w:val="superscript"/>
                <w:lang w:bidi="ar"/>
              </w:rPr>
              <w:t>5</w:t>
            </w:r>
            <w:r>
              <w:rPr>
                <w:rFonts w:ascii="Times New Roman" w:eastAsia="NewBaskervilleITC-Bold" w:hAnsi="Times New Roman"/>
                <w:b/>
                <w:i/>
                <w:iCs/>
                <w:sz w:val="24"/>
                <w:szCs w:val="24"/>
                <w:lang w:bidi="ar"/>
              </w:rPr>
              <w:t>п</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р</w:t>
            </w:r>
          </w:p>
        </w:tc>
        <w:tc>
          <w:tcPr>
            <w:tcW w:w="403" w:type="dxa"/>
            <w:shd w:val="clear" w:color="auto" w:fill="FFF2CC" w:themeFill="accent4" w:themeFillTint="33"/>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о</w:t>
            </w:r>
          </w:p>
        </w:tc>
        <w:tc>
          <w:tcPr>
            <w:tcW w:w="381"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м</w:t>
            </w:r>
          </w:p>
        </w:tc>
        <w:tc>
          <w:tcPr>
            <w:tcW w:w="38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ы</w:t>
            </w:r>
          </w:p>
        </w:tc>
        <w:tc>
          <w:tcPr>
            <w:tcW w:w="41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ш</w:t>
            </w:r>
          </w:p>
        </w:tc>
        <w:tc>
          <w:tcPr>
            <w:tcW w:w="405"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л</w:t>
            </w:r>
          </w:p>
        </w:tc>
        <w:tc>
          <w:tcPr>
            <w:tcW w:w="34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е</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н</w:t>
            </w:r>
          </w:p>
        </w:tc>
        <w:tc>
          <w:tcPr>
            <w:tcW w:w="350"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н</w:t>
            </w:r>
          </w:p>
        </w:tc>
        <w:tc>
          <w:tcPr>
            <w:tcW w:w="336" w:type="dxa"/>
            <w:gridSpan w:val="2"/>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о</w:t>
            </w:r>
          </w:p>
        </w:tc>
        <w:tc>
          <w:tcPr>
            <w:tcW w:w="32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с</w:t>
            </w:r>
          </w:p>
        </w:tc>
        <w:tc>
          <w:tcPr>
            <w:tcW w:w="403"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т</w:t>
            </w:r>
          </w:p>
        </w:tc>
        <w:tc>
          <w:tcPr>
            <w:tcW w:w="326" w:type="dxa"/>
          </w:tcPr>
          <w:p w:rsidR="00502BAD" w:rsidRDefault="00502BAD" w:rsidP="00F720EC">
            <w:pPr>
              <w:pStyle w:val="a7"/>
              <w:ind w:left="0"/>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ь</w:t>
            </w:r>
          </w:p>
        </w:tc>
      </w:tr>
    </w:tbl>
    <w:p w:rsidR="00502BAD" w:rsidRDefault="00502BAD" w:rsidP="00502BAD">
      <w:pPr>
        <w:pStyle w:val="a7"/>
        <w:spacing w:after="0" w:line="240" w:lineRule="auto"/>
        <w:rPr>
          <w:rFonts w:ascii="Times New Roman" w:eastAsia="NewBaskervilleITC-Bold" w:hAnsi="Times New Roman"/>
          <w:b/>
          <w:i/>
          <w:iCs/>
          <w:sz w:val="24"/>
          <w:szCs w:val="24"/>
          <w:lang w:bidi="ar"/>
        </w:rPr>
      </w:pPr>
    </w:p>
    <w:p w:rsidR="00502BAD" w:rsidRDefault="00502BAD" w:rsidP="00502BAD">
      <w:pPr>
        <w:pStyle w:val="a7"/>
        <w:spacing w:after="0" w:line="240" w:lineRule="auto"/>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Вопросы к кроссворду:</w:t>
      </w:r>
    </w:p>
    <w:p w:rsidR="00502BAD" w:rsidRPr="00306F79" w:rsidRDefault="00502BAD" w:rsidP="00502BAD">
      <w:pPr>
        <w:numPr>
          <w:ilvl w:val="0"/>
          <w:numId w:val="48"/>
        </w:numPr>
        <w:shd w:val="clear" w:color="auto" w:fill="FFFFFF"/>
        <w:spacing w:after="0" w:line="240" w:lineRule="auto"/>
        <w:rPr>
          <w:rFonts w:ascii="Times New Roman" w:eastAsia="Times New Roman" w:hAnsi="Times New Roman" w:cs="Times New Roman"/>
          <w:color w:val="101013"/>
          <w:sz w:val="24"/>
          <w:szCs w:val="24"/>
          <w:lang w:eastAsia="ru-RU"/>
        </w:rPr>
      </w:pPr>
      <w:r w:rsidRPr="00306F79">
        <w:rPr>
          <w:rFonts w:ascii="Times New Roman" w:eastAsia="Times New Roman" w:hAnsi="Times New Roman" w:cs="Times New Roman"/>
          <w:color w:val="101013"/>
          <w:sz w:val="24"/>
          <w:szCs w:val="24"/>
          <w:lang w:eastAsia="ru-RU"/>
        </w:rPr>
        <w:t>Совокупность средств человеческой деятельности, создаваемых для осуществления процессов производства, а также обслуживания непроизводственных потребностей общества (техника)</w:t>
      </w:r>
    </w:p>
    <w:p w:rsidR="00502BAD" w:rsidRPr="00306F79" w:rsidRDefault="00502BAD" w:rsidP="00502BAD">
      <w:pPr>
        <w:pStyle w:val="a7"/>
        <w:numPr>
          <w:ilvl w:val="0"/>
          <w:numId w:val="48"/>
        </w:numPr>
        <w:shd w:val="clear" w:color="auto" w:fill="FFFFFF"/>
        <w:spacing w:before="100" w:beforeAutospacing="1" w:after="100" w:afterAutospacing="1" w:line="240" w:lineRule="auto"/>
        <w:rPr>
          <w:rFonts w:ascii="Times New Roman" w:eastAsia="Times New Roman" w:hAnsi="Times New Roman" w:cs="Times New Roman"/>
          <w:bCs/>
          <w:color w:val="101013"/>
          <w:sz w:val="24"/>
          <w:szCs w:val="24"/>
          <w:u w:val="single"/>
          <w:lang w:eastAsia="ru-RU"/>
        </w:rPr>
      </w:pPr>
      <w:r w:rsidRPr="00306F79">
        <w:rPr>
          <w:rFonts w:ascii="Times New Roman" w:eastAsia="Times New Roman" w:hAnsi="Times New Roman" w:cs="Times New Roman"/>
          <w:color w:val="101013"/>
          <w:sz w:val="24"/>
          <w:szCs w:val="24"/>
          <w:lang w:eastAsia="ru-RU"/>
        </w:rPr>
        <w:t>Ремесло или какое-либо другое занятие как источник средств к существованию (промысел)</w:t>
      </w:r>
    </w:p>
    <w:p w:rsidR="00502BAD" w:rsidRPr="00306F79" w:rsidRDefault="00502BAD" w:rsidP="00502BAD">
      <w:pPr>
        <w:numPr>
          <w:ilvl w:val="0"/>
          <w:numId w:val="48"/>
        </w:numPr>
        <w:shd w:val="clear" w:color="auto" w:fill="FFFFFF"/>
        <w:spacing w:before="100" w:beforeAutospacing="1" w:after="100" w:afterAutospacing="1" w:line="240" w:lineRule="auto"/>
        <w:rPr>
          <w:rFonts w:ascii="Times New Roman" w:eastAsia="Times New Roman" w:hAnsi="Times New Roman" w:cs="Times New Roman"/>
          <w:color w:val="101013"/>
          <w:sz w:val="24"/>
          <w:szCs w:val="24"/>
          <w:lang w:eastAsia="ru-RU"/>
        </w:rPr>
      </w:pPr>
      <w:r w:rsidRPr="00306F79">
        <w:rPr>
          <w:rFonts w:ascii="Times New Roman" w:eastAsia="Times New Roman" w:hAnsi="Times New Roman" w:cs="Times New Roman"/>
          <w:color w:val="101013"/>
          <w:sz w:val="24"/>
          <w:szCs w:val="24"/>
          <w:lang w:eastAsia="ru-RU"/>
        </w:rPr>
        <w:t>Отрасль хозяйства, которая осуществляет перевозку людей и грузов (транспорт)</w:t>
      </w:r>
    </w:p>
    <w:p w:rsidR="00502BAD" w:rsidRPr="00306F79" w:rsidRDefault="00502BAD" w:rsidP="00502BAD">
      <w:pPr>
        <w:numPr>
          <w:ilvl w:val="0"/>
          <w:numId w:val="48"/>
        </w:numPr>
        <w:shd w:val="clear" w:color="auto" w:fill="FFFFFF"/>
        <w:spacing w:before="100" w:beforeAutospacing="1" w:after="100" w:afterAutospacing="1" w:line="240" w:lineRule="auto"/>
        <w:rPr>
          <w:rFonts w:ascii="Times New Roman" w:eastAsia="Times New Roman" w:hAnsi="Times New Roman" w:cs="Times New Roman"/>
          <w:color w:val="101013"/>
          <w:sz w:val="24"/>
          <w:szCs w:val="24"/>
          <w:lang w:eastAsia="ru-RU"/>
        </w:rPr>
      </w:pPr>
      <w:r w:rsidRPr="00306F79">
        <w:rPr>
          <w:rFonts w:ascii="Times New Roman" w:eastAsia="Times New Roman" w:hAnsi="Times New Roman" w:cs="Times New Roman"/>
          <w:color w:val="101013"/>
          <w:sz w:val="24"/>
          <w:szCs w:val="24"/>
          <w:lang w:eastAsia="ru-RU"/>
        </w:rPr>
        <w:t>Совокупность сооружений, зданий, систем и служб, необходимых для нормального функционирования экономики и обеспечения повседневной жизни населения. (инфраструктура)</w:t>
      </w:r>
    </w:p>
    <w:p w:rsidR="00502BAD" w:rsidRPr="00306F79" w:rsidRDefault="00502BAD" w:rsidP="00502BAD">
      <w:pPr>
        <w:pStyle w:val="a7"/>
        <w:numPr>
          <w:ilvl w:val="0"/>
          <w:numId w:val="48"/>
        </w:numPr>
        <w:shd w:val="clear" w:color="auto" w:fill="FFFFFF"/>
        <w:spacing w:before="100" w:beforeAutospacing="1" w:after="100" w:afterAutospacing="1" w:line="240" w:lineRule="auto"/>
        <w:rPr>
          <w:rFonts w:ascii="Times New Roman" w:eastAsia="Times New Roman" w:hAnsi="Times New Roman" w:cs="Times New Roman"/>
          <w:b/>
          <w:bCs/>
          <w:color w:val="101013"/>
          <w:sz w:val="24"/>
          <w:szCs w:val="24"/>
          <w:u w:val="single"/>
          <w:lang w:eastAsia="ru-RU"/>
        </w:rPr>
      </w:pPr>
      <w:r w:rsidRPr="00306F79">
        <w:rPr>
          <w:rFonts w:ascii="Times New Roman" w:eastAsia="Times New Roman" w:hAnsi="Times New Roman" w:cs="Times New Roman"/>
          <w:color w:val="101013"/>
          <w:sz w:val="24"/>
          <w:szCs w:val="24"/>
          <w:lang w:eastAsia="ru-RU"/>
        </w:rPr>
        <w:t>Совокупность предприятий, занятых добычей сырья и топлива (промышленность)</w:t>
      </w:r>
    </w:p>
    <w:p w:rsidR="00502BAD" w:rsidRDefault="00502BAD" w:rsidP="00502BAD">
      <w:pPr>
        <w:pStyle w:val="a7"/>
        <w:spacing w:after="0" w:line="240" w:lineRule="auto"/>
        <w:ind w:left="1440"/>
        <w:jc w:val="both"/>
        <w:rPr>
          <w:rFonts w:ascii="Times New Roman" w:eastAsia="NewBaskervilleITC-Bold" w:hAnsi="Times New Roman"/>
          <w:b/>
          <w:i/>
          <w:iCs/>
          <w:sz w:val="24"/>
          <w:szCs w:val="24"/>
          <w:lang w:bidi="ar"/>
        </w:rPr>
      </w:pPr>
    </w:p>
    <w:p w:rsidR="00AC4DA5" w:rsidRPr="00AF6E9D" w:rsidRDefault="00AC4DA5" w:rsidP="00B72C58">
      <w:pPr>
        <w:pStyle w:val="a7"/>
        <w:numPr>
          <w:ilvl w:val="1"/>
          <w:numId w:val="10"/>
        </w:numPr>
        <w:spacing w:after="0" w:line="240" w:lineRule="auto"/>
        <w:ind w:left="284" w:hanging="284"/>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Мотивация учебной деятельности обучающихся («надо»- «могу»- «хочу»).</w:t>
      </w:r>
    </w:p>
    <w:p w:rsidR="00AC4DA5" w:rsidRDefault="00AC4DA5" w:rsidP="00A258B3">
      <w:pPr>
        <w:pStyle w:val="a7"/>
        <w:spacing w:after="0" w:line="240" w:lineRule="auto"/>
        <w:ind w:left="0"/>
        <w:jc w:val="both"/>
        <w:rPr>
          <w:rFonts w:ascii="Arial" w:hAnsi="Arial" w:cs="Arial"/>
          <w:color w:val="000000"/>
          <w:sz w:val="21"/>
          <w:szCs w:val="21"/>
          <w:shd w:val="clear" w:color="auto" w:fill="FFFFFF"/>
        </w:rPr>
      </w:pPr>
      <w:r>
        <w:rPr>
          <w:rFonts w:ascii="Arial" w:hAnsi="Arial" w:cs="Arial"/>
          <w:color w:val="000000"/>
          <w:sz w:val="21"/>
          <w:szCs w:val="21"/>
          <w:shd w:val="clear" w:color="auto" w:fill="FFFFFF"/>
        </w:rPr>
        <w:t xml:space="preserve">    </w:t>
      </w:r>
    </w:p>
    <w:p w:rsidR="00AC4DA5" w:rsidRDefault="00AC4DA5" w:rsidP="00A258B3">
      <w:pPr>
        <w:pStyle w:val="a7"/>
        <w:spacing w:after="0" w:line="240" w:lineRule="auto"/>
        <w:ind w:left="0"/>
        <w:jc w:val="both"/>
        <w:rPr>
          <w:rFonts w:ascii="Times New Roman" w:hAnsi="Times New Roman" w:cs="Times New Roman"/>
          <w:color w:val="000000"/>
          <w:sz w:val="24"/>
          <w:szCs w:val="24"/>
          <w:shd w:val="clear" w:color="auto" w:fill="FFFFFF"/>
        </w:rPr>
      </w:pPr>
      <w:r>
        <w:rPr>
          <w:rFonts w:ascii="Arial" w:hAnsi="Arial" w:cs="Arial"/>
          <w:color w:val="000000"/>
          <w:sz w:val="21"/>
          <w:szCs w:val="21"/>
          <w:shd w:val="clear" w:color="auto" w:fill="FFFFFF"/>
        </w:rPr>
        <w:t xml:space="preserve">      </w:t>
      </w:r>
      <w:r w:rsidRPr="000B68E5">
        <w:rPr>
          <w:rFonts w:ascii="Times New Roman" w:hAnsi="Times New Roman" w:cs="Times New Roman"/>
          <w:color w:val="000000"/>
          <w:sz w:val="24"/>
          <w:szCs w:val="24"/>
          <w:shd w:val="clear" w:color="auto" w:fill="FFFFFF"/>
        </w:rPr>
        <w:t>Экономика обеспечивает людей материальными условиями существования (продуктами, одеждой, жилищем) и является фундаментом всякого общества, т.к. общество может существовать и развиваться благодаря непрерывному производству, является основой НТП, поскольку именно в процессе творческого решения экономических проблем рождаются новые идеи и изобретения.</w:t>
      </w:r>
    </w:p>
    <w:p w:rsidR="00B72C58" w:rsidRDefault="00B72C58" w:rsidP="00A258B3">
      <w:pPr>
        <w:pStyle w:val="a7"/>
        <w:spacing w:after="0" w:line="240" w:lineRule="auto"/>
        <w:ind w:left="0"/>
        <w:jc w:val="both"/>
        <w:rPr>
          <w:rFonts w:ascii="Times New Roman" w:hAnsi="Times New Roman" w:cs="Times New Roman"/>
          <w:color w:val="000000"/>
          <w:sz w:val="24"/>
          <w:szCs w:val="24"/>
          <w:shd w:val="clear" w:color="auto" w:fill="FFFFFF"/>
        </w:rPr>
      </w:pPr>
    </w:p>
    <w:p w:rsidR="00AC4DA5" w:rsidRPr="00E04471" w:rsidRDefault="00AC4DA5" w:rsidP="00B72C58">
      <w:pPr>
        <w:pStyle w:val="a7"/>
        <w:numPr>
          <w:ilvl w:val="1"/>
          <w:numId w:val="10"/>
        </w:numPr>
        <w:spacing w:after="0" w:line="240" w:lineRule="auto"/>
        <w:ind w:left="426"/>
        <w:jc w:val="both"/>
        <w:rPr>
          <w:rFonts w:ascii="Times New Roman" w:hAnsi="Times New Roman" w:cs="Times New Roman"/>
          <w:b/>
          <w:i/>
          <w:color w:val="000000"/>
          <w:sz w:val="24"/>
          <w:szCs w:val="24"/>
          <w:shd w:val="clear" w:color="auto" w:fill="FFFFFF"/>
        </w:rPr>
      </w:pPr>
      <w:r w:rsidRPr="00E04471">
        <w:rPr>
          <w:rFonts w:ascii="Times New Roman" w:hAnsi="Times New Roman" w:cs="Times New Roman"/>
          <w:b/>
          <w:i/>
          <w:color w:val="000000"/>
          <w:sz w:val="24"/>
          <w:szCs w:val="24"/>
          <w:shd w:val="clear" w:color="auto" w:fill="FFFFFF"/>
        </w:rPr>
        <w:t>Актуализация опорных знаний.</w:t>
      </w:r>
    </w:p>
    <w:p w:rsidR="00AC4DA5" w:rsidRPr="006F3314" w:rsidRDefault="00AC4DA5"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Что подразумевают понятия «хозяйство», «экономика»?</w:t>
      </w:r>
      <w:r w:rsidRPr="006F3314">
        <w:rPr>
          <w:rFonts w:ascii="Times New Roman" w:eastAsia="NewBaskervilleITC" w:hAnsi="Times New Roman"/>
          <w:sz w:val="24"/>
          <w:szCs w:val="24"/>
          <w:lang w:bidi="ar"/>
        </w:rPr>
        <w:t xml:space="preserve"> </w:t>
      </w:r>
    </w:p>
    <w:p w:rsidR="00AC4DA5" w:rsidRPr="00165C6D" w:rsidRDefault="00AC4DA5"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 xml:space="preserve">Какие отрасли хозяйства (сектора экономики) вам известны? </w:t>
      </w:r>
    </w:p>
    <w:p w:rsidR="00AC4DA5" w:rsidRDefault="00AC4DA5" w:rsidP="00A258B3">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t xml:space="preserve">Справка (можно опираться на знания учащихся, полученных в ходе изучения темы «Россия. </w:t>
      </w:r>
      <w:r>
        <w:rPr>
          <w:rFonts w:ascii="Times New Roman" w:eastAsia="NewBaskervilleITC" w:hAnsi="Times New Roman"/>
          <w:b/>
          <w:bCs/>
          <w:sz w:val="24"/>
          <w:szCs w:val="24"/>
          <w:lang w:bidi="ar"/>
        </w:rPr>
        <w:t xml:space="preserve">Хозяйство»). </w:t>
      </w:r>
    </w:p>
    <w:p w:rsidR="00AC4DA5" w:rsidRDefault="00AC4DA5" w:rsidP="00A258B3">
      <w:pPr>
        <w:jc w:val="both"/>
        <w:rPr>
          <w:rFonts w:ascii="Times New Roman" w:eastAsia="NewBaskervilleITC" w:hAnsi="Times New Roman"/>
          <w:b/>
          <w:bCs/>
          <w:sz w:val="24"/>
          <w:szCs w:val="24"/>
          <w:lang w:bidi="ar"/>
        </w:rPr>
      </w:pPr>
      <w:r>
        <w:rPr>
          <w:noProof/>
          <w:lang w:eastAsia="ru-RU"/>
        </w:rPr>
        <w:drawing>
          <wp:inline distT="0" distB="0" distL="0" distR="0" wp14:anchorId="523EA680" wp14:editId="48865A03">
            <wp:extent cx="5753735" cy="2563227"/>
            <wp:effectExtent l="0" t="0" r="0" b="8890"/>
            <wp:docPr id="20" name="Рисунок 20" descr="Таблица отраслей эконом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блица отраслей экономики"/>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l="1814" t="9071" b="32609"/>
                    <a:stretch/>
                  </pic:blipFill>
                  <pic:spPr bwMode="auto">
                    <a:xfrm>
                      <a:off x="0" y="0"/>
                      <a:ext cx="5883447" cy="262101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537F2F0" wp14:editId="2E6FD6D4">
            <wp:extent cx="9525" cy="9525"/>
            <wp:effectExtent l="0" t="0" r="0" b="0"/>
            <wp:docPr id="2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AC4DA5" w:rsidRDefault="00AC4DA5" w:rsidP="00A258B3">
      <w:pPr>
        <w:jc w:val="both"/>
        <w:rPr>
          <w:rFonts w:ascii="Times New Roman" w:eastAsia="NewBaskervilleITC" w:hAnsi="Times New Roman"/>
          <w:b/>
          <w:bCs/>
          <w:sz w:val="24"/>
          <w:szCs w:val="24"/>
          <w:lang w:bidi="ar"/>
        </w:rPr>
      </w:pPr>
      <w:r>
        <w:rPr>
          <w:noProof/>
          <w:lang w:eastAsia="ru-RU"/>
        </w:rPr>
        <w:drawing>
          <wp:inline distT="0" distB="0" distL="0" distR="0" wp14:anchorId="13913D3D" wp14:editId="45E705CE">
            <wp:extent cx="5042230" cy="2639408"/>
            <wp:effectExtent l="0" t="0" r="6350" b="8890"/>
            <wp:docPr id="22" name="Рисунок 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83591" cy="2661059"/>
                    </a:xfrm>
                    <a:prstGeom prst="rect">
                      <a:avLst/>
                    </a:prstGeom>
                    <a:noFill/>
                    <a:ln>
                      <a:noFill/>
                    </a:ln>
                  </pic:spPr>
                </pic:pic>
              </a:graphicData>
            </a:graphic>
          </wp:inline>
        </w:drawing>
      </w:r>
    </w:p>
    <w:p w:rsidR="00AC4DA5" w:rsidRPr="00E04471" w:rsidRDefault="00AC4DA5" w:rsidP="00B72C58">
      <w:pPr>
        <w:pStyle w:val="a7"/>
        <w:numPr>
          <w:ilvl w:val="1"/>
          <w:numId w:val="10"/>
        </w:numPr>
        <w:spacing w:after="0" w:line="240" w:lineRule="auto"/>
        <w:ind w:left="284" w:hanging="284"/>
        <w:jc w:val="both"/>
        <w:rPr>
          <w:rFonts w:ascii="Times New Roman" w:eastAsia="Petersburg-Italic" w:hAnsi="Times New Roman"/>
          <w:b/>
          <w:i/>
          <w:iCs/>
          <w:sz w:val="24"/>
          <w:szCs w:val="24"/>
          <w:lang w:bidi="ar"/>
        </w:rPr>
      </w:pPr>
      <w:r w:rsidRPr="00E04471">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AC4DA5" w:rsidRDefault="00AC4DA5" w:rsidP="00A258B3">
      <w:pPr>
        <w:spacing w:after="0" w:line="240" w:lineRule="auto"/>
        <w:jc w:val="both"/>
        <w:rPr>
          <w:rFonts w:ascii="Times New Roman" w:eastAsia="NewBaskervilleITC" w:hAnsi="Times New Roman"/>
          <w:sz w:val="24"/>
          <w:szCs w:val="24"/>
          <w:lang w:bidi="ar"/>
        </w:rPr>
      </w:pPr>
      <w:r w:rsidRPr="00CE4E38">
        <w:rPr>
          <w:rFonts w:ascii="Times New Roman" w:eastAsia="Petersburg-Italic" w:hAnsi="Times New Roman"/>
          <w:i/>
          <w:iCs/>
          <w:sz w:val="24"/>
          <w:szCs w:val="24"/>
          <w:lang w:bidi="ar"/>
        </w:rPr>
        <w:t>Беседа.</w:t>
      </w:r>
      <w:r w:rsidRPr="00E04471">
        <w:rPr>
          <w:rFonts w:ascii="Times New Roman" w:eastAsia="Petersburg-Italic" w:hAnsi="Times New Roman"/>
          <w:b/>
          <w:i/>
          <w:iCs/>
          <w:sz w:val="24"/>
          <w:szCs w:val="24"/>
          <w:lang w:bidi="ar"/>
        </w:rPr>
        <w:t xml:space="preserve"> </w:t>
      </w:r>
      <w:r w:rsidRPr="006F3314">
        <w:rPr>
          <w:rFonts w:ascii="Times New Roman" w:eastAsia="NewBaskervilleITC" w:hAnsi="Times New Roman"/>
          <w:sz w:val="24"/>
          <w:szCs w:val="24"/>
          <w:lang w:bidi="ar"/>
        </w:rPr>
        <w:t xml:space="preserve">Обсуждение роли </w:t>
      </w:r>
      <w:r>
        <w:rPr>
          <w:rFonts w:ascii="Times New Roman" w:eastAsia="NewBaskervilleITC" w:hAnsi="Times New Roman"/>
          <w:sz w:val="24"/>
          <w:szCs w:val="24"/>
          <w:lang w:bidi="ar"/>
        </w:rPr>
        <w:t>хозяйства</w:t>
      </w:r>
      <w:r w:rsidRPr="006F3314">
        <w:rPr>
          <w:rFonts w:ascii="Times New Roman" w:eastAsia="NewBaskervilleITC" w:hAnsi="Times New Roman"/>
          <w:sz w:val="24"/>
          <w:szCs w:val="24"/>
          <w:lang w:bidi="ar"/>
        </w:rPr>
        <w:t xml:space="preserve"> в </w:t>
      </w:r>
      <w:r>
        <w:rPr>
          <w:rFonts w:ascii="Times New Roman" w:eastAsia="NewBaskervilleITC" w:hAnsi="Times New Roman"/>
          <w:sz w:val="24"/>
          <w:szCs w:val="24"/>
          <w:lang w:bidi="ar"/>
        </w:rPr>
        <w:t>экономике</w:t>
      </w:r>
      <w:r w:rsidRPr="006F3314">
        <w:rPr>
          <w:rFonts w:ascii="Times New Roman" w:eastAsia="NewBaskervilleITC" w:hAnsi="Times New Roman"/>
          <w:sz w:val="24"/>
          <w:szCs w:val="24"/>
          <w:lang w:bidi="ar"/>
        </w:rPr>
        <w:t xml:space="preserve"> и жизни населения полуострова. </w:t>
      </w:r>
    </w:p>
    <w:p w:rsidR="00AC4DA5" w:rsidRDefault="00AC4DA5" w:rsidP="00A258B3">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Работа с дополнительным материалом: усвоение понятия «</w:t>
      </w:r>
      <w:r>
        <w:rPr>
          <w:rFonts w:ascii="Times New Roman" w:eastAsia="NewBaskervilleITC" w:hAnsi="Times New Roman"/>
          <w:sz w:val="24"/>
          <w:szCs w:val="24"/>
          <w:lang w:bidi="ar"/>
        </w:rPr>
        <w:t>ФЦП «Социально-экономическое развитие Республики Крым и г. Севастополя», ее цель.</w:t>
      </w: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Промышленность. Сельское хозяйство. Особенности оздоровительных и туристических ресурсов Крыма.</w:t>
      </w:r>
    </w:p>
    <w:p w:rsidR="00B72C58" w:rsidRPr="00A414DB" w:rsidRDefault="00B72C58" w:rsidP="00A258B3">
      <w:pPr>
        <w:spacing w:after="0" w:line="240" w:lineRule="auto"/>
        <w:jc w:val="both"/>
        <w:rPr>
          <w:rFonts w:ascii="Times New Roman" w:eastAsia="Petersburg-Italic" w:hAnsi="Times New Roman"/>
          <w:i/>
          <w:iCs/>
          <w:sz w:val="24"/>
          <w:szCs w:val="24"/>
          <w:lang w:bidi="ar"/>
        </w:rPr>
      </w:pPr>
    </w:p>
    <w:p w:rsidR="00AC4DA5" w:rsidRPr="00F94C35" w:rsidRDefault="00AC4DA5" w:rsidP="00B72C58">
      <w:pPr>
        <w:pStyle w:val="a7"/>
        <w:numPr>
          <w:ilvl w:val="1"/>
          <w:numId w:val="10"/>
        </w:numPr>
        <w:spacing w:after="0" w:line="240" w:lineRule="auto"/>
        <w:ind w:left="284" w:hanging="284"/>
        <w:jc w:val="both"/>
        <w:rPr>
          <w:rFonts w:ascii="Times New Roman" w:hAnsi="Times New Roman"/>
          <w:sz w:val="24"/>
          <w:szCs w:val="24"/>
        </w:rPr>
      </w:pPr>
      <w:r w:rsidRPr="00E04471">
        <w:rPr>
          <w:rFonts w:ascii="Times New Roman" w:eastAsia="Petersburg-Italic" w:hAnsi="Times New Roman"/>
          <w:b/>
          <w:i/>
          <w:iCs/>
          <w:sz w:val="24"/>
          <w:szCs w:val="24"/>
          <w:lang w:bidi="ar"/>
        </w:rPr>
        <w:lastRenderedPageBreak/>
        <w:t xml:space="preserve">Первичное закрепление. Финансовая грамотность. </w:t>
      </w:r>
    </w:p>
    <w:p w:rsidR="00AC4DA5" w:rsidRDefault="00AC4DA5" w:rsidP="00A258B3">
      <w:pPr>
        <w:spacing w:after="0" w:line="240" w:lineRule="auto"/>
        <w:jc w:val="both"/>
        <w:rPr>
          <w:rFonts w:ascii="Times New Roman" w:eastAsia="Petersburg-Italic" w:hAnsi="Times New Roman"/>
          <w:iCs/>
          <w:sz w:val="24"/>
          <w:szCs w:val="24"/>
          <w:lang w:bidi="ar"/>
        </w:rPr>
      </w:pPr>
      <w:r w:rsidRPr="00F94C35">
        <w:rPr>
          <w:rFonts w:ascii="Times New Roman" w:eastAsia="Petersburg-Italic" w:hAnsi="Times New Roman"/>
          <w:i/>
          <w:iCs/>
          <w:sz w:val="24"/>
          <w:szCs w:val="24"/>
          <w:lang w:bidi="ar"/>
        </w:rPr>
        <w:t xml:space="preserve">Личностный компонент. </w:t>
      </w:r>
      <w:r w:rsidRPr="00F94C35">
        <w:rPr>
          <w:rFonts w:ascii="Times New Roman" w:eastAsia="Petersburg-Italic" w:hAnsi="Times New Roman"/>
          <w:iCs/>
          <w:sz w:val="24"/>
          <w:szCs w:val="24"/>
          <w:lang w:bidi="ar"/>
        </w:rPr>
        <w:t>Анализ информации в финансовом контексте. Расчет стоимости необходимых трат.</w:t>
      </w:r>
    </w:p>
    <w:p w:rsidR="00111C32" w:rsidRPr="00111C32" w:rsidRDefault="00111C32" w:rsidP="00A258B3">
      <w:pPr>
        <w:spacing w:after="0" w:line="240" w:lineRule="auto"/>
        <w:jc w:val="both"/>
        <w:rPr>
          <w:rFonts w:ascii="Times New Roman" w:eastAsia="Petersburg-Italic" w:hAnsi="Times New Roman"/>
          <w:i/>
          <w:iCs/>
          <w:sz w:val="24"/>
          <w:szCs w:val="24"/>
          <w:lang w:bidi="ar"/>
        </w:rPr>
      </w:pPr>
      <w:r>
        <w:rPr>
          <w:rFonts w:ascii="Times New Roman" w:eastAsia="Petersburg-Italic" w:hAnsi="Times New Roman"/>
          <w:i/>
          <w:iCs/>
          <w:sz w:val="24"/>
          <w:szCs w:val="24"/>
          <w:lang w:bidi="ar"/>
        </w:rPr>
        <w:t xml:space="preserve">Индивидуальная работа - выполнение задания. </w:t>
      </w:r>
    </w:p>
    <w:p w:rsidR="00AC4DA5" w:rsidRPr="00F94C35" w:rsidRDefault="00AC4DA5" w:rsidP="00A258B3">
      <w:pPr>
        <w:spacing w:after="0" w:line="240" w:lineRule="auto"/>
        <w:jc w:val="both"/>
        <w:rPr>
          <w:rFonts w:ascii="Times New Roman" w:hAnsi="Times New Roman"/>
          <w:b/>
          <w:sz w:val="24"/>
          <w:szCs w:val="24"/>
        </w:rPr>
      </w:pPr>
      <w:r w:rsidRPr="003645D8">
        <w:rPr>
          <w:rFonts w:ascii="Times New Roman" w:eastAsia="Petersburg-Italic" w:hAnsi="Times New Roman"/>
          <w:b/>
          <w:iCs/>
          <w:sz w:val="24"/>
          <w:szCs w:val="24"/>
          <w:lang w:bidi="ar"/>
        </w:rPr>
        <w:t>Задание.</w:t>
      </w:r>
      <w:r>
        <w:rPr>
          <w:rFonts w:ascii="Times New Roman" w:hAnsi="Times New Roman"/>
          <w:b/>
          <w:sz w:val="24"/>
          <w:szCs w:val="24"/>
        </w:rPr>
        <w:t xml:space="preserve"> </w:t>
      </w:r>
      <w:r w:rsidRPr="00685280">
        <w:rPr>
          <w:rFonts w:ascii="Times New Roman" w:hAnsi="Times New Roman" w:cs="Times New Roman"/>
          <w:color w:val="111111"/>
          <w:sz w:val="24"/>
          <w:szCs w:val="24"/>
          <w:shd w:val="clear" w:color="auto" w:fill="FDFDFD"/>
        </w:rPr>
        <w:t>Вы оформили «Пушкинск</w:t>
      </w:r>
      <w:r>
        <w:rPr>
          <w:rFonts w:ascii="Times New Roman" w:hAnsi="Times New Roman" w:cs="Times New Roman"/>
          <w:color w:val="111111"/>
          <w:sz w:val="24"/>
          <w:szCs w:val="24"/>
          <w:shd w:val="clear" w:color="auto" w:fill="FDFDFD"/>
        </w:rPr>
        <w:t>ую</w:t>
      </w:r>
      <w:r w:rsidRPr="00685280">
        <w:rPr>
          <w:rFonts w:ascii="Times New Roman" w:hAnsi="Times New Roman" w:cs="Times New Roman"/>
          <w:color w:val="111111"/>
          <w:sz w:val="24"/>
          <w:szCs w:val="24"/>
          <w:shd w:val="clear" w:color="auto" w:fill="FDFDFD"/>
        </w:rPr>
        <w:t xml:space="preserve"> карт</w:t>
      </w:r>
      <w:r>
        <w:rPr>
          <w:rFonts w:ascii="Times New Roman" w:hAnsi="Times New Roman" w:cs="Times New Roman"/>
          <w:color w:val="111111"/>
          <w:sz w:val="24"/>
          <w:szCs w:val="24"/>
          <w:shd w:val="clear" w:color="auto" w:fill="FDFDFD"/>
        </w:rPr>
        <w:t>у</w:t>
      </w:r>
      <w:r w:rsidRPr="00685280">
        <w:rPr>
          <w:rFonts w:ascii="Times New Roman" w:hAnsi="Times New Roman" w:cs="Times New Roman"/>
          <w:color w:val="111111"/>
          <w:sz w:val="24"/>
          <w:szCs w:val="24"/>
          <w:shd w:val="clear" w:color="auto" w:fill="FDFDFD"/>
        </w:rPr>
        <w:t>»</w:t>
      </w:r>
      <w:r>
        <w:rPr>
          <w:rFonts w:ascii="Times New Roman" w:hAnsi="Times New Roman" w:cs="Times New Roman"/>
          <w:color w:val="111111"/>
          <w:sz w:val="24"/>
          <w:szCs w:val="24"/>
          <w:shd w:val="clear" w:color="auto" w:fill="FDFDFD"/>
        </w:rPr>
        <w:t>,</w:t>
      </w:r>
      <w:r w:rsidRPr="00685280">
        <w:rPr>
          <w:rFonts w:ascii="Times New Roman" w:hAnsi="Times New Roman" w:cs="Times New Roman"/>
          <w:color w:val="111111"/>
          <w:sz w:val="24"/>
          <w:szCs w:val="24"/>
          <w:shd w:val="clear" w:color="auto" w:fill="FDFDFD"/>
        </w:rPr>
        <w:t xml:space="preserve"> на которую</w:t>
      </w:r>
      <w:r>
        <w:rPr>
          <w:rFonts w:ascii="Times New Roman" w:hAnsi="Times New Roman" w:cs="Times New Roman"/>
          <w:color w:val="111111"/>
          <w:sz w:val="24"/>
          <w:szCs w:val="24"/>
          <w:shd w:val="clear" w:color="auto" w:fill="FDFDFD"/>
        </w:rPr>
        <w:t xml:space="preserve"> вам зачислено 3 тысячи рублей, и</w:t>
      </w:r>
      <w:r w:rsidRPr="00685280">
        <w:rPr>
          <w:rFonts w:ascii="Times New Roman" w:hAnsi="Times New Roman" w:cs="Times New Roman"/>
          <w:color w:val="111111"/>
          <w:sz w:val="24"/>
          <w:szCs w:val="24"/>
          <w:shd w:val="clear" w:color="auto" w:fill="FDFDFD"/>
        </w:rPr>
        <w:t xml:space="preserve"> планируете </w:t>
      </w:r>
      <w:r>
        <w:rPr>
          <w:rFonts w:ascii="Times New Roman" w:hAnsi="Times New Roman" w:cs="Times New Roman"/>
          <w:color w:val="111111"/>
          <w:sz w:val="24"/>
          <w:szCs w:val="24"/>
          <w:shd w:val="clear" w:color="auto" w:fill="FDFDFD"/>
        </w:rPr>
        <w:t xml:space="preserve">посетить в течение января 2025 года одну экскурсию, один спектакль и один мюзикл. Выберите из «Афиши Пушкинской карты» 3 мероприятия, которые вы хотели бы посетить. Рассчитайте стоимость ваших трат и определите, сколько процентов от баланса карта вы потратите на выбранные мероприятия. </w:t>
      </w:r>
    </w:p>
    <w:p w:rsidR="00AC4DA5" w:rsidRDefault="00AC4DA5" w:rsidP="00A258B3">
      <w:pPr>
        <w:shd w:val="clear" w:color="auto" w:fill="FFFFFF"/>
        <w:spacing w:after="0" w:line="240" w:lineRule="auto"/>
        <w:jc w:val="both"/>
        <w:rPr>
          <w:rFonts w:ascii="Times New Roman" w:hAnsi="Times New Roman" w:cs="Times New Roman"/>
          <w:color w:val="111111"/>
          <w:sz w:val="24"/>
          <w:szCs w:val="24"/>
          <w:shd w:val="clear" w:color="auto" w:fill="FDFDFD"/>
        </w:rPr>
      </w:pPr>
    </w:p>
    <w:p w:rsidR="00AC4DA5" w:rsidRPr="003645D8" w:rsidRDefault="00AC4DA5" w:rsidP="00A258B3">
      <w:pPr>
        <w:jc w:val="both"/>
        <w:rPr>
          <w:rFonts w:ascii="Times New Roman" w:eastAsia="Times New Roman" w:hAnsi="Times New Roman" w:cs="Times New Roman"/>
          <w:b/>
          <w:i/>
          <w:color w:val="000000"/>
          <w:sz w:val="24"/>
          <w:szCs w:val="24"/>
          <w:u w:val="single"/>
          <w:lang w:eastAsia="ru-RU"/>
        </w:rPr>
      </w:pPr>
      <w:r w:rsidRPr="003645D8">
        <w:rPr>
          <w:rFonts w:ascii="Times New Roman" w:eastAsia="Times New Roman" w:hAnsi="Times New Roman" w:cs="Times New Roman"/>
          <w:b/>
          <w:i/>
          <w:color w:val="000000"/>
          <w:sz w:val="24"/>
          <w:szCs w:val="24"/>
          <w:u w:val="single"/>
          <w:lang w:eastAsia="ru-RU"/>
        </w:rPr>
        <w:t>Материалы к выполнению задания.</w:t>
      </w:r>
    </w:p>
    <w:p w:rsidR="00AC4DA5" w:rsidRDefault="00AC4DA5" w:rsidP="00A258B3">
      <w:pPr>
        <w:jc w:val="both"/>
        <w:rPr>
          <w:rStyle w:val="a6"/>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Афиша Пушкинской карты (Симферополь) – </w:t>
      </w:r>
      <w:hyperlink r:id="rId114" w:history="1">
        <w:r w:rsidRPr="00991943">
          <w:rPr>
            <w:rStyle w:val="a6"/>
            <w:rFonts w:ascii="Times New Roman" w:eastAsia="Times New Roman" w:hAnsi="Times New Roman" w:cs="Times New Roman"/>
            <w:sz w:val="24"/>
            <w:szCs w:val="24"/>
            <w:lang w:eastAsia="ru-RU"/>
          </w:rPr>
          <w:t>https://www.culture.ru/afisha/respublika-krym-simferopol/pushkinskaya-karta?page=4</w:t>
        </w:r>
      </w:hyperlink>
    </w:p>
    <w:p w:rsidR="00AC4DA5" w:rsidRDefault="00AC4DA5" w:rsidP="00A258B3">
      <w:pPr>
        <w:spacing w:after="0" w:line="240" w:lineRule="auto"/>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Перспективы развития полуострова. Социально-экономические микрорайоны.</w:t>
      </w:r>
    </w:p>
    <w:p w:rsidR="00AC4DA5" w:rsidRDefault="00AC4DA5" w:rsidP="00A258B3">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w:t>
      </w:r>
      <w:r>
        <w:rPr>
          <w:rFonts w:ascii="Times New Roman" w:eastAsia="NewBaskervilleITC" w:hAnsi="Times New Roman"/>
          <w:sz w:val="24"/>
          <w:szCs w:val="24"/>
          <w:lang w:bidi="ar"/>
        </w:rPr>
        <w:t>характеристика основных отраслей хозяйства Крыма. Перспективы развития полуострова.</w:t>
      </w: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Анализ карты: отличие социально-экономических микрорайонов Крыма друг от друга.</w:t>
      </w:r>
    </w:p>
    <w:p w:rsidR="003D2690" w:rsidRPr="006F3314" w:rsidRDefault="003D2690" w:rsidP="00A258B3">
      <w:pPr>
        <w:spacing w:after="0" w:line="240" w:lineRule="auto"/>
        <w:jc w:val="both"/>
        <w:rPr>
          <w:rFonts w:ascii="Times New Roman" w:eastAsia="NewBaskervilleITC" w:hAnsi="Times New Roman"/>
          <w:sz w:val="24"/>
          <w:szCs w:val="24"/>
          <w:lang w:bidi="ar"/>
        </w:rPr>
      </w:pPr>
    </w:p>
    <w:p w:rsidR="00B72C58" w:rsidRPr="00B72C58" w:rsidRDefault="00AC4DA5" w:rsidP="00B72C58">
      <w:pPr>
        <w:pStyle w:val="a7"/>
        <w:numPr>
          <w:ilvl w:val="1"/>
          <w:numId w:val="10"/>
        </w:numPr>
        <w:ind w:left="284" w:hanging="284"/>
        <w:jc w:val="both"/>
        <w:rPr>
          <w:rFonts w:ascii="Times New Roman" w:eastAsia="NewBaskervilleITC" w:hAnsi="Times New Roman"/>
          <w:bCs/>
          <w:i/>
          <w:iCs/>
          <w:sz w:val="24"/>
          <w:szCs w:val="24"/>
          <w:lang w:bidi="ar"/>
        </w:rPr>
      </w:pPr>
      <w:r w:rsidRPr="00B72C58">
        <w:rPr>
          <w:rFonts w:ascii="Times New Roman" w:eastAsia="NewBaskervilleITC-Bold" w:hAnsi="Times New Roman"/>
          <w:b/>
          <w:bCs/>
          <w:i/>
          <w:iCs/>
          <w:sz w:val="24"/>
          <w:szCs w:val="24"/>
          <w:lang w:bidi="ar"/>
        </w:rPr>
        <w:t>Информация о домашнем задании.</w:t>
      </w:r>
      <w:r w:rsidRPr="00B72C58">
        <w:rPr>
          <w:rFonts w:ascii="Times New Roman" w:eastAsia="NewBaskervilleITC-Bold" w:hAnsi="Times New Roman"/>
          <w:b/>
          <w:bCs/>
          <w:sz w:val="24"/>
          <w:szCs w:val="24"/>
          <w:lang w:bidi="ar"/>
        </w:rPr>
        <w:t xml:space="preserve"> </w:t>
      </w:r>
      <w:r w:rsidRPr="00B72C58">
        <w:rPr>
          <w:rFonts w:ascii="Times New Roman" w:eastAsia="NewBaskervilleITC-Bold" w:hAnsi="Times New Roman"/>
          <w:sz w:val="24"/>
          <w:szCs w:val="24"/>
          <w:lang w:bidi="ar"/>
        </w:rPr>
        <w:t>Изучите дополнительный материал.</w:t>
      </w:r>
      <w:r w:rsidRPr="00B72C58">
        <w:rPr>
          <w:rFonts w:ascii="Times New Roman" w:eastAsia="NewBaskervilleITC-Bold" w:hAnsi="Times New Roman"/>
          <w:b/>
          <w:bCs/>
          <w:sz w:val="24"/>
          <w:szCs w:val="24"/>
          <w:lang w:bidi="ar"/>
        </w:rPr>
        <w:t xml:space="preserve"> </w:t>
      </w:r>
      <w:r w:rsidRPr="00B72C58">
        <w:rPr>
          <w:rFonts w:ascii="Times New Roman" w:eastAsia="NewBaskervilleITC-Bold" w:hAnsi="Times New Roman"/>
          <w:bCs/>
          <w:sz w:val="24"/>
          <w:szCs w:val="24"/>
          <w:lang w:bidi="ar"/>
        </w:rPr>
        <w:t>Запланируйте посещение нескольких культурных мероприятий на следующий месяц. Рассчитайте свои затраты на них.</w:t>
      </w:r>
    </w:p>
    <w:p w:rsidR="00AC4DA5" w:rsidRPr="00B72C58" w:rsidRDefault="00AC4DA5" w:rsidP="00CC5EEB">
      <w:pPr>
        <w:pStyle w:val="a7"/>
        <w:ind w:left="284"/>
        <w:jc w:val="both"/>
        <w:rPr>
          <w:rFonts w:ascii="Times New Roman" w:eastAsia="NewBaskervilleITC" w:hAnsi="Times New Roman"/>
          <w:bCs/>
          <w:i/>
          <w:iCs/>
          <w:sz w:val="24"/>
          <w:szCs w:val="24"/>
          <w:lang w:bidi="ar"/>
        </w:rPr>
      </w:pPr>
      <w:r w:rsidRPr="00B72C58">
        <w:rPr>
          <w:rFonts w:ascii="Times New Roman" w:eastAsia="NewBaskervilleITC" w:hAnsi="Times New Roman"/>
          <w:bCs/>
          <w:i/>
          <w:iCs/>
          <w:sz w:val="24"/>
          <w:szCs w:val="24"/>
          <w:lang w:bidi="ar"/>
        </w:rPr>
        <w:t xml:space="preserve"> </w:t>
      </w:r>
    </w:p>
    <w:p w:rsidR="00AC4DA5" w:rsidRPr="00E04471" w:rsidRDefault="00AC4DA5" w:rsidP="00CC5EEB">
      <w:pPr>
        <w:pStyle w:val="a7"/>
        <w:numPr>
          <w:ilvl w:val="1"/>
          <w:numId w:val="10"/>
        </w:numPr>
        <w:ind w:left="284" w:hanging="284"/>
        <w:jc w:val="both"/>
        <w:rPr>
          <w:rFonts w:ascii="Times New Roman" w:eastAsia="NewBaskervilleITC" w:hAnsi="Times New Roman"/>
          <w:b/>
          <w:bCs/>
          <w:i/>
          <w:iCs/>
          <w:sz w:val="24"/>
          <w:szCs w:val="24"/>
          <w:lang w:bidi="ar"/>
        </w:rPr>
      </w:pPr>
      <w:r w:rsidRPr="00E04471">
        <w:rPr>
          <w:rFonts w:ascii="Times New Roman" w:eastAsia="NewBaskervilleITC" w:hAnsi="Times New Roman"/>
          <w:b/>
          <w:bCs/>
          <w:i/>
          <w:iCs/>
          <w:sz w:val="24"/>
          <w:szCs w:val="24"/>
          <w:lang w:bidi="ar"/>
        </w:rPr>
        <w:t xml:space="preserve">Рефлексия. </w:t>
      </w:r>
    </w:p>
    <w:p w:rsidR="00AC4DA5" w:rsidRDefault="00AC4DA5" w:rsidP="00A258B3">
      <w:pPr>
        <w:jc w:val="both"/>
        <w:rPr>
          <w:rFonts w:ascii="Times New Roman" w:eastAsia="NewBaskervilleITC" w:hAnsi="Times New Roman"/>
          <w:b/>
          <w:bCs/>
          <w:i/>
          <w:iCs/>
          <w:sz w:val="24"/>
          <w:szCs w:val="24"/>
          <w:lang w:bidi="ar"/>
        </w:rPr>
      </w:pPr>
    </w:p>
    <w:p w:rsidR="00AC4DA5" w:rsidRDefault="00AC4DA5"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E198D" w:rsidRDefault="00CE198D" w:rsidP="00A258B3">
      <w:pPr>
        <w:jc w:val="both"/>
        <w:rPr>
          <w:rFonts w:ascii="Times New Roman" w:eastAsia="NewBaskervilleITC" w:hAnsi="Times New Roman"/>
          <w:b/>
          <w:bCs/>
          <w:i/>
          <w:iCs/>
          <w:sz w:val="24"/>
          <w:szCs w:val="24"/>
          <w:lang w:bidi="ar"/>
        </w:rPr>
      </w:pPr>
    </w:p>
    <w:p w:rsidR="00CC5EEB" w:rsidRDefault="00CC5EEB" w:rsidP="00A258B3">
      <w:pPr>
        <w:pStyle w:val="a7"/>
        <w:ind w:left="0"/>
        <w:jc w:val="both"/>
        <w:rPr>
          <w:rFonts w:ascii="Times New Roman" w:eastAsia="NewBaskervilleITC" w:hAnsi="Times New Roman"/>
          <w:b/>
          <w:bCs/>
          <w:i/>
          <w:iCs/>
          <w:sz w:val="24"/>
          <w:szCs w:val="24"/>
          <w:lang w:bidi="ar"/>
        </w:rPr>
      </w:pPr>
    </w:p>
    <w:p w:rsidR="00AC4DA5" w:rsidRPr="00C80F06" w:rsidRDefault="00AC4DA5" w:rsidP="00A258B3">
      <w:pPr>
        <w:pStyle w:val="a7"/>
        <w:shd w:val="clear" w:color="auto" w:fill="B4C6E7" w:themeFill="accent5" w:themeFillTint="66"/>
        <w:tabs>
          <w:tab w:val="center" w:pos="4677"/>
        </w:tabs>
        <w:jc w:val="center"/>
        <w:rPr>
          <w:rFonts w:ascii="Times New Roman" w:eastAsia="NewBaskervilleITC" w:hAnsi="Times New Roman"/>
          <w:b/>
          <w:bCs/>
          <w:i/>
          <w:sz w:val="24"/>
          <w:szCs w:val="24"/>
          <w:lang w:bidi="ar"/>
        </w:rPr>
      </w:pPr>
      <w:r w:rsidRPr="00C80F06">
        <w:rPr>
          <w:rFonts w:ascii="Times New Roman" w:eastAsia="NewBaskervilleITC" w:hAnsi="Times New Roman"/>
          <w:b/>
          <w:bCs/>
          <w:i/>
          <w:sz w:val="24"/>
          <w:szCs w:val="24"/>
          <w:lang w:bidi="ar"/>
        </w:rPr>
        <w:lastRenderedPageBreak/>
        <w:t>ДОПОЛНИТЕЛЬНЫЙ МАТЕРИАЛ К УРОКУ</w:t>
      </w:r>
    </w:p>
    <w:p w:rsidR="00AC4DA5" w:rsidRPr="007077CD" w:rsidRDefault="00AC4DA5" w:rsidP="00A258B3">
      <w:pPr>
        <w:jc w:val="center"/>
        <w:rPr>
          <w:rFonts w:ascii="Times New Roman" w:hAnsi="Times New Roman" w:cs="Times New Roman"/>
          <w:b/>
          <w:color w:val="1D1C28"/>
          <w:sz w:val="24"/>
          <w:szCs w:val="24"/>
          <w:shd w:val="clear" w:color="auto" w:fill="FFFFFF"/>
        </w:rPr>
      </w:pPr>
      <w:r w:rsidRPr="007077CD">
        <w:rPr>
          <w:rFonts w:ascii="Times New Roman" w:hAnsi="Times New Roman" w:cs="Times New Roman"/>
          <w:b/>
          <w:color w:val="1D1C28"/>
          <w:sz w:val="24"/>
          <w:szCs w:val="24"/>
          <w:shd w:val="clear" w:color="auto" w:fill="FFFFFF"/>
        </w:rPr>
        <w:t>ОБЩАЯ ХАРАКТЕРИСТИКА ХОЗЯЙСТВА КРЫМА</w:t>
      </w:r>
    </w:p>
    <w:p w:rsidR="00AC4DA5" w:rsidRPr="0096682B" w:rsidRDefault="00AC4DA5" w:rsidP="00A258B3">
      <w:pPr>
        <w:spacing w:after="0" w:line="240" w:lineRule="auto"/>
        <w:jc w:val="both"/>
        <w:rPr>
          <w:rFonts w:ascii="Times New Roman" w:hAnsi="Times New Roman" w:cs="Times New Roman"/>
          <w:color w:val="1D1C28"/>
          <w:shd w:val="clear" w:color="auto" w:fill="FFFFFF"/>
        </w:rPr>
      </w:pPr>
      <w:r w:rsidRPr="007077CD">
        <w:rPr>
          <w:rFonts w:ascii="Times New Roman" w:hAnsi="Times New Roman" w:cs="Times New Roman"/>
          <w:color w:val="1D1C28"/>
          <w:sz w:val="24"/>
          <w:szCs w:val="24"/>
          <w:shd w:val="clear" w:color="auto" w:fill="FFFFFF"/>
        </w:rPr>
        <w:t xml:space="preserve">     </w:t>
      </w:r>
      <w:r w:rsidRPr="0096682B">
        <w:rPr>
          <w:rFonts w:ascii="Times New Roman" w:hAnsi="Times New Roman" w:cs="Times New Roman"/>
          <w:color w:val="1D1C28"/>
          <w:shd w:val="clear" w:color="auto" w:fill="FFFFFF"/>
        </w:rPr>
        <w:t>Крым – один из наиболее динамично развивающихся российских регионов. геостратегических территорий особого внимания. Длительная история хозяйственного освоения полуострова формировала хозяйственную специализацию полуострова.</w:t>
      </w:r>
    </w:p>
    <w:p w:rsidR="00AC4DA5" w:rsidRPr="0096682B" w:rsidRDefault="00AC4DA5" w:rsidP="00A258B3">
      <w:pPr>
        <w:spacing w:after="0" w:line="240" w:lineRule="auto"/>
        <w:jc w:val="both"/>
        <w:rPr>
          <w:rFonts w:ascii="Times New Roman" w:hAnsi="Times New Roman" w:cs="Times New Roman"/>
          <w:color w:val="1D1C28"/>
          <w:shd w:val="clear" w:color="auto" w:fill="FFFFFF"/>
        </w:rPr>
      </w:pPr>
      <w:r w:rsidRPr="0096682B">
        <w:rPr>
          <w:rFonts w:ascii="Times New Roman" w:hAnsi="Times New Roman" w:cs="Times New Roman"/>
          <w:color w:val="1D1C28"/>
          <w:shd w:val="clear" w:color="auto" w:fill="FFFFFF"/>
        </w:rPr>
        <w:t xml:space="preserve">     После присоединения Крыма к Российской империи в 1783 году начинается промышленное и сельскохозяйственное освоение территории полуострова, развитие транспортной сети и инфраструктуры, внешних экономических связей.  В результате в географическом рисунке хозяйства Крыма четко проявляется </w:t>
      </w:r>
      <w:r w:rsidRPr="0096682B">
        <w:rPr>
          <w:rFonts w:ascii="Times New Roman" w:hAnsi="Times New Roman" w:cs="Times New Roman"/>
          <w:b/>
          <w:i/>
          <w:color w:val="1D1C28"/>
          <w:shd w:val="clear" w:color="auto" w:fill="FFFFFF"/>
        </w:rPr>
        <w:t xml:space="preserve">«главная ось развития» - Север-Юг. </w:t>
      </w:r>
      <w:r w:rsidRPr="0096682B">
        <w:rPr>
          <w:rFonts w:ascii="Times New Roman" w:hAnsi="Times New Roman" w:cs="Times New Roman"/>
          <w:color w:val="1D1C28"/>
          <w:shd w:val="clear" w:color="auto" w:fill="FFFFFF"/>
        </w:rPr>
        <w:t>Именно в этом направлении складывались хозяйственные связи по поставкам электроэнергии, воды (Северо-Крымский канал), товаров (главные автодороги и линии железнодорожного сообщения были направлены на материк)</w:t>
      </w:r>
    </w:p>
    <w:p w:rsidR="00AC4DA5" w:rsidRPr="0096682B" w:rsidRDefault="00AC4DA5" w:rsidP="00A258B3">
      <w:pPr>
        <w:spacing w:after="0" w:line="240" w:lineRule="auto"/>
        <w:jc w:val="both"/>
        <w:rPr>
          <w:rFonts w:ascii="Times New Roman" w:hAnsi="Times New Roman" w:cs="Times New Roman"/>
          <w:b/>
          <w:i/>
          <w:color w:val="1D1C28"/>
          <w:shd w:val="clear" w:color="auto" w:fill="FFFFFF"/>
        </w:rPr>
      </w:pPr>
      <w:r w:rsidRPr="0096682B">
        <w:rPr>
          <w:rFonts w:ascii="Times New Roman" w:hAnsi="Times New Roman" w:cs="Times New Roman"/>
          <w:color w:val="1D1C28"/>
          <w:shd w:val="clear" w:color="auto" w:fill="FFFFFF"/>
        </w:rPr>
        <w:t xml:space="preserve">     Ключевым драйвером роста хозяйственного комплекса Крыма служит </w:t>
      </w:r>
      <w:r w:rsidRPr="0096682B">
        <w:rPr>
          <w:rFonts w:ascii="Times New Roman" w:hAnsi="Times New Roman" w:cs="Times New Roman"/>
          <w:b/>
          <w:i/>
          <w:color w:val="1D1C28"/>
          <w:shd w:val="clear" w:color="auto" w:fill="FFFFFF"/>
        </w:rPr>
        <w:t>федеральная целевая программа (ФЦП) «Социально-экономическое развитие Республики Крым и г. Севастополя до 2020 г.» (продлена до 2024 г.). Общий объем финансирования составляет 1 257,28 млрд руб. В программе – 904 объекта</w:t>
      </w:r>
      <w:r w:rsidRPr="0096682B">
        <w:rPr>
          <w:rFonts w:ascii="Times New Roman" w:hAnsi="Times New Roman" w:cs="Times New Roman"/>
          <w:color w:val="1D1C28"/>
          <w:shd w:val="clear" w:color="auto" w:fill="FFFFFF"/>
        </w:rPr>
        <w:t xml:space="preserve">. </w:t>
      </w:r>
      <w:r w:rsidRPr="0096682B">
        <w:rPr>
          <w:rFonts w:ascii="Times New Roman" w:hAnsi="Times New Roman" w:cs="Times New Roman"/>
          <w:b/>
          <w:i/>
          <w:color w:val="1D1C28"/>
          <w:shd w:val="clear" w:color="auto" w:fill="FFFFFF"/>
        </w:rPr>
        <w:t>Главная цель ФЦП – создание условий для устойчивого экономического роста региона посредством интегрирования экономики Республики Крым и г. Севастополя в экономическое пространство Российской Федерации, обеспечения транспортной доступности, снятия инфраструктурных ограничений. Важнейшие направления реализации программы: обеспечение транспортной доступности Крыма со стороны материковой России; устранение ограничений и повышение качества энергоснабжения региона; устранение ограничений водоснабжения полуострова, улучшение качества его дорожной сети и берегоукрепительных сооружений, создание новых полигонов утилизации твёрдых бытовых отходов и мусороперерабатывающих предприятий; развитие социальной сферы и эффективное использование туристско-рекреационного потенциала полуострова; обеспечение межнационального согласия.</w:t>
      </w:r>
    </w:p>
    <w:p w:rsidR="00AC4DA5" w:rsidRPr="0096682B" w:rsidRDefault="00AC4DA5" w:rsidP="00A258B3">
      <w:pPr>
        <w:pStyle w:val="a4"/>
        <w:shd w:val="clear" w:color="auto" w:fill="FFFFFF"/>
        <w:spacing w:before="0" w:beforeAutospacing="0" w:after="0" w:afterAutospacing="0"/>
        <w:ind w:firstLine="374"/>
        <w:jc w:val="both"/>
        <w:rPr>
          <w:color w:val="1D1C28"/>
          <w:sz w:val="22"/>
          <w:szCs w:val="22"/>
          <w:lang w:val="ru-RU"/>
        </w:rPr>
      </w:pPr>
      <w:r w:rsidRPr="0096682B">
        <w:rPr>
          <w:b/>
          <w:i/>
          <w:color w:val="1D1C28"/>
          <w:sz w:val="22"/>
          <w:szCs w:val="22"/>
          <w:u w:val="single"/>
          <w:lang w:val="ru-RU"/>
        </w:rPr>
        <w:t>Промышленность</w:t>
      </w:r>
      <w:r w:rsidRPr="0096682B">
        <w:rPr>
          <w:b/>
          <w:i/>
          <w:color w:val="1D1C28"/>
          <w:sz w:val="22"/>
          <w:szCs w:val="22"/>
          <w:lang w:val="ru-RU"/>
        </w:rPr>
        <w:t xml:space="preserve"> </w:t>
      </w:r>
      <w:r w:rsidRPr="0096682B">
        <w:rPr>
          <w:color w:val="1D1C28"/>
          <w:sz w:val="22"/>
          <w:szCs w:val="22"/>
          <w:lang w:val="ru-RU"/>
        </w:rPr>
        <w:t xml:space="preserve">– ведущая отрасль хозяйства региона. На нее приходится </w:t>
      </w:r>
      <w:r w:rsidRPr="0096682B">
        <w:rPr>
          <w:b/>
          <w:i/>
          <w:color w:val="1D1C28"/>
          <w:sz w:val="22"/>
          <w:szCs w:val="22"/>
          <w:lang w:val="ru-RU"/>
        </w:rPr>
        <w:t>18,2% ВРП</w:t>
      </w:r>
      <w:r w:rsidRPr="0096682B">
        <w:rPr>
          <w:color w:val="1D1C28"/>
          <w:sz w:val="22"/>
          <w:szCs w:val="22"/>
          <w:lang w:val="ru-RU"/>
        </w:rPr>
        <w:t xml:space="preserve"> (валового регионального продукта). Основу промышленности составляют </w:t>
      </w:r>
      <w:r w:rsidRPr="0096682B">
        <w:rPr>
          <w:b/>
          <w:i/>
          <w:color w:val="1D1C28"/>
          <w:sz w:val="22"/>
          <w:szCs w:val="22"/>
          <w:lang w:val="ru-RU"/>
        </w:rPr>
        <w:t>пищевая, химическая промышленность, судостроение.</w:t>
      </w:r>
      <w:r w:rsidRPr="0096682B">
        <w:rPr>
          <w:color w:val="1D1C28"/>
          <w:sz w:val="22"/>
          <w:szCs w:val="22"/>
          <w:lang w:val="ru-RU"/>
        </w:rPr>
        <w:t xml:space="preserve"> </w:t>
      </w:r>
    </w:p>
    <w:p w:rsidR="00AC4DA5" w:rsidRPr="0096682B" w:rsidRDefault="00AC4DA5" w:rsidP="00A258B3">
      <w:pPr>
        <w:pStyle w:val="a4"/>
        <w:shd w:val="clear" w:color="auto" w:fill="FFFFFF"/>
        <w:spacing w:before="0" w:beforeAutospacing="0" w:after="0" w:afterAutospacing="0"/>
        <w:ind w:firstLine="374"/>
        <w:jc w:val="both"/>
        <w:rPr>
          <w:color w:val="1D1C28"/>
          <w:sz w:val="22"/>
          <w:szCs w:val="22"/>
          <w:lang w:val="ru-RU"/>
        </w:rPr>
      </w:pPr>
      <w:r w:rsidRPr="0096682B">
        <w:rPr>
          <w:color w:val="1D1C28"/>
          <w:sz w:val="22"/>
          <w:szCs w:val="22"/>
          <w:lang w:val="ru-RU"/>
        </w:rPr>
        <w:t xml:space="preserve">Территориальное распределение промышленных предприятий неравномерно, что обусловлено различиями в обеспеченности ресурсами. </w:t>
      </w:r>
      <w:r w:rsidRPr="0096682B">
        <w:rPr>
          <w:b/>
          <w:i/>
          <w:color w:val="1D1C28"/>
          <w:sz w:val="22"/>
          <w:szCs w:val="22"/>
          <w:lang w:val="ru-RU"/>
        </w:rPr>
        <w:t>Промышленные предприятия Крыма сконцентрированы в городах Симферополь, Севастополь, Армянск, Красноперекопск, Керчь, Феодосия, Евпатория, а также в Бахчисарайском и Красногвардейском районах.</w:t>
      </w:r>
      <w:r w:rsidRPr="0096682B">
        <w:rPr>
          <w:color w:val="1D1C28"/>
          <w:sz w:val="22"/>
          <w:szCs w:val="22"/>
          <w:lang w:val="ru-RU"/>
        </w:rPr>
        <w:t xml:space="preserve"> </w:t>
      </w:r>
    </w:p>
    <w:p w:rsidR="00AC4DA5" w:rsidRPr="0096682B" w:rsidRDefault="00AC4DA5" w:rsidP="00A258B3">
      <w:pPr>
        <w:pStyle w:val="a4"/>
        <w:shd w:val="clear" w:color="auto" w:fill="FFFFFF"/>
        <w:spacing w:before="0" w:beforeAutospacing="0" w:after="0" w:afterAutospacing="0"/>
        <w:ind w:firstLine="374"/>
        <w:jc w:val="both"/>
        <w:rPr>
          <w:color w:val="1D1C28"/>
          <w:sz w:val="22"/>
          <w:szCs w:val="22"/>
          <w:lang w:val="ru-RU"/>
        </w:rPr>
      </w:pPr>
      <w:r w:rsidRPr="0096682B">
        <w:rPr>
          <w:color w:val="1D1C28"/>
          <w:sz w:val="22"/>
          <w:szCs w:val="22"/>
          <w:lang w:val="ru-RU"/>
        </w:rPr>
        <w:t xml:space="preserve">Новый импульс для развития промышленного комплекса дает </w:t>
      </w:r>
      <w:r w:rsidRPr="0096682B">
        <w:rPr>
          <w:b/>
          <w:i/>
          <w:color w:val="1D1C28"/>
          <w:sz w:val="22"/>
          <w:szCs w:val="22"/>
          <w:lang w:val="ru-RU"/>
        </w:rPr>
        <w:t xml:space="preserve">электроэнергетика </w:t>
      </w:r>
      <w:r w:rsidRPr="0096682B">
        <w:rPr>
          <w:color w:val="1D1C28"/>
          <w:sz w:val="22"/>
          <w:szCs w:val="22"/>
          <w:lang w:val="ru-RU"/>
        </w:rPr>
        <w:t xml:space="preserve">– запущены две новые электростанции общей мощностью </w:t>
      </w:r>
      <w:r w:rsidRPr="0096682B">
        <w:rPr>
          <w:b/>
          <w:i/>
          <w:color w:val="1D1C28"/>
          <w:sz w:val="22"/>
          <w:szCs w:val="22"/>
          <w:lang w:val="ru-RU"/>
        </w:rPr>
        <w:t>940 мВт (Севастопольская (</w:t>
      </w:r>
      <w:proofErr w:type="spellStart"/>
      <w:r w:rsidRPr="0096682B">
        <w:rPr>
          <w:b/>
          <w:i/>
          <w:color w:val="1D1C28"/>
          <w:sz w:val="22"/>
          <w:szCs w:val="22"/>
          <w:lang w:val="ru-RU"/>
        </w:rPr>
        <w:t>Балаклавская</w:t>
      </w:r>
      <w:proofErr w:type="spellEnd"/>
      <w:r w:rsidRPr="0096682B">
        <w:rPr>
          <w:b/>
          <w:i/>
          <w:color w:val="1D1C28"/>
          <w:sz w:val="22"/>
          <w:szCs w:val="22"/>
          <w:lang w:val="ru-RU"/>
        </w:rPr>
        <w:t>) ПГУ-ТЭС и Симферопольская (Таврическая) ПГУ-ТЭС),</w:t>
      </w:r>
      <w:r w:rsidRPr="0096682B">
        <w:rPr>
          <w:color w:val="1D1C28"/>
          <w:sz w:val="22"/>
          <w:szCs w:val="22"/>
          <w:lang w:val="ru-RU"/>
        </w:rPr>
        <w:t xml:space="preserve"> модернизированы существующие мощности. С пуском </w:t>
      </w:r>
      <w:proofErr w:type="spellStart"/>
      <w:r w:rsidRPr="0096682B">
        <w:rPr>
          <w:color w:val="1D1C28"/>
          <w:sz w:val="22"/>
          <w:szCs w:val="22"/>
          <w:lang w:val="ru-RU"/>
        </w:rPr>
        <w:t>энергомоста</w:t>
      </w:r>
      <w:proofErr w:type="spellEnd"/>
      <w:r w:rsidRPr="0096682B">
        <w:rPr>
          <w:color w:val="1D1C28"/>
          <w:sz w:val="22"/>
          <w:szCs w:val="22"/>
          <w:lang w:val="ru-RU"/>
        </w:rPr>
        <w:t xml:space="preserve"> в 2015 году Крым стал частью энергосистемы России.</w:t>
      </w:r>
    </w:p>
    <w:p w:rsidR="00AC4DA5" w:rsidRPr="0096682B" w:rsidRDefault="00AC4DA5" w:rsidP="00A258B3">
      <w:pPr>
        <w:pStyle w:val="a4"/>
        <w:shd w:val="clear" w:color="auto" w:fill="FFFFFF"/>
        <w:spacing w:before="0" w:beforeAutospacing="0" w:after="0" w:afterAutospacing="0"/>
        <w:ind w:firstLine="374"/>
        <w:jc w:val="both"/>
        <w:rPr>
          <w:color w:val="1D1C28"/>
          <w:sz w:val="22"/>
          <w:szCs w:val="22"/>
          <w:lang w:val="ru-RU"/>
        </w:rPr>
      </w:pPr>
      <w:r w:rsidRPr="0096682B">
        <w:rPr>
          <w:b/>
          <w:i/>
          <w:color w:val="1D1C28"/>
          <w:sz w:val="22"/>
          <w:szCs w:val="22"/>
          <w:lang w:val="ru-RU"/>
        </w:rPr>
        <w:t>Большую часть доходов бюджета Крыма дают предприятия обрабатывающей промышленности:</w:t>
      </w:r>
      <w:r w:rsidRPr="0096682B">
        <w:rPr>
          <w:color w:val="1D1C28"/>
          <w:sz w:val="22"/>
          <w:szCs w:val="22"/>
          <w:lang w:val="ru-RU"/>
        </w:rPr>
        <w:t xml:space="preserve"> Армянский филиал ООО «Титановые инвестиции», АО «Крымский содовый завод», АО «Бром», АО «Электромашиностроительный завод «Фирма СЭЛМА», АО «Завод «</w:t>
      </w:r>
      <w:proofErr w:type="spellStart"/>
      <w:r w:rsidRPr="0096682B">
        <w:rPr>
          <w:color w:val="1D1C28"/>
          <w:sz w:val="22"/>
          <w:szCs w:val="22"/>
          <w:lang w:val="ru-RU"/>
        </w:rPr>
        <w:t>Фиолент</w:t>
      </w:r>
      <w:proofErr w:type="spellEnd"/>
      <w:r w:rsidRPr="0096682B">
        <w:rPr>
          <w:color w:val="1D1C28"/>
          <w:sz w:val="22"/>
          <w:szCs w:val="22"/>
          <w:lang w:val="ru-RU"/>
        </w:rPr>
        <w:t xml:space="preserve">», АО «Пневматика», АО «Судостроительный завод “Залив”», ФГУП «Судостроительный завод “Море”», ГУП РК «Феодосийский судомеханический завод».  </w:t>
      </w:r>
    </w:p>
    <w:p w:rsidR="00AC4DA5" w:rsidRPr="0096682B" w:rsidRDefault="00AC4DA5" w:rsidP="00A258B3">
      <w:pPr>
        <w:pStyle w:val="a4"/>
        <w:shd w:val="clear" w:color="auto" w:fill="FFFFFF"/>
        <w:spacing w:before="0" w:beforeAutospacing="0" w:after="0" w:afterAutospacing="0"/>
        <w:ind w:firstLine="374"/>
        <w:jc w:val="both"/>
        <w:rPr>
          <w:color w:val="1D1C28"/>
          <w:sz w:val="22"/>
          <w:szCs w:val="22"/>
          <w:lang w:val="ru-RU"/>
        </w:rPr>
      </w:pPr>
      <w:r w:rsidRPr="0096682B">
        <w:rPr>
          <w:b/>
          <w:i/>
          <w:color w:val="1D1C28"/>
          <w:sz w:val="22"/>
          <w:szCs w:val="22"/>
          <w:lang w:val="ru-RU"/>
        </w:rPr>
        <w:t xml:space="preserve">Добывающая промышленность сохраняет важную роль в </w:t>
      </w:r>
      <w:proofErr w:type="spellStart"/>
      <w:r w:rsidRPr="0096682B">
        <w:rPr>
          <w:b/>
          <w:i/>
          <w:color w:val="1D1C28"/>
          <w:sz w:val="22"/>
          <w:szCs w:val="22"/>
          <w:lang w:val="ru-RU"/>
        </w:rPr>
        <w:t>нефтегазодобыче</w:t>
      </w:r>
      <w:proofErr w:type="spellEnd"/>
      <w:r w:rsidRPr="0096682B">
        <w:rPr>
          <w:color w:val="1D1C28"/>
          <w:sz w:val="22"/>
          <w:szCs w:val="22"/>
          <w:lang w:val="ru-RU"/>
        </w:rPr>
        <w:t xml:space="preserve"> (ГУП РК «</w:t>
      </w:r>
      <w:proofErr w:type="spellStart"/>
      <w:r w:rsidRPr="0096682B">
        <w:rPr>
          <w:color w:val="1D1C28"/>
          <w:sz w:val="22"/>
          <w:szCs w:val="22"/>
          <w:lang w:val="ru-RU"/>
        </w:rPr>
        <w:t>Черноморнефтегаз</w:t>
      </w:r>
      <w:proofErr w:type="spellEnd"/>
      <w:r w:rsidRPr="0096682B">
        <w:rPr>
          <w:color w:val="1D1C28"/>
          <w:sz w:val="22"/>
          <w:szCs w:val="22"/>
          <w:lang w:val="ru-RU"/>
        </w:rPr>
        <w:t xml:space="preserve">») </w:t>
      </w:r>
      <w:r w:rsidRPr="0096682B">
        <w:rPr>
          <w:b/>
          <w:i/>
          <w:color w:val="1D1C28"/>
          <w:sz w:val="22"/>
          <w:szCs w:val="22"/>
          <w:lang w:val="ru-RU"/>
        </w:rPr>
        <w:t>и в строительной индустрии Крыма.</w:t>
      </w:r>
      <w:r w:rsidRPr="0096682B">
        <w:rPr>
          <w:color w:val="1D1C28"/>
          <w:sz w:val="22"/>
          <w:szCs w:val="22"/>
          <w:lang w:val="ru-RU"/>
        </w:rPr>
        <w:t xml:space="preserve"> Крупнейшие строительные предприятия: ООО СК «Консоль-строй ЛТД», Группа компаний «</w:t>
      </w:r>
      <w:proofErr w:type="spellStart"/>
      <w:r w:rsidRPr="0096682B">
        <w:rPr>
          <w:color w:val="1D1C28"/>
          <w:sz w:val="22"/>
          <w:szCs w:val="22"/>
          <w:lang w:val="ru-RU"/>
        </w:rPr>
        <w:t>Владоград</w:t>
      </w:r>
      <w:proofErr w:type="spellEnd"/>
      <w:r w:rsidRPr="0096682B">
        <w:rPr>
          <w:color w:val="1D1C28"/>
          <w:sz w:val="22"/>
          <w:szCs w:val="22"/>
          <w:lang w:val="ru-RU"/>
        </w:rPr>
        <w:t>», Группа компаний «Монолит», Компания «</w:t>
      </w:r>
      <w:proofErr w:type="spellStart"/>
      <w:r w:rsidRPr="0096682B">
        <w:rPr>
          <w:color w:val="1D1C28"/>
          <w:sz w:val="22"/>
          <w:szCs w:val="22"/>
          <w:lang w:val="ru-RU"/>
        </w:rPr>
        <w:t>Профессионалстрой</w:t>
      </w:r>
      <w:proofErr w:type="spellEnd"/>
      <w:r w:rsidRPr="0096682B">
        <w:rPr>
          <w:color w:val="1D1C28"/>
          <w:sz w:val="22"/>
          <w:szCs w:val="22"/>
          <w:lang w:val="ru-RU"/>
        </w:rPr>
        <w:t>», АО «Бахчисарайский комбинат “Стройиндустрия”».</w:t>
      </w:r>
    </w:p>
    <w:p w:rsidR="00AC4DA5" w:rsidRPr="0096682B" w:rsidRDefault="00AC4DA5" w:rsidP="00A258B3">
      <w:pPr>
        <w:pStyle w:val="af3"/>
        <w:shd w:val="clear" w:color="auto" w:fill="FFFFFF"/>
        <w:spacing w:before="0" w:beforeAutospacing="0" w:after="0" w:afterAutospacing="0"/>
        <w:ind w:firstLine="375"/>
        <w:jc w:val="both"/>
        <w:rPr>
          <w:color w:val="1D1C28"/>
          <w:sz w:val="22"/>
          <w:szCs w:val="22"/>
        </w:rPr>
      </w:pPr>
      <w:r w:rsidRPr="0096682B">
        <w:rPr>
          <w:color w:val="1D1C28"/>
          <w:sz w:val="22"/>
          <w:szCs w:val="22"/>
        </w:rPr>
        <w:t xml:space="preserve">Традиционно важное значение в формировании хозяйственного комплекса Крыма имеет </w:t>
      </w:r>
      <w:r w:rsidRPr="0096682B">
        <w:rPr>
          <w:b/>
          <w:i/>
          <w:color w:val="1D1C28"/>
          <w:sz w:val="22"/>
          <w:szCs w:val="22"/>
          <w:u w:val="single"/>
        </w:rPr>
        <w:t>сельское хозяйство</w:t>
      </w:r>
      <w:r w:rsidRPr="0096682B">
        <w:rPr>
          <w:b/>
          <w:i/>
          <w:color w:val="1D1C28"/>
          <w:sz w:val="22"/>
          <w:szCs w:val="22"/>
        </w:rPr>
        <w:t>, на долю которого приходится 10,6%</w:t>
      </w:r>
      <w:r w:rsidRPr="0096682B">
        <w:rPr>
          <w:color w:val="1D1C28"/>
          <w:sz w:val="22"/>
          <w:szCs w:val="22"/>
        </w:rPr>
        <w:t xml:space="preserve"> </w:t>
      </w:r>
      <w:r w:rsidR="000865CE" w:rsidRPr="000865CE">
        <w:rPr>
          <w:b/>
          <w:i/>
          <w:color w:val="1D1C28"/>
          <w:sz w:val="22"/>
          <w:szCs w:val="22"/>
        </w:rPr>
        <w:t>в</w:t>
      </w:r>
      <w:r w:rsidR="000865CE">
        <w:rPr>
          <w:b/>
          <w:i/>
          <w:color w:val="1D1C28"/>
          <w:sz w:val="22"/>
          <w:szCs w:val="22"/>
        </w:rPr>
        <w:t>алового</w:t>
      </w:r>
      <w:r w:rsidR="000865CE" w:rsidRPr="000865CE">
        <w:rPr>
          <w:b/>
          <w:i/>
          <w:color w:val="1D1C28"/>
          <w:sz w:val="22"/>
          <w:szCs w:val="22"/>
        </w:rPr>
        <w:t xml:space="preserve"> регионального продукта</w:t>
      </w:r>
      <w:r w:rsidR="000865CE">
        <w:rPr>
          <w:color w:val="1D1C28"/>
          <w:sz w:val="22"/>
          <w:szCs w:val="22"/>
        </w:rPr>
        <w:t xml:space="preserve"> (</w:t>
      </w:r>
      <w:r w:rsidRPr="0096682B">
        <w:rPr>
          <w:b/>
          <w:i/>
          <w:color w:val="1D1C28"/>
          <w:sz w:val="22"/>
          <w:szCs w:val="22"/>
        </w:rPr>
        <w:t>ВРП</w:t>
      </w:r>
      <w:r w:rsidR="000865CE">
        <w:rPr>
          <w:b/>
          <w:i/>
          <w:color w:val="1D1C28"/>
          <w:sz w:val="22"/>
          <w:szCs w:val="22"/>
        </w:rPr>
        <w:t>)</w:t>
      </w:r>
      <w:r w:rsidRPr="0096682B">
        <w:rPr>
          <w:b/>
          <w:i/>
          <w:color w:val="1D1C28"/>
          <w:sz w:val="22"/>
          <w:szCs w:val="22"/>
        </w:rPr>
        <w:t>.</w:t>
      </w:r>
      <w:r w:rsidRPr="0096682B">
        <w:rPr>
          <w:color w:val="1D1C28"/>
          <w:sz w:val="22"/>
          <w:szCs w:val="22"/>
        </w:rPr>
        <w:t xml:space="preserve"> Перекрытие Северо-Крымского канала отрицательно сказалось на развитии орошаемого земледелия (в связи с отсутствием воды перестали выращивать рис).</w:t>
      </w:r>
    </w:p>
    <w:p w:rsidR="00CC454C" w:rsidRDefault="00AC4DA5" w:rsidP="00CC454C">
      <w:pPr>
        <w:pStyle w:val="af3"/>
        <w:shd w:val="clear" w:color="auto" w:fill="FFFFFF"/>
        <w:spacing w:before="0" w:beforeAutospacing="0" w:after="0" w:afterAutospacing="0"/>
        <w:ind w:firstLine="375"/>
        <w:jc w:val="both"/>
        <w:rPr>
          <w:rStyle w:val="tm7"/>
          <w:color w:val="1D1C28"/>
          <w:sz w:val="22"/>
          <w:szCs w:val="22"/>
        </w:rPr>
      </w:pPr>
      <w:r w:rsidRPr="0096682B">
        <w:rPr>
          <w:color w:val="1D1C28"/>
          <w:sz w:val="22"/>
          <w:szCs w:val="22"/>
        </w:rPr>
        <w:t xml:space="preserve"> Структуру продукции сельского хозяйства в равной степени формирует продукция </w:t>
      </w:r>
      <w:r w:rsidRPr="0096682B">
        <w:rPr>
          <w:b/>
          <w:i/>
          <w:color w:val="1D1C28"/>
          <w:sz w:val="22"/>
          <w:szCs w:val="22"/>
        </w:rPr>
        <w:t xml:space="preserve">растениеводства (зерновое хозяйство, </w:t>
      </w:r>
      <w:proofErr w:type="spellStart"/>
      <w:r w:rsidRPr="0096682B">
        <w:rPr>
          <w:b/>
          <w:i/>
          <w:color w:val="1D1C28"/>
          <w:sz w:val="22"/>
          <w:szCs w:val="22"/>
        </w:rPr>
        <w:t>виноградорство</w:t>
      </w:r>
      <w:proofErr w:type="spellEnd"/>
      <w:r w:rsidRPr="0096682B">
        <w:rPr>
          <w:b/>
          <w:i/>
          <w:color w:val="1D1C28"/>
          <w:sz w:val="22"/>
          <w:szCs w:val="22"/>
        </w:rPr>
        <w:t>, овощеводство, садоводство) и животноводства (</w:t>
      </w:r>
      <w:proofErr w:type="gramStart"/>
      <w:r w:rsidRPr="0096682B">
        <w:rPr>
          <w:b/>
          <w:i/>
          <w:color w:val="1D1C28"/>
          <w:sz w:val="22"/>
          <w:szCs w:val="22"/>
        </w:rPr>
        <w:t>мясо-молочное</w:t>
      </w:r>
      <w:proofErr w:type="gramEnd"/>
      <w:r w:rsidRPr="0096682B">
        <w:rPr>
          <w:b/>
          <w:i/>
          <w:color w:val="1D1C28"/>
          <w:sz w:val="22"/>
          <w:szCs w:val="22"/>
        </w:rPr>
        <w:t xml:space="preserve"> скотоводство, птицеводство).</w:t>
      </w:r>
    </w:p>
    <w:p w:rsidR="008554D7" w:rsidRDefault="008554D7" w:rsidP="00CC454C">
      <w:pPr>
        <w:pStyle w:val="af3"/>
        <w:shd w:val="clear" w:color="auto" w:fill="FFFFFF"/>
        <w:spacing w:before="0" w:beforeAutospacing="0" w:after="0" w:afterAutospacing="0"/>
        <w:ind w:firstLine="375"/>
        <w:jc w:val="both"/>
        <w:rPr>
          <w:rStyle w:val="tm7"/>
          <w:color w:val="1D1C28"/>
          <w:sz w:val="22"/>
          <w:szCs w:val="22"/>
        </w:rPr>
      </w:pPr>
    </w:p>
    <w:p w:rsidR="006E7DDE" w:rsidRPr="00CC454C" w:rsidRDefault="00CC454C" w:rsidP="00CC454C">
      <w:pPr>
        <w:pStyle w:val="af3"/>
        <w:shd w:val="clear" w:color="auto" w:fill="FFFFFF"/>
        <w:spacing w:before="0" w:beforeAutospacing="0" w:after="0" w:afterAutospacing="0"/>
        <w:ind w:firstLine="375"/>
        <w:jc w:val="both"/>
        <w:rPr>
          <w:rStyle w:val="tm7"/>
          <w:color w:val="1D1C28"/>
          <w:sz w:val="22"/>
          <w:szCs w:val="22"/>
        </w:rPr>
      </w:pPr>
      <w:r>
        <w:rPr>
          <w:noProof/>
        </w:rPr>
        <w:lastRenderedPageBreak/>
        <w:drawing>
          <wp:anchor distT="0" distB="0" distL="114300" distR="114300" simplePos="0" relativeHeight="251660288" behindDoc="1" locked="0" layoutInCell="1" allowOverlap="1" wp14:anchorId="4AA1E2F0" wp14:editId="3F8BE22F">
            <wp:simplePos x="0" y="0"/>
            <wp:positionH relativeFrom="column">
              <wp:posOffset>95250</wp:posOffset>
            </wp:positionH>
            <wp:positionV relativeFrom="paragraph">
              <wp:posOffset>0</wp:posOffset>
            </wp:positionV>
            <wp:extent cx="1895475" cy="347295"/>
            <wp:effectExtent l="0" t="0" r="0" b="0"/>
            <wp:wrapTight wrapText="bothSides">
              <wp:wrapPolygon edited="0">
                <wp:start x="0" y="0"/>
                <wp:lineTo x="0" y="20176"/>
                <wp:lineTo x="21274" y="20176"/>
                <wp:lineTo x="21274" y="0"/>
                <wp:lineTo x="0" y="0"/>
              </wp:wrapPolygon>
            </wp:wrapTight>
            <wp:docPr id="33" name="Рисунок 3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7DDE" w:rsidRDefault="00296980" w:rsidP="00CC454C">
      <w:pPr>
        <w:pStyle w:val="af3"/>
        <w:spacing w:before="0" w:beforeAutospacing="0" w:after="0" w:afterAutospacing="0"/>
        <w:jc w:val="both"/>
        <w:rPr>
          <w:rStyle w:val="tm7"/>
          <w:color w:val="1D1C28"/>
          <w:sz w:val="22"/>
          <w:szCs w:val="22"/>
        </w:rPr>
      </w:pPr>
      <w:proofErr w:type="spellStart"/>
      <w:r w:rsidRPr="006E7DDE">
        <w:rPr>
          <w:rStyle w:val="tm7"/>
          <w:b/>
          <w:color w:val="1D1C28"/>
          <w:sz w:val="22"/>
          <w:szCs w:val="22"/>
        </w:rPr>
        <w:t>Фитосовхоз</w:t>
      </w:r>
      <w:proofErr w:type="spellEnd"/>
      <w:r w:rsidRPr="006E7DDE">
        <w:rPr>
          <w:rStyle w:val="tm7"/>
          <w:b/>
          <w:color w:val="1D1C28"/>
          <w:sz w:val="22"/>
          <w:szCs w:val="22"/>
        </w:rPr>
        <w:t xml:space="preserve"> "Радуга"</w:t>
      </w:r>
      <w:r w:rsidRPr="00296980">
        <w:rPr>
          <w:rStyle w:val="tm7"/>
          <w:color w:val="1D1C28"/>
          <w:sz w:val="22"/>
          <w:szCs w:val="22"/>
        </w:rPr>
        <w:t xml:space="preserve"> Симферопольского района с 2017 года начал выращивать </w:t>
      </w:r>
      <w:r w:rsidRPr="006E7DDE">
        <w:rPr>
          <w:rStyle w:val="tm7"/>
          <w:b/>
          <w:i/>
          <w:color w:val="1D1C28"/>
          <w:sz w:val="22"/>
          <w:szCs w:val="22"/>
        </w:rPr>
        <w:t>сельдерей</w:t>
      </w:r>
      <w:r w:rsidRPr="00296980">
        <w:rPr>
          <w:rStyle w:val="tm7"/>
          <w:color w:val="1D1C28"/>
          <w:sz w:val="22"/>
          <w:szCs w:val="22"/>
        </w:rPr>
        <w:t xml:space="preserve">, культовое растение в рационе </w:t>
      </w:r>
      <w:proofErr w:type="spellStart"/>
      <w:r w:rsidRPr="00296980">
        <w:rPr>
          <w:rStyle w:val="tm7"/>
          <w:color w:val="1D1C28"/>
          <w:sz w:val="22"/>
          <w:szCs w:val="22"/>
        </w:rPr>
        <w:t>веганов</w:t>
      </w:r>
      <w:proofErr w:type="spellEnd"/>
      <w:r w:rsidRPr="00296980">
        <w:rPr>
          <w:rStyle w:val="tm7"/>
          <w:color w:val="1D1C28"/>
          <w:sz w:val="22"/>
          <w:szCs w:val="22"/>
        </w:rPr>
        <w:t xml:space="preserve"> и сторонников здорового питания. Годичный цикл производства этой культуры начинается с тепличной высадки рассады в первых числах мая. Затем через 30 - 35 дней подросшие саженцы пересаживают в открытый грунт. Ценность представляет только сочный стебель весом 450 - 600 граммов. Но созревают посадки неравномерно, так что каждую грядку приходится проходить многократно. С 1 га здесь собирают 27 - 28 т сельдерея. Тут же в поле мясистые стебли моют, сортируют и укладывают в ящики. Отсюда урожай отправляется в холодильники, а уже потом в супермаркеты. Весь урожай уходит в сетевой </w:t>
      </w:r>
      <w:proofErr w:type="spellStart"/>
      <w:r w:rsidRPr="00296980">
        <w:rPr>
          <w:rStyle w:val="tm7"/>
          <w:color w:val="1D1C28"/>
          <w:sz w:val="22"/>
          <w:szCs w:val="22"/>
        </w:rPr>
        <w:t>ретейл</w:t>
      </w:r>
      <w:proofErr w:type="spellEnd"/>
      <w:r w:rsidRPr="00296980">
        <w:rPr>
          <w:rStyle w:val="tm7"/>
          <w:color w:val="1D1C28"/>
          <w:sz w:val="22"/>
          <w:szCs w:val="22"/>
        </w:rPr>
        <w:t xml:space="preserve"> Москвы. "Радуга" - единственное предприятие в Крыму, выращивающее сельдерей в промышленных масштабах. Первый урожай продавали по 100 рублей за килограмм. Но уже в следующем году цена упала до 30 - 40 рублей. </w:t>
      </w:r>
    </w:p>
    <w:p w:rsidR="006E7DDE" w:rsidRDefault="00296980" w:rsidP="00CC454C">
      <w:pPr>
        <w:pStyle w:val="af3"/>
        <w:spacing w:before="0" w:beforeAutospacing="0" w:after="0" w:afterAutospacing="0"/>
        <w:ind w:firstLine="375"/>
        <w:jc w:val="both"/>
        <w:rPr>
          <w:rStyle w:val="tm7"/>
          <w:color w:val="1D1C28"/>
          <w:sz w:val="22"/>
          <w:szCs w:val="22"/>
        </w:rPr>
      </w:pPr>
      <w:r w:rsidRPr="00296980">
        <w:rPr>
          <w:rStyle w:val="tm7"/>
          <w:color w:val="1D1C28"/>
          <w:sz w:val="22"/>
          <w:szCs w:val="22"/>
        </w:rPr>
        <w:t xml:space="preserve">В 2018 году </w:t>
      </w:r>
      <w:r w:rsidRPr="006E7DDE">
        <w:rPr>
          <w:rStyle w:val="tm7"/>
          <w:b/>
          <w:color w:val="1D1C28"/>
          <w:sz w:val="22"/>
          <w:szCs w:val="22"/>
        </w:rPr>
        <w:t>предприниматель Андрей Дзюба</w:t>
      </w:r>
      <w:r w:rsidRPr="00296980">
        <w:rPr>
          <w:rStyle w:val="tm7"/>
          <w:color w:val="1D1C28"/>
          <w:sz w:val="22"/>
          <w:szCs w:val="22"/>
        </w:rPr>
        <w:t xml:space="preserve"> занялся выращиванием </w:t>
      </w:r>
      <w:r w:rsidRPr="006E7DDE">
        <w:rPr>
          <w:rStyle w:val="tm7"/>
          <w:b/>
          <w:i/>
          <w:color w:val="1D1C28"/>
          <w:sz w:val="22"/>
          <w:szCs w:val="22"/>
        </w:rPr>
        <w:t>шафрана</w:t>
      </w:r>
      <w:r w:rsidRPr="00296980">
        <w:rPr>
          <w:rStyle w:val="tm7"/>
          <w:color w:val="1D1C28"/>
          <w:sz w:val="22"/>
          <w:szCs w:val="22"/>
        </w:rPr>
        <w:t xml:space="preserve">, редкой и самой дорогой из известных сегодня пряностей. Шафран - это только три тычинки из каждого цветка крокуса посевного, но ценятся в нем именно они. Чтобы получить один грамм специи, нужно собрать 130 - 150 цветков. Один человек за день собирает 10 - 15 граммов тычинок. В высушенном виде их вес уменьшится вдвое. Вероятно, поэтому цена пряности на мировом рынке просто астрономическая (10 евро за 1 грамм), а 90% производства шафрана сосредоточено в Иране. </w:t>
      </w:r>
      <w:proofErr w:type="spellStart"/>
      <w:r w:rsidRPr="00296980">
        <w:rPr>
          <w:rStyle w:val="tm7"/>
          <w:color w:val="1D1C28"/>
          <w:sz w:val="22"/>
          <w:szCs w:val="22"/>
        </w:rPr>
        <w:t>Крымчанин</w:t>
      </w:r>
      <w:proofErr w:type="spellEnd"/>
      <w:r w:rsidRPr="00296980">
        <w:rPr>
          <w:rStyle w:val="tm7"/>
          <w:color w:val="1D1C28"/>
          <w:sz w:val="22"/>
          <w:szCs w:val="22"/>
        </w:rPr>
        <w:t xml:space="preserve"> первым в России начал выращивать дорогой цветок в промышленном масштабе, проявив при этом фантастическую настойчивость. В первый год урожай составил 20 граммов, а сейчас - 540 граммов пряности. </w:t>
      </w:r>
    </w:p>
    <w:p w:rsidR="00296980" w:rsidRDefault="00296980" w:rsidP="00CC454C">
      <w:pPr>
        <w:pStyle w:val="af3"/>
        <w:spacing w:before="0" w:beforeAutospacing="0" w:after="0" w:afterAutospacing="0"/>
        <w:ind w:firstLine="375"/>
        <w:jc w:val="both"/>
        <w:rPr>
          <w:rStyle w:val="tm7"/>
          <w:color w:val="1D1C28"/>
          <w:sz w:val="22"/>
          <w:szCs w:val="22"/>
        </w:rPr>
      </w:pPr>
      <w:r w:rsidRPr="00296980">
        <w:rPr>
          <w:rStyle w:val="tm7"/>
          <w:color w:val="1D1C28"/>
          <w:sz w:val="22"/>
          <w:szCs w:val="22"/>
        </w:rPr>
        <w:t xml:space="preserve">В </w:t>
      </w:r>
      <w:r w:rsidRPr="006E7DDE">
        <w:rPr>
          <w:rStyle w:val="tm7"/>
          <w:b/>
          <w:color w:val="1D1C28"/>
          <w:sz w:val="22"/>
          <w:szCs w:val="22"/>
        </w:rPr>
        <w:t>Бахчисарайском районе</w:t>
      </w:r>
      <w:r w:rsidRPr="00296980">
        <w:rPr>
          <w:rStyle w:val="tm7"/>
          <w:color w:val="1D1C28"/>
          <w:sz w:val="22"/>
          <w:szCs w:val="22"/>
        </w:rPr>
        <w:t xml:space="preserve"> решили не ограничиваться традиционными крымскими персиками и яблоками и разбили на 3 га </w:t>
      </w:r>
      <w:r w:rsidRPr="006E7DDE">
        <w:rPr>
          <w:rStyle w:val="tm7"/>
          <w:b/>
          <w:i/>
          <w:color w:val="1D1C28"/>
          <w:sz w:val="22"/>
          <w:szCs w:val="22"/>
        </w:rPr>
        <w:t xml:space="preserve">экспериментальный сад бананового дерева - </w:t>
      </w:r>
      <w:proofErr w:type="spellStart"/>
      <w:r w:rsidRPr="006E7DDE">
        <w:rPr>
          <w:rStyle w:val="tm7"/>
          <w:b/>
          <w:i/>
          <w:color w:val="1D1C28"/>
          <w:sz w:val="22"/>
          <w:szCs w:val="22"/>
        </w:rPr>
        <w:t>азимины</w:t>
      </w:r>
      <w:proofErr w:type="spellEnd"/>
      <w:r w:rsidRPr="00296980">
        <w:rPr>
          <w:rStyle w:val="tm7"/>
          <w:color w:val="1D1C28"/>
          <w:sz w:val="22"/>
          <w:szCs w:val="22"/>
        </w:rPr>
        <w:t xml:space="preserve">, чьи плоды действительно напоминают по вкусу банан. Несмотря на тропическое происхождение, </w:t>
      </w:r>
      <w:proofErr w:type="spellStart"/>
      <w:r w:rsidRPr="00296980">
        <w:rPr>
          <w:rStyle w:val="tm7"/>
          <w:color w:val="1D1C28"/>
          <w:sz w:val="22"/>
          <w:szCs w:val="22"/>
        </w:rPr>
        <w:t>азимина</w:t>
      </w:r>
      <w:proofErr w:type="spellEnd"/>
      <w:r w:rsidRPr="00296980">
        <w:rPr>
          <w:rStyle w:val="tm7"/>
          <w:color w:val="1D1C28"/>
          <w:sz w:val="22"/>
          <w:szCs w:val="22"/>
        </w:rPr>
        <w:t xml:space="preserve"> хорошо переносит не слишком долговременные морозы даже до -30°С. В крымских предгорьях весенние заморозки - главный враг урожая фруктов. Но с банановым деревом садоводы могут не опасаться температурных качелей. В плодопитомнике "Садовые традиции" первые саженцы экзотического фрукта еще в 2014 заказали в США и прививали на них культурные сорта отечественной селекции. Эти деревья уже успешно плодоносят в крымском климате. А промышленный сад даст урожай только в 2025 году.</w:t>
      </w:r>
    </w:p>
    <w:p w:rsidR="00AC4DA5" w:rsidRPr="00F94C35" w:rsidRDefault="00AC4DA5" w:rsidP="00A258B3">
      <w:pPr>
        <w:pStyle w:val="af3"/>
        <w:shd w:val="clear" w:color="auto" w:fill="FFFFFF"/>
        <w:spacing w:before="0" w:beforeAutospacing="0" w:after="0" w:afterAutospacing="0"/>
        <w:jc w:val="both"/>
        <w:rPr>
          <w:rStyle w:val="tm7"/>
          <w:color w:val="FFFFFF" w:themeColor="background1"/>
          <w:sz w:val="22"/>
          <w:szCs w:val="22"/>
          <w14:textFill>
            <w14:noFill/>
          </w14:textFill>
        </w:rPr>
      </w:pPr>
    </w:p>
    <w:p w:rsidR="00AC4DA5" w:rsidRPr="00AF2019" w:rsidRDefault="00AC4DA5" w:rsidP="00A258B3">
      <w:pPr>
        <w:pStyle w:val="af3"/>
        <w:shd w:val="clear" w:color="auto" w:fill="FFFFFF"/>
        <w:spacing w:before="0" w:beforeAutospacing="0" w:after="0" w:afterAutospacing="0"/>
        <w:ind w:firstLine="374"/>
        <w:jc w:val="both"/>
        <w:rPr>
          <w:rStyle w:val="tm7"/>
          <w:sz w:val="22"/>
          <w:szCs w:val="22"/>
        </w:rPr>
      </w:pPr>
      <w:r w:rsidRPr="00AF2019">
        <w:rPr>
          <w:rStyle w:val="tm7"/>
          <w:sz w:val="22"/>
          <w:szCs w:val="22"/>
        </w:rPr>
        <w:t xml:space="preserve">В </w:t>
      </w:r>
      <w:r w:rsidRPr="00AF2019">
        <w:rPr>
          <w:rStyle w:val="tm7"/>
          <w:b/>
          <w:i/>
          <w:sz w:val="22"/>
          <w:szCs w:val="22"/>
          <w:u w:val="single"/>
        </w:rPr>
        <w:t>туристско-рекреационном комплексе</w:t>
      </w:r>
      <w:r w:rsidRPr="00AF2019">
        <w:rPr>
          <w:rStyle w:val="tm7"/>
          <w:sz w:val="22"/>
          <w:szCs w:val="22"/>
        </w:rPr>
        <w:t xml:space="preserve"> реализуются мероприятия по созданию инфраструктуры для развития туристско-рекреационных кластеров, активизации инвестиционной и туристической деятельности. Меняется и территориальная структура туристско-рекреационного комплекса Крыма. Вектор въездного туристского потока сменил направление с северного на восточное, что активизировало туристско-рекреационную деятельность в бывших периферийных районах – г. Керчь и Ленинском районе. Наиболее популярными среди туристов по-прежнему остаются курорты Ялты, Евпатории, Алушты, Судака и Феодосии</w:t>
      </w:r>
    </w:p>
    <w:p w:rsidR="00AC4DA5" w:rsidRPr="00AF2019" w:rsidRDefault="00AC4DA5" w:rsidP="00A258B3">
      <w:pPr>
        <w:pStyle w:val="af3"/>
        <w:shd w:val="clear" w:color="auto" w:fill="FFFFFF"/>
        <w:spacing w:before="0" w:beforeAutospacing="0" w:after="0" w:afterAutospacing="0"/>
        <w:ind w:firstLine="374"/>
        <w:jc w:val="both"/>
        <w:rPr>
          <w:rStyle w:val="tm7"/>
          <w:sz w:val="22"/>
          <w:szCs w:val="22"/>
        </w:rPr>
      </w:pPr>
      <w:r w:rsidRPr="00AF2019">
        <w:rPr>
          <w:rStyle w:val="tm7"/>
          <w:sz w:val="22"/>
          <w:szCs w:val="22"/>
        </w:rPr>
        <w:t>Благодаря реализации ФЦП Крым уже успешно интегрирован в российское экономическое пространство, обеспечена его транспортная доступность, снимаются инфраструктурные ограничения, тормозившие устойчивое развития региона.</w:t>
      </w:r>
    </w:p>
    <w:p w:rsidR="00AC4DA5" w:rsidRPr="00AF2019" w:rsidRDefault="00AC4DA5" w:rsidP="00A258B3">
      <w:pPr>
        <w:pStyle w:val="af3"/>
        <w:shd w:val="clear" w:color="auto" w:fill="FFFFFF"/>
        <w:spacing w:before="0" w:beforeAutospacing="0" w:after="0" w:afterAutospacing="0"/>
        <w:ind w:firstLine="375"/>
        <w:jc w:val="both"/>
        <w:rPr>
          <w:rStyle w:val="tm7"/>
          <w:b/>
          <w:i/>
          <w:sz w:val="22"/>
          <w:szCs w:val="22"/>
        </w:rPr>
      </w:pPr>
      <w:r w:rsidRPr="00AF2019">
        <w:rPr>
          <w:rStyle w:val="tm7"/>
          <w:b/>
          <w:i/>
          <w:sz w:val="22"/>
          <w:szCs w:val="22"/>
        </w:rPr>
        <w:t>Перспективными направлениями развития хозяйства Крыма являются:</w:t>
      </w:r>
    </w:p>
    <w:p w:rsidR="00AC4DA5" w:rsidRPr="00AF2019" w:rsidRDefault="00AC4DA5" w:rsidP="00A258B3">
      <w:pPr>
        <w:pStyle w:val="af3"/>
        <w:shd w:val="clear" w:color="auto" w:fill="FFFFFF"/>
        <w:spacing w:before="0" w:beforeAutospacing="0" w:after="0" w:afterAutospacing="0"/>
        <w:ind w:firstLine="375"/>
        <w:jc w:val="both"/>
        <w:rPr>
          <w:rStyle w:val="tm7"/>
          <w:sz w:val="22"/>
          <w:szCs w:val="22"/>
        </w:rPr>
      </w:pPr>
      <w:r w:rsidRPr="00AF2019">
        <w:rPr>
          <w:rStyle w:val="tm7"/>
          <w:sz w:val="22"/>
          <w:szCs w:val="22"/>
        </w:rPr>
        <w:t>- аграрная сфера (создание мощной сырьевой базы для формирования продовольственного комплекса, способного не только удовлетворять потребности населения в основных видах продовольствия, но и повысить экспортный потенциал традиционных для Крыма отраслей: виноградарства и виноделия, садоводства, овощеводства);</w:t>
      </w:r>
    </w:p>
    <w:p w:rsidR="00AC4DA5" w:rsidRPr="00AF2019" w:rsidRDefault="00AC4DA5" w:rsidP="00A258B3">
      <w:pPr>
        <w:pStyle w:val="af3"/>
        <w:shd w:val="clear" w:color="auto" w:fill="FFFFFF"/>
        <w:spacing w:before="0" w:beforeAutospacing="0" w:after="0" w:afterAutospacing="0"/>
        <w:ind w:firstLine="375"/>
        <w:jc w:val="both"/>
        <w:rPr>
          <w:rStyle w:val="tm7"/>
        </w:rPr>
      </w:pPr>
      <w:r w:rsidRPr="00AF2019">
        <w:rPr>
          <w:rStyle w:val="tm7"/>
          <w:sz w:val="22"/>
          <w:szCs w:val="22"/>
        </w:rPr>
        <w:t>- рекреационное хозяйство (формирование современного круглогодичного, конкурентоспособного, востребованного туристско-рекреационного комплекса международного</w:t>
      </w:r>
      <w:r w:rsidRPr="00AF2019">
        <w:rPr>
          <w:rStyle w:val="tm7"/>
        </w:rPr>
        <w:t xml:space="preserve"> уровня). </w:t>
      </w:r>
    </w:p>
    <w:p w:rsidR="00AC4DA5" w:rsidRPr="00AF2019" w:rsidRDefault="00AC4DA5" w:rsidP="00A258B3">
      <w:pPr>
        <w:pStyle w:val="af3"/>
        <w:shd w:val="clear" w:color="auto" w:fill="FFFFFF"/>
        <w:spacing w:before="0" w:beforeAutospacing="0" w:after="0" w:afterAutospacing="0"/>
        <w:ind w:firstLine="375"/>
        <w:jc w:val="both"/>
        <w:rPr>
          <w:rStyle w:val="tm7"/>
        </w:rPr>
      </w:pPr>
      <w:r w:rsidRPr="00AF2019">
        <w:rPr>
          <w:rStyle w:val="tm7"/>
          <w:b/>
          <w:i/>
        </w:rPr>
        <w:t xml:space="preserve">По степени развития отраслей хозяйства Крым разделен на 9 социально-экономических микрорайонов, </w:t>
      </w:r>
      <w:r w:rsidRPr="00AF2019">
        <w:rPr>
          <w:rStyle w:val="tm7"/>
        </w:rPr>
        <w:t>информация о которых отражена в карте «Социально-экономические микрорайоны».</w:t>
      </w:r>
    </w:p>
    <w:p w:rsidR="00AC4DA5" w:rsidRPr="00AF2019" w:rsidRDefault="00AC4DA5" w:rsidP="00A258B3">
      <w:pPr>
        <w:pStyle w:val="af3"/>
        <w:shd w:val="clear" w:color="auto" w:fill="FFFFFF"/>
        <w:spacing w:before="0" w:beforeAutospacing="0" w:after="0" w:afterAutospacing="0"/>
        <w:ind w:firstLine="375"/>
        <w:jc w:val="both"/>
        <w:rPr>
          <w:rStyle w:val="tm7"/>
        </w:rPr>
      </w:pPr>
    </w:p>
    <w:p w:rsidR="00AC4DA5" w:rsidRPr="00AF2019" w:rsidRDefault="00AC4DA5" w:rsidP="00A258B3">
      <w:pPr>
        <w:pStyle w:val="af3"/>
        <w:shd w:val="clear" w:color="auto" w:fill="FFFFFF"/>
        <w:spacing w:before="0" w:beforeAutospacing="0" w:after="0" w:afterAutospacing="0"/>
        <w:ind w:firstLine="375"/>
        <w:jc w:val="both"/>
        <w:rPr>
          <w:rStyle w:val="tm7"/>
        </w:rPr>
      </w:pPr>
    </w:p>
    <w:p w:rsidR="00AC4DA5" w:rsidRPr="00AF2019" w:rsidRDefault="00AC4DA5" w:rsidP="00A258B3">
      <w:pPr>
        <w:pStyle w:val="af3"/>
        <w:shd w:val="clear" w:color="auto" w:fill="FFFFFF"/>
        <w:spacing w:before="0" w:beforeAutospacing="0" w:after="0" w:afterAutospacing="0"/>
        <w:ind w:firstLine="375"/>
        <w:jc w:val="both"/>
        <w:rPr>
          <w:rStyle w:val="tm7"/>
        </w:rPr>
      </w:pPr>
    </w:p>
    <w:p w:rsidR="00AC4DA5" w:rsidRPr="00AF2019" w:rsidRDefault="00AC4DA5" w:rsidP="00A258B3">
      <w:pPr>
        <w:pStyle w:val="af3"/>
        <w:shd w:val="clear" w:color="auto" w:fill="FFFFFF"/>
        <w:spacing w:before="0" w:beforeAutospacing="0" w:after="0" w:afterAutospacing="0"/>
        <w:jc w:val="both"/>
        <w:rPr>
          <w:rStyle w:val="tm7"/>
        </w:rPr>
      </w:pPr>
    </w:p>
    <w:p w:rsidR="00AC4DA5" w:rsidRDefault="00AC4DA5" w:rsidP="00A258B3">
      <w:pPr>
        <w:pStyle w:val="af3"/>
        <w:shd w:val="clear" w:color="auto" w:fill="FFFFFF"/>
        <w:spacing w:before="0" w:beforeAutospacing="0" w:after="0" w:afterAutospacing="0"/>
        <w:jc w:val="both"/>
        <w:rPr>
          <w:rStyle w:val="tm7"/>
          <w:color w:val="1D1C28"/>
        </w:rPr>
      </w:pPr>
    </w:p>
    <w:p w:rsidR="00AC4DA5" w:rsidRDefault="00AC4DA5"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r>
        <w:rPr>
          <w:noProof/>
        </w:rPr>
        <w:drawing>
          <wp:anchor distT="0" distB="0" distL="114300" distR="114300" simplePos="0" relativeHeight="251693056" behindDoc="0" locked="0" layoutInCell="1" allowOverlap="1">
            <wp:simplePos x="0" y="0"/>
            <wp:positionH relativeFrom="column">
              <wp:posOffset>-2054883</wp:posOffset>
            </wp:positionH>
            <wp:positionV relativeFrom="paragraph">
              <wp:posOffset>345803</wp:posOffset>
            </wp:positionV>
            <wp:extent cx="9599637" cy="6792890"/>
            <wp:effectExtent l="0" t="6350" r="0" b="0"/>
            <wp:wrapNone/>
            <wp:docPr id="23" name="Рисунок 23" descr="https://atlas-crimea.ru/wp-content/uploads/image/jpeg/5.1.-Socialno-ekonomicheskie-mikrorajo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tlas-crimea.ru/wp-content/uploads/image/jpeg/5.1.-Socialno-ekonomicheskie-mikrorajony-1.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9608871" cy="67994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8B77F6" w:rsidRDefault="008B77F6" w:rsidP="00A258B3">
      <w:pPr>
        <w:pStyle w:val="af3"/>
        <w:shd w:val="clear" w:color="auto" w:fill="FFFFFF"/>
        <w:spacing w:before="0" w:beforeAutospacing="0" w:after="0" w:afterAutospacing="0"/>
        <w:jc w:val="both"/>
        <w:rPr>
          <w:rStyle w:val="tm7"/>
          <w:color w:val="1D1C28"/>
        </w:rPr>
      </w:pPr>
    </w:p>
    <w:p w:rsidR="00AC4DA5" w:rsidRDefault="00AC4DA5" w:rsidP="008B77F6">
      <w:pPr>
        <w:pStyle w:val="af3"/>
        <w:shd w:val="clear" w:color="auto" w:fill="FFFFFF"/>
        <w:spacing w:before="0" w:beforeAutospacing="0" w:after="0" w:afterAutospacing="0"/>
        <w:ind w:left="-709"/>
        <w:jc w:val="both"/>
        <w:rPr>
          <w:rStyle w:val="tm7"/>
          <w:color w:val="1D1C28"/>
        </w:rPr>
      </w:pPr>
    </w:p>
    <w:p w:rsidR="00AC4DA5" w:rsidRPr="00AF6E9D" w:rsidRDefault="00AC4DA5" w:rsidP="00A258B3">
      <w:pPr>
        <w:pStyle w:val="a4"/>
        <w:shd w:val="clear" w:color="auto" w:fill="B4C6E7" w:themeFill="accent5" w:themeFillTint="66"/>
        <w:spacing w:before="0" w:beforeAutospacing="0" w:after="0" w:afterAutospacing="0"/>
        <w:jc w:val="center"/>
        <w:textAlignment w:val="baseline"/>
        <w:rPr>
          <w:b/>
          <w:color w:val="111111"/>
          <w:lang w:val="ru-RU"/>
        </w:rPr>
      </w:pPr>
      <w:r w:rsidRPr="00AF6E9D">
        <w:rPr>
          <w:b/>
          <w:color w:val="111111"/>
          <w:lang w:val="ru-RU"/>
        </w:rPr>
        <w:lastRenderedPageBreak/>
        <w:t>МАТЕРИАЛЫ К УРОКУ</w:t>
      </w: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shd w:val="clear" w:color="auto" w:fill="FFFFFF"/>
        <w:spacing w:after="0" w:line="240" w:lineRule="auto"/>
        <w:jc w:val="both"/>
        <w:rPr>
          <w:rFonts w:ascii="Times New Roman" w:hAnsi="Times New Roman" w:cs="Times New Roman"/>
          <w:color w:val="111111"/>
          <w:sz w:val="24"/>
          <w:szCs w:val="24"/>
          <w:shd w:val="clear" w:color="auto" w:fill="FDFDFD"/>
        </w:rPr>
      </w:pPr>
      <w:r>
        <w:rPr>
          <w:rFonts w:ascii="Times New Roman" w:hAnsi="Times New Roman" w:cs="Times New Roman"/>
          <w:color w:val="111111"/>
          <w:sz w:val="24"/>
          <w:szCs w:val="24"/>
          <w:shd w:val="clear" w:color="auto" w:fill="FDFDFD"/>
        </w:rPr>
        <w:t xml:space="preserve">    </w:t>
      </w:r>
      <w:r w:rsidRPr="0096682B">
        <w:rPr>
          <w:rFonts w:ascii="Times New Roman" w:hAnsi="Times New Roman" w:cs="Times New Roman"/>
          <w:b/>
          <w:color w:val="111111"/>
          <w:sz w:val="24"/>
          <w:szCs w:val="24"/>
          <w:shd w:val="clear" w:color="auto" w:fill="FDFDFD"/>
        </w:rPr>
        <w:t>Задание.</w:t>
      </w:r>
      <w:r>
        <w:rPr>
          <w:rFonts w:ascii="Times New Roman" w:hAnsi="Times New Roman" w:cs="Times New Roman"/>
          <w:color w:val="111111"/>
          <w:sz w:val="24"/>
          <w:szCs w:val="24"/>
          <w:shd w:val="clear" w:color="auto" w:fill="FDFDFD"/>
        </w:rPr>
        <w:t xml:space="preserve"> </w:t>
      </w:r>
      <w:r w:rsidRPr="00685280">
        <w:rPr>
          <w:rFonts w:ascii="Times New Roman" w:hAnsi="Times New Roman" w:cs="Times New Roman"/>
          <w:color w:val="111111"/>
          <w:sz w:val="24"/>
          <w:szCs w:val="24"/>
          <w:shd w:val="clear" w:color="auto" w:fill="FDFDFD"/>
        </w:rPr>
        <w:t>Вы оформили «Пушкинск</w:t>
      </w:r>
      <w:r>
        <w:rPr>
          <w:rFonts w:ascii="Times New Roman" w:hAnsi="Times New Roman" w:cs="Times New Roman"/>
          <w:color w:val="111111"/>
          <w:sz w:val="24"/>
          <w:szCs w:val="24"/>
          <w:shd w:val="clear" w:color="auto" w:fill="FDFDFD"/>
        </w:rPr>
        <w:t>ую</w:t>
      </w:r>
      <w:r w:rsidRPr="00685280">
        <w:rPr>
          <w:rFonts w:ascii="Times New Roman" w:hAnsi="Times New Roman" w:cs="Times New Roman"/>
          <w:color w:val="111111"/>
          <w:sz w:val="24"/>
          <w:szCs w:val="24"/>
          <w:shd w:val="clear" w:color="auto" w:fill="FDFDFD"/>
        </w:rPr>
        <w:t xml:space="preserve"> карт</w:t>
      </w:r>
      <w:r>
        <w:rPr>
          <w:rFonts w:ascii="Times New Roman" w:hAnsi="Times New Roman" w:cs="Times New Roman"/>
          <w:color w:val="111111"/>
          <w:sz w:val="24"/>
          <w:szCs w:val="24"/>
          <w:shd w:val="clear" w:color="auto" w:fill="FDFDFD"/>
        </w:rPr>
        <w:t>у</w:t>
      </w:r>
      <w:r w:rsidRPr="00685280">
        <w:rPr>
          <w:rFonts w:ascii="Times New Roman" w:hAnsi="Times New Roman" w:cs="Times New Roman"/>
          <w:color w:val="111111"/>
          <w:sz w:val="24"/>
          <w:szCs w:val="24"/>
          <w:shd w:val="clear" w:color="auto" w:fill="FDFDFD"/>
        </w:rPr>
        <w:t>»</w:t>
      </w:r>
      <w:r>
        <w:rPr>
          <w:rFonts w:ascii="Times New Roman" w:hAnsi="Times New Roman" w:cs="Times New Roman"/>
          <w:color w:val="111111"/>
          <w:sz w:val="24"/>
          <w:szCs w:val="24"/>
          <w:shd w:val="clear" w:color="auto" w:fill="FDFDFD"/>
        </w:rPr>
        <w:t>,</w:t>
      </w:r>
      <w:r w:rsidRPr="00685280">
        <w:rPr>
          <w:rFonts w:ascii="Times New Roman" w:hAnsi="Times New Roman" w:cs="Times New Roman"/>
          <w:color w:val="111111"/>
          <w:sz w:val="24"/>
          <w:szCs w:val="24"/>
          <w:shd w:val="clear" w:color="auto" w:fill="FDFDFD"/>
        </w:rPr>
        <w:t xml:space="preserve"> на которую</w:t>
      </w:r>
      <w:r>
        <w:rPr>
          <w:rFonts w:ascii="Times New Roman" w:hAnsi="Times New Roman" w:cs="Times New Roman"/>
          <w:color w:val="111111"/>
          <w:sz w:val="24"/>
          <w:szCs w:val="24"/>
          <w:shd w:val="clear" w:color="auto" w:fill="FDFDFD"/>
        </w:rPr>
        <w:t xml:space="preserve"> вам зачислено 3 тысячи рублей, и</w:t>
      </w:r>
      <w:r w:rsidRPr="00685280">
        <w:rPr>
          <w:rFonts w:ascii="Times New Roman" w:hAnsi="Times New Roman" w:cs="Times New Roman"/>
          <w:color w:val="111111"/>
          <w:sz w:val="24"/>
          <w:szCs w:val="24"/>
          <w:shd w:val="clear" w:color="auto" w:fill="FDFDFD"/>
        </w:rPr>
        <w:t xml:space="preserve"> планируете </w:t>
      </w:r>
      <w:r>
        <w:rPr>
          <w:rFonts w:ascii="Times New Roman" w:hAnsi="Times New Roman" w:cs="Times New Roman"/>
          <w:color w:val="111111"/>
          <w:sz w:val="24"/>
          <w:szCs w:val="24"/>
          <w:shd w:val="clear" w:color="auto" w:fill="FDFDFD"/>
        </w:rPr>
        <w:t xml:space="preserve">посетить в течение января 2025 года одну экскурсию, один спектакль и один мюзикл. Выберите из «Афиши Пушкинской карты» 3 мероприятия, которые вы хотели бы посетить. Рассчитайте стоимость ваших трат и определите, сколько процентов от баланса карта вы потратите на выбранные мероприятия. </w:t>
      </w:r>
    </w:p>
    <w:p w:rsidR="00AC4DA5" w:rsidRDefault="00AC4DA5" w:rsidP="00A258B3">
      <w:pPr>
        <w:shd w:val="clear" w:color="auto" w:fill="FFFFFF"/>
        <w:spacing w:after="0" w:line="240" w:lineRule="auto"/>
        <w:jc w:val="both"/>
        <w:rPr>
          <w:rFonts w:ascii="Times New Roman" w:hAnsi="Times New Roman" w:cs="Times New Roman"/>
          <w:color w:val="111111"/>
          <w:sz w:val="24"/>
          <w:szCs w:val="24"/>
          <w:shd w:val="clear" w:color="auto" w:fill="FDFDFD"/>
        </w:rPr>
      </w:pPr>
    </w:p>
    <w:p w:rsidR="00AC4DA5" w:rsidRPr="002421CA" w:rsidRDefault="00AC4DA5" w:rsidP="00A258B3">
      <w:pPr>
        <w:shd w:val="clear" w:color="auto" w:fill="FFFFFF"/>
        <w:spacing w:after="0" w:line="240" w:lineRule="auto"/>
        <w:jc w:val="both"/>
        <w:rPr>
          <w:rFonts w:ascii="Times New Roman" w:hAnsi="Times New Roman" w:cs="Times New Roman"/>
          <w:b/>
          <w:i/>
          <w:color w:val="111111"/>
          <w:sz w:val="24"/>
          <w:szCs w:val="24"/>
          <w:shd w:val="clear" w:color="auto" w:fill="FDFDFD"/>
        </w:rPr>
      </w:pPr>
      <w:r w:rsidRPr="002421CA">
        <w:rPr>
          <w:rFonts w:ascii="Times New Roman" w:hAnsi="Times New Roman" w:cs="Times New Roman"/>
          <w:b/>
          <w:i/>
          <w:color w:val="111111"/>
          <w:sz w:val="24"/>
          <w:szCs w:val="24"/>
          <w:shd w:val="clear" w:color="auto" w:fill="FDFDFD"/>
        </w:rPr>
        <w:t>Материалы для выполнения задания</w:t>
      </w:r>
      <w:r>
        <w:rPr>
          <w:rFonts w:ascii="Times New Roman" w:hAnsi="Times New Roman" w:cs="Times New Roman"/>
          <w:b/>
          <w:i/>
          <w:color w:val="111111"/>
          <w:sz w:val="24"/>
          <w:szCs w:val="24"/>
          <w:shd w:val="clear" w:color="auto" w:fill="FDFDFD"/>
        </w:rPr>
        <w:t>:</w:t>
      </w:r>
    </w:p>
    <w:p w:rsidR="00AC4DA5" w:rsidRDefault="00AC4DA5" w:rsidP="00A258B3">
      <w:pPr>
        <w:shd w:val="clear" w:color="auto" w:fill="FFFFFF"/>
        <w:spacing w:after="0" w:line="240" w:lineRule="auto"/>
        <w:jc w:val="both"/>
        <w:rPr>
          <w:rFonts w:ascii="Times New Roman" w:hAnsi="Times New Roman" w:cs="Times New Roman"/>
          <w:color w:val="111111"/>
          <w:sz w:val="24"/>
          <w:szCs w:val="24"/>
          <w:shd w:val="clear" w:color="auto" w:fill="FDFDFD"/>
        </w:rPr>
      </w:pPr>
    </w:p>
    <w:p w:rsidR="00AC4DA5" w:rsidRDefault="00AC4DA5" w:rsidP="00A258B3">
      <w:pPr>
        <w:jc w:val="both"/>
        <w:rPr>
          <w:rFonts w:ascii="Times New Roman" w:eastAsia="Petersburg-Italic" w:hAnsi="Times New Roman"/>
          <w:i/>
          <w:iCs/>
          <w:sz w:val="24"/>
          <w:szCs w:val="24"/>
          <w:lang w:bidi="ar"/>
        </w:rPr>
      </w:pPr>
      <w:r>
        <w:rPr>
          <w:rFonts w:ascii="Times New Roman" w:eastAsia="Times New Roman" w:hAnsi="Times New Roman" w:cs="Times New Roman"/>
          <w:color w:val="000000"/>
          <w:sz w:val="24"/>
          <w:szCs w:val="24"/>
          <w:lang w:eastAsia="ru-RU"/>
        </w:rPr>
        <w:t xml:space="preserve">Афиша Пушкинской карты (Симферополь) – </w:t>
      </w:r>
      <w:hyperlink r:id="rId117" w:history="1">
        <w:r w:rsidRPr="00991943">
          <w:rPr>
            <w:rStyle w:val="a6"/>
            <w:rFonts w:ascii="Times New Roman" w:eastAsia="Times New Roman" w:hAnsi="Times New Roman" w:cs="Times New Roman"/>
            <w:sz w:val="24"/>
            <w:szCs w:val="24"/>
            <w:lang w:eastAsia="ru-RU"/>
          </w:rPr>
          <w:t>https://www.culture.ru/afisha/respublika-krym-simferopol/pushkinskaya-karta?page=4</w:t>
        </w:r>
      </w:hyperlink>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ind w:firstLine="375"/>
        <w:jc w:val="both"/>
        <w:rPr>
          <w:rStyle w:val="tm7"/>
          <w:color w:val="1D1C28"/>
        </w:rPr>
      </w:pPr>
    </w:p>
    <w:p w:rsidR="00AC4DA5" w:rsidRDefault="00AC4DA5" w:rsidP="00A258B3">
      <w:pPr>
        <w:pStyle w:val="af3"/>
        <w:shd w:val="clear" w:color="auto" w:fill="FFFFFF"/>
        <w:spacing w:before="0" w:beforeAutospacing="0" w:after="0" w:afterAutospacing="0"/>
        <w:jc w:val="both"/>
        <w:rPr>
          <w:rStyle w:val="tm7"/>
          <w:color w:val="1D1C28"/>
        </w:rPr>
      </w:pPr>
    </w:p>
    <w:p w:rsidR="0037356E" w:rsidRDefault="0037356E" w:rsidP="00A258B3">
      <w:pPr>
        <w:pStyle w:val="af3"/>
        <w:shd w:val="clear" w:color="auto" w:fill="FFFFFF"/>
        <w:spacing w:before="0" w:beforeAutospacing="0" w:after="0" w:afterAutospacing="0"/>
        <w:jc w:val="both"/>
        <w:rPr>
          <w:rStyle w:val="tm7"/>
          <w:color w:val="1D1C28"/>
        </w:rPr>
      </w:pPr>
    </w:p>
    <w:p w:rsidR="008554D7" w:rsidRDefault="008554D7" w:rsidP="00A258B3">
      <w:pPr>
        <w:pStyle w:val="af3"/>
        <w:shd w:val="clear" w:color="auto" w:fill="FFFFFF"/>
        <w:spacing w:before="0" w:beforeAutospacing="0" w:after="0" w:afterAutospacing="0"/>
        <w:jc w:val="both"/>
        <w:rPr>
          <w:rStyle w:val="tm7"/>
          <w:color w:val="1D1C28"/>
        </w:rPr>
      </w:pPr>
    </w:p>
    <w:p w:rsidR="00AC4DA5" w:rsidRDefault="00AC4DA5" w:rsidP="00A258B3">
      <w:pPr>
        <w:pStyle w:val="af3"/>
        <w:shd w:val="clear" w:color="auto" w:fill="FFFFFF"/>
        <w:spacing w:before="0" w:beforeAutospacing="0" w:after="0" w:afterAutospacing="0"/>
        <w:jc w:val="both"/>
        <w:rPr>
          <w:rStyle w:val="tm7"/>
          <w:color w:val="1D1C28"/>
        </w:rPr>
      </w:pPr>
    </w:p>
    <w:p w:rsidR="00AC4DA5" w:rsidRPr="00A414DB" w:rsidRDefault="00111C32" w:rsidP="00A258B3">
      <w:pPr>
        <w:pStyle w:val="a4"/>
        <w:shd w:val="clear" w:color="auto" w:fill="B4C6E7" w:themeFill="accent5" w:themeFillTint="66"/>
        <w:spacing w:before="0" w:beforeAutospacing="0" w:after="0" w:afterAutospacing="0"/>
        <w:jc w:val="center"/>
        <w:textAlignment w:val="baseline"/>
        <w:rPr>
          <w:b/>
          <w:color w:val="111111"/>
        </w:rPr>
      </w:pPr>
      <w:r>
        <w:rPr>
          <w:b/>
          <w:color w:val="111111"/>
        </w:rPr>
        <w:lastRenderedPageBreak/>
        <w:t xml:space="preserve">ШПАРГАЛКА </w:t>
      </w:r>
      <w:r w:rsidR="00AC4DA5" w:rsidRPr="00A414DB">
        <w:rPr>
          <w:b/>
          <w:color w:val="111111"/>
        </w:rPr>
        <w:t>ДЛЯ УЧИТЕЛЯ</w:t>
      </w:r>
    </w:p>
    <w:p w:rsidR="00AC4DA5" w:rsidRDefault="00AC4DA5" w:rsidP="00A258B3">
      <w:pPr>
        <w:pStyle w:val="af3"/>
        <w:shd w:val="clear" w:color="auto" w:fill="FFFFFF"/>
        <w:spacing w:before="0" w:beforeAutospacing="0" w:after="0" w:afterAutospacing="0"/>
        <w:ind w:firstLine="375"/>
        <w:jc w:val="both"/>
        <w:rPr>
          <w:noProof/>
        </w:rPr>
      </w:pPr>
    </w:p>
    <w:p w:rsidR="00AC4DA5" w:rsidRDefault="00AC4DA5" w:rsidP="001C1F10">
      <w:pPr>
        <w:pStyle w:val="af3"/>
        <w:shd w:val="clear" w:color="auto" w:fill="FFFFFF"/>
        <w:spacing w:before="0" w:beforeAutospacing="0" w:after="0" w:afterAutospacing="0"/>
        <w:ind w:firstLine="375"/>
        <w:rPr>
          <w:rStyle w:val="tm7"/>
          <w:b/>
          <w:i/>
          <w:color w:val="1D1C28"/>
        </w:rPr>
      </w:pPr>
      <w:r>
        <w:rPr>
          <w:noProof/>
        </w:rPr>
        <w:drawing>
          <wp:inline distT="0" distB="0" distL="0" distR="0" wp14:anchorId="3A1A34C6" wp14:editId="1A67753C">
            <wp:extent cx="6082665" cy="2739204"/>
            <wp:effectExtent l="0" t="0" r="0" b="4445"/>
            <wp:docPr id="24" name="Рисунок 24" descr="Таблица отраслей эконом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блица отраслей экономики"/>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l="3292" t="9884" r="930" b="32608"/>
                    <a:stretch/>
                  </pic:blipFill>
                  <pic:spPr bwMode="auto">
                    <a:xfrm>
                      <a:off x="0" y="0"/>
                      <a:ext cx="6304594" cy="2839145"/>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Default="00AC4DA5" w:rsidP="00A258B3">
      <w:pPr>
        <w:pStyle w:val="af3"/>
        <w:shd w:val="clear" w:color="auto" w:fill="FFFFFF"/>
        <w:spacing w:before="0" w:beforeAutospacing="0" w:after="0" w:afterAutospacing="0"/>
        <w:ind w:firstLine="375"/>
        <w:jc w:val="both"/>
        <w:rPr>
          <w:rStyle w:val="tm7"/>
          <w:b/>
          <w:i/>
          <w:color w:val="1D1C28"/>
        </w:rPr>
      </w:pPr>
    </w:p>
    <w:p w:rsidR="00AC4DA5" w:rsidRPr="00A25C04" w:rsidRDefault="00AC4DA5" w:rsidP="001C1F10">
      <w:pPr>
        <w:pStyle w:val="af3"/>
        <w:shd w:val="clear" w:color="auto" w:fill="FFFFFF"/>
        <w:spacing w:before="0" w:beforeAutospacing="0" w:after="0" w:afterAutospacing="0"/>
        <w:ind w:firstLine="375"/>
        <w:jc w:val="center"/>
        <w:rPr>
          <w:rStyle w:val="tm7"/>
          <w:b/>
          <w:i/>
          <w:color w:val="1D1C28"/>
        </w:rPr>
      </w:pPr>
      <w:r>
        <w:rPr>
          <w:noProof/>
        </w:rPr>
        <w:drawing>
          <wp:inline distT="0" distB="0" distL="0" distR="0" wp14:anchorId="0E094874" wp14:editId="152D52D3">
            <wp:extent cx="6022948" cy="3152775"/>
            <wp:effectExtent l="0" t="0" r="0" b="0"/>
            <wp:docPr id="25" name="Рисунок 2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89412" cy="3187566"/>
                    </a:xfrm>
                    <a:prstGeom prst="rect">
                      <a:avLst/>
                    </a:prstGeom>
                    <a:noFill/>
                    <a:ln>
                      <a:noFill/>
                    </a:ln>
                  </pic:spPr>
                </pic:pic>
              </a:graphicData>
            </a:graphic>
          </wp:inline>
        </w:drawing>
      </w: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AC4DA5" w:rsidRDefault="00AC4DA5" w:rsidP="00A258B3">
      <w:pPr>
        <w:pStyle w:val="af3"/>
        <w:shd w:val="clear" w:color="auto" w:fill="FFFFFF"/>
        <w:spacing w:before="0" w:beforeAutospacing="0" w:after="0" w:afterAutospacing="0"/>
        <w:ind w:hanging="851"/>
        <w:jc w:val="both"/>
        <w:rPr>
          <w:color w:val="1D1C28"/>
        </w:rPr>
      </w:pPr>
    </w:p>
    <w:p w:rsidR="005E0FCF" w:rsidRDefault="005E0FCF" w:rsidP="00A258B3">
      <w:pPr>
        <w:pStyle w:val="af3"/>
        <w:shd w:val="clear" w:color="auto" w:fill="FFFFFF"/>
        <w:spacing w:before="0" w:beforeAutospacing="0" w:after="0" w:afterAutospacing="0"/>
        <w:ind w:hanging="851"/>
        <w:jc w:val="both"/>
        <w:rPr>
          <w:color w:val="1D1C28"/>
        </w:rPr>
      </w:pP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AC4DA5" w:rsidRPr="00AF6E9D" w:rsidRDefault="00AC4DA5" w:rsidP="00A258B3">
      <w:pPr>
        <w:pStyle w:val="a4"/>
        <w:shd w:val="clear" w:color="auto" w:fill="B4C6E7" w:themeFill="accent5" w:themeFillTint="66"/>
        <w:spacing w:before="0" w:beforeAutospacing="0" w:after="0" w:afterAutospacing="0"/>
        <w:jc w:val="center"/>
        <w:textAlignment w:val="baseline"/>
        <w:rPr>
          <w:b/>
          <w:color w:val="111111"/>
          <w:lang w:val="ru-RU"/>
        </w:rPr>
      </w:pPr>
      <w:r w:rsidRPr="00AF6E9D">
        <w:rPr>
          <w:b/>
          <w:color w:val="111111"/>
          <w:lang w:val="ru-RU"/>
        </w:rPr>
        <w:lastRenderedPageBreak/>
        <w:t>ОТВЕТЫ И РЕШЕНИЯ ЗАДАНИЙ УРОКА</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AC4DA5" w:rsidRPr="006D50AB" w:rsidRDefault="00AC4DA5" w:rsidP="00A258B3">
      <w:pPr>
        <w:shd w:val="clear" w:color="auto" w:fill="FFFFFF"/>
        <w:spacing w:after="0" w:line="240" w:lineRule="auto"/>
        <w:jc w:val="both"/>
        <w:rPr>
          <w:rFonts w:ascii="Times New Roman" w:eastAsia="Times New Roman" w:hAnsi="Times New Roman" w:cs="Times New Roman"/>
          <w:b/>
          <w:i/>
          <w:color w:val="000000"/>
          <w:sz w:val="24"/>
          <w:szCs w:val="24"/>
          <w:lang w:eastAsia="ru-RU"/>
        </w:rPr>
      </w:pPr>
      <w:r w:rsidRPr="006D50AB">
        <w:rPr>
          <w:rFonts w:ascii="Times New Roman" w:eastAsia="Times New Roman" w:hAnsi="Times New Roman" w:cs="Times New Roman"/>
          <w:b/>
          <w:i/>
          <w:color w:val="000000"/>
          <w:sz w:val="24"/>
          <w:szCs w:val="24"/>
          <w:lang w:eastAsia="ru-RU"/>
        </w:rPr>
        <w:t>Образец выполнения задания:</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Афиша Пушкинской карты (Симферополь) – </w:t>
      </w:r>
      <w:hyperlink r:id="rId118" w:history="1">
        <w:r w:rsidRPr="00991943">
          <w:rPr>
            <w:rStyle w:val="a6"/>
            <w:rFonts w:ascii="Times New Roman" w:eastAsia="Times New Roman" w:hAnsi="Times New Roman" w:cs="Times New Roman"/>
            <w:sz w:val="24"/>
            <w:szCs w:val="24"/>
            <w:lang w:eastAsia="ru-RU"/>
          </w:rPr>
          <w:t>https://www.culture.ru/afisha/respublika-krym-simferopol/pushkinskaya-karta?page=4</w:t>
        </w:r>
      </w:hyperlink>
      <w:r>
        <w:rPr>
          <w:rFonts w:ascii="Times New Roman" w:eastAsia="Times New Roman" w:hAnsi="Times New Roman" w:cs="Times New Roman"/>
          <w:color w:val="000000"/>
          <w:sz w:val="24"/>
          <w:szCs w:val="24"/>
          <w:lang w:eastAsia="ru-RU"/>
        </w:rPr>
        <w:t>:</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Экскурсия «Древняя столица» (Историко-археологический музей-заповедник «Неаполь Скифский»), 09.01.2025 – стоимость 100 руб.</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Спектакль «Дядя Ваня» (Русский драматический театр), 18.01.2025 – стоимость от 300 руб.</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Мюзикл «Ромео и Джульетта» (Музыкальный театр РК), 23.01.2025 – стоимость от 300 руб.</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AC4DA5" w:rsidRPr="002421CA" w:rsidRDefault="00AC4DA5" w:rsidP="00A258B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2421CA">
        <w:rPr>
          <w:rFonts w:ascii="Times New Roman" w:eastAsia="Times New Roman" w:hAnsi="Times New Roman" w:cs="Times New Roman"/>
          <w:b/>
          <w:color w:val="000000"/>
          <w:sz w:val="24"/>
          <w:szCs w:val="24"/>
          <w:lang w:eastAsia="ru-RU"/>
        </w:rPr>
        <w:t>Р</w:t>
      </w:r>
      <w:r w:rsidR="00296980">
        <w:rPr>
          <w:rFonts w:ascii="Times New Roman" w:eastAsia="Times New Roman" w:hAnsi="Times New Roman" w:cs="Times New Roman"/>
          <w:b/>
          <w:color w:val="000000"/>
          <w:sz w:val="24"/>
          <w:szCs w:val="24"/>
          <w:lang w:eastAsia="ru-RU"/>
        </w:rPr>
        <w:t>ешение:</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100+300+300 = 700 </w:t>
      </w:r>
      <w:proofErr w:type="spellStart"/>
      <w:proofErr w:type="gramStart"/>
      <w:r>
        <w:rPr>
          <w:rFonts w:ascii="Times New Roman" w:eastAsia="Times New Roman" w:hAnsi="Times New Roman" w:cs="Times New Roman"/>
          <w:color w:val="000000"/>
          <w:sz w:val="24"/>
          <w:szCs w:val="24"/>
          <w:lang w:eastAsia="ru-RU"/>
        </w:rPr>
        <w:t>руб</w:t>
      </w:r>
      <w:proofErr w:type="spellEnd"/>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общая стоимость билетов)</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3000 </w:t>
      </w:r>
      <w:proofErr w:type="spellStart"/>
      <w:r>
        <w:rPr>
          <w:rFonts w:ascii="Times New Roman" w:eastAsia="Times New Roman" w:hAnsi="Times New Roman" w:cs="Times New Roman"/>
          <w:color w:val="000000"/>
          <w:sz w:val="24"/>
          <w:szCs w:val="24"/>
          <w:lang w:eastAsia="ru-RU"/>
        </w:rPr>
        <w:t>руб</w:t>
      </w:r>
      <w:proofErr w:type="spellEnd"/>
      <w:r>
        <w:rPr>
          <w:rFonts w:ascii="Times New Roman" w:eastAsia="Times New Roman" w:hAnsi="Times New Roman" w:cs="Times New Roman"/>
          <w:color w:val="000000"/>
          <w:sz w:val="24"/>
          <w:szCs w:val="24"/>
          <w:lang w:eastAsia="ru-RU"/>
        </w:rPr>
        <w:t xml:space="preserve"> – 100%</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700 </w:t>
      </w:r>
      <w:proofErr w:type="spellStart"/>
      <w:r>
        <w:rPr>
          <w:rFonts w:ascii="Times New Roman" w:eastAsia="Times New Roman" w:hAnsi="Times New Roman" w:cs="Times New Roman"/>
          <w:color w:val="000000"/>
          <w:sz w:val="24"/>
          <w:szCs w:val="24"/>
          <w:lang w:eastAsia="ru-RU"/>
        </w:rPr>
        <w:t>руб</w:t>
      </w:r>
      <w:proofErr w:type="spellEnd"/>
      <w:r>
        <w:rPr>
          <w:rFonts w:ascii="Times New Roman" w:eastAsia="Times New Roman" w:hAnsi="Times New Roman" w:cs="Times New Roman"/>
          <w:color w:val="000000"/>
          <w:sz w:val="24"/>
          <w:szCs w:val="24"/>
          <w:lang w:eastAsia="ru-RU"/>
        </w:rPr>
        <w:t xml:space="preserve"> – х%</w:t>
      </w:r>
    </w:p>
    <w:p w:rsidR="00AC4DA5" w:rsidRDefault="00AC4DA5"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х= (700*100)/3000 = 23% (процент от баланса карты)</w:t>
      </w:r>
    </w:p>
    <w:p w:rsidR="00AC4DA5" w:rsidRPr="00296980" w:rsidRDefault="00AC4DA5" w:rsidP="00A258B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296980">
        <w:rPr>
          <w:rFonts w:ascii="Times New Roman" w:eastAsia="Times New Roman" w:hAnsi="Times New Roman" w:cs="Times New Roman"/>
          <w:b/>
          <w:color w:val="000000"/>
          <w:sz w:val="24"/>
          <w:szCs w:val="24"/>
          <w:lang w:eastAsia="ru-RU"/>
        </w:rPr>
        <w:t xml:space="preserve">Ответ. 700 </w:t>
      </w:r>
      <w:proofErr w:type="spellStart"/>
      <w:r w:rsidRPr="00296980">
        <w:rPr>
          <w:rFonts w:ascii="Times New Roman" w:eastAsia="Times New Roman" w:hAnsi="Times New Roman" w:cs="Times New Roman"/>
          <w:b/>
          <w:color w:val="000000"/>
          <w:sz w:val="24"/>
          <w:szCs w:val="24"/>
          <w:lang w:eastAsia="ru-RU"/>
        </w:rPr>
        <w:t>руб</w:t>
      </w:r>
      <w:proofErr w:type="spellEnd"/>
      <w:r w:rsidRPr="00296980">
        <w:rPr>
          <w:rFonts w:ascii="Times New Roman" w:eastAsia="Times New Roman" w:hAnsi="Times New Roman" w:cs="Times New Roman"/>
          <w:b/>
          <w:color w:val="000000"/>
          <w:sz w:val="24"/>
          <w:szCs w:val="24"/>
          <w:lang w:eastAsia="ru-RU"/>
        </w:rPr>
        <w:t>; 23%</w:t>
      </w:r>
    </w:p>
    <w:p w:rsidR="00AC4DA5" w:rsidRPr="007077CD" w:rsidRDefault="00AC4DA5" w:rsidP="00A258B3">
      <w:pPr>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C4DA5" w:rsidRDefault="00AC4DA5" w:rsidP="00A258B3">
      <w:pPr>
        <w:spacing w:after="0" w:line="240" w:lineRule="auto"/>
        <w:jc w:val="both"/>
        <w:rPr>
          <w:rFonts w:ascii="Times New Roman" w:hAnsi="Times New Roman" w:cs="Times New Roman"/>
          <w:sz w:val="24"/>
          <w:szCs w:val="24"/>
        </w:rPr>
      </w:pPr>
    </w:p>
    <w:p w:rsidR="00A258B3" w:rsidRDefault="00A258B3" w:rsidP="00A258B3">
      <w:pPr>
        <w:spacing w:after="0" w:line="240" w:lineRule="auto"/>
        <w:jc w:val="both"/>
        <w:rPr>
          <w:rFonts w:ascii="Times New Roman" w:hAnsi="Times New Roman" w:cs="Times New Roman"/>
          <w:sz w:val="24"/>
          <w:szCs w:val="24"/>
        </w:rPr>
      </w:pPr>
    </w:p>
    <w:p w:rsidR="00C844C2" w:rsidRDefault="00C844C2" w:rsidP="00C844C2">
      <w:pPr>
        <w:spacing w:after="0" w:line="240" w:lineRule="auto"/>
        <w:rPr>
          <w:rFonts w:ascii="Times New Roman" w:eastAsia="FreeSetDemiBold" w:hAnsi="Times New Roman"/>
          <w:b/>
          <w:bCs/>
          <w:sz w:val="24"/>
          <w:szCs w:val="24"/>
          <w:lang w:bidi="ar"/>
        </w:rPr>
      </w:pPr>
    </w:p>
    <w:p w:rsidR="00FB4B45" w:rsidRDefault="00FB4B45" w:rsidP="00C844C2">
      <w:pPr>
        <w:spacing w:after="0" w:line="240" w:lineRule="auto"/>
        <w:jc w:val="center"/>
        <w:rPr>
          <w:rFonts w:ascii="Times New Roman" w:eastAsia="FreeSetDemiBold" w:hAnsi="Times New Roman"/>
          <w:b/>
          <w:bCs/>
          <w:sz w:val="24"/>
          <w:szCs w:val="24"/>
          <w:lang w:bidi="ar"/>
        </w:rPr>
      </w:pPr>
      <w:r w:rsidRPr="00217272">
        <w:rPr>
          <w:rFonts w:ascii="Times New Roman" w:eastAsia="FreeSetDemiBold" w:hAnsi="Times New Roman"/>
          <w:b/>
          <w:bCs/>
          <w:sz w:val="24"/>
          <w:szCs w:val="24"/>
          <w:lang w:bidi="ar"/>
        </w:rPr>
        <w:lastRenderedPageBreak/>
        <w:t>Э</w:t>
      </w:r>
      <w:r>
        <w:rPr>
          <w:rFonts w:ascii="Times New Roman" w:eastAsia="FreeSetDemiBold" w:hAnsi="Times New Roman"/>
          <w:b/>
          <w:bCs/>
          <w:sz w:val="24"/>
          <w:szCs w:val="24"/>
          <w:lang w:bidi="ar"/>
        </w:rPr>
        <w:t>ЛЕКТРОЭНЕРГЕТИКА КРЫМА</w:t>
      </w:r>
    </w:p>
    <w:p w:rsidR="00FB4B45" w:rsidRDefault="00FB4B45" w:rsidP="00A258B3">
      <w:pPr>
        <w:spacing w:after="0" w:line="240" w:lineRule="auto"/>
        <w:jc w:val="both"/>
        <w:rPr>
          <w:rFonts w:ascii="Times New Roman" w:eastAsia="FreeSetDemiBold" w:hAnsi="Times New Roman"/>
          <w:b/>
          <w:bCs/>
          <w:sz w:val="24"/>
          <w:szCs w:val="24"/>
          <w:lang w:bidi="ar"/>
        </w:rPr>
      </w:pPr>
    </w:p>
    <w:p w:rsidR="00FB4B45" w:rsidRDefault="00FB4B45" w:rsidP="00A258B3">
      <w:pPr>
        <w:spacing w:after="0" w:line="240" w:lineRule="auto"/>
        <w:jc w:val="both"/>
        <w:rPr>
          <w:rFonts w:ascii="Times New Roman" w:eastAsia="FreeSetDemiBold" w:hAnsi="Times New Roman"/>
          <w:sz w:val="24"/>
          <w:szCs w:val="24"/>
          <w:lang w:bidi="ar"/>
        </w:rPr>
      </w:pPr>
      <w:r>
        <w:rPr>
          <w:rFonts w:ascii="Times New Roman" w:eastAsia="FreeSetDemiBold" w:hAnsi="Times New Roman"/>
          <w:b/>
          <w:bCs/>
          <w:i/>
          <w:iCs/>
          <w:sz w:val="24"/>
          <w:szCs w:val="24"/>
          <w:lang w:bidi="ar"/>
        </w:rPr>
        <w:t xml:space="preserve">Цель урока: </w:t>
      </w:r>
      <w:r w:rsidR="00CC5EEB" w:rsidRPr="00635329">
        <w:rPr>
          <w:rFonts w:ascii="Times New Roman" w:eastAsia="FreeSetDemiBold" w:hAnsi="Times New Roman"/>
          <w:bCs/>
          <w:iCs/>
          <w:sz w:val="24"/>
          <w:szCs w:val="24"/>
          <w:lang w:bidi="ar"/>
        </w:rPr>
        <w:t>формирование</w:t>
      </w:r>
      <w:r>
        <w:rPr>
          <w:rFonts w:ascii="Times New Roman" w:eastAsia="FreeSetDemiBold" w:hAnsi="Times New Roman"/>
          <w:sz w:val="24"/>
          <w:szCs w:val="24"/>
          <w:lang w:bidi="ar"/>
        </w:rPr>
        <w:t xml:space="preserve"> у учащихся </w:t>
      </w:r>
      <w:r w:rsidR="00CC5EEB">
        <w:rPr>
          <w:rFonts w:ascii="Times New Roman" w:eastAsia="FreeSetDemiBold" w:hAnsi="Times New Roman"/>
          <w:sz w:val="24"/>
          <w:szCs w:val="24"/>
          <w:lang w:bidi="ar"/>
        </w:rPr>
        <w:t xml:space="preserve">знаний и </w:t>
      </w:r>
      <w:r>
        <w:rPr>
          <w:rFonts w:ascii="Times New Roman" w:eastAsia="FreeSetDemiBold" w:hAnsi="Times New Roman"/>
          <w:sz w:val="24"/>
          <w:szCs w:val="24"/>
          <w:lang w:bidi="ar"/>
        </w:rPr>
        <w:t>представление об электроэнергетике Республики Крым.</w:t>
      </w:r>
    </w:p>
    <w:p w:rsidR="00CC5EEB" w:rsidRDefault="00CC5EEB" w:rsidP="00CC5EEB">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CC5EEB" w:rsidRDefault="00CC5EEB" w:rsidP="00CC5EEB">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общую систему знаний о видах электростанций, расположенных в Крыму, их мощностях, перспективах развития отрасли.</w:t>
      </w:r>
    </w:p>
    <w:p w:rsidR="00CC5EEB" w:rsidRDefault="00CC5EEB" w:rsidP="00CC5EEB">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Pr>
          <w:rFonts w:ascii="Times New Roman" w:hAnsi="Times New Roman" w:cs="Times New Roman"/>
          <w:sz w:val="24"/>
          <w:szCs w:val="24"/>
        </w:rPr>
        <w:t xml:space="preserve">навыки самостоятельной работы, </w:t>
      </w:r>
      <w:r w:rsidRPr="00EC7494">
        <w:rPr>
          <w:rFonts w:ascii="Times New Roman" w:hAnsi="Times New Roman" w:cs="Times New Roman"/>
          <w:sz w:val="24"/>
          <w:szCs w:val="24"/>
        </w:rPr>
        <w:t>умени</w:t>
      </w:r>
      <w:r>
        <w:rPr>
          <w:rFonts w:ascii="Times New Roman" w:hAnsi="Times New Roman" w:cs="Times New Roman"/>
          <w:sz w:val="24"/>
          <w:szCs w:val="24"/>
        </w:rPr>
        <w:t xml:space="preserve">е сравнивать, </w:t>
      </w:r>
      <w:r w:rsidRPr="00EC7494">
        <w:rPr>
          <w:rFonts w:ascii="Times New Roman" w:hAnsi="Times New Roman" w:cs="Times New Roman"/>
          <w:sz w:val="24"/>
          <w:szCs w:val="24"/>
        </w:rPr>
        <w:t>анализировать представленную информацию</w:t>
      </w:r>
      <w:r>
        <w:rPr>
          <w:rFonts w:ascii="Times New Roman" w:hAnsi="Times New Roman" w:cs="Times New Roman"/>
          <w:sz w:val="24"/>
          <w:szCs w:val="24"/>
        </w:rPr>
        <w:t>, делать выводы</w:t>
      </w:r>
      <w:r w:rsidRPr="00EC7494">
        <w:rPr>
          <w:rFonts w:ascii="Times New Roman" w:hAnsi="Times New Roman" w:cs="Times New Roman"/>
          <w:sz w:val="24"/>
          <w:szCs w:val="24"/>
        </w:rPr>
        <w:t>.</w:t>
      </w:r>
    </w:p>
    <w:p w:rsidR="00CC5EEB" w:rsidRPr="00CE4E38" w:rsidRDefault="00CC5EEB"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воспитанию </w:t>
      </w:r>
      <w:r>
        <w:rPr>
          <w:rFonts w:ascii="Times New Roman" w:hAnsi="Times New Roman" w:cs="Times New Roman"/>
          <w:sz w:val="24"/>
          <w:szCs w:val="24"/>
        </w:rPr>
        <w:t>понимания влияния электроэнергетики на окружающую среду, жизнь и хозяйственную деятельность человека.</w:t>
      </w:r>
    </w:p>
    <w:p w:rsidR="00FB4B45" w:rsidRDefault="00FB4B45" w:rsidP="00A258B3">
      <w:pPr>
        <w:spacing w:after="0" w:line="240" w:lineRule="auto"/>
        <w:jc w:val="both"/>
        <w:rPr>
          <w:rFonts w:ascii="Times New Roman" w:eastAsia="FreeSetDemiBold" w:hAnsi="Times New Roman"/>
          <w:sz w:val="24"/>
          <w:szCs w:val="24"/>
          <w:lang w:bidi="ar"/>
        </w:rPr>
      </w:pPr>
      <w:r>
        <w:rPr>
          <w:rFonts w:ascii="Times New Roman" w:eastAsia="FreeSetDemiBold" w:hAnsi="Times New Roman"/>
          <w:b/>
          <w:bCs/>
          <w:i/>
          <w:iCs/>
          <w:sz w:val="24"/>
          <w:szCs w:val="24"/>
          <w:lang w:bidi="ar"/>
        </w:rPr>
        <w:t xml:space="preserve">Оборудование: </w:t>
      </w:r>
      <w:r>
        <w:rPr>
          <w:rFonts w:ascii="Times New Roman" w:eastAsia="FreeSetDemiBold" w:hAnsi="Times New Roman"/>
          <w:sz w:val="24"/>
          <w:szCs w:val="24"/>
          <w:lang w:bidi="ar"/>
        </w:rPr>
        <w:t>карта «Электроэнергетика Республики Крым», дополнительный материал к уроку.</w:t>
      </w:r>
    </w:p>
    <w:p w:rsidR="00FB4B45" w:rsidRPr="00DA457F" w:rsidRDefault="00FB4B45" w:rsidP="00A258B3">
      <w:pPr>
        <w:spacing w:after="0" w:line="240" w:lineRule="auto"/>
        <w:jc w:val="both"/>
        <w:rPr>
          <w:rFonts w:ascii="Times New Roman" w:eastAsia="FreeSetDemiBold" w:hAnsi="Times New Roman"/>
          <w:bCs/>
          <w:iCs/>
          <w:sz w:val="24"/>
          <w:szCs w:val="24"/>
          <w:lang w:bidi="ar"/>
        </w:rPr>
      </w:pPr>
      <w:r>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FB4B45" w:rsidRDefault="00FB4B45" w:rsidP="00A258B3">
      <w:pPr>
        <w:spacing w:after="0" w:line="240" w:lineRule="auto"/>
        <w:jc w:val="both"/>
        <w:rPr>
          <w:rFonts w:ascii="Times New Roman" w:eastAsia="FreeSetDemiBold" w:hAnsi="Times New Roman"/>
          <w:b/>
          <w:bCs/>
          <w:sz w:val="24"/>
          <w:szCs w:val="24"/>
          <w:lang w:bidi="ar"/>
        </w:rPr>
      </w:pPr>
    </w:p>
    <w:p w:rsidR="00FB4B45" w:rsidRDefault="00FB4B45" w:rsidP="00DA457F">
      <w:pPr>
        <w:spacing w:after="0" w:line="240" w:lineRule="auto"/>
        <w:jc w:val="center"/>
        <w:rPr>
          <w:rFonts w:ascii="Times New Roman" w:eastAsia="NewBaskervilleITC-Bold" w:hAnsi="Times New Roman"/>
          <w:b/>
          <w:bCs/>
          <w:sz w:val="24"/>
          <w:szCs w:val="24"/>
          <w:lang w:bidi="ar"/>
        </w:rPr>
      </w:pPr>
      <w:r>
        <w:rPr>
          <w:rFonts w:ascii="Times New Roman" w:eastAsia="NewBaskervilleITC-Bold" w:hAnsi="Times New Roman"/>
          <w:b/>
          <w:bCs/>
          <w:sz w:val="24"/>
          <w:szCs w:val="24"/>
          <w:lang w:bidi="ar"/>
        </w:rPr>
        <w:t>Ход урока</w:t>
      </w:r>
    </w:p>
    <w:p w:rsidR="00FB4B45" w:rsidRDefault="00FB4B45" w:rsidP="00CE4E38">
      <w:pPr>
        <w:pStyle w:val="a7"/>
        <w:numPr>
          <w:ilvl w:val="0"/>
          <w:numId w:val="31"/>
        </w:numPr>
        <w:spacing w:after="0" w:line="240" w:lineRule="auto"/>
        <w:ind w:left="426" w:hanging="426"/>
        <w:jc w:val="both"/>
        <w:rPr>
          <w:rFonts w:ascii="Times New Roman" w:eastAsia="NewBaskervilleITC-Bold" w:hAnsi="Times New Roman"/>
          <w:b/>
          <w:i/>
          <w:iCs/>
          <w:sz w:val="24"/>
          <w:szCs w:val="24"/>
          <w:lang w:bidi="ar"/>
        </w:rPr>
      </w:pPr>
      <w:r w:rsidRPr="00C844C2">
        <w:rPr>
          <w:rFonts w:ascii="Times New Roman" w:eastAsia="NewBaskervilleITC-Bold" w:hAnsi="Times New Roman"/>
          <w:b/>
          <w:i/>
          <w:iCs/>
          <w:sz w:val="24"/>
          <w:szCs w:val="24"/>
          <w:lang w:bidi="ar"/>
        </w:rPr>
        <w:t>Организационный этап</w:t>
      </w:r>
    </w:p>
    <w:p w:rsidR="00CE4E38" w:rsidRPr="00C844C2" w:rsidRDefault="00CE4E38" w:rsidP="00CE4E38">
      <w:pPr>
        <w:pStyle w:val="a7"/>
        <w:spacing w:after="0" w:line="240" w:lineRule="auto"/>
        <w:jc w:val="both"/>
        <w:rPr>
          <w:rFonts w:ascii="Times New Roman" w:eastAsia="NewBaskervilleITC-Bold" w:hAnsi="Times New Roman"/>
          <w:b/>
          <w:i/>
          <w:iCs/>
          <w:sz w:val="24"/>
          <w:szCs w:val="24"/>
          <w:lang w:bidi="ar"/>
        </w:rPr>
      </w:pPr>
    </w:p>
    <w:p w:rsidR="001C1F10" w:rsidRDefault="00FB4B45" w:rsidP="00CE4E38">
      <w:pPr>
        <w:pStyle w:val="a7"/>
        <w:numPr>
          <w:ilvl w:val="0"/>
          <w:numId w:val="31"/>
        </w:numPr>
        <w:spacing w:after="0" w:line="240" w:lineRule="auto"/>
        <w:ind w:left="426" w:hanging="426"/>
        <w:jc w:val="both"/>
        <w:rPr>
          <w:rFonts w:ascii="Times New Roman" w:eastAsia="NewBaskervilleITC-Bold" w:hAnsi="Times New Roman"/>
          <w:b/>
          <w:i/>
          <w:iCs/>
          <w:sz w:val="24"/>
          <w:szCs w:val="24"/>
          <w:lang w:bidi="ar"/>
        </w:rPr>
      </w:pPr>
      <w:r w:rsidRPr="00C844C2">
        <w:rPr>
          <w:rFonts w:ascii="Times New Roman" w:eastAsia="NewBaskervilleITC-Bold" w:hAnsi="Times New Roman"/>
          <w:b/>
          <w:i/>
          <w:iCs/>
          <w:sz w:val="24"/>
          <w:szCs w:val="24"/>
          <w:lang w:bidi="ar"/>
        </w:rPr>
        <w:t xml:space="preserve">Постановка цели и задач урока. </w:t>
      </w:r>
    </w:p>
    <w:p w:rsidR="001C1F10" w:rsidRPr="00CE4E38" w:rsidRDefault="001C1F10" w:rsidP="00CE4E38">
      <w:pPr>
        <w:spacing w:after="0" w:line="240" w:lineRule="auto"/>
        <w:jc w:val="both"/>
        <w:rPr>
          <w:rFonts w:ascii="Times New Roman" w:eastAsia="NewBaskervilleITC-Bold" w:hAnsi="Times New Roman"/>
          <w:b/>
          <w:iCs/>
          <w:sz w:val="24"/>
          <w:szCs w:val="24"/>
          <w:lang w:bidi="ar"/>
        </w:rPr>
      </w:pPr>
      <w:r w:rsidRPr="00CE4E38">
        <w:rPr>
          <w:rFonts w:ascii="Times New Roman" w:eastAsia="NewBaskervilleITC-Bold" w:hAnsi="Times New Roman"/>
          <w:b/>
          <w:iCs/>
          <w:sz w:val="24"/>
          <w:szCs w:val="24"/>
          <w:lang w:bidi="ar"/>
        </w:rPr>
        <w:t>С помощью ребуса определяем тему</w:t>
      </w:r>
      <w:r w:rsidR="00CE4E38">
        <w:rPr>
          <w:rFonts w:ascii="Times New Roman" w:eastAsia="NewBaskervilleITC-Bold" w:hAnsi="Times New Roman"/>
          <w:b/>
          <w:iCs/>
          <w:sz w:val="24"/>
          <w:szCs w:val="24"/>
          <w:lang w:bidi="ar"/>
        </w:rPr>
        <w:t>, ставим цель урока.</w:t>
      </w:r>
    </w:p>
    <w:p w:rsidR="001C1F10" w:rsidRDefault="001C1F10" w:rsidP="001C1F10">
      <w:pPr>
        <w:pStyle w:val="a7"/>
        <w:spacing w:after="0" w:line="240" w:lineRule="auto"/>
        <w:jc w:val="center"/>
        <w:rPr>
          <w:rFonts w:ascii="Times New Roman" w:eastAsia="NewBaskervilleITC-Bold" w:hAnsi="Times New Roman"/>
          <w:b/>
          <w:i/>
          <w:iCs/>
          <w:sz w:val="24"/>
          <w:szCs w:val="24"/>
          <w:lang w:bidi="ar"/>
        </w:rPr>
      </w:pPr>
      <w:r w:rsidRPr="001C1F10">
        <w:rPr>
          <w:rFonts w:ascii="Times New Roman" w:eastAsia="NewBaskervilleITC-Bold" w:hAnsi="Times New Roman"/>
          <w:b/>
          <w:i/>
          <w:iCs/>
          <w:noProof/>
          <w:sz w:val="24"/>
          <w:szCs w:val="24"/>
          <w:lang w:eastAsia="ru-RU"/>
        </w:rPr>
        <w:drawing>
          <wp:inline distT="0" distB="0" distL="0" distR="0">
            <wp:extent cx="3600350" cy="2295525"/>
            <wp:effectExtent l="0" t="0" r="635" b="0"/>
            <wp:docPr id="75" name="Рисунок 75" descr="C:\Users\ПК-8\Downloads\электроэнергет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8\Downloads\электроэнергетика.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55141" cy="2330459"/>
                    </a:xfrm>
                    <a:prstGeom prst="rect">
                      <a:avLst/>
                    </a:prstGeom>
                    <a:noFill/>
                    <a:ln>
                      <a:noFill/>
                    </a:ln>
                  </pic:spPr>
                </pic:pic>
              </a:graphicData>
            </a:graphic>
          </wp:inline>
        </w:drawing>
      </w:r>
    </w:p>
    <w:p w:rsidR="001C1F10" w:rsidRDefault="001C1F10" w:rsidP="001C1F10">
      <w:pPr>
        <w:pStyle w:val="a7"/>
        <w:spacing w:after="0" w:line="240" w:lineRule="auto"/>
        <w:jc w:val="center"/>
        <w:rPr>
          <w:rFonts w:ascii="Times New Roman" w:eastAsia="NewBaskervilleITC-Bold" w:hAnsi="Times New Roman"/>
          <w:b/>
          <w:i/>
          <w:iCs/>
          <w:sz w:val="24"/>
          <w:szCs w:val="24"/>
          <w:lang w:bidi="ar"/>
        </w:rPr>
      </w:pPr>
    </w:p>
    <w:p w:rsidR="001C1F10" w:rsidRPr="006672D5" w:rsidRDefault="006672D5" w:rsidP="006672D5">
      <w:pPr>
        <w:spacing w:after="0" w:line="240" w:lineRule="auto"/>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 xml:space="preserve">                                                                 </w:t>
      </w:r>
      <w:r w:rsidR="001C1F10" w:rsidRPr="006672D5">
        <w:rPr>
          <w:rFonts w:ascii="Times New Roman" w:eastAsia="NewBaskervilleITC-Bold" w:hAnsi="Times New Roman"/>
          <w:b/>
          <w:i/>
          <w:iCs/>
          <w:sz w:val="24"/>
          <w:szCs w:val="24"/>
          <w:lang w:bidi="ar"/>
        </w:rPr>
        <w:t>эн               тик</w:t>
      </w:r>
    </w:p>
    <w:p w:rsidR="001C1F10" w:rsidRPr="00CE4E38" w:rsidRDefault="006672D5" w:rsidP="00CE4E38">
      <w:pPr>
        <w:spacing w:after="0" w:line="240" w:lineRule="auto"/>
        <w:rPr>
          <w:rFonts w:ascii="Times New Roman" w:eastAsia="NewBaskervilleITC-Bold" w:hAnsi="Times New Roman"/>
          <w:b/>
          <w:i/>
          <w:iCs/>
          <w:sz w:val="24"/>
          <w:szCs w:val="24"/>
          <w:lang w:bidi="ar"/>
        </w:rPr>
      </w:pPr>
      <w:r w:rsidRPr="00CE4E38">
        <w:rPr>
          <w:noProof/>
          <w:lang w:eastAsia="ru-RU"/>
        </w:rPr>
        <mc:AlternateContent>
          <mc:Choice Requires="wps">
            <w:drawing>
              <wp:anchor distT="0" distB="0" distL="114300" distR="114300" simplePos="0" relativeHeight="251680768" behindDoc="0" locked="0" layoutInCell="1" allowOverlap="1" wp14:anchorId="335EABCE" wp14:editId="51F1C671">
                <wp:simplePos x="0" y="0"/>
                <wp:positionH relativeFrom="column">
                  <wp:posOffset>3234690</wp:posOffset>
                </wp:positionH>
                <wp:positionV relativeFrom="paragraph">
                  <wp:posOffset>43815</wp:posOffset>
                </wp:positionV>
                <wp:extent cx="76200" cy="123825"/>
                <wp:effectExtent l="0" t="0" r="19050" b="28575"/>
                <wp:wrapNone/>
                <wp:docPr id="77" name="Прямая соединительная линия 77"/>
                <wp:cNvGraphicFramePr/>
                <a:graphic xmlns:a="http://schemas.openxmlformats.org/drawingml/2006/main">
                  <a:graphicData uri="http://schemas.microsoft.com/office/word/2010/wordprocessingShape">
                    <wps:wsp>
                      <wps:cNvCnPr/>
                      <wps:spPr>
                        <a:xfrm>
                          <a:off x="0" y="0"/>
                          <a:ext cx="76200" cy="1238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7FC376" id="Прямая соединительная линия 7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7pt,3.45pt" to="260.7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" strokecolor="black [3200]" strokeweight="1.5pt">
                <v:stroke joinstyle="miter"/>
              </v:line>
            </w:pict>
          </mc:Fallback>
        </mc:AlternateContent>
      </w:r>
      <w:r w:rsidRPr="00CE4E38">
        <w:rPr>
          <w:noProof/>
          <w:lang w:eastAsia="ru-RU"/>
        </w:rPr>
        <mc:AlternateContent>
          <mc:Choice Requires="wps">
            <w:drawing>
              <wp:anchor distT="0" distB="0" distL="114300" distR="114300" simplePos="0" relativeHeight="251688960" behindDoc="0" locked="0" layoutInCell="1" allowOverlap="1" wp14:anchorId="18D3104D" wp14:editId="74252A11">
                <wp:simplePos x="0" y="0"/>
                <wp:positionH relativeFrom="column">
                  <wp:posOffset>2883535</wp:posOffset>
                </wp:positionH>
                <wp:positionV relativeFrom="paragraph">
                  <wp:posOffset>45720</wp:posOffset>
                </wp:positionV>
                <wp:extent cx="76200" cy="123825"/>
                <wp:effectExtent l="0" t="0" r="19050" b="28575"/>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76200" cy="1238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BD7980" id="Прямая соединительная линия 8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05pt,3.6pt" to="233.0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" strokecolor="black [3200]" strokeweight="1.5pt">
                <v:stroke joinstyle="miter"/>
              </v:line>
            </w:pict>
          </mc:Fallback>
        </mc:AlternateContent>
      </w:r>
      <w:r w:rsidRPr="00CE4E38">
        <w:rPr>
          <w:noProof/>
          <w:lang w:eastAsia="ru-RU"/>
        </w:rPr>
        <mc:AlternateContent>
          <mc:Choice Requires="wps">
            <w:drawing>
              <wp:anchor distT="0" distB="0" distL="114300" distR="114300" simplePos="0" relativeHeight="251682816" behindDoc="0" locked="0" layoutInCell="1" allowOverlap="1" wp14:anchorId="1934EAD5" wp14:editId="1E219DA3">
                <wp:simplePos x="0" y="0"/>
                <wp:positionH relativeFrom="column">
                  <wp:posOffset>2499360</wp:posOffset>
                </wp:positionH>
                <wp:positionV relativeFrom="paragraph">
                  <wp:posOffset>34290</wp:posOffset>
                </wp:positionV>
                <wp:extent cx="76200" cy="123825"/>
                <wp:effectExtent l="0" t="0" r="19050" b="28575"/>
                <wp:wrapNone/>
                <wp:docPr id="78" name="Прямая соединительная линия 78"/>
                <wp:cNvGraphicFramePr/>
                <a:graphic xmlns:a="http://schemas.openxmlformats.org/drawingml/2006/main">
                  <a:graphicData uri="http://schemas.microsoft.com/office/word/2010/wordprocessingShape">
                    <wps:wsp>
                      <wps:cNvCnPr/>
                      <wps:spPr>
                        <a:xfrm>
                          <a:off x="0" y="0"/>
                          <a:ext cx="76200" cy="1238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265BEC" id="Прямая соединительная линия 78"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8pt,2.7pt" to="202.8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" strokecolor="black [3200]" strokeweight="1.5pt">
                <v:stroke joinstyle="miter"/>
              </v:line>
            </w:pict>
          </mc:Fallback>
        </mc:AlternateContent>
      </w:r>
      <w:r w:rsidRPr="00CE4E38">
        <w:rPr>
          <w:noProof/>
          <w:lang w:eastAsia="ru-RU"/>
        </w:rPr>
        <mc:AlternateContent>
          <mc:Choice Requires="wps">
            <w:drawing>
              <wp:anchor distT="0" distB="0" distL="114300" distR="114300" simplePos="0" relativeHeight="251684864" behindDoc="0" locked="0" layoutInCell="1" allowOverlap="1" wp14:anchorId="18D3104D" wp14:editId="74252A11">
                <wp:simplePos x="0" y="0"/>
                <wp:positionH relativeFrom="column">
                  <wp:posOffset>2275840</wp:posOffset>
                </wp:positionH>
                <wp:positionV relativeFrom="paragraph">
                  <wp:posOffset>43815</wp:posOffset>
                </wp:positionV>
                <wp:extent cx="76200" cy="123825"/>
                <wp:effectExtent l="0" t="0" r="19050" b="28575"/>
                <wp:wrapNone/>
                <wp:docPr id="79" name="Прямая соединительная линия 79"/>
                <wp:cNvGraphicFramePr/>
                <a:graphic xmlns:a="http://schemas.openxmlformats.org/drawingml/2006/main">
                  <a:graphicData uri="http://schemas.microsoft.com/office/word/2010/wordprocessingShape">
                    <wps:wsp>
                      <wps:cNvCnPr/>
                      <wps:spPr>
                        <a:xfrm>
                          <a:off x="0" y="0"/>
                          <a:ext cx="76200" cy="1238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F5D103" id="Прямая соединительная линия 79"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2pt,3.45pt" to="185.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" strokecolor="black [3200]" strokeweight="1.5pt">
                <v:stroke joinstyle="miter"/>
              </v:line>
            </w:pict>
          </mc:Fallback>
        </mc:AlternateContent>
      </w:r>
      <w:r w:rsidRPr="00CE4E38">
        <w:rPr>
          <w:noProof/>
          <w:lang w:eastAsia="ru-RU"/>
        </w:rPr>
        <mc:AlternateContent>
          <mc:Choice Requires="wps">
            <w:drawing>
              <wp:anchor distT="0" distB="0" distL="114300" distR="114300" simplePos="0" relativeHeight="251686912" behindDoc="0" locked="0" layoutInCell="1" allowOverlap="1" wp14:anchorId="18D3104D" wp14:editId="74252A11">
                <wp:simplePos x="0" y="0"/>
                <wp:positionH relativeFrom="column">
                  <wp:posOffset>1559560</wp:posOffset>
                </wp:positionH>
                <wp:positionV relativeFrom="paragraph">
                  <wp:posOffset>56515</wp:posOffset>
                </wp:positionV>
                <wp:extent cx="76200" cy="123825"/>
                <wp:effectExtent l="0" t="0" r="19050" b="28575"/>
                <wp:wrapNone/>
                <wp:docPr id="80" name="Прямая соединительная линия 80"/>
                <wp:cNvGraphicFramePr/>
                <a:graphic xmlns:a="http://schemas.openxmlformats.org/drawingml/2006/main">
                  <a:graphicData uri="http://schemas.microsoft.com/office/word/2010/wordprocessingShape">
                    <wps:wsp>
                      <wps:cNvCnPr/>
                      <wps:spPr>
                        <a:xfrm>
                          <a:off x="0" y="0"/>
                          <a:ext cx="76200" cy="1238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2D9037" id="Прямая соединительная линия 8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8pt,4.45pt" to="128.8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" strokecolor="black [3200]" strokeweight="1.5pt">
                <v:stroke joinstyle="miter"/>
              </v:line>
            </w:pict>
          </mc:Fallback>
        </mc:AlternateContent>
      </w:r>
      <w:r w:rsidR="001C1F10" w:rsidRPr="00CE4E38">
        <w:rPr>
          <w:rFonts w:ascii="Times New Roman" w:eastAsia="NewBaskervilleITC-Bold" w:hAnsi="Times New Roman"/>
          <w:b/>
          <w:iCs/>
          <w:sz w:val="24"/>
          <w:szCs w:val="24"/>
          <w:lang w:bidi="ar"/>
        </w:rPr>
        <w:t>Как читать ребус:</w:t>
      </w:r>
      <w:r w:rsidR="001C1F10" w:rsidRPr="00CE4E38">
        <w:rPr>
          <w:rFonts w:ascii="Times New Roman" w:eastAsia="NewBaskervilleITC-Bold" w:hAnsi="Times New Roman"/>
          <w:b/>
          <w:i/>
          <w:iCs/>
          <w:sz w:val="24"/>
          <w:szCs w:val="24"/>
          <w:lang w:bidi="ar"/>
        </w:rPr>
        <w:t xml:space="preserve"> Эл </w:t>
      </w:r>
      <w:proofErr w:type="spellStart"/>
      <w:r w:rsidR="001C1F10" w:rsidRPr="00CE4E38">
        <w:rPr>
          <w:rFonts w:ascii="Times New Roman" w:eastAsia="NewBaskervilleITC-Bold" w:hAnsi="Times New Roman"/>
          <w:b/>
          <w:i/>
          <w:iCs/>
          <w:color w:val="FF0000"/>
          <w:sz w:val="24"/>
          <w:szCs w:val="24"/>
          <w:lang w:bidi="ar"/>
        </w:rPr>
        <w:t>ьф</w:t>
      </w:r>
      <w:proofErr w:type="spellEnd"/>
      <w:r w:rsidR="001C1F10" w:rsidRPr="00CE4E38">
        <w:rPr>
          <w:rFonts w:ascii="Times New Roman" w:eastAsia="NewBaskervilleITC-Bold" w:hAnsi="Times New Roman"/>
          <w:b/>
          <w:i/>
          <w:iCs/>
          <w:sz w:val="24"/>
          <w:szCs w:val="24"/>
          <w:lang w:bidi="ar"/>
        </w:rPr>
        <w:t xml:space="preserve">, Е к ТР </w:t>
      </w:r>
      <w:r w:rsidR="001C1F10" w:rsidRPr="00CE4E38">
        <w:rPr>
          <w:rFonts w:ascii="Times New Roman" w:eastAsia="NewBaskervilleITC-Bold" w:hAnsi="Times New Roman"/>
          <w:b/>
          <w:i/>
          <w:iCs/>
          <w:color w:val="FF0000"/>
          <w:sz w:val="24"/>
          <w:szCs w:val="24"/>
          <w:lang w:bidi="ar"/>
        </w:rPr>
        <w:t>Д</w:t>
      </w:r>
      <w:r w:rsidR="001C1F10" w:rsidRPr="00CE4E38">
        <w:rPr>
          <w:rFonts w:ascii="Times New Roman" w:eastAsia="NewBaskervilleITC-Bold" w:hAnsi="Times New Roman"/>
          <w:b/>
          <w:i/>
          <w:iCs/>
          <w:sz w:val="24"/>
          <w:szCs w:val="24"/>
          <w:lang w:bidi="ar"/>
        </w:rPr>
        <w:t xml:space="preserve">о </w:t>
      </w:r>
      <w:proofErr w:type="spellStart"/>
      <w:r w:rsidR="001C1F10" w:rsidRPr="00CE4E38">
        <w:rPr>
          <w:rFonts w:ascii="Times New Roman" w:eastAsia="NewBaskervilleITC-Bold" w:hAnsi="Times New Roman"/>
          <w:b/>
          <w:i/>
          <w:iCs/>
          <w:color w:val="FF0000"/>
          <w:sz w:val="24"/>
          <w:szCs w:val="24"/>
          <w:lang w:bidi="ar"/>
        </w:rPr>
        <w:t>Ве</w:t>
      </w:r>
      <w:proofErr w:type="spellEnd"/>
      <w:r w:rsidR="001C1F10" w:rsidRPr="00CE4E38">
        <w:rPr>
          <w:rFonts w:ascii="Times New Roman" w:eastAsia="NewBaskervilleITC-Bold" w:hAnsi="Times New Roman"/>
          <w:b/>
          <w:i/>
          <w:iCs/>
          <w:color w:val="FF0000"/>
          <w:sz w:val="24"/>
          <w:szCs w:val="24"/>
          <w:lang w:bidi="ar"/>
        </w:rPr>
        <w:t xml:space="preserve"> </w:t>
      </w:r>
      <w:r w:rsidR="001C1F10" w:rsidRPr="00CE4E38">
        <w:rPr>
          <w:rFonts w:ascii="Times New Roman" w:eastAsia="NewBaskervilleITC-Bold" w:hAnsi="Times New Roman"/>
          <w:b/>
          <w:i/>
          <w:iCs/>
          <w:sz w:val="24"/>
          <w:szCs w:val="24"/>
          <w:lang w:bidi="ar"/>
        </w:rPr>
        <w:t xml:space="preserve">ер </w:t>
      </w:r>
      <w:r w:rsidR="001C1F10" w:rsidRPr="00CE4E38">
        <w:rPr>
          <w:rFonts w:ascii="Times New Roman" w:eastAsia="NewBaskervilleITC-Bold" w:hAnsi="Times New Roman"/>
          <w:b/>
          <w:i/>
          <w:iCs/>
          <w:color w:val="FF0000"/>
          <w:sz w:val="24"/>
          <w:szCs w:val="24"/>
          <w:lang w:bidi="ar"/>
        </w:rPr>
        <w:t>Ю</w:t>
      </w:r>
      <w:r w:rsidR="001C1F10" w:rsidRPr="00CE4E38">
        <w:rPr>
          <w:rFonts w:ascii="Times New Roman" w:eastAsia="NewBaskervilleITC-Bold" w:hAnsi="Times New Roman"/>
          <w:b/>
          <w:i/>
          <w:iCs/>
          <w:sz w:val="24"/>
          <w:szCs w:val="24"/>
          <w:lang w:bidi="ar"/>
        </w:rPr>
        <w:t xml:space="preserve">г Е </w:t>
      </w:r>
      <w:proofErr w:type="gramStart"/>
      <w:r w:rsidR="001C1F10" w:rsidRPr="00CE4E38">
        <w:rPr>
          <w:rFonts w:ascii="Times New Roman" w:eastAsia="NewBaskervilleITC-Bold" w:hAnsi="Times New Roman"/>
          <w:b/>
          <w:i/>
          <w:iCs/>
          <w:color w:val="FF0000"/>
          <w:sz w:val="24"/>
          <w:szCs w:val="24"/>
          <w:lang w:bidi="ar"/>
        </w:rPr>
        <w:t>д</w:t>
      </w:r>
      <w:proofErr w:type="gramEnd"/>
      <w:r w:rsidR="001C1F10" w:rsidRPr="00CE4E38">
        <w:rPr>
          <w:rFonts w:ascii="Times New Roman" w:eastAsia="NewBaskervilleITC-Bold" w:hAnsi="Times New Roman"/>
          <w:b/>
          <w:i/>
          <w:iCs/>
          <w:color w:val="FF0000"/>
          <w:sz w:val="24"/>
          <w:szCs w:val="24"/>
          <w:lang w:bidi="ar"/>
        </w:rPr>
        <w:t xml:space="preserve"> </w:t>
      </w:r>
      <w:r w:rsidR="001C1F10" w:rsidRPr="00CE4E38">
        <w:rPr>
          <w:rFonts w:ascii="Times New Roman" w:eastAsia="NewBaskervilleITC-Bold" w:hAnsi="Times New Roman"/>
          <w:b/>
          <w:i/>
          <w:iCs/>
          <w:sz w:val="24"/>
          <w:szCs w:val="24"/>
          <w:lang w:bidi="ar"/>
        </w:rPr>
        <w:t>а</w:t>
      </w:r>
    </w:p>
    <w:p w:rsidR="00CC5EEB" w:rsidRDefault="00CC5EEB" w:rsidP="001C1F10">
      <w:pPr>
        <w:pStyle w:val="a7"/>
        <w:spacing w:after="0" w:line="240" w:lineRule="auto"/>
        <w:rPr>
          <w:rFonts w:ascii="Times New Roman" w:eastAsia="NewBaskervilleITC-Bold" w:hAnsi="Times New Roman"/>
          <w:b/>
          <w:i/>
          <w:iCs/>
          <w:sz w:val="24"/>
          <w:szCs w:val="24"/>
          <w:lang w:bidi="ar"/>
        </w:rPr>
      </w:pPr>
    </w:p>
    <w:p w:rsidR="00FB4B45" w:rsidRPr="00C844C2" w:rsidRDefault="00FB4B45" w:rsidP="00CE4E38">
      <w:pPr>
        <w:pStyle w:val="a7"/>
        <w:numPr>
          <w:ilvl w:val="0"/>
          <w:numId w:val="31"/>
        </w:numPr>
        <w:spacing w:after="0" w:line="240" w:lineRule="auto"/>
        <w:ind w:left="426"/>
        <w:jc w:val="both"/>
        <w:rPr>
          <w:rFonts w:ascii="Times New Roman" w:eastAsia="NewBaskervilleITC-Bold" w:hAnsi="Times New Roman"/>
          <w:b/>
          <w:i/>
          <w:iCs/>
          <w:sz w:val="24"/>
          <w:szCs w:val="24"/>
          <w:lang w:bidi="ar"/>
        </w:rPr>
      </w:pPr>
      <w:r w:rsidRPr="00C844C2">
        <w:rPr>
          <w:rFonts w:ascii="Times New Roman" w:eastAsia="NewBaskervilleITC-Bold" w:hAnsi="Times New Roman"/>
          <w:b/>
          <w:i/>
          <w:iCs/>
          <w:sz w:val="24"/>
          <w:szCs w:val="24"/>
          <w:lang w:bidi="ar"/>
        </w:rPr>
        <w:t>Мотивация учебной деятельности обучающихся («надо»- «могу»- «хочу»).</w:t>
      </w:r>
    </w:p>
    <w:p w:rsidR="00FB4B45" w:rsidRDefault="00FB4B45" w:rsidP="00A258B3">
      <w:pPr>
        <w:pStyle w:val="a4"/>
        <w:shd w:val="clear" w:color="auto" w:fill="FFFFFF"/>
        <w:spacing w:before="0" w:beforeAutospacing="0" w:after="0" w:afterAutospacing="0"/>
        <w:ind w:firstLineChars="250" w:firstLine="600"/>
        <w:jc w:val="both"/>
        <w:rPr>
          <w:rFonts w:eastAsia="sans-serif"/>
          <w:shd w:val="clear" w:color="auto" w:fill="FFFFFF"/>
          <w:lang w:val="ru"/>
        </w:rPr>
      </w:pPr>
      <w:r>
        <w:rPr>
          <w:rFonts w:eastAsia="sans-serif"/>
          <w:shd w:val="clear" w:color="auto" w:fill="FFFFFF"/>
          <w:lang w:val="ru"/>
        </w:rPr>
        <w:t xml:space="preserve">Электроэнергетика входит в состав топливно-энергетического комплекса. Показатель производства электроэнергии из расчета на душу населения относится к числу наиболее важных показателей, характеризующих </w:t>
      </w:r>
      <w:r>
        <w:rPr>
          <w:rFonts w:eastAsia="sans-serif"/>
          <w:shd w:val="clear" w:color="auto" w:fill="FFFFFF"/>
          <w:lang w:val="ru-RU"/>
        </w:rPr>
        <w:t>территорию</w:t>
      </w:r>
      <w:r>
        <w:rPr>
          <w:rFonts w:eastAsia="sans-serif"/>
          <w:shd w:val="clear" w:color="auto" w:fill="FFFFFF"/>
          <w:lang w:val="ru"/>
        </w:rPr>
        <w:t xml:space="preserve">, так как он в наибольшей мере отражает степень электрификации ее экономики. </w:t>
      </w:r>
    </w:p>
    <w:p w:rsidR="00FB4B45" w:rsidRPr="00217272" w:rsidRDefault="00FB4B45" w:rsidP="00A258B3">
      <w:pPr>
        <w:shd w:val="clear" w:color="auto" w:fill="FFFFFF"/>
        <w:spacing w:after="0" w:line="240" w:lineRule="auto"/>
        <w:ind w:firstLineChars="250" w:firstLine="600"/>
        <w:jc w:val="both"/>
        <w:rPr>
          <w:rFonts w:ascii="sans-serif" w:eastAsia="sans-serif" w:hAnsi="sans-serif" w:cs="sans-serif"/>
          <w:sz w:val="21"/>
          <w:szCs w:val="21"/>
        </w:rPr>
      </w:pPr>
      <w:r>
        <w:rPr>
          <w:rFonts w:ascii="Times New Roman" w:eastAsia="sans-serif" w:hAnsi="Times New Roman"/>
          <w:sz w:val="24"/>
          <w:szCs w:val="24"/>
          <w:shd w:val="clear" w:color="auto" w:fill="FFFFFF"/>
          <w:lang w:val="ru" w:bidi="ar"/>
        </w:rPr>
        <w:t>В современном обществе трудно найти хотя бы одну область человеческой деятельности, которая не требовала бы прямо или косвенно больше энергии, чем ее могут дать мускулы человека.</w:t>
      </w:r>
    </w:p>
    <w:p w:rsidR="00FB4B45" w:rsidRPr="00217272" w:rsidRDefault="00FB4B45" w:rsidP="00A258B3">
      <w:pPr>
        <w:shd w:val="clear" w:color="auto" w:fill="FFFFFF"/>
        <w:spacing w:after="0" w:line="240" w:lineRule="auto"/>
        <w:ind w:firstLineChars="250" w:firstLine="600"/>
        <w:jc w:val="both"/>
        <w:rPr>
          <w:rFonts w:ascii="sans-serif" w:eastAsia="sans-serif" w:hAnsi="sans-serif" w:cs="sans-serif"/>
          <w:sz w:val="21"/>
          <w:szCs w:val="21"/>
        </w:rPr>
      </w:pPr>
      <w:r>
        <w:rPr>
          <w:rFonts w:ascii="Times New Roman" w:eastAsia="sans-serif" w:hAnsi="Times New Roman"/>
          <w:sz w:val="24"/>
          <w:szCs w:val="24"/>
          <w:shd w:val="clear" w:color="auto" w:fill="FFFFFF"/>
          <w:lang w:val="ru" w:bidi="ar"/>
        </w:rPr>
        <w:t>Потребление энергии – важный показатель жизненного уровня. В те времена, когда человек добывал пищу, собирая лесные плоды и охотясь на животных, ему требовалось в сутки около 8 МДж энергии,</w:t>
      </w:r>
    </w:p>
    <w:p w:rsidR="00FB4B45" w:rsidRPr="00217272" w:rsidRDefault="00FB4B45" w:rsidP="00A258B3">
      <w:pPr>
        <w:shd w:val="clear" w:color="auto" w:fill="FFFFFF"/>
        <w:spacing w:after="0" w:line="240" w:lineRule="auto"/>
        <w:jc w:val="both"/>
        <w:rPr>
          <w:rFonts w:ascii="sans-serif" w:eastAsia="sans-serif" w:hAnsi="sans-serif" w:cs="sans-serif"/>
          <w:sz w:val="21"/>
          <w:szCs w:val="21"/>
        </w:rPr>
      </w:pPr>
      <w:r>
        <w:rPr>
          <w:rFonts w:ascii="Times New Roman" w:eastAsia="sans-serif" w:hAnsi="Times New Roman"/>
          <w:sz w:val="24"/>
          <w:szCs w:val="24"/>
          <w:shd w:val="clear" w:color="auto" w:fill="FFFFFF"/>
          <w:lang w:val="ru" w:bidi="ar"/>
        </w:rPr>
        <w:t>– после овладения огнем эта величина возросла до 16 МДж,</w:t>
      </w:r>
    </w:p>
    <w:p w:rsidR="00FB4B45" w:rsidRPr="00217272" w:rsidRDefault="00FB4B45" w:rsidP="00A258B3">
      <w:pPr>
        <w:shd w:val="clear" w:color="auto" w:fill="FFFFFF"/>
        <w:spacing w:after="0" w:line="240" w:lineRule="auto"/>
        <w:jc w:val="both"/>
        <w:rPr>
          <w:rFonts w:ascii="sans-serif" w:eastAsia="sans-serif" w:hAnsi="sans-serif" w:cs="sans-serif"/>
          <w:sz w:val="21"/>
          <w:szCs w:val="21"/>
        </w:rPr>
      </w:pPr>
      <w:r>
        <w:rPr>
          <w:rFonts w:ascii="Times New Roman" w:eastAsia="sans-serif" w:hAnsi="Times New Roman"/>
          <w:sz w:val="24"/>
          <w:szCs w:val="24"/>
          <w:shd w:val="clear" w:color="auto" w:fill="FFFFFF"/>
          <w:lang w:val="ru" w:bidi="ar"/>
        </w:rPr>
        <w:t>– в примитивном сельскохозяйственном обществе – 50 МДж,</w:t>
      </w:r>
    </w:p>
    <w:p w:rsidR="00FB4B45" w:rsidRDefault="00FB4B45" w:rsidP="00C844C2">
      <w:pPr>
        <w:shd w:val="clear" w:color="auto" w:fill="FFFFFF"/>
        <w:spacing w:after="0" w:line="240" w:lineRule="auto"/>
        <w:jc w:val="both"/>
        <w:rPr>
          <w:rFonts w:ascii="Times New Roman" w:eastAsia="sans-serif" w:hAnsi="Times New Roman"/>
          <w:sz w:val="24"/>
          <w:szCs w:val="24"/>
          <w:shd w:val="clear" w:color="auto" w:fill="FFFFFF"/>
          <w:lang w:val="ru" w:bidi="ar"/>
        </w:rPr>
      </w:pPr>
      <w:r>
        <w:rPr>
          <w:rFonts w:ascii="Times New Roman" w:eastAsia="sans-serif" w:hAnsi="Times New Roman"/>
          <w:sz w:val="24"/>
          <w:szCs w:val="24"/>
          <w:shd w:val="clear" w:color="auto" w:fill="FFFFFF"/>
          <w:lang w:val="ru" w:bidi="ar"/>
        </w:rPr>
        <w:t>– в более развитом обществе человеку требуется в сутки 100 МДж.</w:t>
      </w:r>
    </w:p>
    <w:p w:rsidR="00CE4E38" w:rsidRPr="00C844C2" w:rsidRDefault="00CE4E38" w:rsidP="00C844C2">
      <w:pPr>
        <w:shd w:val="clear" w:color="auto" w:fill="FFFFFF"/>
        <w:spacing w:after="0" w:line="240" w:lineRule="auto"/>
        <w:jc w:val="both"/>
        <w:rPr>
          <w:rFonts w:ascii="Times New Roman" w:eastAsia="sans-serif" w:hAnsi="Times New Roman"/>
          <w:sz w:val="24"/>
          <w:szCs w:val="24"/>
        </w:rPr>
      </w:pPr>
    </w:p>
    <w:p w:rsidR="00FB4B45" w:rsidRPr="00F94C35" w:rsidRDefault="00FB4B45" w:rsidP="00CE4E38">
      <w:pPr>
        <w:numPr>
          <w:ilvl w:val="0"/>
          <w:numId w:val="31"/>
        </w:numPr>
        <w:spacing w:after="0" w:line="240" w:lineRule="auto"/>
        <w:ind w:left="284" w:hanging="284"/>
        <w:jc w:val="both"/>
        <w:rPr>
          <w:rFonts w:ascii="Times New Roman" w:eastAsia="NewBaskervilleITC" w:hAnsi="Times New Roman"/>
          <w:b/>
          <w:i/>
          <w:iCs/>
          <w:sz w:val="24"/>
          <w:szCs w:val="24"/>
          <w:lang w:bidi="ar"/>
        </w:rPr>
      </w:pPr>
      <w:r w:rsidRPr="00F94C35">
        <w:rPr>
          <w:rFonts w:ascii="Times New Roman" w:eastAsia="Petersburg-Italic" w:hAnsi="Times New Roman"/>
          <w:b/>
          <w:i/>
          <w:iCs/>
          <w:sz w:val="24"/>
          <w:szCs w:val="24"/>
          <w:lang w:bidi="ar"/>
        </w:rPr>
        <w:lastRenderedPageBreak/>
        <w:t>Актуализация опорных знаний</w:t>
      </w:r>
      <w:r w:rsidRPr="00F94C35">
        <w:rPr>
          <w:rFonts w:ascii="Times New Roman" w:eastAsia="NewBaskervilleITC" w:hAnsi="Times New Roman"/>
          <w:b/>
          <w:i/>
          <w:iCs/>
          <w:sz w:val="24"/>
          <w:szCs w:val="24"/>
          <w:lang w:bidi="ar"/>
        </w:rPr>
        <w:t xml:space="preserve">. </w:t>
      </w:r>
    </w:p>
    <w:p w:rsidR="00FB4B45" w:rsidRPr="00217272" w:rsidRDefault="00FB4B45" w:rsidP="00A258B3">
      <w:pPr>
        <w:spacing w:after="0" w:line="240" w:lineRule="auto"/>
        <w:jc w:val="both"/>
        <w:rPr>
          <w:rFonts w:ascii="Times New Roman" w:eastAsia="NewBaskervilleITC" w:hAnsi="Times New Roman"/>
          <w:sz w:val="24"/>
          <w:szCs w:val="24"/>
          <w:lang w:bidi="ar"/>
        </w:rPr>
      </w:pPr>
      <w:r>
        <w:rPr>
          <w:rFonts w:ascii="Times New Roman" w:eastAsia="NewBaskervilleITC" w:hAnsi="Times New Roman"/>
          <w:sz w:val="24"/>
          <w:szCs w:val="24"/>
          <w:lang w:bidi="ar"/>
        </w:rPr>
        <w:t xml:space="preserve">- </w:t>
      </w:r>
      <w:r w:rsidRPr="00217272">
        <w:rPr>
          <w:rFonts w:ascii="Times New Roman" w:eastAsia="NewBaskervilleITC" w:hAnsi="Times New Roman"/>
          <w:sz w:val="24"/>
          <w:szCs w:val="24"/>
          <w:lang w:bidi="ar"/>
        </w:rPr>
        <w:t>Назовите известные вам крупнейшие энергетические компании</w:t>
      </w:r>
      <w:r>
        <w:rPr>
          <w:rFonts w:ascii="Times New Roman" w:eastAsia="NewBaskervilleITC" w:hAnsi="Times New Roman"/>
          <w:sz w:val="24"/>
          <w:szCs w:val="24"/>
          <w:lang w:bidi="ar"/>
        </w:rPr>
        <w:t xml:space="preserve"> России</w:t>
      </w:r>
      <w:r w:rsidRPr="00217272">
        <w:rPr>
          <w:rFonts w:ascii="Times New Roman" w:eastAsia="NewBaskervilleITC" w:hAnsi="Times New Roman"/>
          <w:sz w:val="24"/>
          <w:szCs w:val="24"/>
          <w:lang w:bidi="ar"/>
        </w:rPr>
        <w:t xml:space="preserve">. </w:t>
      </w:r>
    </w:p>
    <w:p w:rsidR="00FB4B45" w:rsidRDefault="00FB4B45" w:rsidP="00A258B3">
      <w:pPr>
        <w:spacing w:after="0" w:line="240" w:lineRule="auto"/>
        <w:jc w:val="both"/>
        <w:rPr>
          <w:rFonts w:ascii="Times New Roman" w:eastAsia="NewBaskervilleITC" w:hAnsi="Times New Roman"/>
          <w:sz w:val="24"/>
          <w:szCs w:val="24"/>
          <w:lang w:bidi="ar"/>
        </w:rPr>
      </w:pPr>
      <w:r>
        <w:rPr>
          <w:rFonts w:ascii="Times New Roman" w:eastAsia="NewBaskervilleITC" w:hAnsi="Times New Roman"/>
          <w:sz w:val="24"/>
          <w:szCs w:val="24"/>
          <w:lang w:bidi="ar"/>
        </w:rPr>
        <w:t>-</w:t>
      </w:r>
      <w:r w:rsidRPr="00217272">
        <w:rPr>
          <w:rFonts w:ascii="Times New Roman" w:eastAsia="NewBaskervilleITC" w:hAnsi="Times New Roman"/>
          <w:sz w:val="24"/>
          <w:szCs w:val="24"/>
          <w:lang w:bidi="ar"/>
        </w:rPr>
        <w:t xml:space="preserve"> К како</w:t>
      </w:r>
      <w:r>
        <w:rPr>
          <w:rFonts w:ascii="Times New Roman" w:eastAsia="NewBaskervilleITC" w:hAnsi="Times New Roman"/>
          <w:sz w:val="24"/>
          <w:szCs w:val="24"/>
          <w:lang w:bidi="ar"/>
        </w:rPr>
        <w:t>й отрасли хозяйства относится электроэнергетика?</w:t>
      </w:r>
    </w:p>
    <w:p w:rsidR="00FB4B45" w:rsidRPr="00217272" w:rsidRDefault="00FB4B45" w:rsidP="00A258B3">
      <w:pPr>
        <w:spacing w:after="0" w:line="240" w:lineRule="auto"/>
        <w:jc w:val="both"/>
        <w:rPr>
          <w:rFonts w:ascii="Times New Roman" w:eastAsia="NewBaskervilleITC" w:hAnsi="Times New Roman"/>
          <w:sz w:val="24"/>
          <w:szCs w:val="24"/>
          <w:lang w:bidi="ar"/>
        </w:rPr>
      </w:pPr>
      <w:r>
        <w:rPr>
          <w:rFonts w:ascii="Times New Roman" w:eastAsia="NewBaskervilleITC" w:hAnsi="Times New Roman"/>
          <w:sz w:val="24"/>
          <w:szCs w:val="24"/>
          <w:lang w:bidi="ar"/>
        </w:rPr>
        <w:t>- Какие виды электростанций вы помните?</w:t>
      </w:r>
      <w:r w:rsidRPr="00217272">
        <w:rPr>
          <w:rFonts w:ascii="Times New Roman" w:eastAsia="NewBaskervilleITC" w:hAnsi="Times New Roman"/>
          <w:sz w:val="24"/>
          <w:szCs w:val="24"/>
          <w:lang w:bidi="ar"/>
        </w:rPr>
        <w:t xml:space="preserve"> </w:t>
      </w:r>
    </w:p>
    <w:p w:rsidR="00FB4B45" w:rsidRDefault="00FB4B45" w:rsidP="00A258B3">
      <w:pPr>
        <w:spacing w:after="0" w:line="240" w:lineRule="auto"/>
        <w:jc w:val="both"/>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Справка (можно опираться на знания учащихся, полученных в ходе изучения темы «Россия. Промышленность. ТЭК»:</w:t>
      </w:r>
    </w:p>
    <w:p w:rsidR="00FB4B45" w:rsidRPr="00217272" w:rsidRDefault="00FB4B45" w:rsidP="00A258B3">
      <w:pPr>
        <w:shd w:val="clear" w:color="auto" w:fill="FFFFFF"/>
        <w:spacing w:after="0" w:line="240" w:lineRule="auto"/>
        <w:jc w:val="both"/>
        <w:rPr>
          <w:rFonts w:ascii="sans-serif" w:eastAsia="sans-serif" w:hAnsi="sans-serif" w:cs="sans-serif"/>
          <w:sz w:val="21"/>
          <w:szCs w:val="21"/>
        </w:rPr>
      </w:pPr>
      <w:r>
        <w:rPr>
          <w:rFonts w:ascii="Times New Roman" w:eastAsia="sans-serif" w:hAnsi="Times New Roman"/>
          <w:b/>
          <w:bCs/>
          <w:i/>
          <w:iCs/>
          <w:sz w:val="24"/>
          <w:szCs w:val="24"/>
          <w:shd w:val="clear" w:color="auto" w:fill="FFFFFF"/>
          <w:lang w:val="ru" w:bidi="ar"/>
        </w:rPr>
        <w:t>ТЭС </w:t>
      </w:r>
      <w:r>
        <w:rPr>
          <w:rFonts w:ascii="Times New Roman" w:eastAsia="sans-serif" w:hAnsi="Times New Roman"/>
          <w:sz w:val="24"/>
          <w:szCs w:val="24"/>
          <w:shd w:val="clear" w:color="auto" w:fill="FFFFFF"/>
          <w:lang w:val="ru" w:bidi="ar"/>
        </w:rPr>
        <w:t>- положительным по сравнению с другими типами электростанций является относительно свободное размещение, связанное с широким распространением и разнообразием топливных ресурсов; способность вырабатывать электроэнергию без сезонных колебаний.</w:t>
      </w:r>
    </w:p>
    <w:p w:rsidR="00FB4B45" w:rsidRPr="00217272" w:rsidRDefault="00FB4B45" w:rsidP="00A258B3">
      <w:pPr>
        <w:shd w:val="clear" w:color="auto" w:fill="FFFFFF"/>
        <w:spacing w:after="0" w:line="240" w:lineRule="auto"/>
        <w:jc w:val="both"/>
        <w:rPr>
          <w:rFonts w:ascii="sans-serif" w:eastAsia="sans-serif" w:hAnsi="sans-serif" w:cs="sans-serif"/>
          <w:sz w:val="21"/>
          <w:szCs w:val="21"/>
        </w:rPr>
      </w:pPr>
      <w:r>
        <w:rPr>
          <w:rFonts w:ascii="Times New Roman" w:eastAsia="sans-serif" w:hAnsi="Times New Roman"/>
          <w:b/>
          <w:bCs/>
          <w:i/>
          <w:iCs/>
          <w:sz w:val="24"/>
          <w:szCs w:val="24"/>
          <w:shd w:val="clear" w:color="auto" w:fill="FFFFFF"/>
          <w:lang w:val="ru" w:bidi="ar"/>
        </w:rPr>
        <w:t>ГЭС </w:t>
      </w:r>
      <w:r>
        <w:rPr>
          <w:rFonts w:ascii="Times New Roman" w:eastAsia="sans-serif" w:hAnsi="Times New Roman"/>
          <w:sz w:val="24"/>
          <w:szCs w:val="24"/>
          <w:shd w:val="clear" w:color="auto" w:fill="FFFFFF"/>
          <w:lang w:val="ru" w:bidi="ar"/>
        </w:rPr>
        <w:t>- они производят наиболее дешевую электроэнергию. Современные ГЭС позволяют производить более 10 млн. кВт энергии в год, что вдвое превышает показатели действующих в настоящее время ТЭС и, пока, АЭС.</w:t>
      </w:r>
    </w:p>
    <w:p w:rsidR="00FB4B45" w:rsidRDefault="00FB4B45" w:rsidP="00C844C2">
      <w:pPr>
        <w:shd w:val="clear" w:color="auto" w:fill="FFFFFF"/>
        <w:spacing w:after="0" w:line="240" w:lineRule="auto"/>
        <w:jc w:val="both"/>
        <w:rPr>
          <w:rFonts w:ascii="Times New Roman" w:eastAsia="sans-serif" w:hAnsi="Times New Roman"/>
          <w:sz w:val="24"/>
          <w:szCs w:val="24"/>
          <w:shd w:val="clear" w:color="auto" w:fill="FFFFFF"/>
          <w:lang w:val="ru" w:bidi="ar"/>
        </w:rPr>
      </w:pPr>
      <w:r>
        <w:rPr>
          <w:rFonts w:ascii="Times New Roman" w:eastAsia="sans-serif" w:hAnsi="Times New Roman"/>
          <w:b/>
          <w:bCs/>
          <w:i/>
          <w:iCs/>
          <w:sz w:val="24"/>
          <w:szCs w:val="24"/>
          <w:shd w:val="clear" w:color="auto" w:fill="FFFFFF"/>
          <w:lang w:val="ru" w:bidi="ar"/>
        </w:rPr>
        <w:t>АЭС </w:t>
      </w:r>
      <w:r>
        <w:rPr>
          <w:rFonts w:ascii="Times New Roman" w:eastAsia="sans-serif" w:hAnsi="Times New Roman"/>
          <w:sz w:val="24"/>
          <w:szCs w:val="24"/>
          <w:shd w:val="clear" w:color="auto" w:fill="FFFFFF"/>
          <w:lang w:val="ru" w:bidi="ar"/>
        </w:rPr>
        <w:t>- при нормальных условиях функционирования они абсолютно не загрязняют окружающую среду, не требуют привязки к источнику сырья и соответственно могут быть размещены практически везде, новые энергоблоки имеют мощность практически равную мощности средней ГЭС.</w:t>
      </w:r>
    </w:p>
    <w:p w:rsidR="00CE4E38" w:rsidRPr="00C844C2" w:rsidRDefault="00CE4E38" w:rsidP="00C844C2">
      <w:pPr>
        <w:shd w:val="clear" w:color="auto" w:fill="FFFFFF"/>
        <w:spacing w:after="0" w:line="240" w:lineRule="auto"/>
        <w:jc w:val="both"/>
        <w:rPr>
          <w:rFonts w:eastAsia="sans-serif" w:cs="sans-serif"/>
          <w:sz w:val="21"/>
          <w:szCs w:val="21"/>
        </w:rPr>
      </w:pPr>
    </w:p>
    <w:p w:rsidR="00FB4B45" w:rsidRPr="00F94C35" w:rsidRDefault="00FB4B45" w:rsidP="00CE4E38">
      <w:pPr>
        <w:numPr>
          <w:ilvl w:val="0"/>
          <w:numId w:val="31"/>
        </w:numPr>
        <w:spacing w:after="0" w:line="240" w:lineRule="auto"/>
        <w:ind w:left="284" w:hanging="284"/>
        <w:jc w:val="both"/>
        <w:rPr>
          <w:rFonts w:ascii="Times New Roman" w:eastAsia="Petersburg-Italic" w:hAnsi="Times New Roman"/>
          <w:b/>
          <w:i/>
          <w:iCs/>
          <w:sz w:val="24"/>
          <w:szCs w:val="24"/>
          <w:lang w:bidi="ar"/>
        </w:rPr>
      </w:pPr>
      <w:r w:rsidRPr="00F94C35">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FB4B45" w:rsidRPr="00217272" w:rsidRDefault="00FB4B45" w:rsidP="00A258B3">
      <w:pPr>
        <w:spacing w:after="0" w:line="240" w:lineRule="auto"/>
        <w:jc w:val="both"/>
        <w:rPr>
          <w:rFonts w:ascii="Times New Roman" w:eastAsia="Petersburg-Italic" w:hAnsi="Times New Roman"/>
          <w:i/>
          <w:iCs/>
          <w:sz w:val="24"/>
          <w:szCs w:val="24"/>
          <w:lang w:bidi="ar"/>
        </w:rPr>
      </w:pPr>
      <w:r>
        <w:rPr>
          <w:rFonts w:ascii="Times New Roman" w:eastAsia="Petersburg-Italic" w:hAnsi="Times New Roman"/>
          <w:i/>
          <w:iCs/>
          <w:sz w:val="24"/>
          <w:szCs w:val="24"/>
          <w:lang w:bidi="ar"/>
        </w:rPr>
        <w:t>Беседа.</w:t>
      </w:r>
      <w:r w:rsidRPr="00217272">
        <w:rPr>
          <w:rFonts w:ascii="Times New Roman" w:eastAsia="Petersburg-Italic" w:hAnsi="Times New Roman"/>
          <w:i/>
          <w:iCs/>
          <w:sz w:val="24"/>
          <w:szCs w:val="24"/>
          <w:lang w:bidi="ar"/>
        </w:rPr>
        <w:t xml:space="preserve"> </w:t>
      </w:r>
      <w:r>
        <w:rPr>
          <w:rFonts w:ascii="Times New Roman" w:eastAsia="NewBaskervilleITC" w:hAnsi="Times New Roman"/>
          <w:sz w:val="24"/>
          <w:szCs w:val="24"/>
          <w:lang w:bidi="ar"/>
        </w:rPr>
        <w:t>О</w:t>
      </w:r>
      <w:r w:rsidRPr="00217272">
        <w:rPr>
          <w:rFonts w:ascii="Times New Roman" w:eastAsia="NewBaskervilleITC" w:hAnsi="Times New Roman"/>
          <w:sz w:val="24"/>
          <w:szCs w:val="24"/>
          <w:lang w:bidi="ar"/>
        </w:rPr>
        <w:t xml:space="preserve">бсуждение роли электроэнергетики в хозяйстве </w:t>
      </w:r>
      <w:r>
        <w:rPr>
          <w:rFonts w:ascii="Times New Roman" w:eastAsia="NewBaskervilleITC" w:hAnsi="Times New Roman"/>
          <w:sz w:val="24"/>
          <w:szCs w:val="24"/>
          <w:lang w:bidi="ar"/>
        </w:rPr>
        <w:t>полуострова</w:t>
      </w:r>
      <w:r w:rsidRPr="00217272">
        <w:rPr>
          <w:rFonts w:ascii="Times New Roman" w:eastAsia="NewBaskervilleITC" w:hAnsi="Times New Roman"/>
          <w:sz w:val="24"/>
          <w:szCs w:val="24"/>
          <w:lang w:bidi="ar"/>
        </w:rPr>
        <w:t xml:space="preserve"> и жизни населения. </w:t>
      </w:r>
    </w:p>
    <w:p w:rsidR="00C844C2" w:rsidRDefault="006A33AC" w:rsidP="00A258B3">
      <w:pPr>
        <w:spacing w:after="0" w:line="240" w:lineRule="auto"/>
        <w:jc w:val="both"/>
        <w:rPr>
          <w:rFonts w:ascii="Times New Roman" w:eastAsia="NewBaskervilleITC" w:hAnsi="Times New Roman"/>
          <w:sz w:val="24"/>
          <w:szCs w:val="24"/>
          <w:lang w:bidi="ar"/>
        </w:rPr>
      </w:pPr>
      <w:proofErr w:type="spellStart"/>
      <w:r>
        <w:rPr>
          <w:rFonts w:ascii="Times New Roman" w:eastAsia="Petersburg-Italic" w:hAnsi="Times New Roman"/>
          <w:i/>
          <w:iCs/>
          <w:sz w:val="24"/>
          <w:szCs w:val="24"/>
          <w:lang w:bidi="ar"/>
        </w:rPr>
        <w:t>Де</w:t>
      </w:r>
      <w:r w:rsidR="00FB4B45" w:rsidRPr="00217272">
        <w:rPr>
          <w:rFonts w:ascii="Times New Roman" w:eastAsia="Petersburg-Italic" w:hAnsi="Times New Roman"/>
          <w:i/>
          <w:iCs/>
          <w:sz w:val="24"/>
          <w:szCs w:val="24"/>
          <w:lang w:bidi="ar"/>
        </w:rPr>
        <w:t>ятельностный</w:t>
      </w:r>
      <w:proofErr w:type="spellEnd"/>
      <w:r w:rsidR="00FB4B45" w:rsidRPr="00217272">
        <w:rPr>
          <w:rFonts w:ascii="Times New Roman" w:eastAsia="Petersburg-Italic" w:hAnsi="Times New Roman"/>
          <w:i/>
          <w:iCs/>
          <w:sz w:val="24"/>
          <w:szCs w:val="24"/>
          <w:lang w:bidi="ar"/>
        </w:rPr>
        <w:t xml:space="preserve"> компонент. </w:t>
      </w:r>
      <w:r w:rsidR="00FB4B45" w:rsidRPr="00217272">
        <w:rPr>
          <w:rFonts w:ascii="Times New Roman" w:eastAsia="NewBaskervilleITC" w:hAnsi="Times New Roman"/>
          <w:sz w:val="24"/>
          <w:szCs w:val="24"/>
          <w:lang w:bidi="ar"/>
        </w:rPr>
        <w:t xml:space="preserve">Работа с </w:t>
      </w:r>
      <w:r w:rsidR="00FB4B45">
        <w:rPr>
          <w:rFonts w:ascii="Times New Roman" w:eastAsia="NewBaskervilleITC" w:hAnsi="Times New Roman"/>
          <w:sz w:val="24"/>
          <w:szCs w:val="24"/>
          <w:lang w:bidi="ar"/>
        </w:rPr>
        <w:t>дополнительным материалом</w:t>
      </w:r>
      <w:r w:rsidR="00FB4B45" w:rsidRPr="00217272">
        <w:rPr>
          <w:rFonts w:ascii="Times New Roman" w:eastAsia="NewBaskervilleITC" w:hAnsi="Times New Roman"/>
          <w:sz w:val="24"/>
          <w:szCs w:val="24"/>
          <w:lang w:bidi="ar"/>
        </w:rPr>
        <w:t xml:space="preserve">: усвоение понятия «электроэнергетика». </w:t>
      </w:r>
      <w:r>
        <w:rPr>
          <w:rFonts w:ascii="Times New Roman" w:eastAsia="NewBaskervilleITC" w:hAnsi="Times New Roman"/>
          <w:sz w:val="24"/>
          <w:szCs w:val="24"/>
          <w:lang w:bidi="ar"/>
        </w:rPr>
        <w:t xml:space="preserve">Определение </w:t>
      </w:r>
      <w:r w:rsidR="00FB4B45">
        <w:rPr>
          <w:rFonts w:ascii="Times New Roman" w:eastAsia="NewBaskervilleITC" w:hAnsi="Times New Roman"/>
          <w:sz w:val="24"/>
          <w:szCs w:val="24"/>
          <w:lang w:bidi="ar"/>
        </w:rPr>
        <w:t>доли разных типов электростанций в производстве электроэнергии полуострова.</w:t>
      </w:r>
    </w:p>
    <w:p w:rsidR="00CE4E38" w:rsidRPr="00C844C2" w:rsidRDefault="00CE4E38" w:rsidP="00A258B3">
      <w:pPr>
        <w:spacing w:after="0" w:line="240" w:lineRule="auto"/>
        <w:jc w:val="both"/>
        <w:rPr>
          <w:rFonts w:ascii="Times New Roman" w:eastAsia="NewBaskervilleITC" w:hAnsi="Times New Roman"/>
          <w:b/>
          <w:bCs/>
          <w:sz w:val="24"/>
          <w:szCs w:val="24"/>
          <w:lang w:bidi="ar"/>
        </w:rPr>
      </w:pPr>
    </w:p>
    <w:p w:rsidR="00FB4B45" w:rsidRPr="00F94C35" w:rsidRDefault="00FB4B45" w:rsidP="00CE4E38">
      <w:pPr>
        <w:numPr>
          <w:ilvl w:val="0"/>
          <w:numId w:val="31"/>
        </w:numPr>
        <w:spacing w:after="0" w:line="240" w:lineRule="auto"/>
        <w:ind w:left="426"/>
        <w:jc w:val="both"/>
        <w:rPr>
          <w:rFonts w:ascii="Times New Roman" w:hAnsi="Times New Roman"/>
          <w:b/>
          <w:sz w:val="24"/>
          <w:szCs w:val="24"/>
        </w:rPr>
      </w:pPr>
      <w:r w:rsidRPr="00F94C35">
        <w:rPr>
          <w:rFonts w:ascii="Times New Roman" w:eastAsia="Petersburg-Italic" w:hAnsi="Times New Roman"/>
          <w:b/>
          <w:i/>
          <w:iCs/>
          <w:sz w:val="24"/>
          <w:szCs w:val="24"/>
          <w:lang w:bidi="ar"/>
        </w:rPr>
        <w:t>Первичное закрепление.</w:t>
      </w:r>
      <w:r w:rsidR="00F94C35" w:rsidRPr="00F94C35">
        <w:rPr>
          <w:rFonts w:ascii="Times New Roman" w:eastAsia="Petersburg-Italic" w:hAnsi="Times New Roman"/>
          <w:b/>
          <w:i/>
          <w:iCs/>
          <w:sz w:val="24"/>
          <w:szCs w:val="24"/>
          <w:lang w:bidi="ar"/>
        </w:rPr>
        <w:t xml:space="preserve"> </w:t>
      </w:r>
      <w:r w:rsidRPr="00F94C35">
        <w:rPr>
          <w:rFonts w:ascii="Times New Roman" w:eastAsia="Petersburg-Italic" w:hAnsi="Times New Roman"/>
          <w:b/>
          <w:i/>
          <w:iCs/>
          <w:sz w:val="24"/>
          <w:szCs w:val="24"/>
          <w:lang w:bidi="ar"/>
        </w:rPr>
        <w:t xml:space="preserve">Финансовая грамотность. </w:t>
      </w:r>
    </w:p>
    <w:p w:rsidR="00FB4B45" w:rsidRDefault="00FB4B45" w:rsidP="00A258B3">
      <w:pPr>
        <w:spacing w:after="0" w:line="240" w:lineRule="auto"/>
        <w:jc w:val="both"/>
        <w:rPr>
          <w:rFonts w:ascii="Times New Roman" w:eastAsia="NewBaskervilleITC" w:hAnsi="Times New Roman"/>
          <w:b/>
          <w:bCs/>
          <w:sz w:val="24"/>
          <w:szCs w:val="24"/>
          <w:lang w:bidi="ar"/>
        </w:rPr>
      </w:pPr>
      <w:r w:rsidRPr="00217272">
        <w:rPr>
          <w:rFonts w:ascii="Times New Roman" w:eastAsia="Petersburg-Italic" w:hAnsi="Times New Roman"/>
          <w:i/>
          <w:iCs/>
          <w:sz w:val="24"/>
          <w:szCs w:val="24"/>
          <w:lang w:bidi="ar"/>
        </w:rPr>
        <w:t xml:space="preserve">Личностный компонент. </w:t>
      </w:r>
      <w:r w:rsidRPr="00217272">
        <w:rPr>
          <w:rFonts w:ascii="Times New Roman" w:eastAsia="NewBaskervilleITC" w:hAnsi="Times New Roman"/>
          <w:sz w:val="24"/>
          <w:szCs w:val="24"/>
          <w:lang w:bidi="ar"/>
        </w:rPr>
        <w:t>Среднее количество электроэнергии, потребляемой за месяц в семье учащегося. Оплата бытовых услуг.</w:t>
      </w:r>
    </w:p>
    <w:p w:rsidR="0031112F" w:rsidRPr="00F94C35" w:rsidRDefault="00FB4B45" w:rsidP="00A258B3">
      <w:pPr>
        <w:spacing w:after="0" w:line="240" w:lineRule="auto"/>
        <w:jc w:val="both"/>
        <w:rPr>
          <w:rFonts w:ascii="Times New Roman" w:eastAsia="Petersburg-Italic" w:hAnsi="Times New Roman"/>
          <w:i/>
          <w:iCs/>
          <w:sz w:val="24"/>
          <w:szCs w:val="24"/>
          <w:lang w:bidi="ar"/>
        </w:rPr>
      </w:pPr>
      <w:r>
        <w:rPr>
          <w:rFonts w:ascii="Times New Roman" w:eastAsia="Petersburg-Italic" w:hAnsi="Times New Roman"/>
          <w:i/>
          <w:iCs/>
          <w:sz w:val="24"/>
          <w:szCs w:val="24"/>
          <w:lang w:bidi="ar"/>
        </w:rPr>
        <w:t>Индивидуальна</w:t>
      </w:r>
      <w:r w:rsidR="00F94C35">
        <w:rPr>
          <w:rFonts w:ascii="Times New Roman" w:eastAsia="Petersburg-Italic" w:hAnsi="Times New Roman"/>
          <w:i/>
          <w:iCs/>
          <w:sz w:val="24"/>
          <w:szCs w:val="24"/>
          <w:lang w:bidi="ar"/>
        </w:rPr>
        <w:t xml:space="preserve">я работа - выполнение задания. </w:t>
      </w:r>
    </w:p>
    <w:p w:rsidR="00FB4B45" w:rsidRDefault="00FB4B45" w:rsidP="00A258B3">
      <w:pPr>
        <w:spacing w:after="0" w:line="240" w:lineRule="auto"/>
        <w:jc w:val="both"/>
        <w:rPr>
          <w:rFonts w:ascii="Times New Roman" w:eastAsia="NewBaskervilleITC" w:hAnsi="Times New Roman"/>
          <w:sz w:val="24"/>
          <w:szCs w:val="24"/>
          <w:lang w:bidi="ar"/>
        </w:rPr>
      </w:pPr>
      <w:r>
        <w:rPr>
          <w:rFonts w:ascii="Times New Roman" w:eastAsia="NewBaskervilleITC" w:hAnsi="Times New Roman"/>
          <w:b/>
          <w:bCs/>
          <w:sz w:val="24"/>
          <w:szCs w:val="24"/>
          <w:lang w:bidi="ar"/>
        </w:rPr>
        <w:t>Задание.</w:t>
      </w:r>
      <w:r>
        <w:rPr>
          <w:rFonts w:ascii="Times New Roman" w:eastAsia="NewBaskervilleITC" w:hAnsi="Times New Roman"/>
          <w:sz w:val="24"/>
          <w:szCs w:val="24"/>
          <w:lang w:bidi="ar"/>
        </w:rPr>
        <w:t xml:space="preserve"> Пользуясь таблицей </w:t>
      </w:r>
      <w:proofErr w:type="spellStart"/>
      <w:r>
        <w:rPr>
          <w:rFonts w:ascii="Times New Roman" w:eastAsia="NewBaskervilleITC" w:hAnsi="Times New Roman"/>
          <w:sz w:val="24"/>
          <w:szCs w:val="24"/>
          <w:lang w:bidi="ar"/>
        </w:rPr>
        <w:t>одноставочных</w:t>
      </w:r>
      <w:proofErr w:type="spellEnd"/>
      <w:r>
        <w:rPr>
          <w:rFonts w:ascii="Times New Roman" w:eastAsia="NewBaskervilleITC" w:hAnsi="Times New Roman"/>
          <w:sz w:val="24"/>
          <w:szCs w:val="24"/>
          <w:lang w:bidi="ar"/>
        </w:rPr>
        <w:t xml:space="preserve"> тарифов и показаниями электросчетчика, рассчитайте стоимость расходов за электроэнергию за месяц: а) на семью; б) на одного человека.</w:t>
      </w:r>
    </w:p>
    <w:p w:rsidR="00FB4B45" w:rsidRDefault="00FB4B45" w:rsidP="00A258B3">
      <w:pPr>
        <w:spacing w:after="0" w:line="240" w:lineRule="auto"/>
        <w:jc w:val="both"/>
        <w:rPr>
          <w:rFonts w:ascii="Times New Roman" w:eastAsia="NewBaskervilleITC" w:hAnsi="Times New Roman"/>
          <w:b/>
          <w:bCs/>
          <w:i/>
          <w:iCs/>
          <w:sz w:val="24"/>
          <w:szCs w:val="24"/>
          <w:u w:val="single"/>
          <w:lang w:bidi="ar"/>
        </w:rPr>
      </w:pPr>
      <w:r>
        <w:rPr>
          <w:rFonts w:ascii="Times New Roman" w:eastAsia="NewBaskervilleITC" w:hAnsi="Times New Roman"/>
          <w:b/>
          <w:bCs/>
          <w:i/>
          <w:iCs/>
          <w:sz w:val="24"/>
          <w:szCs w:val="24"/>
          <w:u w:val="single"/>
          <w:lang w:bidi="ar"/>
        </w:rPr>
        <w:t>Материалы к выполнению задания:</w:t>
      </w:r>
    </w:p>
    <w:p w:rsidR="00FB4B45" w:rsidRPr="00217272" w:rsidRDefault="00FB4B45" w:rsidP="00A258B3">
      <w:pPr>
        <w:spacing w:after="0" w:line="240" w:lineRule="auto"/>
        <w:jc w:val="both"/>
        <w:rPr>
          <w:rFonts w:ascii="Times New Roman" w:eastAsia="sans-serif" w:hAnsi="Times New Roman"/>
          <w:sz w:val="24"/>
          <w:szCs w:val="24"/>
          <w:shd w:val="clear" w:color="auto" w:fill="FFFFFF"/>
        </w:rPr>
      </w:pPr>
    </w:p>
    <w:p w:rsidR="00FB4B45" w:rsidRPr="00217272" w:rsidRDefault="00FB4B45" w:rsidP="00A258B3">
      <w:pPr>
        <w:spacing w:after="0" w:line="240" w:lineRule="auto"/>
        <w:ind w:firstLineChars="50" w:firstLine="120"/>
        <w:jc w:val="both"/>
        <w:rPr>
          <w:rFonts w:ascii="Times New Roman" w:eastAsia="sans-serif" w:hAnsi="Times New Roman"/>
          <w:b/>
          <w:bCs/>
          <w:sz w:val="24"/>
          <w:szCs w:val="24"/>
          <w:shd w:val="clear" w:color="auto" w:fill="FFFFFF"/>
        </w:rPr>
      </w:pPr>
      <w:r w:rsidRPr="00217272">
        <w:rPr>
          <w:rFonts w:ascii="Times New Roman" w:eastAsia="sans-serif" w:hAnsi="Times New Roman"/>
          <w:b/>
          <w:bCs/>
          <w:sz w:val="24"/>
          <w:szCs w:val="24"/>
          <w:shd w:val="clear" w:color="auto" w:fill="FFFFFF"/>
        </w:rPr>
        <w:t>Обзор тарифных планов на электроэнергию.</w:t>
      </w:r>
    </w:p>
    <w:p w:rsidR="00FB4B45" w:rsidRPr="00217272" w:rsidRDefault="00FB4B45" w:rsidP="00C844C2">
      <w:pPr>
        <w:spacing w:after="0" w:line="240" w:lineRule="auto"/>
        <w:rPr>
          <w:rFonts w:ascii="Times New Roman" w:eastAsia="sans-serif" w:hAnsi="Times New Roman"/>
          <w:sz w:val="24"/>
          <w:szCs w:val="24"/>
          <w:shd w:val="clear" w:color="auto" w:fill="FFFFFF"/>
          <w:lang w:bidi="ar"/>
        </w:rPr>
      </w:pPr>
      <w:r w:rsidRPr="00217272">
        <w:rPr>
          <w:rFonts w:ascii="Times New Roman" w:eastAsia="sans-serif" w:hAnsi="Times New Roman"/>
          <w:sz w:val="24"/>
          <w:szCs w:val="24"/>
          <w:shd w:val="clear" w:color="auto" w:fill="FFFFFF"/>
        </w:rPr>
        <w:t>Через разделитель «/» указаны</w:t>
      </w:r>
      <w:r>
        <w:rPr>
          <w:rFonts w:ascii="Times New Roman" w:eastAsia="sans-serif" w:hAnsi="Times New Roman"/>
          <w:sz w:val="24"/>
          <w:szCs w:val="24"/>
          <w:shd w:val="clear" w:color="auto" w:fill="FFFFFF"/>
        </w:rPr>
        <w:t xml:space="preserve"> </w:t>
      </w:r>
      <w:r w:rsidRPr="00217272">
        <w:rPr>
          <w:rFonts w:ascii="Times New Roman" w:eastAsia="sans-serif" w:hAnsi="Times New Roman"/>
          <w:sz w:val="24"/>
          <w:szCs w:val="24"/>
          <w:shd w:val="clear" w:color="auto" w:fill="FFFFFF"/>
        </w:rPr>
        <w:t>тарифы в зависимости от объемов потребления</w:t>
      </w:r>
      <w:r>
        <w:rPr>
          <w:rFonts w:ascii="Times New Roman" w:eastAsia="sans-serif" w:hAnsi="Times New Roman"/>
          <w:sz w:val="24"/>
          <w:szCs w:val="24"/>
          <w:shd w:val="clear" w:color="auto" w:fill="FFFFFF"/>
        </w:rPr>
        <w:t xml:space="preserve"> </w:t>
      </w:r>
      <w:r w:rsidRPr="00217272">
        <w:rPr>
          <w:rFonts w:ascii="Times New Roman" w:eastAsia="sans-serif" w:hAnsi="Times New Roman"/>
          <w:sz w:val="24"/>
          <w:szCs w:val="24"/>
          <w:shd w:val="clear" w:color="auto" w:fill="FFFFFF"/>
        </w:rPr>
        <w:t>электроэнергии:</w:t>
      </w:r>
      <w:r w:rsidRPr="00217272">
        <w:rPr>
          <w:rFonts w:ascii="Times New Roman" w:eastAsia="sans-serif" w:hAnsi="Times New Roman"/>
          <w:sz w:val="24"/>
          <w:szCs w:val="24"/>
          <w:shd w:val="clear" w:color="auto" w:fill="FFFFFF"/>
        </w:rPr>
        <w:br/>
        <w:t>Первый диапазон: до 150 кВт*ч.</w:t>
      </w:r>
      <w:r w:rsidRPr="00217272">
        <w:rPr>
          <w:rFonts w:ascii="Times New Roman" w:eastAsia="sans-serif" w:hAnsi="Times New Roman"/>
          <w:sz w:val="24"/>
          <w:szCs w:val="24"/>
          <w:shd w:val="clear" w:color="auto" w:fill="FFFFFF"/>
        </w:rPr>
        <w:br/>
        <w:t>Второй диапазон: от 150 до 800 кВт*ч.</w:t>
      </w:r>
      <w:r w:rsidRPr="00217272">
        <w:rPr>
          <w:rFonts w:ascii="Times New Roman" w:eastAsia="sans-serif" w:hAnsi="Times New Roman"/>
          <w:sz w:val="24"/>
          <w:szCs w:val="24"/>
          <w:shd w:val="clear" w:color="auto" w:fill="FFFFFF"/>
        </w:rPr>
        <w:br/>
        <w:t>Третий диапазон: свыше 800 кВт*ч</w:t>
      </w:r>
      <w:r>
        <w:rPr>
          <w:rFonts w:ascii="Times New Roman" w:eastAsia="sans-serif" w:hAnsi="Times New Roman"/>
          <w:sz w:val="24"/>
          <w:szCs w:val="24"/>
          <w:shd w:val="clear" w:color="auto" w:fill="FFFFFF"/>
        </w:rPr>
        <w:t xml:space="preserve"> </w:t>
      </w:r>
    </w:p>
    <w:p w:rsidR="00FB4B45" w:rsidRPr="00217272" w:rsidRDefault="00FB4B45" w:rsidP="00C844C2">
      <w:pPr>
        <w:shd w:val="clear" w:color="auto" w:fill="FFFFFF"/>
        <w:spacing w:after="0" w:line="240" w:lineRule="auto"/>
        <w:rPr>
          <w:rFonts w:ascii="Times New Roman" w:eastAsia="sans-serif" w:hAnsi="Times New Roman"/>
          <w:sz w:val="24"/>
          <w:szCs w:val="24"/>
          <w:shd w:val="clear" w:color="auto" w:fill="FFFFFF"/>
          <w:lang w:bidi="ar"/>
        </w:rPr>
      </w:pPr>
    </w:p>
    <w:p w:rsidR="00FB4B45" w:rsidRDefault="00FB4B45" w:rsidP="00A258B3">
      <w:pPr>
        <w:shd w:val="clear" w:color="auto" w:fill="FFFFFF"/>
        <w:spacing w:after="0" w:line="240" w:lineRule="auto"/>
        <w:jc w:val="both"/>
        <w:rPr>
          <w:rFonts w:ascii="Times New Roman" w:eastAsia="sans-serif" w:hAnsi="Times New Roman"/>
          <w:b/>
          <w:bCs/>
          <w:i/>
          <w:iCs/>
          <w:sz w:val="24"/>
          <w:szCs w:val="24"/>
          <w:u w:val="single"/>
          <w:shd w:val="clear" w:color="auto" w:fill="FFFFFF"/>
          <w:lang w:bidi="ar"/>
        </w:rPr>
      </w:pPr>
      <w:r w:rsidRPr="00217272">
        <w:rPr>
          <w:rFonts w:ascii="Times New Roman" w:eastAsia="sans-serif" w:hAnsi="Times New Roman"/>
          <w:sz w:val="24"/>
          <w:szCs w:val="24"/>
          <w:shd w:val="clear" w:color="auto" w:fill="FFFFFF"/>
          <w:lang w:bidi="ar"/>
        </w:rPr>
        <w:t>Тарифы на электроэнергию для населения, проживающего в</w:t>
      </w:r>
      <w:r w:rsidRPr="00217272">
        <w:rPr>
          <w:rFonts w:ascii="Times New Roman" w:eastAsia="sans-serif" w:hAnsi="Times New Roman"/>
          <w:b/>
          <w:bCs/>
          <w:sz w:val="24"/>
          <w:szCs w:val="24"/>
          <w:shd w:val="clear" w:color="auto" w:fill="FFFFFF"/>
          <w:lang w:bidi="ar"/>
        </w:rPr>
        <w:t xml:space="preserve"> </w:t>
      </w:r>
      <w:r w:rsidRPr="00217272">
        <w:rPr>
          <w:rFonts w:ascii="Times New Roman" w:eastAsia="sans-serif" w:hAnsi="Times New Roman"/>
          <w:b/>
          <w:bCs/>
          <w:i/>
          <w:iCs/>
          <w:sz w:val="24"/>
          <w:szCs w:val="24"/>
          <w:u w:val="single"/>
          <w:shd w:val="clear" w:color="auto" w:fill="FFFFFF"/>
          <w:lang w:bidi="ar"/>
        </w:rPr>
        <w:t>городских населенных пунктах</w:t>
      </w:r>
      <w:r>
        <w:rPr>
          <w:rFonts w:ascii="Times New Roman" w:eastAsia="sans-serif" w:hAnsi="Times New Roman"/>
          <w:b/>
          <w:bCs/>
          <w:i/>
          <w:iCs/>
          <w:sz w:val="24"/>
          <w:szCs w:val="24"/>
          <w:u w:val="single"/>
          <w:shd w:val="clear" w:color="auto" w:fill="FFFFFF"/>
          <w:lang w:bidi="ar"/>
        </w:rPr>
        <w:t>:</w:t>
      </w:r>
    </w:p>
    <w:p w:rsidR="00A258B3" w:rsidRDefault="00A258B3" w:rsidP="00A258B3">
      <w:pPr>
        <w:shd w:val="clear" w:color="auto" w:fill="FFFFFF"/>
        <w:spacing w:after="0" w:line="240" w:lineRule="auto"/>
        <w:jc w:val="both"/>
        <w:rPr>
          <w:rFonts w:ascii="Times New Roman" w:eastAsia="sans-serif" w:hAnsi="Times New Roman"/>
          <w:b/>
          <w:bCs/>
          <w:i/>
          <w:iCs/>
          <w:sz w:val="24"/>
          <w:szCs w:val="24"/>
          <w:u w:val="single"/>
          <w:shd w:val="clear" w:color="auto" w:fill="FFFFFF"/>
          <w:lang w:bidi="ar"/>
        </w:rPr>
      </w:pPr>
    </w:p>
    <w:tbl>
      <w:tblPr>
        <w:tblW w:w="7646" w:type="dxa"/>
        <w:jc w:val="center"/>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000" w:firstRow="0" w:lastRow="0" w:firstColumn="0" w:lastColumn="0" w:noHBand="0" w:noVBand="0"/>
      </w:tblPr>
      <w:tblGrid>
        <w:gridCol w:w="3837"/>
        <w:gridCol w:w="3809"/>
      </w:tblGrid>
      <w:tr w:rsidR="00235958" w:rsidRPr="00635329" w:rsidTr="00235958">
        <w:trPr>
          <w:tblHeader/>
          <w:jc w:val="center"/>
        </w:trPr>
        <w:tc>
          <w:tcPr>
            <w:tcW w:w="7646" w:type="dxa"/>
            <w:gridSpan w:val="2"/>
            <w:tcBorders>
              <w:top w:val="single" w:sz="6" w:space="0" w:color="CCCCCC"/>
              <w:left w:val="single" w:sz="6" w:space="0" w:color="CCCCCC"/>
              <w:bottom w:val="single" w:sz="6" w:space="0" w:color="CCCCCC"/>
              <w:right w:val="single" w:sz="6" w:space="0" w:color="CCCCCC"/>
            </w:tcBorders>
            <w:shd w:val="clear" w:color="auto" w:fill="F5F7FA"/>
            <w:noWrap/>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rPr>
            </w:pPr>
            <w:proofErr w:type="spellStart"/>
            <w:r w:rsidRPr="00635329">
              <w:rPr>
                <w:rFonts w:ascii="Times New Roman" w:eastAsia="sans-serif" w:hAnsi="Times New Roman"/>
                <w:b/>
                <w:bCs/>
                <w:sz w:val="24"/>
                <w:szCs w:val="24"/>
                <w:lang w:bidi="ar"/>
              </w:rPr>
              <w:t>Одноставочный</w:t>
            </w:r>
            <w:proofErr w:type="spellEnd"/>
            <w:r w:rsidRPr="00635329">
              <w:rPr>
                <w:rFonts w:ascii="Times New Roman" w:eastAsia="sans-serif" w:hAnsi="Times New Roman"/>
                <w:b/>
                <w:bCs/>
                <w:sz w:val="24"/>
                <w:szCs w:val="24"/>
                <w:lang w:bidi="ar"/>
              </w:rPr>
              <w:t xml:space="preserve"> тариф</w:t>
            </w:r>
          </w:p>
        </w:tc>
      </w:tr>
      <w:tr w:rsidR="00235958" w:rsidRPr="00635329" w:rsidTr="00235958">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 полугодие 2024</w:t>
            </w: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II полугодие 2024</w:t>
            </w:r>
          </w:p>
        </w:tc>
      </w:tr>
      <w:tr w:rsidR="00235958" w:rsidRPr="00635329" w:rsidTr="00235958">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3,93/ 4,98/ 6,62</w:t>
            </w: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4,28/ 5,43/ 7,22</w:t>
            </w:r>
          </w:p>
        </w:tc>
      </w:tr>
      <w:tr w:rsidR="00235958" w:rsidRPr="00635329" w:rsidTr="00235958">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lang w:bidi="ar"/>
              </w:rPr>
            </w:pP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lang w:bidi="ar"/>
              </w:rPr>
            </w:pPr>
            <w:r w:rsidRPr="003A7FAD">
              <w:rPr>
                <w:rFonts w:ascii="Times New Roman" w:eastAsia="sans-serif" w:hAnsi="Times New Roman"/>
                <w:b/>
                <w:i/>
                <w:sz w:val="24"/>
                <w:szCs w:val="24"/>
                <w:lang w:bidi="ar"/>
              </w:rPr>
              <w:t>С июля 2025</w:t>
            </w:r>
          </w:p>
        </w:tc>
      </w:tr>
      <w:tr w:rsidR="00235958" w:rsidRPr="00635329" w:rsidTr="00235958">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lang w:bidi="ar"/>
              </w:rPr>
            </w:pP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Default="00235958" w:rsidP="00235958">
            <w:pPr>
              <w:spacing w:after="0" w:line="240" w:lineRule="auto"/>
              <w:jc w:val="both"/>
              <w:rPr>
                <w:rFonts w:ascii="Times New Roman" w:eastAsia="sans-serif" w:hAnsi="Times New Roman"/>
                <w:sz w:val="24"/>
                <w:szCs w:val="24"/>
                <w:lang w:bidi="ar"/>
              </w:rPr>
            </w:pPr>
            <w:r>
              <w:rPr>
                <w:rFonts w:ascii="Times New Roman" w:eastAsia="sans-serif" w:hAnsi="Times New Roman"/>
                <w:sz w:val="24"/>
                <w:szCs w:val="24"/>
                <w:lang w:bidi="ar"/>
              </w:rPr>
              <w:t>4,82/6,11/8,13</w:t>
            </w:r>
          </w:p>
        </w:tc>
      </w:tr>
    </w:tbl>
    <w:p w:rsidR="00FB4B45" w:rsidRDefault="00FB4B45" w:rsidP="00A258B3">
      <w:pPr>
        <w:shd w:val="clear" w:color="auto" w:fill="FFFFFF"/>
        <w:spacing w:after="0" w:line="240" w:lineRule="auto"/>
        <w:jc w:val="both"/>
        <w:rPr>
          <w:rFonts w:ascii="Times New Roman" w:eastAsia="sans-serif" w:hAnsi="Times New Roman"/>
          <w:sz w:val="24"/>
          <w:szCs w:val="24"/>
          <w:shd w:val="clear" w:color="auto" w:fill="FFFFFF"/>
          <w:lang w:bidi="ar"/>
        </w:rPr>
      </w:pPr>
    </w:p>
    <w:p w:rsidR="00FB4B45" w:rsidRDefault="00FB4B45" w:rsidP="00A258B3">
      <w:pPr>
        <w:shd w:val="clear" w:color="auto" w:fill="FFFFFF"/>
        <w:spacing w:after="0" w:line="240" w:lineRule="auto"/>
        <w:jc w:val="both"/>
        <w:rPr>
          <w:rFonts w:ascii="Times New Roman" w:eastAsia="sans-serif" w:hAnsi="Times New Roman"/>
          <w:b/>
          <w:bCs/>
          <w:i/>
          <w:iCs/>
          <w:sz w:val="24"/>
          <w:szCs w:val="24"/>
          <w:u w:val="single"/>
          <w:shd w:val="clear" w:color="auto" w:fill="FFFFFF"/>
          <w:lang w:bidi="ar"/>
        </w:rPr>
      </w:pPr>
      <w:r>
        <w:rPr>
          <w:rFonts w:ascii="Times New Roman" w:eastAsia="sans-serif" w:hAnsi="Times New Roman"/>
          <w:sz w:val="24"/>
          <w:szCs w:val="24"/>
          <w:shd w:val="clear" w:color="auto" w:fill="FFFFFF"/>
          <w:lang w:bidi="ar"/>
        </w:rPr>
        <w:t xml:space="preserve">Тарифы для </w:t>
      </w:r>
      <w:r>
        <w:rPr>
          <w:rFonts w:ascii="Times New Roman" w:eastAsia="sans-serif" w:hAnsi="Times New Roman"/>
          <w:b/>
          <w:bCs/>
          <w:i/>
          <w:iCs/>
          <w:sz w:val="24"/>
          <w:szCs w:val="24"/>
          <w:u w:val="single"/>
          <w:shd w:val="clear" w:color="auto" w:fill="FFFFFF"/>
          <w:lang w:bidi="ar"/>
        </w:rPr>
        <w:t>сельского населения:</w:t>
      </w:r>
    </w:p>
    <w:p w:rsidR="003A7FAD" w:rsidRDefault="003A7FAD" w:rsidP="00A258B3">
      <w:pPr>
        <w:shd w:val="clear" w:color="auto" w:fill="FFFFFF"/>
        <w:spacing w:after="0" w:line="240" w:lineRule="auto"/>
        <w:jc w:val="both"/>
        <w:rPr>
          <w:rFonts w:ascii="Times New Roman" w:eastAsia="sans-serif" w:hAnsi="Times New Roman"/>
          <w:b/>
          <w:bCs/>
          <w:i/>
          <w:iCs/>
          <w:sz w:val="24"/>
          <w:szCs w:val="24"/>
          <w:u w:val="single"/>
          <w:shd w:val="clear" w:color="auto" w:fill="FFFFFF"/>
          <w:lang w:bidi="ar"/>
        </w:rPr>
      </w:pPr>
    </w:p>
    <w:tbl>
      <w:tblPr>
        <w:tblW w:w="7323" w:type="dxa"/>
        <w:jc w:val="center"/>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000" w:firstRow="0" w:lastRow="0" w:firstColumn="0" w:lastColumn="0" w:noHBand="0" w:noVBand="0"/>
      </w:tblPr>
      <w:tblGrid>
        <w:gridCol w:w="3446"/>
        <w:gridCol w:w="3877"/>
      </w:tblGrid>
      <w:tr w:rsidR="00235958" w:rsidRPr="00635329" w:rsidTr="00235958">
        <w:trPr>
          <w:tblHeader/>
          <w:jc w:val="center"/>
        </w:trPr>
        <w:tc>
          <w:tcPr>
            <w:tcW w:w="7323" w:type="dxa"/>
            <w:gridSpan w:val="2"/>
            <w:tcBorders>
              <w:top w:val="single" w:sz="6" w:space="0" w:color="CCCCCC"/>
              <w:left w:val="single" w:sz="6" w:space="0" w:color="CCCCCC"/>
              <w:bottom w:val="single" w:sz="6" w:space="0" w:color="CCCCCC"/>
              <w:right w:val="single" w:sz="6" w:space="0" w:color="CCCCCC"/>
            </w:tcBorders>
            <w:shd w:val="clear" w:color="auto" w:fill="F5F7FA"/>
            <w:noWrap/>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rPr>
            </w:pPr>
            <w:proofErr w:type="spellStart"/>
            <w:r w:rsidRPr="00635329">
              <w:rPr>
                <w:rFonts w:ascii="Times New Roman" w:eastAsia="sans-serif" w:hAnsi="Times New Roman"/>
                <w:b/>
                <w:bCs/>
                <w:sz w:val="24"/>
                <w:szCs w:val="24"/>
                <w:lang w:bidi="ar"/>
              </w:rPr>
              <w:t>Одноставочный</w:t>
            </w:r>
            <w:proofErr w:type="spellEnd"/>
            <w:r w:rsidRPr="00635329">
              <w:rPr>
                <w:rFonts w:ascii="Times New Roman" w:eastAsia="sans-serif" w:hAnsi="Times New Roman"/>
                <w:b/>
                <w:bCs/>
                <w:sz w:val="24"/>
                <w:szCs w:val="24"/>
                <w:lang w:bidi="ar"/>
              </w:rPr>
              <w:t xml:space="preserve"> тариф</w:t>
            </w:r>
          </w:p>
        </w:tc>
      </w:tr>
      <w:tr w:rsidR="00235958" w:rsidRPr="00635329" w:rsidTr="00235958">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 полугодие 2024</w:t>
            </w: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II полугодие 2024</w:t>
            </w:r>
          </w:p>
        </w:tc>
      </w:tr>
      <w:tr w:rsidR="00235958" w:rsidRPr="00635329" w:rsidTr="00235958">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3,71/ 4,62/ 6,62</w:t>
            </w: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4,04/ 5,04/ 7,22</w:t>
            </w:r>
          </w:p>
        </w:tc>
      </w:tr>
      <w:tr w:rsidR="00235958" w:rsidRPr="00635329" w:rsidTr="00235958">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lang w:bidi="ar"/>
              </w:rPr>
            </w:pP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lang w:bidi="ar"/>
              </w:rPr>
            </w:pPr>
            <w:r w:rsidRPr="003A7FAD">
              <w:rPr>
                <w:rFonts w:ascii="Times New Roman" w:eastAsia="sans-serif" w:hAnsi="Times New Roman"/>
                <w:b/>
                <w:i/>
                <w:sz w:val="24"/>
                <w:szCs w:val="24"/>
                <w:lang w:bidi="ar"/>
              </w:rPr>
              <w:t>С июля 2025</w:t>
            </w:r>
          </w:p>
        </w:tc>
      </w:tr>
      <w:tr w:rsidR="00235958" w:rsidRPr="00635329" w:rsidTr="00235958">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Default="00235958" w:rsidP="00235958">
            <w:pPr>
              <w:spacing w:after="0" w:line="240" w:lineRule="auto"/>
              <w:jc w:val="both"/>
              <w:rPr>
                <w:rFonts w:ascii="Times New Roman" w:eastAsia="sans-serif" w:hAnsi="Times New Roman"/>
                <w:sz w:val="24"/>
                <w:szCs w:val="24"/>
                <w:lang w:bidi="ar"/>
              </w:rPr>
            </w:pP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235958" w:rsidRDefault="003A7FAD" w:rsidP="00235958">
            <w:pPr>
              <w:spacing w:after="0" w:line="240" w:lineRule="auto"/>
              <w:jc w:val="both"/>
              <w:rPr>
                <w:rFonts w:ascii="Times New Roman" w:eastAsia="sans-serif" w:hAnsi="Times New Roman" w:cs="Times New Roman"/>
                <w:sz w:val="24"/>
                <w:szCs w:val="24"/>
                <w:lang w:bidi="ar"/>
              </w:rPr>
            </w:pPr>
            <w:r>
              <w:rPr>
                <w:rFonts w:ascii="Times New Roman" w:eastAsia="sans-serif" w:hAnsi="Times New Roman" w:cs="Times New Roman"/>
                <w:sz w:val="24"/>
                <w:szCs w:val="24"/>
                <w:lang w:bidi="ar"/>
              </w:rPr>
              <w:t>4,55/5,68/8,13</w:t>
            </w:r>
          </w:p>
        </w:tc>
      </w:tr>
    </w:tbl>
    <w:p w:rsidR="00A258B3" w:rsidRDefault="00A258B3" w:rsidP="00A258B3">
      <w:pPr>
        <w:shd w:val="clear" w:color="auto" w:fill="FFFFFF"/>
        <w:spacing w:after="0" w:line="240" w:lineRule="auto"/>
        <w:jc w:val="both"/>
        <w:rPr>
          <w:rFonts w:ascii="Times New Roman" w:eastAsia="sans-serif" w:hAnsi="Times New Roman"/>
          <w:b/>
          <w:bCs/>
          <w:i/>
          <w:iCs/>
          <w:sz w:val="24"/>
          <w:szCs w:val="24"/>
          <w:u w:val="single"/>
        </w:rPr>
      </w:pPr>
    </w:p>
    <w:p w:rsidR="00C844C2" w:rsidRDefault="00C844C2" w:rsidP="00A258B3">
      <w:pPr>
        <w:spacing w:after="0" w:line="240" w:lineRule="auto"/>
        <w:jc w:val="both"/>
        <w:rPr>
          <w:rFonts w:ascii="Times New Roman" w:eastAsia="NewBaskervilleITC" w:hAnsi="Times New Roman"/>
          <w:b/>
          <w:bCs/>
          <w:i/>
          <w:iCs/>
          <w:sz w:val="24"/>
          <w:szCs w:val="24"/>
          <w:u w:val="single"/>
          <w:lang w:bidi="ar"/>
        </w:rPr>
      </w:pPr>
    </w:p>
    <w:p w:rsidR="00FB4B45" w:rsidRDefault="00FB4B45" w:rsidP="00A258B3">
      <w:pPr>
        <w:spacing w:after="0" w:line="240" w:lineRule="auto"/>
        <w:jc w:val="both"/>
        <w:rPr>
          <w:rFonts w:ascii="Times New Roman" w:eastAsia="NewBaskervilleITC" w:hAnsi="Times New Roman"/>
          <w:b/>
          <w:bCs/>
          <w:i/>
          <w:iCs/>
          <w:sz w:val="24"/>
          <w:szCs w:val="24"/>
          <w:u w:val="single"/>
          <w:lang w:bidi="ar"/>
        </w:rPr>
      </w:pPr>
      <w:r>
        <w:rPr>
          <w:rFonts w:ascii="Times New Roman" w:eastAsia="NewBaskervilleITC" w:hAnsi="Times New Roman"/>
          <w:b/>
          <w:bCs/>
          <w:i/>
          <w:iCs/>
          <w:sz w:val="24"/>
          <w:szCs w:val="24"/>
          <w:u w:val="single"/>
          <w:lang w:bidi="ar"/>
        </w:rPr>
        <w:t>Показания электросчетчика:</w:t>
      </w:r>
    </w:p>
    <w:p w:rsidR="00FB4B45" w:rsidRDefault="00FB4B45" w:rsidP="00A258B3">
      <w:pPr>
        <w:spacing w:after="0" w:line="240" w:lineRule="auto"/>
        <w:jc w:val="both"/>
        <w:rPr>
          <w:rFonts w:ascii="Times New Roman" w:eastAsia="NewBaskervilleITC" w:hAnsi="Times New Roman"/>
          <w:b/>
          <w:bCs/>
          <w:sz w:val="24"/>
          <w:szCs w:val="24"/>
          <w:lang w:bidi="ar"/>
        </w:rPr>
      </w:pPr>
    </w:p>
    <w:p w:rsidR="00FB4B45" w:rsidRDefault="00FB4B45" w:rsidP="00A258B3">
      <w:pPr>
        <w:spacing w:after="0" w:line="240" w:lineRule="auto"/>
        <w:jc w:val="both"/>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 xml:space="preserve">1 вариант </w:t>
      </w:r>
    </w:p>
    <w:p w:rsidR="00FB4B45" w:rsidRDefault="00FB4B45" w:rsidP="00A258B3">
      <w:pPr>
        <w:spacing w:after="0" w:line="240" w:lineRule="auto"/>
        <w:jc w:val="both"/>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(возможно решение задания 1 варианта вместе по алгоритму, а 2-го - самостоятельно).</w:t>
      </w:r>
    </w:p>
    <w:p w:rsidR="00FB4B45" w:rsidRDefault="00FB4B45" w:rsidP="00A258B3">
      <w:pPr>
        <w:spacing w:after="0" w:line="240" w:lineRule="auto"/>
        <w:jc w:val="both"/>
        <w:rPr>
          <w:rFonts w:ascii="Times New Roman" w:eastAsia="NewBaskervilleITC" w:hAnsi="Times New Roman"/>
          <w:b/>
          <w:bCs/>
          <w:sz w:val="24"/>
          <w:szCs w:val="24"/>
          <w:lang w:bidi="ar"/>
        </w:rPr>
      </w:pPr>
    </w:p>
    <w:p w:rsidR="00FB4B45" w:rsidRPr="00AC4DA5" w:rsidRDefault="00FB4B45" w:rsidP="00A258B3">
      <w:pPr>
        <w:spacing w:after="0" w:line="240" w:lineRule="auto"/>
        <w:jc w:val="both"/>
        <w:rPr>
          <w:rFonts w:cs="SimSun"/>
          <w:sz w:val="24"/>
          <w:szCs w:val="24"/>
        </w:rPr>
      </w:pPr>
      <w:r>
        <w:rPr>
          <w:rFonts w:ascii="SimSun" w:hAnsi="SimSun" w:cs="SimSun"/>
          <w:sz w:val="24"/>
          <w:szCs w:val="24"/>
        </w:rPr>
        <w:fldChar w:fldCharType="begin"/>
      </w:r>
      <w:r>
        <w:rPr>
          <w:rFonts w:ascii="SimSun" w:hAnsi="SimSun" w:cs="SimSun"/>
          <w:sz w:val="24"/>
          <w:szCs w:val="24"/>
        </w:rPr>
        <w:instrText xml:space="preserve">INCLUDEPICTURE \d "https://eurobion.info/wp-content/uploads/1/5/5/1556fc478edc772300cf4d051e451cca.webp" \* MERGEFORMATINET </w:instrText>
      </w:r>
      <w:r>
        <w:rPr>
          <w:rFonts w:ascii="SimSun" w:hAnsi="SimSun" w:cs="SimSun"/>
          <w:sz w:val="24"/>
          <w:szCs w:val="24"/>
        </w:rPr>
        <w:fldChar w:fldCharType="separate"/>
      </w:r>
      <w:r w:rsidR="0031193C">
        <w:rPr>
          <w:rFonts w:ascii="SimSun" w:hAnsi="SimSun" w:cs="SimSun"/>
          <w:sz w:val="24"/>
          <w:szCs w:val="24"/>
        </w:rPr>
        <w:fldChar w:fldCharType="begin"/>
      </w:r>
      <w:r w:rsidR="0031193C">
        <w:rPr>
          <w:rFonts w:ascii="SimSun" w:hAnsi="SimSun" w:cs="SimSun"/>
          <w:sz w:val="24"/>
          <w:szCs w:val="24"/>
        </w:rPr>
        <w:instrText xml:space="preserve"> INCLUDEPICTURE  "https://eurobion.info/wp-content/uploads/1/5/5/1556fc478edc772300cf4d051e451cca.webp" \* MERGEFORMATINET </w:instrText>
      </w:r>
      <w:r w:rsidR="0031193C">
        <w:rPr>
          <w:rFonts w:ascii="SimSun" w:hAnsi="SimSun" w:cs="SimSun"/>
          <w:sz w:val="24"/>
          <w:szCs w:val="24"/>
        </w:rPr>
        <w:fldChar w:fldCharType="separate"/>
      </w:r>
      <w:r w:rsidR="006E170D">
        <w:rPr>
          <w:rFonts w:ascii="SimSun" w:hAnsi="SimSun" w:cs="SimSun"/>
          <w:sz w:val="24"/>
          <w:szCs w:val="24"/>
        </w:rPr>
        <w:fldChar w:fldCharType="begin"/>
      </w:r>
      <w:r w:rsidR="006E170D">
        <w:rPr>
          <w:rFonts w:ascii="SimSun" w:hAnsi="SimSun" w:cs="SimSun"/>
          <w:sz w:val="24"/>
          <w:szCs w:val="24"/>
        </w:rPr>
        <w:instrText xml:space="preserve"> INCLUDEPICTURE  "https://eurobion.info/wp-content/uploads/1/5/5/1556fc478edc772300cf4d051e451cca.webp" \* MERGEFORMATINET </w:instrText>
      </w:r>
      <w:r w:rsidR="006E170D">
        <w:rPr>
          <w:rFonts w:ascii="SimSun" w:hAnsi="SimSun" w:cs="SimSun"/>
          <w:sz w:val="24"/>
          <w:szCs w:val="24"/>
        </w:rPr>
        <w:fldChar w:fldCharType="separate"/>
      </w:r>
      <w:r w:rsidR="00AF6E9D">
        <w:rPr>
          <w:rFonts w:ascii="SimSun" w:hAnsi="SimSun" w:cs="SimSun"/>
          <w:sz w:val="24"/>
          <w:szCs w:val="24"/>
        </w:rPr>
        <w:fldChar w:fldCharType="begin"/>
      </w:r>
      <w:r w:rsidR="00AF6E9D">
        <w:rPr>
          <w:rFonts w:ascii="SimSun" w:hAnsi="SimSun" w:cs="SimSun"/>
          <w:sz w:val="24"/>
          <w:szCs w:val="24"/>
        </w:rPr>
        <w:instrText xml:space="preserve"> INCLUDEPICTURE  "https://eurobion.info/wp-content/uploads/1/5/5/1556fc478edc772300cf4d051e451cca.webp" \* MERGEFORMATINET </w:instrText>
      </w:r>
      <w:r w:rsidR="00AF6E9D">
        <w:rPr>
          <w:rFonts w:ascii="SimSun" w:hAnsi="SimSun" w:cs="SimSun"/>
          <w:sz w:val="24"/>
          <w:szCs w:val="24"/>
        </w:rPr>
        <w:fldChar w:fldCharType="separate"/>
      </w:r>
      <w:r w:rsidR="00E04471">
        <w:rPr>
          <w:rFonts w:ascii="SimSun" w:hAnsi="SimSun" w:cs="SimSun"/>
          <w:sz w:val="24"/>
          <w:szCs w:val="24"/>
        </w:rPr>
        <w:fldChar w:fldCharType="begin"/>
      </w:r>
      <w:r w:rsidR="00E04471">
        <w:rPr>
          <w:rFonts w:ascii="SimSun" w:hAnsi="SimSun" w:cs="SimSun"/>
          <w:sz w:val="24"/>
          <w:szCs w:val="24"/>
        </w:rPr>
        <w:instrText xml:space="preserve"> INCLUDEPICTURE  "https://eurobion.info/wp-content/uploads/1/5/5/1556fc478edc772300cf4d051e451cca.webp" \* MERGEFORMATINET </w:instrText>
      </w:r>
      <w:r w:rsidR="00E04471">
        <w:rPr>
          <w:rFonts w:ascii="SimSun" w:hAnsi="SimSun" w:cs="SimSun"/>
          <w:sz w:val="24"/>
          <w:szCs w:val="24"/>
        </w:rPr>
        <w:fldChar w:fldCharType="separate"/>
      </w:r>
      <w:r w:rsidR="00A82123">
        <w:rPr>
          <w:rFonts w:ascii="SimSun" w:hAnsi="SimSun" w:cs="SimSun"/>
          <w:sz w:val="24"/>
          <w:szCs w:val="24"/>
        </w:rPr>
        <w:fldChar w:fldCharType="begin"/>
      </w:r>
      <w:r w:rsidR="00A82123">
        <w:rPr>
          <w:rFonts w:ascii="SimSun" w:hAnsi="SimSun" w:cs="SimSun"/>
          <w:sz w:val="24"/>
          <w:szCs w:val="24"/>
        </w:rPr>
        <w:instrText xml:space="preserve"> INCLUDEPICTURE  "https://eurobion.info/wp-content/uploads/1/5/5/1556fc478edc772300cf4d051e451cca.webp" \* MERGEFORMATINET </w:instrText>
      </w:r>
      <w:r w:rsidR="00A82123">
        <w:rPr>
          <w:rFonts w:ascii="SimSun" w:hAnsi="SimSun" w:cs="SimSun"/>
          <w:sz w:val="24"/>
          <w:szCs w:val="24"/>
        </w:rPr>
        <w:fldChar w:fldCharType="separate"/>
      </w:r>
      <w:r w:rsidR="008B7D5E">
        <w:rPr>
          <w:rFonts w:ascii="SimSun" w:hAnsi="SimSun" w:cs="SimSun"/>
          <w:sz w:val="24"/>
          <w:szCs w:val="24"/>
        </w:rPr>
        <w:fldChar w:fldCharType="begin"/>
      </w:r>
      <w:r w:rsidR="008B7D5E">
        <w:rPr>
          <w:rFonts w:ascii="SimSun" w:hAnsi="SimSun" w:cs="SimSun"/>
          <w:sz w:val="24"/>
          <w:szCs w:val="24"/>
        </w:rPr>
        <w:instrText xml:space="preserve"> INCLUDEPICTURE  "https://eurobion.info/wp-content/uploads/1/5/5/1556fc478edc772300cf4d051e451cca.webp" \* MERGEFORMATINET </w:instrText>
      </w:r>
      <w:r w:rsidR="008B7D5E">
        <w:rPr>
          <w:rFonts w:ascii="SimSun" w:hAnsi="SimSun" w:cs="SimSun"/>
          <w:sz w:val="24"/>
          <w:szCs w:val="24"/>
        </w:rPr>
        <w:fldChar w:fldCharType="separate"/>
      </w:r>
      <w:r w:rsidR="006A685D">
        <w:rPr>
          <w:rFonts w:ascii="SimSun" w:hAnsi="SimSun" w:cs="SimSun"/>
          <w:sz w:val="24"/>
          <w:szCs w:val="24"/>
        </w:rPr>
        <w:fldChar w:fldCharType="begin"/>
      </w:r>
      <w:r w:rsidR="006A685D">
        <w:rPr>
          <w:rFonts w:ascii="SimSun" w:hAnsi="SimSun" w:cs="SimSun"/>
          <w:sz w:val="24"/>
          <w:szCs w:val="24"/>
        </w:rPr>
        <w:instrText xml:space="preserve"> INCLUDEPICTURE  "https://eurobion.info/wp-content/uploads/1/5/5/1556fc478edc772300cf4d051e451cca.webp" \* MERGEFORMATINET </w:instrText>
      </w:r>
      <w:r w:rsidR="006A685D">
        <w:rPr>
          <w:rFonts w:ascii="SimSun" w:hAnsi="SimSun" w:cs="SimSun"/>
          <w:sz w:val="24"/>
          <w:szCs w:val="24"/>
        </w:rPr>
        <w:fldChar w:fldCharType="separate"/>
      </w:r>
      <w:r w:rsidR="00D52786">
        <w:rPr>
          <w:rFonts w:ascii="SimSun" w:hAnsi="SimSun" w:cs="SimSun"/>
          <w:sz w:val="24"/>
          <w:szCs w:val="24"/>
        </w:rPr>
        <w:fldChar w:fldCharType="begin"/>
      </w:r>
      <w:r w:rsidR="00D52786">
        <w:rPr>
          <w:rFonts w:ascii="SimSun" w:hAnsi="SimSun" w:cs="SimSun"/>
          <w:sz w:val="24"/>
          <w:szCs w:val="24"/>
        </w:rPr>
        <w:instrText xml:space="preserve"> INCLUDEPICTURE  "https://eurobion.info/wp-content/uploads/1/5/5/1556fc478edc772300cf4d051e451cca.webp" \* MERGEFORMATINET </w:instrText>
      </w:r>
      <w:r w:rsidR="00D52786">
        <w:rPr>
          <w:rFonts w:ascii="SimSun" w:hAnsi="SimSun" w:cs="SimSun"/>
          <w:sz w:val="24"/>
          <w:szCs w:val="24"/>
        </w:rPr>
        <w:fldChar w:fldCharType="separate"/>
      </w:r>
      <w:r w:rsidR="00AC4DA5">
        <w:rPr>
          <w:rFonts w:ascii="SimSun" w:hAnsi="SimSun" w:cs="SimSun"/>
          <w:sz w:val="24"/>
          <w:szCs w:val="24"/>
        </w:rPr>
        <w:fldChar w:fldCharType="begin"/>
      </w:r>
      <w:r w:rsidR="00AC4DA5">
        <w:rPr>
          <w:rFonts w:ascii="SimSun" w:hAnsi="SimSun" w:cs="SimSun"/>
          <w:sz w:val="24"/>
          <w:szCs w:val="24"/>
        </w:rPr>
        <w:instrText xml:space="preserve"> INCLUDEPICTURE  "https://eurobion.info/wp-content/uploads/1/5/5/1556fc478edc772300cf4d051e451cca.webp" \* MERGEFORMATINET </w:instrText>
      </w:r>
      <w:r w:rsidR="00AC4DA5">
        <w:rPr>
          <w:rFonts w:ascii="SimSun" w:hAnsi="SimSun" w:cs="SimSun"/>
          <w:sz w:val="24"/>
          <w:szCs w:val="24"/>
        </w:rPr>
        <w:fldChar w:fldCharType="separate"/>
      </w:r>
      <w:r w:rsidR="00CF4A2F">
        <w:rPr>
          <w:rFonts w:ascii="SimSun" w:hAnsi="SimSun" w:cs="SimSun"/>
          <w:sz w:val="24"/>
          <w:szCs w:val="24"/>
        </w:rPr>
        <w:fldChar w:fldCharType="begin"/>
      </w:r>
      <w:r w:rsidR="00CF4A2F">
        <w:rPr>
          <w:rFonts w:ascii="SimSun" w:hAnsi="SimSun" w:cs="SimSun"/>
          <w:sz w:val="24"/>
          <w:szCs w:val="24"/>
        </w:rPr>
        <w:instrText xml:space="preserve"> INCLUDEPICTURE  "https://eurobion.info/wp-content/uploads/1/5/5/1556fc478edc772300cf4d051e451cca.webp" \* MERGEFORMATINET </w:instrText>
      </w:r>
      <w:r w:rsidR="00CF4A2F">
        <w:rPr>
          <w:rFonts w:ascii="SimSun" w:hAnsi="SimSun" w:cs="SimSun"/>
          <w:sz w:val="24"/>
          <w:szCs w:val="24"/>
        </w:rPr>
        <w:fldChar w:fldCharType="separate"/>
      </w:r>
      <w:r w:rsidR="004B177F">
        <w:rPr>
          <w:rFonts w:ascii="SimSun" w:hAnsi="SimSun" w:cs="SimSun"/>
          <w:sz w:val="24"/>
          <w:szCs w:val="24"/>
        </w:rPr>
        <w:fldChar w:fldCharType="begin"/>
      </w:r>
      <w:r w:rsidR="004B177F">
        <w:rPr>
          <w:rFonts w:ascii="SimSun" w:hAnsi="SimSun" w:cs="SimSun"/>
          <w:sz w:val="24"/>
          <w:szCs w:val="24"/>
        </w:rPr>
        <w:instrText xml:space="preserve"> INCLUDEPICTURE  "https://eurobion.info/wp-content/uploads/1/5/5/1556fc478edc772300cf4d051e451cca.webp" \* MERGEFORMATINET </w:instrText>
      </w:r>
      <w:r w:rsidR="004B177F">
        <w:rPr>
          <w:rFonts w:ascii="SimSun" w:hAnsi="SimSun" w:cs="SimSun"/>
          <w:sz w:val="24"/>
          <w:szCs w:val="24"/>
        </w:rPr>
        <w:fldChar w:fldCharType="separate"/>
      </w:r>
      <w:r w:rsidR="00296980">
        <w:rPr>
          <w:rFonts w:ascii="SimSun" w:hAnsi="SimSun" w:cs="SimSun"/>
          <w:sz w:val="24"/>
          <w:szCs w:val="24"/>
        </w:rPr>
        <w:fldChar w:fldCharType="begin"/>
      </w:r>
      <w:r w:rsidR="00296980">
        <w:rPr>
          <w:rFonts w:ascii="SimSun" w:hAnsi="SimSun" w:cs="SimSun"/>
          <w:sz w:val="24"/>
          <w:szCs w:val="24"/>
        </w:rPr>
        <w:instrText xml:space="preserve"> INCLUDEPICTURE  "https://eurobion.info/wp-content/uploads/1/5/5/1556fc478edc772300cf4d051e451cca.webp" \* MERGEFORMATINET </w:instrText>
      </w:r>
      <w:r w:rsidR="00296980">
        <w:rPr>
          <w:rFonts w:ascii="SimSun" w:hAnsi="SimSun" w:cs="SimSun"/>
          <w:sz w:val="24"/>
          <w:szCs w:val="24"/>
        </w:rPr>
        <w:fldChar w:fldCharType="separate"/>
      </w:r>
      <w:r w:rsidR="00C844C2">
        <w:rPr>
          <w:rFonts w:ascii="SimSun" w:hAnsi="SimSun" w:cs="SimSun"/>
          <w:sz w:val="24"/>
          <w:szCs w:val="24"/>
        </w:rPr>
        <w:fldChar w:fldCharType="begin"/>
      </w:r>
      <w:r w:rsidR="00C844C2">
        <w:rPr>
          <w:rFonts w:ascii="SimSun" w:hAnsi="SimSun" w:cs="SimSun"/>
          <w:sz w:val="24"/>
          <w:szCs w:val="24"/>
        </w:rPr>
        <w:instrText xml:space="preserve"> INCLUDEPICTURE  "https://eurobion.info/wp-content/uploads/1/5/5/1556fc478edc772300cf4d051e451cca.webp" \* MERGEFORMATINET </w:instrText>
      </w:r>
      <w:r w:rsidR="00C844C2">
        <w:rPr>
          <w:rFonts w:ascii="SimSun" w:hAnsi="SimSun" w:cs="SimSun"/>
          <w:sz w:val="24"/>
          <w:szCs w:val="24"/>
        </w:rPr>
        <w:fldChar w:fldCharType="separate"/>
      </w:r>
      <w:r w:rsidR="00AE6922">
        <w:rPr>
          <w:rFonts w:ascii="SimSun" w:hAnsi="SimSun" w:cs="SimSun"/>
          <w:sz w:val="24"/>
          <w:szCs w:val="24"/>
        </w:rPr>
        <w:fldChar w:fldCharType="begin"/>
      </w:r>
      <w:r w:rsidR="00AE6922">
        <w:rPr>
          <w:rFonts w:ascii="SimSun" w:hAnsi="SimSun" w:cs="SimSun"/>
          <w:sz w:val="24"/>
          <w:szCs w:val="24"/>
        </w:rPr>
        <w:instrText xml:space="preserve"> INCLUDEPICTURE  "https://eurobion.info/wp-content/uploads/1/5/5/1556fc478edc772300cf4d051e451cca.webp" \* MERGEFORMATINET </w:instrText>
      </w:r>
      <w:r w:rsidR="00AE6922">
        <w:rPr>
          <w:rFonts w:ascii="SimSun" w:hAnsi="SimSun" w:cs="SimSun"/>
          <w:sz w:val="24"/>
          <w:szCs w:val="24"/>
        </w:rPr>
        <w:fldChar w:fldCharType="separate"/>
      </w:r>
      <w:r w:rsidR="003F13BB">
        <w:rPr>
          <w:rFonts w:ascii="SimSun" w:hAnsi="SimSun" w:cs="SimSun"/>
          <w:sz w:val="24"/>
          <w:szCs w:val="24"/>
        </w:rPr>
        <w:fldChar w:fldCharType="begin"/>
      </w:r>
      <w:r w:rsidR="003F13BB">
        <w:rPr>
          <w:rFonts w:ascii="SimSun" w:hAnsi="SimSun" w:cs="SimSun"/>
          <w:sz w:val="24"/>
          <w:szCs w:val="24"/>
        </w:rPr>
        <w:instrText xml:space="preserve"> INCLUDEPICTURE  "https://eurobion.info/wp-content/uploads/1/5/5/1556fc478edc772300cf4d051e451cca.webp" \* MERGEFORMATINET </w:instrText>
      </w:r>
      <w:r w:rsidR="003F13BB">
        <w:rPr>
          <w:rFonts w:ascii="SimSun" w:hAnsi="SimSun" w:cs="SimSun"/>
          <w:sz w:val="24"/>
          <w:szCs w:val="24"/>
        </w:rPr>
        <w:fldChar w:fldCharType="separate"/>
      </w:r>
      <w:r w:rsidR="00111C32">
        <w:rPr>
          <w:rFonts w:ascii="SimSun" w:hAnsi="SimSun" w:cs="SimSun"/>
          <w:sz w:val="24"/>
          <w:szCs w:val="24"/>
        </w:rPr>
        <w:fldChar w:fldCharType="begin"/>
      </w:r>
      <w:r w:rsidR="00111C32">
        <w:rPr>
          <w:rFonts w:ascii="SimSun" w:hAnsi="SimSun" w:cs="SimSun"/>
          <w:sz w:val="24"/>
          <w:szCs w:val="24"/>
        </w:rPr>
        <w:instrText xml:space="preserve"> INCLUDEPICTURE  "https://eurobion.info/wp-content/uploads/1/5/5/1556fc478edc772300cf4d051e451cca.webp" \* MERGEFORMATINET </w:instrText>
      </w:r>
      <w:r w:rsidR="00111C32">
        <w:rPr>
          <w:rFonts w:ascii="SimSun" w:hAnsi="SimSun" w:cs="SimSun"/>
          <w:sz w:val="24"/>
          <w:szCs w:val="24"/>
        </w:rPr>
        <w:fldChar w:fldCharType="separate"/>
      </w:r>
      <w:r w:rsidR="005676E9">
        <w:rPr>
          <w:rFonts w:ascii="SimSun" w:hAnsi="SimSun" w:cs="SimSun"/>
          <w:sz w:val="24"/>
          <w:szCs w:val="24"/>
        </w:rPr>
        <w:fldChar w:fldCharType="begin"/>
      </w:r>
      <w:r w:rsidR="005676E9">
        <w:rPr>
          <w:rFonts w:ascii="SimSun" w:hAnsi="SimSun" w:cs="SimSun"/>
          <w:sz w:val="24"/>
          <w:szCs w:val="24"/>
        </w:rPr>
        <w:instrText xml:space="preserve"> INCLUDEPICTURE  "https://eurobion.info/wp-content/uploads/1/5/5/1556fc478edc772300cf4d051e451cca.webp" \* MERGEFORMATINET </w:instrText>
      </w:r>
      <w:r w:rsidR="005676E9">
        <w:rPr>
          <w:rFonts w:ascii="SimSun" w:hAnsi="SimSun" w:cs="SimSun"/>
          <w:sz w:val="24"/>
          <w:szCs w:val="24"/>
        </w:rPr>
        <w:fldChar w:fldCharType="separate"/>
      </w:r>
      <w:r w:rsidR="0055306B">
        <w:rPr>
          <w:rFonts w:ascii="SimSun" w:hAnsi="SimSun" w:cs="SimSun"/>
          <w:sz w:val="24"/>
          <w:szCs w:val="24"/>
        </w:rPr>
        <w:fldChar w:fldCharType="begin"/>
      </w:r>
      <w:r w:rsidR="0055306B">
        <w:rPr>
          <w:rFonts w:ascii="SimSun" w:hAnsi="SimSun" w:cs="SimSun"/>
          <w:sz w:val="24"/>
          <w:szCs w:val="24"/>
        </w:rPr>
        <w:instrText xml:space="preserve"> INCLUDEPICTURE  "https://eurobion.info/wp-content/uploads/1/5/5/1556fc478edc772300cf4d051e451cca.webp" \* MERGEFORMATINET </w:instrText>
      </w:r>
      <w:r w:rsidR="0055306B">
        <w:rPr>
          <w:rFonts w:ascii="SimSun" w:hAnsi="SimSun" w:cs="SimSun"/>
          <w:sz w:val="24"/>
          <w:szCs w:val="24"/>
        </w:rPr>
        <w:fldChar w:fldCharType="separate"/>
      </w:r>
      <w:r w:rsidR="0087608E">
        <w:rPr>
          <w:rFonts w:ascii="SimSun" w:hAnsi="SimSun" w:cs="SimSun"/>
          <w:sz w:val="24"/>
          <w:szCs w:val="24"/>
        </w:rPr>
        <w:fldChar w:fldCharType="begin"/>
      </w:r>
      <w:r w:rsidR="0087608E">
        <w:rPr>
          <w:rFonts w:ascii="SimSun" w:hAnsi="SimSun" w:cs="SimSun"/>
          <w:sz w:val="24"/>
          <w:szCs w:val="24"/>
        </w:rPr>
        <w:instrText xml:space="preserve"> INCLUDEPICTURE  "https://eurobion.info/wp-content/uploads/1/5/5/1556fc478edc772300cf4d051e451cca.webp" \* MERGEFORMATINET </w:instrText>
      </w:r>
      <w:r w:rsidR="0087608E">
        <w:rPr>
          <w:rFonts w:ascii="SimSun" w:hAnsi="SimSun" w:cs="SimSun"/>
          <w:sz w:val="24"/>
          <w:szCs w:val="24"/>
        </w:rPr>
        <w:fldChar w:fldCharType="separate"/>
      </w:r>
      <w:r w:rsidR="00A92BDF">
        <w:rPr>
          <w:rFonts w:ascii="SimSun" w:hAnsi="SimSun" w:cs="SimSun"/>
          <w:sz w:val="24"/>
          <w:szCs w:val="24"/>
        </w:rPr>
        <w:fldChar w:fldCharType="begin"/>
      </w:r>
      <w:r w:rsidR="00A92BDF">
        <w:rPr>
          <w:rFonts w:ascii="SimSun" w:hAnsi="SimSun" w:cs="SimSun"/>
          <w:sz w:val="24"/>
          <w:szCs w:val="24"/>
        </w:rPr>
        <w:instrText xml:space="preserve"> INCLUDEPICTURE  "https://eurobion.info/wp-content/uploads/1/5/5/1556fc478edc772300cf4d051e451cca.webp" \* MERGEFORMATINET </w:instrText>
      </w:r>
      <w:r w:rsidR="00A92BDF">
        <w:rPr>
          <w:rFonts w:ascii="SimSun" w:hAnsi="SimSun" w:cs="SimSun"/>
          <w:sz w:val="24"/>
          <w:szCs w:val="24"/>
        </w:rPr>
        <w:fldChar w:fldCharType="separate"/>
      </w:r>
      <w:r w:rsidR="00DA457F">
        <w:rPr>
          <w:rFonts w:ascii="SimSun" w:hAnsi="SimSun" w:cs="SimSun"/>
          <w:sz w:val="24"/>
          <w:szCs w:val="24"/>
        </w:rPr>
        <w:fldChar w:fldCharType="begin"/>
      </w:r>
      <w:r w:rsidR="00DA457F">
        <w:rPr>
          <w:rFonts w:ascii="SimSun" w:hAnsi="SimSun" w:cs="SimSun"/>
          <w:sz w:val="24"/>
          <w:szCs w:val="24"/>
        </w:rPr>
        <w:instrText xml:space="preserve"> INCLUDEPICTURE  "https://eurobion.info/wp-content/uploads/1/5/5/1556fc478edc772300cf4d051e451cca.webp" \* MERGEFORMATINET </w:instrText>
      </w:r>
      <w:r w:rsidR="00DA457F">
        <w:rPr>
          <w:rFonts w:ascii="SimSun" w:hAnsi="SimSun" w:cs="SimSun"/>
          <w:sz w:val="24"/>
          <w:szCs w:val="24"/>
        </w:rPr>
        <w:fldChar w:fldCharType="separate"/>
      </w:r>
      <w:r w:rsidR="00980D08">
        <w:rPr>
          <w:rFonts w:ascii="SimSun" w:hAnsi="SimSun" w:cs="SimSun"/>
          <w:sz w:val="24"/>
          <w:szCs w:val="24"/>
        </w:rPr>
        <w:fldChar w:fldCharType="begin"/>
      </w:r>
      <w:r w:rsidR="00980D08">
        <w:rPr>
          <w:rFonts w:ascii="SimSun" w:hAnsi="SimSun" w:cs="SimSun"/>
          <w:sz w:val="24"/>
          <w:szCs w:val="24"/>
        </w:rPr>
        <w:instrText xml:space="preserve"> INCLUDEPICTURE  "https://eurobion.info/wp-content/uploads/1/5/5/1556fc478edc772300cf4d051e451cca.webp" \* MERGEFORMATINET </w:instrText>
      </w:r>
      <w:r w:rsidR="00980D08">
        <w:rPr>
          <w:rFonts w:ascii="SimSun" w:hAnsi="SimSun" w:cs="SimSun"/>
          <w:sz w:val="24"/>
          <w:szCs w:val="24"/>
        </w:rPr>
        <w:fldChar w:fldCharType="separate"/>
      </w:r>
      <w:r w:rsidR="00736363">
        <w:rPr>
          <w:rFonts w:ascii="SimSun" w:hAnsi="SimSun" w:cs="SimSun"/>
          <w:sz w:val="24"/>
          <w:szCs w:val="24"/>
        </w:rPr>
        <w:fldChar w:fldCharType="begin"/>
      </w:r>
      <w:r w:rsidR="00736363">
        <w:rPr>
          <w:rFonts w:ascii="SimSun" w:hAnsi="SimSun" w:cs="SimSun"/>
          <w:sz w:val="24"/>
          <w:szCs w:val="24"/>
        </w:rPr>
        <w:instrText xml:space="preserve"> INCLUDEPICTURE  "https://eurobion.info/wp-content/uploads/1/5/5/1556fc478edc772300cf4d051e451cca.webp" \* MERGEFORMATINET </w:instrText>
      </w:r>
      <w:r w:rsidR="00736363">
        <w:rPr>
          <w:rFonts w:ascii="SimSun" w:hAnsi="SimSun" w:cs="SimSun"/>
          <w:sz w:val="24"/>
          <w:szCs w:val="24"/>
        </w:rPr>
        <w:fldChar w:fldCharType="separate"/>
      </w:r>
      <w:r w:rsidR="00620E24">
        <w:rPr>
          <w:rFonts w:ascii="SimSun" w:hAnsi="SimSun" w:cs="SimSun"/>
          <w:sz w:val="24"/>
          <w:szCs w:val="24"/>
        </w:rPr>
        <w:fldChar w:fldCharType="begin"/>
      </w:r>
      <w:r w:rsidR="00620E24">
        <w:rPr>
          <w:rFonts w:ascii="SimSun" w:hAnsi="SimSun" w:cs="SimSun"/>
          <w:sz w:val="24"/>
          <w:szCs w:val="24"/>
        </w:rPr>
        <w:instrText xml:space="preserve"> INCLUDEPICTURE  "https://eurobion.info/wp-content/uploads/1/5/5/1556fc478edc772300cf4d051e451cca.webp" \* MERGEFORMATINET </w:instrText>
      </w:r>
      <w:r w:rsidR="00620E24">
        <w:rPr>
          <w:rFonts w:ascii="SimSun" w:hAnsi="SimSun" w:cs="SimSun"/>
          <w:sz w:val="24"/>
          <w:szCs w:val="24"/>
        </w:rPr>
        <w:fldChar w:fldCharType="separate"/>
      </w:r>
      <w:r w:rsidR="00E92591">
        <w:rPr>
          <w:rFonts w:ascii="SimSun" w:hAnsi="SimSun" w:cs="SimSun"/>
          <w:sz w:val="24"/>
          <w:szCs w:val="24"/>
        </w:rPr>
        <w:fldChar w:fldCharType="begin"/>
      </w:r>
      <w:r w:rsidR="00E92591">
        <w:rPr>
          <w:rFonts w:ascii="SimSun" w:hAnsi="SimSun" w:cs="SimSun"/>
          <w:sz w:val="24"/>
          <w:szCs w:val="24"/>
        </w:rPr>
        <w:instrText xml:space="preserve"> INCLUDEPICTURE  "https://eurobion.info/wp-content/uploads/1/5/5/1556fc478edc772300cf4d051e451cca.webp" \* MERGEFORMATINET </w:instrText>
      </w:r>
      <w:r w:rsidR="00E92591">
        <w:rPr>
          <w:rFonts w:ascii="SimSun" w:hAnsi="SimSun" w:cs="SimSun"/>
          <w:sz w:val="24"/>
          <w:szCs w:val="24"/>
        </w:rPr>
        <w:fldChar w:fldCharType="separate"/>
      </w:r>
      <w:r w:rsidR="00BE2B7D">
        <w:rPr>
          <w:rFonts w:ascii="SimSun" w:hAnsi="SimSun" w:cs="SimSun"/>
          <w:sz w:val="24"/>
          <w:szCs w:val="24"/>
        </w:rPr>
        <w:fldChar w:fldCharType="begin"/>
      </w:r>
      <w:r w:rsidR="00BE2B7D">
        <w:rPr>
          <w:rFonts w:ascii="SimSun" w:hAnsi="SimSun" w:cs="SimSun"/>
          <w:sz w:val="24"/>
          <w:szCs w:val="24"/>
        </w:rPr>
        <w:instrText xml:space="preserve"> INCLUDEPICTURE  "https://eurobion.info/wp-content/uploads/1/5/5/1556fc478edc772300cf4d051e451cca.webp" \* MERGEFORMATINET </w:instrText>
      </w:r>
      <w:r w:rsidR="00BE2B7D">
        <w:rPr>
          <w:rFonts w:ascii="SimSun" w:hAnsi="SimSun" w:cs="SimSun"/>
          <w:sz w:val="24"/>
          <w:szCs w:val="24"/>
        </w:rPr>
        <w:fldChar w:fldCharType="separate"/>
      </w:r>
      <w:r w:rsidR="00581FCC">
        <w:rPr>
          <w:rFonts w:ascii="SimSun" w:hAnsi="SimSun" w:cs="SimSun"/>
          <w:sz w:val="24"/>
          <w:szCs w:val="24"/>
        </w:rPr>
        <w:fldChar w:fldCharType="begin"/>
      </w:r>
      <w:r w:rsidR="00581FCC">
        <w:rPr>
          <w:rFonts w:ascii="SimSun" w:hAnsi="SimSun" w:cs="SimSun"/>
          <w:sz w:val="24"/>
          <w:szCs w:val="24"/>
        </w:rPr>
        <w:instrText xml:space="preserve"> INCLUDEPICTURE  "https://eurobion.info/wp-content/uploads/1/5/5/1556fc478edc772300cf4d051e451cca.webp" \* MERGEFORMATINET </w:instrText>
      </w:r>
      <w:r w:rsidR="00581FCC">
        <w:rPr>
          <w:rFonts w:ascii="SimSun" w:hAnsi="SimSun" w:cs="SimSun"/>
          <w:sz w:val="24"/>
          <w:szCs w:val="24"/>
        </w:rPr>
        <w:fldChar w:fldCharType="separate"/>
      </w:r>
      <w:r w:rsidR="00F720EC">
        <w:rPr>
          <w:rFonts w:ascii="SimSun" w:hAnsi="SimSun" w:cs="SimSun"/>
          <w:sz w:val="24"/>
          <w:szCs w:val="24"/>
        </w:rPr>
        <w:fldChar w:fldCharType="begin"/>
      </w:r>
      <w:r w:rsidR="00F720EC">
        <w:rPr>
          <w:rFonts w:ascii="SimSun" w:hAnsi="SimSun" w:cs="SimSun"/>
          <w:sz w:val="24"/>
          <w:szCs w:val="24"/>
        </w:rPr>
        <w:instrText xml:space="preserve"> INCLUDEPICTURE  "https://eurobion.info/wp-content/uploads/1/5/5/1556fc478edc772300cf4d051e451cca.webp" \* MERGEFORMATINET </w:instrText>
      </w:r>
      <w:r w:rsidR="00F720EC">
        <w:rPr>
          <w:rFonts w:ascii="SimSun" w:hAnsi="SimSun" w:cs="SimSun"/>
          <w:sz w:val="24"/>
          <w:szCs w:val="24"/>
        </w:rPr>
        <w:fldChar w:fldCharType="separate"/>
      </w:r>
      <w:r w:rsidR="00CE4E38">
        <w:rPr>
          <w:rFonts w:ascii="SimSun" w:hAnsi="SimSun" w:cs="SimSun"/>
          <w:sz w:val="24"/>
          <w:szCs w:val="24"/>
        </w:rPr>
        <w:fldChar w:fldCharType="begin"/>
      </w:r>
      <w:r w:rsidR="00CE4E38">
        <w:rPr>
          <w:rFonts w:ascii="SimSun" w:hAnsi="SimSun" w:cs="SimSun"/>
          <w:sz w:val="24"/>
          <w:szCs w:val="24"/>
        </w:rPr>
        <w:instrText xml:space="preserve"> INCLUDEPICTURE  "https://eurobion.info/wp-content/uploads/1/5/5/1556fc478edc772300cf4d051e451cca.webp" \* MERGEFORMATINET </w:instrText>
      </w:r>
      <w:r w:rsidR="00CE4E38">
        <w:rPr>
          <w:rFonts w:ascii="SimSun" w:hAnsi="SimSun" w:cs="SimSun"/>
          <w:sz w:val="24"/>
          <w:szCs w:val="24"/>
        </w:rPr>
        <w:fldChar w:fldCharType="separate"/>
      </w:r>
      <w:r w:rsidR="00C840AA">
        <w:rPr>
          <w:rFonts w:ascii="SimSun" w:hAnsi="SimSun" w:cs="SimSun"/>
          <w:sz w:val="24"/>
          <w:szCs w:val="24"/>
        </w:rPr>
        <w:fldChar w:fldCharType="begin"/>
      </w:r>
      <w:r w:rsidR="00C840AA">
        <w:rPr>
          <w:rFonts w:ascii="SimSun" w:hAnsi="SimSun" w:cs="SimSun"/>
          <w:sz w:val="24"/>
          <w:szCs w:val="24"/>
        </w:rPr>
        <w:instrText xml:space="preserve"> INCLUDEPICTURE  "https://eurobion.info/wp-content/uploads/1/5/5/1556fc478edc772300cf4d051e451cca.webp" \* MERGEFORMATINET </w:instrText>
      </w:r>
      <w:r w:rsidR="00C840AA">
        <w:rPr>
          <w:rFonts w:ascii="SimSun" w:hAnsi="SimSun" w:cs="SimSun"/>
          <w:sz w:val="24"/>
          <w:szCs w:val="24"/>
        </w:rPr>
        <w:fldChar w:fldCharType="separate"/>
      </w:r>
      <w:r w:rsidR="00A74A80">
        <w:rPr>
          <w:rFonts w:ascii="SimSun" w:hAnsi="SimSun" w:cs="SimSun"/>
          <w:sz w:val="24"/>
          <w:szCs w:val="24"/>
        </w:rPr>
        <w:fldChar w:fldCharType="begin"/>
      </w:r>
      <w:r w:rsidR="00A74A80">
        <w:rPr>
          <w:rFonts w:ascii="SimSun" w:hAnsi="SimSun" w:cs="SimSun"/>
          <w:sz w:val="24"/>
          <w:szCs w:val="24"/>
        </w:rPr>
        <w:instrText xml:space="preserve"> INCLUDEPICTURE  "https://eurobion.info/wp-content/uploads/1/5/5/1556fc478edc772300cf4d051e451cca.webp" \* MERGEFORMATINET </w:instrText>
      </w:r>
      <w:r w:rsidR="00A74A80">
        <w:rPr>
          <w:rFonts w:ascii="SimSun" w:hAnsi="SimSun" w:cs="SimSun"/>
          <w:sz w:val="24"/>
          <w:szCs w:val="24"/>
        </w:rPr>
        <w:fldChar w:fldCharType="separate"/>
      </w:r>
      <w:r w:rsidR="00A973C9">
        <w:rPr>
          <w:rFonts w:ascii="SimSun" w:hAnsi="SimSun" w:cs="SimSun"/>
          <w:sz w:val="24"/>
          <w:szCs w:val="24"/>
        </w:rPr>
        <w:fldChar w:fldCharType="begin"/>
      </w:r>
      <w:r w:rsidR="00A973C9">
        <w:rPr>
          <w:rFonts w:ascii="SimSun" w:hAnsi="SimSun" w:cs="SimSun"/>
          <w:sz w:val="24"/>
          <w:szCs w:val="24"/>
        </w:rPr>
        <w:instrText xml:space="preserve"> INCLUDEPICTURE  "https://eurobion.info/wp-content/uploads/1/5/5/1556fc478edc772300cf4d051e451cca.webp" \* MERGEFORMATINET </w:instrText>
      </w:r>
      <w:r w:rsidR="00A973C9">
        <w:rPr>
          <w:rFonts w:ascii="SimSun" w:hAnsi="SimSun" w:cs="SimSun"/>
          <w:sz w:val="24"/>
          <w:szCs w:val="24"/>
        </w:rPr>
        <w:fldChar w:fldCharType="separate"/>
      </w:r>
      <w:r w:rsidR="006F1868">
        <w:rPr>
          <w:rFonts w:ascii="SimSun" w:hAnsi="SimSun" w:cs="SimSun"/>
          <w:sz w:val="24"/>
          <w:szCs w:val="24"/>
        </w:rPr>
        <w:fldChar w:fldCharType="begin"/>
      </w:r>
      <w:r w:rsidR="006F1868">
        <w:rPr>
          <w:rFonts w:ascii="SimSun" w:hAnsi="SimSun" w:cs="SimSun"/>
          <w:sz w:val="24"/>
          <w:szCs w:val="24"/>
        </w:rPr>
        <w:instrText xml:space="preserve"> INCLUDEPICTURE  "https://eurobion.info/wp-content/uploads/1/5/5/1556fc478edc772300cf4d051e451cca.webp" \* MERGEFORMATINET </w:instrText>
      </w:r>
      <w:r w:rsidR="006F1868">
        <w:rPr>
          <w:rFonts w:ascii="SimSun" w:hAnsi="SimSun" w:cs="SimSun"/>
          <w:sz w:val="24"/>
          <w:szCs w:val="24"/>
        </w:rPr>
        <w:fldChar w:fldCharType="separate"/>
      </w:r>
      <w:r w:rsidR="00D878B2">
        <w:rPr>
          <w:rFonts w:ascii="SimSun" w:hAnsi="SimSun" w:cs="SimSun"/>
          <w:sz w:val="24"/>
          <w:szCs w:val="24"/>
        </w:rPr>
        <w:fldChar w:fldCharType="begin"/>
      </w:r>
      <w:r w:rsidR="00D878B2">
        <w:rPr>
          <w:rFonts w:ascii="SimSun" w:hAnsi="SimSun" w:cs="SimSun"/>
          <w:sz w:val="24"/>
          <w:szCs w:val="24"/>
        </w:rPr>
        <w:instrText xml:space="preserve"> INCLUDEPICTURE  "https://eurobion.info/wp-content/uploads/1/5/5/1556fc478edc772300cf4d051e451cca.webp" \* MERGEFORMATINET </w:instrText>
      </w:r>
      <w:r w:rsidR="00D878B2">
        <w:rPr>
          <w:rFonts w:ascii="SimSun" w:hAnsi="SimSun" w:cs="SimSun"/>
          <w:sz w:val="24"/>
          <w:szCs w:val="24"/>
        </w:rPr>
        <w:fldChar w:fldCharType="separate"/>
      </w:r>
      <w:r w:rsidR="00992815">
        <w:rPr>
          <w:rFonts w:ascii="SimSun" w:hAnsi="SimSun" w:cs="SimSun"/>
          <w:sz w:val="24"/>
          <w:szCs w:val="24"/>
        </w:rPr>
        <w:fldChar w:fldCharType="begin"/>
      </w:r>
      <w:r w:rsidR="00992815">
        <w:rPr>
          <w:rFonts w:ascii="SimSun" w:hAnsi="SimSun" w:cs="SimSun"/>
          <w:sz w:val="24"/>
          <w:szCs w:val="24"/>
        </w:rPr>
        <w:instrText xml:space="preserve"> INCLUDEPICTURE  "https://eurobion.info/wp-content/uploads/1/5/5/1556fc478edc772300cf4d051e451cca.webp" \* MERGEFORMATINET </w:instrText>
      </w:r>
      <w:r w:rsidR="00992815">
        <w:rPr>
          <w:rFonts w:ascii="SimSun" w:hAnsi="SimSun" w:cs="SimSun"/>
          <w:sz w:val="24"/>
          <w:szCs w:val="24"/>
        </w:rPr>
        <w:fldChar w:fldCharType="separate"/>
      </w:r>
      <w:r w:rsidR="00585AAB">
        <w:rPr>
          <w:rFonts w:ascii="SimSun" w:hAnsi="SimSun" w:cs="SimSun"/>
          <w:sz w:val="24"/>
          <w:szCs w:val="24"/>
        </w:rPr>
        <w:fldChar w:fldCharType="begin"/>
      </w:r>
      <w:r w:rsidR="00585AAB">
        <w:rPr>
          <w:rFonts w:ascii="SimSun" w:hAnsi="SimSun" w:cs="SimSun"/>
          <w:sz w:val="24"/>
          <w:szCs w:val="24"/>
        </w:rPr>
        <w:instrText xml:space="preserve"> INCLUDEPICTURE  "https://eurobion.info/wp-content/uploads/1/5/5/1556fc478edc772300cf4d051e451cca.webp" \* MERGEFORMATINET </w:instrText>
      </w:r>
      <w:r w:rsidR="00585AAB">
        <w:rPr>
          <w:rFonts w:ascii="SimSun" w:hAnsi="SimSun" w:cs="SimSun"/>
          <w:sz w:val="24"/>
          <w:szCs w:val="24"/>
        </w:rPr>
        <w:fldChar w:fldCharType="separate"/>
      </w:r>
      <w:r w:rsidR="00D61085">
        <w:rPr>
          <w:rFonts w:ascii="SimSun" w:hAnsi="SimSun" w:cs="SimSun"/>
          <w:sz w:val="24"/>
          <w:szCs w:val="24"/>
        </w:rPr>
        <w:fldChar w:fldCharType="begin"/>
      </w:r>
      <w:r w:rsidR="00D61085">
        <w:rPr>
          <w:rFonts w:ascii="SimSun" w:hAnsi="SimSun" w:cs="SimSun"/>
          <w:sz w:val="24"/>
          <w:szCs w:val="24"/>
        </w:rPr>
        <w:instrText xml:space="preserve"> INCLUDEPICTURE  "https://eurobion.info/wp-content/uploads/1/5/5/1556fc478edc772300cf4d051e451cca.webp" \* MERGEFORMATINET </w:instrText>
      </w:r>
      <w:r w:rsidR="00D61085">
        <w:rPr>
          <w:rFonts w:ascii="SimSun" w:hAnsi="SimSun" w:cs="SimSun"/>
          <w:sz w:val="24"/>
          <w:szCs w:val="24"/>
        </w:rPr>
        <w:fldChar w:fldCharType="separate"/>
      </w:r>
      <w:r w:rsidR="00553E02">
        <w:rPr>
          <w:rFonts w:ascii="SimSun" w:hAnsi="SimSun" w:cs="SimSun"/>
          <w:sz w:val="24"/>
          <w:szCs w:val="24"/>
        </w:rPr>
        <w:fldChar w:fldCharType="begin"/>
      </w:r>
      <w:r w:rsidR="00553E02">
        <w:rPr>
          <w:rFonts w:ascii="SimSun" w:hAnsi="SimSun" w:cs="SimSun"/>
          <w:sz w:val="24"/>
          <w:szCs w:val="24"/>
        </w:rPr>
        <w:instrText xml:space="preserve"> INCLUDEPICTURE  "https://eurobion.info/wp-content/uploads/1/5/5/1556fc478edc772300cf4d051e451cca.webp" \* MERGEFORMATINET </w:instrText>
      </w:r>
      <w:r w:rsidR="00553E02">
        <w:rPr>
          <w:rFonts w:ascii="SimSun" w:hAnsi="SimSun" w:cs="SimSun"/>
          <w:sz w:val="24"/>
          <w:szCs w:val="24"/>
        </w:rPr>
        <w:fldChar w:fldCharType="separate"/>
      </w:r>
      <w:r w:rsidR="00805F11">
        <w:rPr>
          <w:rFonts w:ascii="SimSun" w:hAnsi="SimSun" w:cs="SimSun"/>
          <w:sz w:val="24"/>
          <w:szCs w:val="24"/>
        </w:rPr>
        <w:fldChar w:fldCharType="begin"/>
      </w:r>
      <w:r w:rsidR="00805F11">
        <w:rPr>
          <w:rFonts w:ascii="SimSun" w:hAnsi="SimSun" w:cs="SimSun"/>
          <w:sz w:val="24"/>
          <w:szCs w:val="24"/>
        </w:rPr>
        <w:instrText xml:space="preserve"> INCLUDEPICTURE  "https://eurobion.info/wp-content/uploads/1/5/5/1556fc478edc772300cf4d051e451cca.webp" \* MERGEFORMATINET </w:instrText>
      </w:r>
      <w:r w:rsidR="00805F11">
        <w:rPr>
          <w:rFonts w:ascii="SimSun" w:hAnsi="SimSun" w:cs="SimSun"/>
          <w:sz w:val="24"/>
          <w:szCs w:val="24"/>
        </w:rPr>
        <w:fldChar w:fldCharType="separate"/>
      </w:r>
      <w:r w:rsidR="008B77F6">
        <w:rPr>
          <w:rFonts w:ascii="SimSun" w:hAnsi="SimSun" w:cs="SimSun"/>
          <w:sz w:val="24"/>
          <w:szCs w:val="24"/>
        </w:rPr>
        <w:fldChar w:fldCharType="begin"/>
      </w:r>
      <w:r w:rsidR="008B77F6">
        <w:rPr>
          <w:rFonts w:ascii="SimSun" w:hAnsi="SimSun" w:cs="SimSun"/>
          <w:sz w:val="24"/>
          <w:szCs w:val="24"/>
        </w:rPr>
        <w:instrText xml:space="preserve"> INCLUDEPICTURE  "https://eurobion.info/wp-content/uploads/1/5/5/1556fc478edc772300cf4d051e451cca.webp" \* MERGEFORMATINET </w:instrText>
      </w:r>
      <w:r w:rsidR="008B77F6">
        <w:rPr>
          <w:rFonts w:ascii="SimSun" w:hAnsi="SimSun" w:cs="SimSun"/>
          <w:sz w:val="24"/>
          <w:szCs w:val="24"/>
        </w:rPr>
        <w:fldChar w:fldCharType="separate"/>
      </w:r>
      <w:r w:rsidR="001717FC">
        <w:rPr>
          <w:rFonts w:ascii="SimSun" w:hAnsi="SimSun" w:cs="SimSun"/>
          <w:sz w:val="24"/>
          <w:szCs w:val="24"/>
        </w:rPr>
        <w:fldChar w:fldCharType="begin"/>
      </w:r>
      <w:r w:rsidR="001717FC">
        <w:rPr>
          <w:rFonts w:ascii="SimSun" w:hAnsi="SimSun" w:cs="SimSun"/>
          <w:sz w:val="24"/>
          <w:szCs w:val="24"/>
        </w:rPr>
        <w:instrText xml:space="preserve"> INCLUDEPICTURE  "https://eurobion.info/wp-content/uploads/1/5/5/1556fc478edc772300cf4d051e451cca.webp" \* MERGEFORMATINET </w:instrText>
      </w:r>
      <w:r w:rsidR="001717FC">
        <w:rPr>
          <w:rFonts w:ascii="SimSun" w:hAnsi="SimSun" w:cs="SimSun"/>
          <w:sz w:val="24"/>
          <w:szCs w:val="24"/>
        </w:rPr>
        <w:fldChar w:fldCharType="separate"/>
      </w:r>
      <w:r w:rsidR="00235958">
        <w:rPr>
          <w:rFonts w:ascii="SimSun" w:hAnsi="SimSun" w:cs="SimSun"/>
          <w:sz w:val="24"/>
          <w:szCs w:val="24"/>
        </w:rPr>
        <w:fldChar w:fldCharType="begin"/>
      </w:r>
      <w:r w:rsidR="00235958">
        <w:rPr>
          <w:rFonts w:ascii="SimSun" w:hAnsi="SimSun" w:cs="SimSun"/>
          <w:sz w:val="24"/>
          <w:szCs w:val="24"/>
        </w:rPr>
        <w:instrText xml:space="preserve"> INCLUDEPICTURE  "https://eurobion.info/wp-content/uploads/1/5/5/1556fc478edc772300cf4d051e451cca.webp" \* MERGEFORMATINET </w:instrText>
      </w:r>
      <w:r w:rsidR="00235958">
        <w:rPr>
          <w:rFonts w:ascii="SimSun" w:hAnsi="SimSun" w:cs="SimSun"/>
          <w:sz w:val="24"/>
          <w:szCs w:val="24"/>
        </w:rPr>
        <w:fldChar w:fldCharType="separate"/>
      </w:r>
      <w:r w:rsidR="004921CD">
        <w:rPr>
          <w:rFonts w:ascii="SimSun" w:hAnsi="SimSun" w:cs="SimSun"/>
          <w:sz w:val="24"/>
          <w:szCs w:val="24"/>
        </w:rPr>
        <w:fldChar w:fldCharType="begin"/>
      </w:r>
      <w:r w:rsidR="004921CD">
        <w:rPr>
          <w:rFonts w:ascii="SimSun" w:hAnsi="SimSun" w:cs="SimSun"/>
          <w:sz w:val="24"/>
          <w:szCs w:val="24"/>
        </w:rPr>
        <w:instrText xml:space="preserve"> </w:instrText>
      </w:r>
      <w:r w:rsidR="004921CD">
        <w:rPr>
          <w:rFonts w:ascii="SimSun" w:hAnsi="SimSun" w:cs="SimSun"/>
          <w:sz w:val="24"/>
          <w:szCs w:val="24"/>
        </w:rPr>
        <w:instrText>INCLUDEPICTURE  "https://eurobion.info/wp-content/uploads/1/5/5/1556fc478edc772300cf4d051e451cca.webp" \* MERGEFORMATINET</w:instrText>
      </w:r>
      <w:r w:rsidR="004921CD">
        <w:rPr>
          <w:rFonts w:ascii="SimSun" w:hAnsi="SimSun" w:cs="SimSun"/>
          <w:sz w:val="24"/>
          <w:szCs w:val="24"/>
        </w:rPr>
        <w:instrText xml:space="preserve"> </w:instrText>
      </w:r>
      <w:r w:rsidR="004921CD">
        <w:rPr>
          <w:rFonts w:ascii="SimSun" w:hAnsi="SimSun" w:cs="SimSun"/>
          <w:sz w:val="24"/>
          <w:szCs w:val="24"/>
        </w:rPr>
        <w:fldChar w:fldCharType="separate"/>
      </w:r>
      <w:r w:rsidR="003A7FAD">
        <w:rPr>
          <w:rFonts w:ascii="SimSun" w:hAnsi="SimSun" w:cs="SimSu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Изображение 5" o:spid="_x0000_i1025" type="#_x0000_t75" style="width:289.5pt;height:150pt;mso-position-horizontal-relative:page;mso-position-vertical-relative:page">
            <v:fill o:detectmouseclick="t"/>
            <v:imagedata r:id="rId120" r:href="rId121"/>
          </v:shape>
        </w:pict>
      </w:r>
      <w:r w:rsidR="004921CD">
        <w:rPr>
          <w:rFonts w:ascii="SimSun" w:hAnsi="SimSun" w:cs="SimSun"/>
          <w:sz w:val="24"/>
          <w:szCs w:val="24"/>
        </w:rPr>
        <w:fldChar w:fldCharType="end"/>
      </w:r>
      <w:r w:rsidR="00235958">
        <w:rPr>
          <w:rFonts w:ascii="SimSun" w:hAnsi="SimSun" w:cs="SimSun"/>
          <w:sz w:val="24"/>
          <w:szCs w:val="24"/>
        </w:rPr>
        <w:fldChar w:fldCharType="end"/>
      </w:r>
      <w:r w:rsidR="001717FC">
        <w:rPr>
          <w:rFonts w:ascii="SimSun" w:hAnsi="SimSun" w:cs="SimSun"/>
          <w:sz w:val="24"/>
          <w:szCs w:val="24"/>
        </w:rPr>
        <w:fldChar w:fldCharType="end"/>
      </w:r>
      <w:r w:rsidR="008B77F6">
        <w:rPr>
          <w:rFonts w:ascii="SimSun" w:hAnsi="SimSun" w:cs="SimSun"/>
          <w:sz w:val="24"/>
          <w:szCs w:val="24"/>
        </w:rPr>
        <w:fldChar w:fldCharType="end"/>
      </w:r>
      <w:r w:rsidR="00805F11">
        <w:rPr>
          <w:rFonts w:ascii="SimSun" w:hAnsi="SimSun" w:cs="SimSun"/>
          <w:sz w:val="24"/>
          <w:szCs w:val="24"/>
        </w:rPr>
        <w:fldChar w:fldCharType="end"/>
      </w:r>
      <w:r w:rsidR="00553E02">
        <w:rPr>
          <w:rFonts w:ascii="SimSun" w:hAnsi="SimSun" w:cs="SimSun"/>
          <w:sz w:val="24"/>
          <w:szCs w:val="24"/>
        </w:rPr>
        <w:fldChar w:fldCharType="end"/>
      </w:r>
      <w:r w:rsidR="00D61085">
        <w:rPr>
          <w:rFonts w:ascii="SimSun" w:hAnsi="SimSun" w:cs="SimSun"/>
          <w:sz w:val="24"/>
          <w:szCs w:val="24"/>
        </w:rPr>
        <w:fldChar w:fldCharType="end"/>
      </w:r>
      <w:r w:rsidR="00585AAB">
        <w:rPr>
          <w:rFonts w:ascii="SimSun" w:hAnsi="SimSun" w:cs="SimSun"/>
          <w:sz w:val="24"/>
          <w:szCs w:val="24"/>
        </w:rPr>
        <w:fldChar w:fldCharType="end"/>
      </w:r>
      <w:r w:rsidR="00992815">
        <w:rPr>
          <w:rFonts w:ascii="SimSun" w:hAnsi="SimSun" w:cs="SimSun"/>
          <w:sz w:val="24"/>
          <w:szCs w:val="24"/>
        </w:rPr>
        <w:fldChar w:fldCharType="end"/>
      </w:r>
      <w:r w:rsidR="00D878B2">
        <w:rPr>
          <w:rFonts w:ascii="SimSun" w:hAnsi="SimSun" w:cs="SimSun"/>
          <w:sz w:val="24"/>
          <w:szCs w:val="24"/>
        </w:rPr>
        <w:fldChar w:fldCharType="end"/>
      </w:r>
      <w:r w:rsidR="006F1868">
        <w:rPr>
          <w:rFonts w:ascii="SimSun" w:hAnsi="SimSun" w:cs="SimSun"/>
          <w:sz w:val="24"/>
          <w:szCs w:val="24"/>
        </w:rPr>
        <w:fldChar w:fldCharType="end"/>
      </w:r>
      <w:r w:rsidR="00A973C9">
        <w:rPr>
          <w:rFonts w:ascii="SimSun" w:hAnsi="SimSun" w:cs="SimSun"/>
          <w:sz w:val="24"/>
          <w:szCs w:val="24"/>
        </w:rPr>
        <w:fldChar w:fldCharType="end"/>
      </w:r>
      <w:r w:rsidR="00A74A80">
        <w:rPr>
          <w:rFonts w:ascii="SimSun" w:hAnsi="SimSun" w:cs="SimSun"/>
          <w:sz w:val="24"/>
          <w:szCs w:val="24"/>
        </w:rPr>
        <w:fldChar w:fldCharType="end"/>
      </w:r>
      <w:r w:rsidR="00C840AA">
        <w:rPr>
          <w:rFonts w:ascii="SimSun" w:hAnsi="SimSun" w:cs="SimSun"/>
          <w:sz w:val="24"/>
          <w:szCs w:val="24"/>
        </w:rPr>
        <w:fldChar w:fldCharType="end"/>
      </w:r>
      <w:r w:rsidR="00CE4E38">
        <w:rPr>
          <w:rFonts w:ascii="SimSun" w:hAnsi="SimSun" w:cs="SimSun"/>
          <w:sz w:val="24"/>
          <w:szCs w:val="24"/>
        </w:rPr>
        <w:fldChar w:fldCharType="end"/>
      </w:r>
      <w:r w:rsidR="00F720EC">
        <w:rPr>
          <w:rFonts w:ascii="SimSun" w:hAnsi="SimSun" w:cs="SimSun"/>
          <w:sz w:val="24"/>
          <w:szCs w:val="24"/>
        </w:rPr>
        <w:fldChar w:fldCharType="end"/>
      </w:r>
      <w:r w:rsidR="00581FCC">
        <w:rPr>
          <w:rFonts w:ascii="SimSun" w:hAnsi="SimSun" w:cs="SimSun"/>
          <w:sz w:val="24"/>
          <w:szCs w:val="24"/>
        </w:rPr>
        <w:fldChar w:fldCharType="end"/>
      </w:r>
      <w:r w:rsidR="00BE2B7D">
        <w:rPr>
          <w:rFonts w:ascii="SimSun" w:hAnsi="SimSun" w:cs="SimSun"/>
          <w:sz w:val="24"/>
          <w:szCs w:val="24"/>
        </w:rPr>
        <w:fldChar w:fldCharType="end"/>
      </w:r>
      <w:r w:rsidR="00E92591">
        <w:rPr>
          <w:rFonts w:ascii="SimSun" w:hAnsi="SimSun" w:cs="SimSun"/>
          <w:sz w:val="24"/>
          <w:szCs w:val="24"/>
        </w:rPr>
        <w:fldChar w:fldCharType="end"/>
      </w:r>
      <w:r w:rsidR="00620E24">
        <w:rPr>
          <w:rFonts w:ascii="SimSun" w:hAnsi="SimSun" w:cs="SimSun"/>
          <w:sz w:val="24"/>
          <w:szCs w:val="24"/>
        </w:rPr>
        <w:fldChar w:fldCharType="end"/>
      </w:r>
      <w:r w:rsidR="00736363">
        <w:rPr>
          <w:rFonts w:ascii="SimSun" w:hAnsi="SimSun" w:cs="SimSun"/>
          <w:sz w:val="24"/>
          <w:szCs w:val="24"/>
        </w:rPr>
        <w:fldChar w:fldCharType="end"/>
      </w:r>
      <w:r w:rsidR="00980D08">
        <w:rPr>
          <w:rFonts w:ascii="SimSun" w:hAnsi="SimSun" w:cs="SimSun"/>
          <w:sz w:val="24"/>
          <w:szCs w:val="24"/>
        </w:rPr>
        <w:fldChar w:fldCharType="end"/>
      </w:r>
      <w:r w:rsidR="00DA457F">
        <w:rPr>
          <w:rFonts w:ascii="SimSun" w:hAnsi="SimSun" w:cs="SimSun"/>
          <w:sz w:val="24"/>
          <w:szCs w:val="24"/>
        </w:rPr>
        <w:fldChar w:fldCharType="end"/>
      </w:r>
      <w:r w:rsidR="00A92BDF">
        <w:rPr>
          <w:rFonts w:ascii="SimSun" w:hAnsi="SimSun" w:cs="SimSun"/>
          <w:sz w:val="24"/>
          <w:szCs w:val="24"/>
        </w:rPr>
        <w:fldChar w:fldCharType="end"/>
      </w:r>
      <w:r w:rsidR="0087608E">
        <w:rPr>
          <w:rFonts w:ascii="SimSun" w:hAnsi="SimSun" w:cs="SimSun"/>
          <w:sz w:val="24"/>
          <w:szCs w:val="24"/>
        </w:rPr>
        <w:fldChar w:fldCharType="end"/>
      </w:r>
      <w:r w:rsidR="0055306B">
        <w:rPr>
          <w:rFonts w:ascii="SimSun" w:hAnsi="SimSun" w:cs="SimSun"/>
          <w:sz w:val="24"/>
          <w:szCs w:val="24"/>
        </w:rPr>
        <w:fldChar w:fldCharType="end"/>
      </w:r>
      <w:r w:rsidR="005676E9">
        <w:rPr>
          <w:rFonts w:ascii="SimSun" w:hAnsi="SimSun" w:cs="SimSun"/>
          <w:sz w:val="24"/>
          <w:szCs w:val="24"/>
        </w:rPr>
        <w:fldChar w:fldCharType="end"/>
      </w:r>
      <w:r w:rsidR="00111C32">
        <w:rPr>
          <w:rFonts w:ascii="SimSun" w:hAnsi="SimSun" w:cs="SimSun"/>
          <w:sz w:val="24"/>
          <w:szCs w:val="24"/>
        </w:rPr>
        <w:fldChar w:fldCharType="end"/>
      </w:r>
      <w:r w:rsidR="003F13BB">
        <w:rPr>
          <w:rFonts w:ascii="SimSun" w:hAnsi="SimSun" w:cs="SimSun"/>
          <w:sz w:val="24"/>
          <w:szCs w:val="24"/>
        </w:rPr>
        <w:fldChar w:fldCharType="end"/>
      </w:r>
      <w:r w:rsidR="00AE6922">
        <w:rPr>
          <w:rFonts w:ascii="SimSun" w:hAnsi="SimSun" w:cs="SimSun"/>
          <w:sz w:val="24"/>
          <w:szCs w:val="24"/>
        </w:rPr>
        <w:fldChar w:fldCharType="end"/>
      </w:r>
      <w:r w:rsidR="00C844C2">
        <w:rPr>
          <w:rFonts w:ascii="SimSun" w:hAnsi="SimSun" w:cs="SimSun"/>
          <w:sz w:val="24"/>
          <w:szCs w:val="24"/>
        </w:rPr>
        <w:fldChar w:fldCharType="end"/>
      </w:r>
      <w:r w:rsidR="00296980">
        <w:rPr>
          <w:rFonts w:ascii="SimSun" w:hAnsi="SimSun" w:cs="SimSun"/>
          <w:sz w:val="24"/>
          <w:szCs w:val="24"/>
        </w:rPr>
        <w:fldChar w:fldCharType="end"/>
      </w:r>
      <w:r w:rsidR="004B177F">
        <w:rPr>
          <w:rFonts w:ascii="SimSun" w:hAnsi="SimSun" w:cs="SimSun"/>
          <w:sz w:val="24"/>
          <w:szCs w:val="24"/>
        </w:rPr>
        <w:fldChar w:fldCharType="end"/>
      </w:r>
      <w:r w:rsidR="00CF4A2F">
        <w:rPr>
          <w:rFonts w:ascii="SimSun" w:hAnsi="SimSun" w:cs="SimSun"/>
          <w:sz w:val="24"/>
          <w:szCs w:val="24"/>
        </w:rPr>
        <w:fldChar w:fldCharType="end"/>
      </w:r>
      <w:r w:rsidR="00AC4DA5">
        <w:rPr>
          <w:rFonts w:ascii="SimSun" w:hAnsi="SimSun" w:cs="SimSun"/>
          <w:sz w:val="24"/>
          <w:szCs w:val="24"/>
        </w:rPr>
        <w:fldChar w:fldCharType="end"/>
      </w:r>
      <w:r w:rsidR="00D52786">
        <w:rPr>
          <w:rFonts w:ascii="SimSun" w:hAnsi="SimSun" w:cs="SimSun"/>
          <w:sz w:val="24"/>
          <w:szCs w:val="24"/>
        </w:rPr>
        <w:fldChar w:fldCharType="end"/>
      </w:r>
      <w:r w:rsidR="006A685D">
        <w:rPr>
          <w:rFonts w:ascii="SimSun" w:hAnsi="SimSun" w:cs="SimSun"/>
          <w:sz w:val="24"/>
          <w:szCs w:val="24"/>
        </w:rPr>
        <w:fldChar w:fldCharType="end"/>
      </w:r>
      <w:r w:rsidR="008B7D5E">
        <w:rPr>
          <w:rFonts w:ascii="SimSun" w:hAnsi="SimSun" w:cs="SimSun"/>
          <w:sz w:val="24"/>
          <w:szCs w:val="24"/>
        </w:rPr>
        <w:fldChar w:fldCharType="end"/>
      </w:r>
      <w:r w:rsidR="00A82123">
        <w:rPr>
          <w:rFonts w:ascii="SimSun" w:hAnsi="SimSun" w:cs="SimSun"/>
          <w:sz w:val="24"/>
          <w:szCs w:val="24"/>
        </w:rPr>
        <w:fldChar w:fldCharType="end"/>
      </w:r>
      <w:r w:rsidR="00E04471">
        <w:rPr>
          <w:rFonts w:ascii="SimSun" w:hAnsi="SimSun" w:cs="SimSun"/>
          <w:sz w:val="24"/>
          <w:szCs w:val="24"/>
        </w:rPr>
        <w:fldChar w:fldCharType="end"/>
      </w:r>
      <w:r w:rsidR="00AF6E9D">
        <w:rPr>
          <w:rFonts w:ascii="SimSun" w:hAnsi="SimSun" w:cs="SimSun"/>
          <w:sz w:val="24"/>
          <w:szCs w:val="24"/>
        </w:rPr>
        <w:fldChar w:fldCharType="end"/>
      </w:r>
      <w:r w:rsidR="006E170D">
        <w:rPr>
          <w:rFonts w:ascii="SimSun" w:hAnsi="SimSun" w:cs="SimSun"/>
          <w:sz w:val="24"/>
          <w:szCs w:val="24"/>
        </w:rPr>
        <w:fldChar w:fldCharType="end"/>
      </w:r>
      <w:r w:rsidR="0031193C">
        <w:rPr>
          <w:rFonts w:ascii="SimSun" w:hAnsi="SimSun" w:cs="SimSun"/>
          <w:sz w:val="24"/>
          <w:szCs w:val="24"/>
        </w:rPr>
        <w:fldChar w:fldCharType="end"/>
      </w:r>
      <w:r>
        <w:rPr>
          <w:rFonts w:ascii="SimSun" w:hAnsi="SimSun" w:cs="SimSun"/>
          <w:sz w:val="24"/>
          <w:szCs w:val="24"/>
        </w:rPr>
        <w:fldChar w:fldCharType="end"/>
      </w:r>
    </w:p>
    <w:p w:rsidR="00C844C2" w:rsidRDefault="00C844C2" w:rsidP="00A258B3">
      <w:pPr>
        <w:spacing w:after="0" w:line="240" w:lineRule="auto"/>
        <w:jc w:val="both"/>
        <w:rPr>
          <w:rFonts w:ascii="Times New Roman" w:hAnsi="Times New Roman"/>
          <w:b/>
          <w:bCs/>
          <w:sz w:val="24"/>
          <w:szCs w:val="24"/>
        </w:rPr>
      </w:pPr>
    </w:p>
    <w:p w:rsidR="00C844C2" w:rsidRDefault="00C844C2" w:rsidP="00A258B3">
      <w:pPr>
        <w:spacing w:after="0" w:line="240" w:lineRule="auto"/>
        <w:jc w:val="both"/>
        <w:rPr>
          <w:rFonts w:ascii="Times New Roman" w:hAnsi="Times New Roman"/>
          <w:b/>
          <w:bCs/>
          <w:sz w:val="24"/>
          <w:szCs w:val="24"/>
        </w:rPr>
      </w:pPr>
    </w:p>
    <w:p w:rsidR="00C844C2" w:rsidRDefault="00C844C2" w:rsidP="00A258B3">
      <w:pPr>
        <w:spacing w:after="0" w:line="240" w:lineRule="auto"/>
        <w:jc w:val="both"/>
        <w:rPr>
          <w:rFonts w:ascii="Times New Roman" w:hAnsi="Times New Roman"/>
          <w:b/>
          <w:bCs/>
          <w:sz w:val="24"/>
          <w:szCs w:val="24"/>
        </w:rPr>
      </w:pPr>
    </w:p>
    <w:p w:rsidR="00901915" w:rsidRDefault="00901915" w:rsidP="00A258B3">
      <w:pPr>
        <w:spacing w:after="0" w:line="240" w:lineRule="auto"/>
        <w:jc w:val="both"/>
        <w:rPr>
          <w:rFonts w:ascii="Times New Roman" w:hAnsi="Times New Roman"/>
          <w:b/>
          <w:bCs/>
          <w:sz w:val="24"/>
          <w:szCs w:val="24"/>
        </w:rPr>
      </w:pPr>
    </w:p>
    <w:p w:rsidR="00901915" w:rsidRDefault="00901915" w:rsidP="00A258B3">
      <w:pPr>
        <w:spacing w:after="0" w:line="240" w:lineRule="auto"/>
        <w:jc w:val="both"/>
        <w:rPr>
          <w:rFonts w:ascii="Times New Roman" w:hAnsi="Times New Roman"/>
          <w:b/>
          <w:bCs/>
          <w:sz w:val="24"/>
          <w:szCs w:val="24"/>
        </w:rPr>
      </w:pPr>
    </w:p>
    <w:p w:rsidR="00901915" w:rsidRDefault="00901915" w:rsidP="00A258B3">
      <w:pPr>
        <w:spacing w:after="0" w:line="240" w:lineRule="auto"/>
        <w:jc w:val="both"/>
        <w:rPr>
          <w:rFonts w:ascii="Times New Roman" w:hAnsi="Times New Roman"/>
          <w:b/>
          <w:bCs/>
          <w:sz w:val="24"/>
          <w:szCs w:val="24"/>
        </w:rPr>
      </w:pPr>
    </w:p>
    <w:p w:rsidR="00901915" w:rsidRDefault="00901915" w:rsidP="00A258B3">
      <w:pPr>
        <w:spacing w:after="0" w:line="240" w:lineRule="auto"/>
        <w:jc w:val="both"/>
        <w:rPr>
          <w:rFonts w:ascii="Times New Roman" w:hAnsi="Times New Roman"/>
          <w:b/>
          <w:bCs/>
          <w:sz w:val="24"/>
          <w:szCs w:val="24"/>
        </w:rPr>
      </w:pPr>
    </w:p>
    <w:p w:rsidR="00901915" w:rsidRDefault="00901915" w:rsidP="00A258B3">
      <w:pPr>
        <w:spacing w:after="0" w:line="240" w:lineRule="auto"/>
        <w:jc w:val="both"/>
        <w:rPr>
          <w:rFonts w:ascii="Times New Roman" w:hAnsi="Times New Roman"/>
          <w:b/>
          <w:bCs/>
          <w:sz w:val="24"/>
          <w:szCs w:val="24"/>
        </w:rPr>
      </w:pPr>
    </w:p>
    <w:p w:rsidR="00901915" w:rsidRDefault="00901915" w:rsidP="00A258B3">
      <w:pPr>
        <w:spacing w:after="0" w:line="240" w:lineRule="auto"/>
        <w:jc w:val="both"/>
        <w:rPr>
          <w:rFonts w:ascii="Times New Roman" w:hAnsi="Times New Roman"/>
          <w:b/>
          <w:bCs/>
          <w:sz w:val="24"/>
          <w:szCs w:val="24"/>
        </w:rPr>
      </w:pPr>
    </w:p>
    <w:p w:rsidR="003A7FAD" w:rsidRDefault="003A7FAD" w:rsidP="00A258B3">
      <w:pPr>
        <w:spacing w:after="0" w:line="240" w:lineRule="auto"/>
        <w:jc w:val="both"/>
        <w:rPr>
          <w:rFonts w:ascii="Times New Roman" w:hAnsi="Times New Roman"/>
          <w:b/>
          <w:bCs/>
          <w:sz w:val="24"/>
          <w:szCs w:val="24"/>
        </w:rPr>
      </w:pPr>
    </w:p>
    <w:p w:rsidR="00FB4B45" w:rsidRDefault="00FB4B45" w:rsidP="00A258B3">
      <w:pPr>
        <w:spacing w:after="0" w:line="240" w:lineRule="auto"/>
        <w:jc w:val="both"/>
        <w:rPr>
          <w:rFonts w:ascii="Times New Roman" w:hAnsi="Times New Roman"/>
          <w:b/>
          <w:bCs/>
          <w:sz w:val="24"/>
          <w:szCs w:val="24"/>
        </w:rPr>
      </w:pPr>
      <w:r>
        <w:rPr>
          <w:rFonts w:ascii="Times New Roman" w:hAnsi="Times New Roman"/>
          <w:b/>
          <w:bCs/>
          <w:sz w:val="24"/>
          <w:szCs w:val="24"/>
        </w:rPr>
        <w:lastRenderedPageBreak/>
        <w:t>2 вариант</w:t>
      </w:r>
    </w:p>
    <w:p w:rsidR="00FB4B45" w:rsidRDefault="00FB4B45" w:rsidP="00A258B3">
      <w:pPr>
        <w:spacing w:after="0" w:line="240" w:lineRule="auto"/>
        <w:jc w:val="both"/>
        <w:rPr>
          <w:rFonts w:ascii="Times New Roman" w:hAnsi="Times New Roman"/>
          <w:b/>
          <w:bCs/>
          <w:sz w:val="24"/>
          <w:szCs w:val="24"/>
        </w:rPr>
      </w:pPr>
    </w:p>
    <w:p w:rsidR="00FB4B45" w:rsidRDefault="00FB4B45" w:rsidP="00A258B3">
      <w:pPr>
        <w:spacing w:after="0" w:line="240" w:lineRule="auto"/>
        <w:jc w:val="both"/>
        <w:rPr>
          <w:rFonts w:ascii="Times New Roman" w:hAnsi="Times New Roman"/>
          <w:b/>
          <w:bCs/>
          <w:i/>
          <w:iCs/>
          <w:sz w:val="24"/>
          <w:szCs w:val="24"/>
          <w:u w:val="single"/>
        </w:rPr>
      </w:pPr>
      <w:r>
        <w:rPr>
          <w:rFonts w:ascii="SimSun" w:hAnsi="SimSun" w:cs="SimSun"/>
          <w:sz w:val="24"/>
          <w:szCs w:val="24"/>
        </w:rPr>
        <w:fldChar w:fldCharType="begin"/>
      </w:r>
      <w:r>
        <w:rPr>
          <w:rFonts w:ascii="SimSun" w:hAnsi="SimSun" w:cs="SimSun"/>
          <w:sz w:val="24"/>
          <w:szCs w:val="24"/>
        </w:rPr>
        <w:instrText xml:space="preserve">INCLUDEPICTURE \d "https://odstroy.ru/wp-content/uploads/3/7/b/37b70aadeebd0b075163533b38eebe28.jpg" \* MERGEFORMATINET </w:instrText>
      </w:r>
      <w:r>
        <w:rPr>
          <w:rFonts w:ascii="SimSun" w:hAnsi="SimSun" w:cs="SimSun"/>
          <w:sz w:val="24"/>
          <w:szCs w:val="24"/>
        </w:rPr>
        <w:fldChar w:fldCharType="separate"/>
      </w:r>
      <w:r w:rsidR="0031193C">
        <w:rPr>
          <w:rFonts w:ascii="SimSun" w:hAnsi="SimSun" w:cs="SimSun"/>
          <w:sz w:val="24"/>
          <w:szCs w:val="24"/>
        </w:rPr>
        <w:fldChar w:fldCharType="begin"/>
      </w:r>
      <w:r w:rsidR="0031193C">
        <w:rPr>
          <w:rFonts w:ascii="SimSun" w:hAnsi="SimSun" w:cs="SimSun"/>
          <w:sz w:val="24"/>
          <w:szCs w:val="24"/>
        </w:rPr>
        <w:instrText xml:space="preserve"> INCLUDEPICTURE  "https://odstroy.ru/wp-content/uploads/3/7/b/37b70aadeebd0b075163533b38eebe28.jpg" \* MERGEFORMATINET </w:instrText>
      </w:r>
      <w:r w:rsidR="0031193C">
        <w:rPr>
          <w:rFonts w:ascii="SimSun" w:hAnsi="SimSun" w:cs="SimSun"/>
          <w:sz w:val="24"/>
          <w:szCs w:val="24"/>
        </w:rPr>
        <w:fldChar w:fldCharType="separate"/>
      </w:r>
      <w:r w:rsidR="006E170D">
        <w:rPr>
          <w:rFonts w:ascii="SimSun" w:hAnsi="SimSun" w:cs="SimSun"/>
          <w:sz w:val="24"/>
          <w:szCs w:val="24"/>
        </w:rPr>
        <w:fldChar w:fldCharType="begin"/>
      </w:r>
      <w:r w:rsidR="006E170D">
        <w:rPr>
          <w:rFonts w:ascii="SimSun" w:hAnsi="SimSun" w:cs="SimSun"/>
          <w:sz w:val="24"/>
          <w:szCs w:val="24"/>
        </w:rPr>
        <w:instrText xml:space="preserve"> INCLUDEPICTURE  "https://odstroy.ru/wp-content/uploads/3/7/b/37b70aadeebd0b075163533b38eebe28.jpg" \* MERGEFORMATINET </w:instrText>
      </w:r>
      <w:r w:rsidR="006E170D">
        <w:rPr>
          <w:rFonts w:ascii="SimSun" w:hAnsi="SimSun" w:cs="SimSun"/>
          <w:sz w:val="24"/>
          <w:szCs w:val="24"/>
        </w:rPr>
        <w:fldChar w:fldCharType="separate"/>
      </w:r>
      <w:r w:rsidR="00AF6E9D">
        <w:rPr>
          <w:rFonts w:ascii="SimSun" w:hAnsi="SimSun" w:cs="SimSun"/>
          <w:sz w:val="24"/>
          <w:szCs w:val="24"/>
        </w:rPr>
        <w:fldChar w:fldCharType="begin"/>
      </w:r>
      <w:r w:rsidR="00AF6E9D">
        <w:rPr>
          <w:rFonts w:ascii="SimSun" w:hAnsi="SimSun" w:cs="SimSun"/>
          <w:sz w:val="24"/>
          <w:szCs w:val="24"/>
        </w:rPr>
        <w:instrText xml:space="preserve"> INCLUDEPICTURE  "https://odstroy.ru/wp-content/uploads/3/7/b/37b70aadeebd0b075163533b38eebe28.jpg" \* MERGEFORMATINET </w:instrText>
      </w:r>
      <w:r w:rsidR="00AF6E9D">
        <w:rPr>
          <w:rFonts w:ascii="SimSun" w:hAnsi="SimSun" w:cs="SimSun"/>
          <w:sz w:val="24"/>
          <w:szCs w:val="24"/>
        </w:rPr>
        <w:fldChar w:fldCharType="separate"/>
      </w:r>
      <w:r w:rsidR="00E04471">
        <w:rPr>
          <w:rFonts w:ascii="SimSun" w:hAnsi="SimSun" w:cs="SimSun"/>
          <w:sz w:val="24"/>
          <w:szCs w:val="24"/>
        </w:rPr>
        <w:fldChar w:fldCharType="begin"/>
      </w:r>
      <w:r w:rsidR="00E04471">
        <w:rPr>
          <w:rFonts w:ascii="SimSun" w:hAnsi="SimSun" w:cs="SimSun"/>
          <w:sz w:val="24"/>
          <w:szCs w:val="24"/>
        </w:rPr>
        <w:instrText xml:space="preserve"> INCLUDEPICTURE  "https://odstroy.ru/wp-content/uploads/3/7/b/37b70aadeebd0b075163533b38eebe28.jpg" \* MERGEFORMATINET </w:instrText>
      </w:r>
      <w:r w:rsidR="00E04471">
        <w:rPr>
          <w:rFonts w:ascii="SimSun" w:hAnsi="SimSun" w:cs="SimSun"/>
          <w:sz w:val="24"/>
          <w:szCs w:val="24"/>
        </w:rPr>
        <w:fldChar w:fldCharType="separate"/>
      </w:r>
      <w:r w:rsidR="00A82123">
        <w:rPr>
          <w:rFonts w:ascii="SimSun" w:hAnsi="SimSun" w:cs="SimSun"/>
          <w:sz w:val="24"/>
          <w:szCs w:val="24"/>
        </w:rPr>
        <w:fldChar w:fldCharType="begin"/>
      </w:r>
      <w:r w:rsidR="00A82123">
        <w:rPr>
          <w:rFonts w:ascii="SimSun" w:hAnsi="SimSun" w:cs="SimSun"/>
          <w:sz w:val="24"/>
          <w:szCs w:val="24"/>
        </w:rPr>
        <w:instrText xml:space="preserve"> INCLUDEPICTURE  "https://odstroy.ru/wp-content/uploads/3/7/b/37b70aadeebd0b075163533b38eebe28.jpg" \* MERGEFORMATINET </w:instrText>
      </w:r>
      <w:r w:rsidR="00A82123">
        <w:rPr>
          <w:rFonts w:ascii="SimSun" w:hAnsi="SimSun" w:cs="SimSun"/>
          <w:sz w:val="24"/>
          <w:szCs w:val="24"/>
        </w:rPr>
        <w:fldChar w:fldCharType="separate"/>
      </w:r>
      <w:r w:rsidR="008B7D5E">
        <w:rPr>
          <w:rFonts w:ascii="SimSun" w:hAnsi="SimSun" w:cs="SimSun"/>
          <w:sz w:val="24"/>
          <w:szCs w:val="24"/>
        </w:rPr>
        <w:fldChar w:fldCharType="begin"/>
      </w:r>
      <w:r w:rsidR="008B7D5E">
        <w:rPr>
          <w:rFonts w:ascii="SimSun" w:hAnsi="SimSun" w:cs="SimSun"/>
          <w:sz w:val="24"/>
          <w:szCs w:val="24"/>
        </w:rPr>
        <w:instrText xml:space="preserve"> INCLUDEPICTURE  "https://odstroy.ru/wp-content/uploads/3/7/b/37b70aadeebd0b075163533b38eebe28.jpg" \* MERGEFORMATINET </w:instrText>
      </w:r>
      <w:r w:rsidR="008B7D5E">
        <w:rPr>
          <w:rFonts w:ascii="SimSun" w:hAnsi="SimSun" w:cs="SimSun"/>
          <w:sz w:val="24"/>
          <w:szCs w:val="24"/>
        </w:rPr>
        <w:fldChar w:fldCharType="separate"/>
      </w:r>
      <w:r w:rsidR="006A685D">
        <w:rPr>
          <w:rFonts w:ascii="SimSun" w:hAnsi="SimSun" w:cs="SimSun"/>
          <w:sz w:val="24"/>
          <w:szCs w:val="24"/>
        </w:rPr>
        <w:fldChar w:fldCharType="begin"/>
      </w:r>
      <w:r w:rsidR="006A685D">
        <w:rPr>
          <w:rFonts w:ascii="SimSun" w:hAnsi="SimSun" w:cs="SimSun"/>
          <w:sz w:val="24"/>
          <w:szCs w:val="24"/>
        </w:rPr>
        <w:instrText xml:space="preserve"> INCLUDEPICTURE  "https://odstroy.ru/wp-content/uploads/3/7/b/37b70aadeebd0b075163533b38eebe28.jpg" \* MERGEFORMATINET </w:instrText>
      </w:r>
      <w:r w:rsidR="006A685D">
        <w:rPr>
          <w:rFonts w:ascii="SimSun" w:hAnsi="SimSun" w:cs="SimSun"/>
          <w:sz w:val="24"/>
          <w:szCs w:val="24"/>
        </w:rPr>
        <w:fldChar w:fldCharType="separate"/>
      </w:r>
      <w:r w:rsidR="00D52786">
        <w:rPr>
          <w:rFonts w:ascii="SimSun" w:hAnsi="SimSun" w:cs="SimSun"/>
          <w:sz w:val="24"/>
          <w:szCs w:val="24"/>
        </w:rPr>
        <w:fldChar w:fldCharType="begin"/>
      </w:r>
      <w:r w:rsidR="00D52786">
        <w:rPr>
          <w:rFonts w:ascii="SimSun" w:hAnsi="SimSun" w:cs="SimSun"/>
          <w:sz w:val="24"/>
          <w:szCs w:val="24"/>
        </w:rPr>
        <w:instrText xml:space="preserve"> INCLUDEPICTURE  "https://odstroy.ru/wp-content/uploads/3/7/b/37b70aadeebd0b075163533b38eebe28.jpg" \* MERGEFORMATINET </w:instrText>
      </w:r>
      <w:r w:rsidR="00D52786">
        <w:rPr>
          <w:rFonts w:ascii="SimSun" w:hAnsi="SimSun" w:cs="SimSun"/>
          <w:sz w:val="24"/>
          <w:szCs w:val="24"/>
        </w:rPr>
        <w:fldChar w:fldCharType="separate"/>
      </w:r>
      <w:r w:rsidR="00AC4DA5">
        <w:rPr>
          <w:rFonts w:ascii="SimSun" w:hAnsi="SimSun" w:cs="SimSun"/>
          <w:sz w:val="24"/>
          <w:szCs w:val="24"/>
        </w:rPr>
        <w:fldChar w:fldCharType="begin"/>
      </w:r>
      <w:r w:rsidR="00AC4DA5">
        <w:rPr>
          <w:rFonts w:ascii="SimSun" w:hAnsi="SimSun" w:cs="SimSun"/>
          <w:sz w:val="24"/>
          <w:szCs w:val="24"/>
        </w:rPr>
        <w:instrText xml:space="preserve"> INCLUDEPICTURE  "https://odstroy.ru/wp-content/uploads/3/7/b/37b70aadeebd0b075163533b38eebe28.jpg" \* MERGEFORMATINET </w:instrText>
      </w:r>
      <w:r w:rsidR="00AC4DA5">
        <w:rPr>
          <w:rFonts w:ascii="SimSun" w:hAnsi="SimSun" w:cs="SimSun"/>
          <w:sz w:val="24"/>
          <w:szCs w:val="24"/>
        </w:rPr>
        <w:fldChar w:fldCharType="separate"/>
      </w:r>
      <w:r w:rsidR="00CF4A2F">
        <w:rPr>
          <w:rFonts w:ascii="SimSun" w:hAnsi="SimSun" w:cs="SimSun"/>
          <w:sz w:val="24"/>
          <w:szCs w:val="24"/>
        </w:rPr>
        <w:fldChar w:fldCharType="begin"/>
      </w:r>
      <w:r w:rsidR="00CF4A2F">
        <w:rPr>
          <w:rFonts w:ascii="SimSun" w:hAnsi="SimSun" w:cs="SimSun"/>
          <w:sz w:val="24"/>
          <w:szCs w:val="24"/>
        </w:rPr>
        <w:instrText xml:space="preserve"> INCLUDEPICTURE  "https://odstroy.ru/wp-content/uploads/3/7/b/37b70aadeebd0b075163533b38eebe28.jpg" \* MERGEFORMATINET </w:instrText>
      </w:r>
      <w:r w:rsidR="00CF4A2F">
        <w:rPr>
          <w:rFonts w:ascii="SimSun" w:hAnsi="SimSun" w:cs="SimSun"/>
          <w:sz w:val="24"/>
          <w:szCs w:val="24"/>
        </w:rPr>
        <w:fldChar w:fldCharType="separate"/>
      </w:r>
      <w:r w:rsidR="004B177F">
        <w:rPr>
          <w:rFonts w:ascii="SimSun" w:hAnsi="SimSun" w:cs="SimSun"/>
          <w:sz w:val="24"/>
          <w:szCs w:val="24"/>
        </w:rPr>
        <w:fldChar w:fldCharType="begin"/>
      </w:r>
      <w:r w:rsidR="004B177F">
        <w:rPr>
          <w:rFonts w:ascii="SimSun" w:hAnsi="SimSun" w:cs="SimSun"/>
          <w:sz w:val="24"/>
          <w:szCs w:val="24"/>
        </w:rPr>
        <w:instrText xml:space="preserve"> INCLUDEPICTURE  "https://odstroy.ru/wp-content/uploads/3/7/b/37b70aadeebd0b075163533b38eebe28.jpg" \* MERGEFORMATINET </w:instrText>
      </w:r>
      <w:r w:rsidR="004B177F">
        <w:rPr>
          <w:rFonts w:ascii="SimSun" w:hAnsi="SimSun" w:cs="SimSun"/>
          <w:sz w:val="24"/>
          <w:szCs w:val="24"/>
        </w:rPr>
        <w:fldChar w:fldCharType="separate"/>
      </w:r>
      <w:r w:rsidR="00296980">
        <w:rPr>
          <w:rFonts w:ascii="SimSun" w:hAnsi="SimSun" w:cs="SimSun"/>
          <w:sz w:val="24"/>
          <w:szCs w:val="24"/>
        </w:rPr>
        <w:fldChar w:fldCharType="begin"/>
      </w:r>
      <w:r w:rsidR="00296980">
        <w:rPr>
          <w:rFonts w:ascii="SimSun" w:hAnsi="SimSun" w:cs="SimSun"/>
          <w:sz w:val="24"/>
          <w:szCs w:val="24"/>
        </w:rPr>
        <w:instrText xml:space="preserve"> INCLUDEPICTURE  "https://odstroy.ru/wp-content/uploads/3/7/b/37b70aadeebd0b075163533b38eebe28.jpg" \* MERGEFORMATINET </w:instrText>
      </w:r>
      <w:r w:rsidR="00296980">
        <w:rPr>
          <w:rFonts w:ascii="SimSun" w:hAnsi="SimSun" w:cs="SimSun"/>
          <w:sz w:val="24"/>
          <w:szCs w:val="24"/>
        </w:rPr>
        <w:fldChar w:fldCharType="separate"/>
      </w:r>
      <w:r w:rsidR="00C844C2">
        <w:rPr>
          <w:rFonts w:ascii="SimSun" w:hAnsi="SimSun" w:cs="SimSun"/>
          <w:sz w:val="24"/>
          <w:szCs w:val="24"/>
        </w:rPr>
        <w:fldChar w:fldCharType="begin"/>
      </w:r>
      <w:r w:rsidR="00C844C2">
        <w:rPr>
          <w:rFonts w:ascii="SimSun" w:hAnsi="SimSun" w:cs="SimSun"/>
          <w:sz w:val="24"/>
          <w:szCs w:val="24"/>
        </w:rPr>
        <w:instrText xml:space="preserve"> INCLUDEPICTURE  "https://odstroy.ru/wp-content/uploads/3/7/b/37b70aadeebd0b075163533b38eebe28.jpg" \* MERGEFORMATINET </w:instrText>
      </w:r>
      <w:r w:rsidR="00C844C2">
        <w:rPr>
          <w:rFonts w:ascii="SimSun" w:hAnsi="SimSun" w:cs="SimSun"/>
          <w:sz w:val="24"/>
          <w:szCs w:val="24"/>
        </w:rPr>
        <w:fldChar w:fldCharType="separate"/>
      </w:r>
      <w:r w:rsidR="00AE6922">
        <w:rPr>
          <w:rFonts w:ascii="SimSun" w:hAnsi="SimSun" w:cs="SimSun"/>
          <w:sz w:val="24"/>
          <w:szCs w:val="24"/>
        </w:rPr>
        <w:fldChar w:fldCharType="begin"/>
      </w:r>
      <w:r w:rsidR="00AE6922">
        <w:rPr>
          <w:rFonts w:ascii="SimSun" w:hAnsi="SimSun" w:cs="SimSun"/>
          <w:sz w:val="24"/>
          <w:szCs w:val="24"/>
        </w:rPr>
        <w:instrText xml:space="preserve"> INCLUDEPICTURE  "https://odstroy.ru/wp-content/uploads/3/7/b/37b70aadeebd0b075163533b38eebe28.jpg" \* MERGEFORMATINET </w:instrText>
      </w:r>
      <w:r w:rsidR="00AE6922">
        <w:rPr>
          <w:rFonts w:ascii="SimSun" w:hAnsi="SimSun" w:cs="SimSun"/>
          <w:sz w:val="24"/>
          <w:szCs w:val="24"/>
        </w:rPr>
        <w:fldChar w:fldCharType="separate"/>
      </w:r>
      <w:r w:rsidR="003F13BB">
        <w:rPr>
          <w:rFonts w:ascii="SimSun" w:hAnsi="SimSun" w:cs="SimSun"/>
          <w:sz w:val="24"/>
          <w:szCs w:val="24"/>
        </w:rPr>
        <w:fldChar w:fldCharType="begin"/>
      </w:r>
      <w:r w:rsidR="003F13BB">
        <w:rPr>
          <w:rFonts w:ascii="SimSun" w:hAnsi="SimSun" w:cs="SimSun"/>
          <w:sz w:val="24"/>
          <w:szCs w:val="24"/>
        </w:rPr>
        <w:instrText xml:space="preserve"> INCLUDEPICTURE  "https://odstroy.ru/wp-content/uploads/3/7/b/37b70aadeebd0b075163533b38eebe28.jpg" \* MERGEFORMATINET </w:instrText>
      </w:r>
      <w:r w:rsidR="003F13BB">
        <w:rPr>
          <w:rFonts w:ascii="SimSun" w:hAnsi="SimSun" w:cs="SimSun"/>
          <w:sz w:val="24"/>
          <w:szCs w:val="24"/>
        </w:rPr>
        <w:fldChar w:fldCharType="separate"/>
      </w:r>
      <w:r w:rsidR="00111C32">
        <w:rPr>
          <w:rFonts w:ascii="SimSun" w:hAnsi="SimSun" w:cs="SimSun"/>
          <w:sz w:val="24"/>
          <w:szCs w:val="24"/>
        </w:rPr>
        <w:fldChar w:fldCharType="begin"/>
      </w:r>
      <w:r w:rsidR="00111C32">
        <w:rPr>
          <w:rFonts w:ascii="SimSun" w:hAnsi="SimSun" w:cs="SimSun"/>
          <w:sz w:val="24"/>
          <w:szCs w:val="24"/>
        </w:rPr>
        <w:instrText xml:space="preserve"> INCLUDEPICTURE  "https://odstroy.ru/wp-content/uploads/3/7/b/37b70aadeebd0b075163533b38eebe28.jpg" \* MERGEFORMATINET </w:instrText>
      </w:r>
      <w:r w:rsidR="00111C32">
        <w:rPr>
          <w:rFonts w:ascii="SimSun" w:hAnsi="SimSun" w:cs="SimSun"/>
          <w:sz w:val="24"/>
          <w:szCs w:val="24"/>
        </w:rPr>
        <w:fldChar w:fldCharType="separate"/>
      </w:r>
      <w:r w:rsidR="005676E9">
        <w:rPr>
          <w:rFonts w:ascii="SimSun" w:hAnsi="SimSun" w:cs="SimSun"/>
          <w:sz w:val="24"/>
          <w:szCs w:val="24"/>
        </w:rPr>
        <w:fldChar w:fldCharType="begin"/>
      </w:r>
      <w:r w:rsidR="005676E9">
        <w:rPr>
          <w:rFonts w:ascii="SimSun" w:hAnsi="SimSun" w:cs="SimSun"/>
          <w:sz w:val="24"/>
          <w:szCs w:val="24"/>
        </w:rPr>
        <w:instrText xml:space="preserve"> INCLUDEPICTURE  "https://odstroy.ru/wp-content/uploads/3/7/b/37b70aadeebd0b075163533b38eebe28.jpg" \* MERGEFORMATINET </w:instrText>
      </w:r>
      <w:r w:rsidR="005676E9">
        <w:rPr>
          <w:rFonts w:ascii="SimSun" w:hAnsi="SimSun" w:cs="SimSun"/>
          <w:sz w:val="24"/>
          <w:szCs w:val="24"/>
        </w:rPr>
        <w:fldChar w:fldCharType="separate"/>
      </w:r>
      <w:r w:rsidR="0055306B">
        <w:rPr>
          <w:rFonts w:ascii="SimSun" w:hAnsi="SimSun" w:cs="SimSun"/>
          <w:sz w:val="24"/>
          <w:szCs w:val="24"/>
        </w:rPr>
        <w:fldChar w:fldCharType="begin"/>
      </w:r>
      <w:r w:rsidR="0055306B">
        <w:rPr>
          <w:rFonts w:ascii="SimSun" w:hAnsi="SimSun" w:cs="SimSun"/>
          <w:sz w:val="24"/>
          <w:szCs w:val="24"/>
        </w:rPr>
        <w:instrText xml:space="preserve"> INCLUDEPICTURE  "https://odstroy.ru/wp-content/uploads/3/7/b/37b70aadeebd0b075163533b38eebe28.jpg" \* MERGEFORMATINET </w:instrText>
      </w:r>
      <w:r w:rsidR="0055306B">
        <w:rPr>
          <w:rFonts w:ascii="SimSun" w:hAnsi="SimSun" w:cs="SimSun"/>
          <w:sz w:val="24"/>
          <w:szCs w:val="24"/>
        </w:rPr>
        <w:fldChar w:fldCharType="separate"/>
      </w:r>
      <w:r w:rsidR="0087608E">
        <w:rPr>
          <w:rFonts w:ascii="SimSun" w:hAnsi="SimSun" w:cs="SimSun"/>
          <w:sz w:val="24"/>
          <w:szCs w:val="24"/>
        </w:rPr>
        <w:fldChar w:fldCharType="begin"/>
      </w:r>
      <w:r w:rsidR="0087608E">
        <w:rPr>
          <w:rFonts w:ascii="SimSun" w:hAnsi="SimSun" w:cs="SimSun"/>
          <w:sz w:val="24"/>
          <w:szCs w:val="24"/>
        </w:rPr>
        <w:instrText xml:space="preserve"> INCLUDEPICTURE  "https://odstroy.ru/wp-content/uploads/3/7/b/37b70aadeebd0b075163533b38eebe28.jpg" \* MERGEFORMATINET </w:instrText>
      </w:r>
      <w:r w:rsidR="0087608E">
        <w:rPr>
          <w:rFonts w:ascii="SimSun" w:hAnsi="SimSun" w:cs="SimSun"/>
          <w:sz w:val="24"/>
          <w:szCs w:val="24"/>
        </w:rPr>
        <w:fldChar w:fldCharType="separate"/>
      </w:r>
      <w:r w:rsidR="00A92BDF">
        <w:rPr>
          <w:rFonts w:ascii="SimSun" w:hAnsi="SimSun" w:cs="SimSun"/>
          <w:sz w:val="24"/>
          <w:szCs w:val="24"/>
        </w:rPr>
        <w:fldChar w:fldCharType="begin"/>
      </w:r>
      <w:r w:rsidR="00A92BDF">
        <w:rPr>
          <w:rFonts w:ascii="SimSun" w:hAnsi="SimSun" w:cs="SimSun"/>
          <w:sz w:val="24"/>
          <w:szCs w:val="24"/>
        </w:rPr>
        <w:instrText xml:space="preserve"> INCLUDEPICTURE  "https://odstroy.ru/wp-content/uploads/3/7/b/37b70aadeebd0b075163533b38eebe28.jpg" \* MERGEFORMATINET </w:instrText>
      </w:r>
      <w:r w:rsidR="00A92BDF">
        <w:rPr>
          <w:rFonts w:ascii="SimSun" w:hAnsi="SimSun" w:cs="SimSun"/>
          <w:sz w:val="24"/>
          <w:szCs w:val="24"/>
        </w:rPr>
        <w:fldChar w:fldCharType="separate"/>
      </w:r>
      <w:r w:rsidR="00DA457F">
        <w:rPr>
          <w:rFonts w:ascii="SimSun" w:hAnsi="SimSun" w:cs="SimSun"/>
          <w:sz w:val="24"/>
          <w:szCs w:val="24"/>
        </w:rPr>
        <w:fldChar w:fldCharType="begin"/>
      </w:r>
      <w:r w:rsidR="00DA457F">
        <w:rPr>
          <w:rFonts w:ascii="SimSun" w:hAnsi="SimSun" w:cs="SimSun"/>
          <w:sz w:val="24"/>
          <w:szCs w:val="24"/>
        </w:rPr>
        <w:instrText xml:space="preserve"> INCLUDEPICTURE  "https://odstroy.ru/wp-content/uploads/3/7/b/37b70aadeebd0b075163533b38eebe28.jpg" \* MERGEFORMATINET </w:instrText>
      </w:r>
      <w:r w:rsidR="00DA457F">
        <w:rPr>
          <w:rFonts w:ascii="SimSun" w:hAnsi="SimSun" w:cs="SimSun"/>
          <w:sz w:val="24"/>
          <w:szCs w:val="24"/>
        </w:rPr>
        <w:fldChar w:fldCharType="separate"/>
      </w:r>
      <w:r w:rsidR="00980D08">
        <w:rPr>
          <w:rFonts w:ascii="SimSun" w:hAnsi="SimSun" w:cs="SimSun"/>
          <w:sz w:val="24"/>
          <w:szCs w:val="24"/>
        </w:rPr>
        <w:fldChar w:fldCharType="begin"/>
      </w:r>
      <w:r w:rsidR="00980D08">
        <w:rPr>
          <w:rFonts w:ascii="SimSun" w:hAnsi="SimSun" w:cs="SimSun"/>
          <w:sz w:val="24"/>
          <w:szCs w:val="24"/>
        </w:rPr>
        <w:instrText xml:space="preserve"> INCLUDEPICTURE  "https://odstroy.ru/wp-content/uploads/3/7/b/37b70aadeebd0b075163533b38eebe28.jpg" \* MERGEFORMATINET </w:instrText>
      </w:r>
      <w:r w:rsidR="00980D08">
        <w:rPr>
          <w:rFonts w:ascii="SimSun" w:hAnsi="SimSun" w:cs="SimSun"/>
          <w:sz w:val="24"/>
          <w:szCs w:val="24"/>
        </w:rPr>
        <w:fldChar w:fldCharType="separate"/>
      </w:r>
      <w:r w:rsidR="00736363">
        <w:rPr>
          <w:rFonts w:ascii="SimSun" w:hAnsi="SimSun" w:cs="SimSun"/>
          <w:sz w:val="24"/>
          <w:szCs w:val="24"/>
        </w:rPr>
        <w:fldChar w:fldCharType="begin"/>
      </w:r>
      <w:r w:rsidR="00736363">
        <w:rPr>
          <w:rFonts w:ascii="SimSun" w:hAnsi="SimSun" w:cs="SimSun"/>
          <w:sz w:val="24"/>
          <w:szCs w:val="24"/>
        </w:rPr>
        <w:instrText xml:space="preserve"> INCLUDEPICTURE  "https://odstroy.ru/wp-content/uploads/3/7/b/37b70aadeebd0b075163533b38eebe28.jpg" \* MERGEFORMATINET </w:instrText>
      </w:r>
      <w:r w:rsidR="00736363">
        <w:rPr>
          <w:rFonts w:ascii="SimSun" w:hAnsi="SimSun" w:cs="SimSun"/>
          <w:sz w:val="24"/>
          <w:szCs w:val="24"/>
        </w:rPr>
        <w:fldChar w:fldCharType="separate"/>
      </w:r>
      <w:r w:rsidR="00620E24">
        <w:rPr>
          <w:rFonts w:ascii="SimSun" w:hAnsi="SimSun" w:cs="SimSun"/>
          <w:sz w:val="24"/>
          <w:szCs w:val="24"/>
        </w:rPr>
        <w:fldChar w:fldCharType="begin"/>
      </w:r>
      <w:r w:rsidR="00620E24">
        <w:rPr>
          <w:rFonts w:ascii="SimSun" w:hAnsi="SimSun" w:cs="SimSun"/>
          <w:sz w:val="24"/>
          <w:szCs w:val="24"/>
        </w:rPr>
        <w:instrText xml:space="preserve"> INCLUDEPICTURE  "https://odstroy.ru/wp-content/uploads/3/7/b/37b70aadeebd0b075163533b38eebe28.jpg" \* MERGEFORMATINET </w:instrText>
      </w:r>
      <w:r w:rsidR="00620E24">
        <w:rPr>
          <w:rFonts w:ascii="SimSun" w:hAnsi="SimSun" w:cs="SimSun"/>
          <w:sz w:val="24"/>
          <w:szCs w:val="24"/>
        </w:rPr>
        <w:fldChar w:fldCharType="separate"/>
      </w:r>
      <w:r w:rsidR="00E92591">
        <w:rPr>
          <w:rFonts w:ascii="SimSun" w:hAnsi="SimSun" w:cs="SimSun"/>
          <w:sz w:val="24"/>
          <w:szCs w:val="24"/>
        </w:rPr>
        <w:fldChar w:fldCharType="begin"/>
      </w:r>
      <w:r w:rsidR="00E92591">
        <w:rPr>
          <w:rFonts w:ascii="SimSun" w:hAnsi="SimSun" w:cs="SimSun"/>
          <w:sz w:val="24"/>
          <w:szCs w:val="24"/>
        </w:rPr>
        <w:instrText xml:space="preserve"> INCLUDEPICTURE  "https://odstroy.ru/wp-content/uploads/3/7/b/37b70aadeebd0b075163533b38eebe28.jpg" \* MERGEFORMATINET </w:instrText>
      </w:r>
      <w:r w:rsidR="00E92591">
        <w:rPr>
          <w:rFonts w:ascii="SimSun" w:hAnsi="SimSun" w:cs="SimSun"/>
          <w:sz w:val="24"/>
          <w:szCs w:val="24"/>
        </w:rPr>
        <w:fldChar w:fldCharType="separate"/>
      </w:r>
      <w:r w:rsidR="00BE2B7D">
        <w:rPr>
          <w:rFonts w:ascii="SimSun" w:hAnsi="SimSun" w:cs="SimSun"/>
          <w:sz w:val="24"/>
          <w:szCs w:val="24"/>
        </w:rPr>
        <w:fldChar w:fldCharType="begin"/>
      </w:r>
      <w:r w:rsidR="00BE2B7D">
        <w:rPr>
          <w:rFonts w:ascii="SimSun" w:hAnsi="SimSun" w:cs="SimSun"/>
          <w:sz w:val="24"/>
          <w:szCs w:val="24"/>
        </w:rPr>
        <w:instrText xml:space="preserve"> INCLUDEPICTURE  "https://odstroy.ru/wp-content/uploads/3/7/b/37b70aadeebd0b075163533b38eebe28.jpg" \* MERGEFORMATINET </w:instrText>
      </w:r>
      <w:r w:rsidR="00BE2B7D">
        <w:rPr>
          <w:rFonts w:ascii="SimSun" w:hAnsi="SimSun" w:cs="SimSun"/>
          <w:sz w:val="24"/>
          <w:szCs w:val="24"/>
        </w:rPr>
        <w:fldChar w:fldCharType="separate"/>
      </w:r>
      <w:r w:rsidR="00581FCC">
        <w:rPr>
          <w:rFonts w:ascii="SimSun" w:hAnsi="SimSun" w:cs="SimSun"/>
          <w:sz w:val="24"/>
          <w:szCs w:val="24"/>
        </w:rPr>
        <w:fldChar w:fldCharType="begin"/>
      </w:r>
      <w:r w:rsidR="00581FCC">
        <w:rPr>
          <w:rFonts w:ascii="SimSun" w:hAnsi="SimSun" w:cs="SimSun"/>
          <w:sz w:val="24"/>
          <w:szCs w:val="24"/>
        </w:rPr>
        <w:instrText xml:space="preserve"> INCLUDEPICTURE  "https://odstroy.ru/wp-content/uploads/3/7/b/37b70aadeebd0b075163533b38eebe28.jpg" \* MERGEFORMATINET </w:instrText>
      </w:r>
      <w:r w:rsidR="00581FCC">
        <w:rPr>
          <w:rFonts w:ascii="SimSun" w:hAnsi="SimSun" w:cs="SimSun"/>
          <w:sz w:val="24"/>
          <w:szCs w:val="24"/>
        </w:rPr>
        <w:fldChar w:fldCharType="separate"/>
      </w:r>
      <w:r w:rsidR="00F720EC">
        <w:rPr>
          <w:rFonts w:ascii="SimSun" w:hAnsi="SimSun" w:cs="SimSun"/>
          <w:sz w:val="24"/>
          <w:szCs w:val="24"/>
        </w:rPr>
        <w:fldChar w:fldCharType="begin"/>
      </w:r>
      <w:r w:rsidR="00F720EC">
        <w:rPr>
          <w:rFonts w:ascii="SimSun" w:hAnsi="SimSun" w:cs="SimSun"/>
          <w:sz w:val="24"/>
          <w:szCs w:val="24"/>
        </w:rPr>
        <w:instrText xml:space="preserve"> INCLUDEPICTURE  "https://odstroy.ru/wp-content/uploads/3/7/b/37b70aadeebd0b075163533b38eebe28.jpg" \* MERGEFORMATINET </w:instrText>
      </w:r>
      <w:r w:rsidR="00F720EC">
        <w:rPr>
          <w:rFonts w:ascii="SimSun" w:hAnsi="SimSun" w:cs="SimSun"/>
          <w:sz w:val="24"/>
          <w:szCs w:val="24"/>
        </w:rPr>
        <w:fldChar w:fldCharType="separate"/>
      </w:r>
      <w:r w:rsidR="00CE4E38">
        <w:rPr>
          <w:rFonts w:ascii="SimSun" w:hAnsi="SimSun" w:cs="SimSun"/>
          <w:sz w:val="24"/>
          <w:szCs w:val="24"/>
        </w:rPr>
        <w:fldChar w:fldCharType="begin"/>
      </w:r>
      <w:r w:rsidR="00CE4E38">
        <w:rPr>
          <w:rFonts w:ascii="SimSun" w:hAnsi="SimSun" w:cs="SimSun"/>
          <w:sz w:val="24"/>
          <w:szCs w:val="24"/>
        </w:rPr>
        <w:instrText xml:space="preserve"> INCLUDEPICTURE  "https://odstroy.ru/wp-content/uploads/3/7/b/37b70aadeebd0b075163533b38eebe28.jpg" \* MERGEFORMATINET </w:instrText>
      </w:r>
      <w:r w:rsidR="00CE4E38">
        <w:rPr>
          <w:rFonts w:ascii="SimSun" w:hAnsi="SimSun" w:cs="SimSun"/>
          <w:sz w:val="24"/>
          <w:szCs w:val="24"/>
        </w:rPr>
        <w:fldChar w:fldCharType="separate"/>
      </w:r>
      <w:r w:rsidR="00C840AA">
        <w:rPr>
          <w:rFonts w:ascii="SimSun" w:hAnsi="SimSun" w:cs="SimSun"/>
          <w:sz w:val="24"/>
          <w:szCs w:val="24"/>
        </w:rPr>
        <w:fldChar w:fldCharType="begin"/>
      </w:r>
      <w:r w:rsidR="00C840AA">
        <w:rPr>
          <w:rFonts w:ascii="SimSun" w:hAnsi="SimSun" w:cs="SimSun"/>
          <w:sz w:val="24"/>
          <w:szCs w:val="24"/>
        </w:rPr>
        <w:instrText xml:space="preserve"> INCLUDEPICTURE  "https://odstroy.ru/wp-content/uploads/3/7/b/37b70aadeebd0b075163533b38eebe28.jpg" \* MERGEFORMATINET </w:instrText>
      </w:r>
      <w:r w:rsidR="00C840AA">
        <w:rPr>
          <w:rFonts w:ascii="SimSun" w:hAnsi="SimSun" w:cs="SimSun"/>
          <w:sz w:val="24"/>
          <w:szCs w:val="24"/>
        </w:rPr>
        <w:fldChar w:fldCharType="separate"/>
      </w:r>
      <w:r w:rsidR="00A74A80">
        <w:rPr>
          <w:rFonts w:ascii="SimSun" w:hAnsi="SimSun" w:cs="SimSun"/>
          <w:sz w:val="24"/>
          <w:szCs w:val="24"/>
        </w:rPr>
        <w:fldChar w:fldCharType="begin"/>
      </w:r>
      <w:r w:rsidR="00A74A80">
        <w:rPr>
          <w:rFonts w:ascii="SimSun" w:hAnsi="SimSun" w:cs="SimSun"/>
          <w:sz w:val="24"/>
          <w:szCs w:val="24"/>
        </w:rPr>
        <w:instrText xml:space="preserve"> INCLUDEPICTURE  "https://odstroy.ru/wp-content/uploads/3/7/b/37b70aadeebd0b075163533b38eebe28.jpg" \* MERGEFORMATINET </w:instrText>
      </w:r>
      <w:r w:rsidR="00A74A80">
        <w:rPr>
          <w:rFonts w:ascii="SimSun" w:hAnsi="SimSun" w:cs="SimSun"/>
          <w:sz w:val="24"/>
          <w:szCs w:val="24"/>
        </w:rPr>
        <w:fldChar w:fldCharType="separate"/>
      </w:r>
      <w:r w:rsidR="00A973C9">
        <w:rPr>
          <w:rFonts w:ascii="SimSun" w:hAnsi="SimSun" w:cs="SimSun"/>
          <w:sz w:val="24"/>
          <w:szCs w:val="24"/>
        </w:rPr>
        <w:fldChar w:fldCharType="begin"/>
      </w:r>
      <w:r w:rsidR="00A973C9">
        <w:rPr>
          <w:rFonts w:ascii="SimSun" w:hAnsi="SimSun" w:cs="SimSun"/>
          <w:sz w:val="24"/>
          <w:szCs w:val="24"/>
        </w:rPr>
        <w:instrText xml:space="preserve"> INCLUDEPICTURE  "https://odstroy.ru/wp-content/uploads/3/7/b/37b70aadeebd0b075163533b38eebe28.jpg" \* MERGEFORMATINET </w:instrText>
      </w:r>
      <w:r w:rsidR="00A973C9">
        <w:rPr>
          <w:rFonts w:ascii="SimSun" w:hAnsi="SimSun" w:cs="SimSun"/>
          <w:sz w:val="24"/>
          <w:szCs w:val="24"/>
        </w:rPr>
        <w:fldChar w:fldCharType="separate"/>
      </w:r>
      <w:r w:rsidR="006F1868">
        <w:rPr>
          <w:rFonts w:ascii="SimSun" w:hAnsi="SimSun" w:cs="SimSun"/>
          <w:sz w:val="24"/>
          <w:szCs w:val="24"/>
        </w:rPr>
        <w:fldChar w:fldCharType="begin"/>
      </w:r>
      <w:r w:rsidR="006F1868">
        <w:rPr>
          <w:rFonts w:ascii="SimSun" w:hAnsi="SimSun" w:cs="SimSun"/>
          <w:sz w:val="24"/>
          <w:szCs w:val="24"/>
        </w:rPr>
        <w:instrText xml:space="preserve"> INCLUDEPICTURE  "https://odstroy.ru/wp-content/uploads/3/7/b/37b70aadeebd0b075163533b38eebe28.jpg" \* MERGEFORMATINET </w:instrText>
      </w:r>
      <w:r w:rsidR="006F1868">
        <w:rPr>
          <w:rFonts w:ascii="SimSun" w:hAnsi="SimSun" w:cs="SimSun"/>
          <w:sz w:val="24"/>
          <w:szCs w:val="24"/>
        </w:rPr>
        <w:fldChar w:fldCharType="separate"/>
      </w:r>
      <w:r w:rsidR="00D878B2">
        <w:rPr>
          <w:rFonts w:ascii="SimSun" w:hAnsi="SimSun" w:cs="SimSun"/>
          <w:sz w:val="24"/>
          <w:szCs w:val="24"/>
        </w:rPr>
        <w:fldChar w:fldCharType="begin"/>
      </w:r>
      <w:r w:rsidR="00D878B2">
        <w:rPr>
          <w:rFonts w:ascii="SimSun" w:hAnsi="SimSun" w:cs="SimSun"/>
          <w:sz w:val="24"/>
          <w:szCs w:val="24"/>
        </w:rPr>
        <w:instrText xml:space="preserve"> INCLUDEPICTURE  "https://odstroy.ru/wp-content/uploads/3/7/b/37b70aadeebd0b075163533b38eebe28.jpg" \* MERGEFORMATINET </w:instrText>
      </w:r>
      <w:r w:rsidR="00D878B2">
        <w:rPr>
          <w:rFonts w:ascii="SimSun" w:hAnsi="SimSun" w:cs="SimSun"/>
          <w:sz w:val="24"/>
          <w:szCs w:val="24"/>
        </w:rPr>
        <w:fldChar w:fldCharType="separate"/>
      </w:r>
      <w:r w:rsidR="00992815">
        <w:rPr>
          <w:rFonts w:ascii="SimSun" w:hAnsi="SimSun" w:cs="SimSun"/>
          <w:sz w:val="24"/>
          <w:szCs w:val="24"/>
        </w:rPr>
        <w:fldChar w:fldCharType="begin"/>
      </w:r>
      <w:r w:rsidR="00992815">
        <w:rPr>
          <w:rFonts w:ascii="SimSun" w:hAnsi="SimSun" w:cs="SimSun"/>
          <w:sz w:val="24"/>
          <w:szCs w:val="24"/>
        </w:rPr>
        <w:instrText xml:space="preserve"> INCLUDEPICTURE  "https://odstroy.ru/wp-content/uploads/3/7/b/37b70aadeebd0b075163533b38eebe28.jpg" \* MERGEFORMATINET </w:instrText>
      </w:r>
      <w:r w:rsidR="00992815">
        <w:rPr>
          <w:rFonts w:ascii="SimSun" w:hAnsi="SimSun" w:cs="SimSun"/>
          <w:sz w:val="24"/>
          <w:szCs w:val="24"/>
        </w:rPr>
        <w:fldChar w:fldCharType="separate"/>
      </w:r>
      <w:r w:rsidR="00585AAB">
        <w:rPr>
          <w:rFonts w:ascii="SimSun" w:hAnsi="SimSun" w:cs="SimSun"/>
          <w:sz w:val="24"/>
          <w:szCs w:val="24"/>
        </w:rPr>
        <w:fldChar w:fldCharType="begin"/>
      </w:r>
      <w:r w:rsidR="00585AAB">
        <w:rPr>
          <w:rFonts w:ascii="SimSun" w:hAnsi="SimSun" w:cs="SimSun"/>
          <w:sz w:val="24"/>
          <w:szCs w:val="24"/>
        </w:rPr>
        <w:instrText xml:space="preserve"> INCLUDEPICTURE  "https://odstroy.ru/wp-content/uploads/3/7/b/37b70aadeebd0b075163533b38eebe28.jpg" \* MERGEFORMATINET </w:instrText>
      </w:r>
      <w:r w:rsidR="00585AAB">
        <w:rPr>
          <w:rFonts w:ascii="SimSun" w:hAnsi="SimSun" w:cs="SimSun"/>
          <w:sz w:val="24"/>
          <w:szCs w:val="24"/>
        </w:rPr>
        <w:fldChar w:fldCharType="separate"/>
      </w:r>
      <w:r w:rsidR="00D61085">
        <w:rPr>
          <w:rFonts w:ascii="SimSun" w:hAnsi="SimSun" w:cs="SimSun"/>
          <w:sz w:val="24"/>
          <w:szCs w:val="24"/>
        </w:rPr>
        <w:fldChar w:fldCharType="begin"/>
      </w:r>
      <w:r w:rsidR="00D61085">
        <w:rPr>
          <w:rFonts w:ascii="SimSun" w:hAnsi="SimSun" w:cs="SimSun"/>
          <w:sz w:val="24"/>
          <w:szCs w:val="24"/>
        </w:rPr>
        <w:instrText xml:space="preserve"> INCLUDEPICTURE  "https://odstroy.ru/wp-content/uploads/3/7/b/37b70aadeebd0b075163533b38eebe28.jpg" \* MERGEFORMATINET </w:instrText>
      </w:r>
      <w:r w:rsidR="00D61085">
        <w:rPr>
          <w:rFonts w:ascii="SimSun" w:hAnsi="SimSun" w:cs="SimSun"/>
          <w:sz w:val="24"/>
          <w:szCs w:val="24"/>
        </w:rPr>
        <w:fldChar w:fldCharType="separate"/>
      </w:r>
      <w:r w:rsidR="00553E02">
        <w:rPr>
          <w:rFonts w:ascii="SimSun" w:hAnsi="SimSun" w:cs="SimSun"/>
          <w:sz w:val="24"/>
          <w:szCs w:val="24"/>
        </w:rPr>
        <w:fldChar w:fldCharType="begin"/>
      </w:r>
      <w:r w:rsidR="00553E02">
        <w:rPr>
          <w:rFonts w:ascii="SimSun" w:hAnsi="SimSun" w:cs="SimSun"/>
          <w:sz w:val="24"/>
          <w:szCs w:val="24"/>
        </w:rPr>
        <w:instrText xml:space="preserve"> INCLUDEPICTURE  "https://odstroy.ru/wp-content/uploads/3/7/b/37b70aadeebd0b075163533b38eebe28.jpg" \* MERGEFORMATINET </w:instrText>
      </w:r>
      <w:r w:rsidR="00553E02">
        <w:rPr>
          <w:rFonts w:ascii="SimSun" w:hAnsi="SimSun" w:cs="SimSun"/>
          <w:sz w:val="24"/>
          <w:szCs w:val="24"/>
        </w:rPr>
        <w:fldChar w:fldCharType="separate"/>
      </w:r>
      <w:r w:rsidR="00805F11">
        <w:rPr>
          <w:rFonts w:ascii="SimSun" w:hAnsi="SimSun" w:cs="SimSun"/>
          <w:sz w:val="24"/>
          <w:szCs w:val="24"/>
        </w:rPr>
        <w:fldChar w:fldCharType="begin"/>
      </w:r>
      <w:r w:rsidR="00805F11">
        <w:rPr>
          <w:rFonts w:ascii="SimSun" w:hAnsi="SimSun" w:cs="SimSun"/>
          <w:sz w:val="24"/>
          <w:szCs w:val="24"/>
        </w:rPr>
        <w:instrText xml:space="preserve"> INCLUDEPICTURE  "https://odstroy.ru/wp-content/uploads/3/7/b/37b70aadeebd0b075163533b38eebe28.jpg" \* MERGEFORMATINET </w:instrText>
      </w:r>
      <w:r w:rsidR="00805F11">
        <w:rPr>
          <w:rFonts w:ascii="SimSun" w:hAnsi="SimSun" w:cs="SimSun"/>
          <w:sz w:val="24"/>
          <w:szCs w:val="24"/>
        </w:rPr>
        <w:fldChar w:fldCharType="separate"/>
      </w:r>
      <w:r w:rsidR="008B77F6">
        <w:rPr>
          <w:rFonts w:ascii="SimSun" w:hAnsi="SimSun" w:cs="SimSun"/>
          <w:sz w:val="24"/>
          <w:szCs w:val="24"/>
        </w:rPr>
        <w:fldChar w:fldCharType="begin"/>
      </w:r>
      <w:r w:rsidR="008B77F6">
        <w:rPr>
          <w:rFonts w:ascii="SimSun" w:hAnsi="SimSun" w:cs="SimSun"/>
          <w:sz w:val="24"/>
          <w:szCs w:val="24"/>
        </w:rPr>
        <w:instrText xml:space="preserve"> INCLUDEPICTURE  "https://odstroy.ru/wp-content/uploads/3/7/b/37b70aadeebd0b075163533b38eebe28.jpg" \* MERGEFORMATINET </w:instrText>
      </w:r>
      <w:r w:rsidR="008B77F6">
        <w:rPr>
          <w:rFonts w:ascii="SimSun" w:hAnsi="SimSun" w:cs="SimSun"/>
          <w:sz w:val="24"/>
          <w:szCs w:val="24"/>
        </w:rPr>
        <w:fldChar w:fldCharType="separate"/>
      </w:r>
      <w:r w:rsidR="001717FC">
        <w:rPr>
          <w:rFonts w:ascii="SimSun" w:hAnsi="SimSun" w:cs="SimSun"/>
          <w:sz w:val="24"/>
          <w:szCs w:val="24"/>
        </w:rPr>
        <w:fldChar w:fldCharType="begin"/>
      </w:r>
      <w:r w:rsidR="001717FC">
        <w:rPr>
          <w:rFonts w:ascii="SimSun" w:hAnsi="SimSun" w:cs="SimSun"/>
          <w:sz w:val="24"/>
          <w:szCs w:val="24"/>
        </w:rPr>
        <w:instrText xml:space="preserve"> INCLUDEPICTURE  "https://odstroy.ru/wp-content/uploads/3/7/b/37b70aadeebd0b075163533b38eebe28.jpg" \* MERGEFORMATINET </w:instrText>
      </w:r>
      <w:r w:rsidR="001717FC">
        <w:rPr>
          <w:rFonts w:ascii="SimSun" w:hAnsi="SimSun" w:cs="SimSun"/>
          <w:sz w:val="24"/>
          <w:szCs w:val="24"/>
        </w:rPr>
        <w:fldChar w:fldCharType="separate"/>
      </w:r>
      <w:r w:rsidR="00235958">
        <w:rPr>
          <w:rFonts w:ascii="SimSun" w:hAnsi="SimSun" w:cs="SimSun"/>
          <w:sz w:val="24"/>
          <w:szCs w:val="24"/>
        </w:rPr>
        <w:fldChar w:fldCharType="begin"/>
      </w:r>
      <w:r w:rsidR="00235958">
        <w:rPr>
          <w:rFonts w:ascii="SimSun" w:hAnsi="SimSun" w:cs="SimSun"/>
          <w:sz w:val="24"/>
          <w:szCs w:val="24"/>
        </w:rPr>
        <w:instrText xml:space="preserve"> INCLUDEPICTURE  "https://odstroy.ru/wp-content/uploads/3/7/b/37b70aadeebd0b075163533b38eebe28.jpg" \* MERGEFORMATINET </w:instrText>
      </w:r>
      <w:r w:rsidR="00235958">
        <w:rPr>
          <w:rFonts w:ascii="SimSun" w:hAnsi="SimSun" w:cs="SimSun"/>
          <w:sz w:val="24"/>
          <w:szCs w:val="24"/>
        </w:rPr>
        <w:fldChar w:fldCharType="separate"/>
      </w:r>
      <w:r w:rsidR="004921CD">
        <w:rPr>
          <w:rFonts w:ascii="SimSun" w:hAnsi="SimSun" w:cs="SimSun"/>
          <w:sz w:val="24"/>
          <w:szCs w:val="24"/>
        </w:rPr>
        <w:fldChar w:fldCharType="begin"/>
      </w:r>
      <w:r w:rsidR="004921CD">
        <w:rPr>
          <w:rFonts w:ascii="SimSun" w:hAnsi="SimSun" w:cs="SimSun"/>
          <w:sz w:val="24"/>
          <w:szCs w:val="24"/>
        </w:rPr>
        <w:instrText xml:space="preserve"> </w:instrText>
      </w:r>
      <w:r w:rsidR="004921CD">
        <w:rPr>
          <w:rFonts w:ascii="SimSun" w:hAnsi="SimSun" w:cs="SimSun"/>
          <w:sz w:val="24"/>
          <w:szCs w:val="24"/>
        </w:rPr>
        <w:instrText>INCLUDEPICTURE  "https://odstroy.ru/wp-content/uploads/3/7/b/37b70aadeebd0b075163533b38eebe28.jpg" \* MERGEFORMATINET</w:instrText>
      </w:r>
      <w:r w:rsidR="004921CD">
        <w:rPr>
          <w:rFonts w:ascii="SimSun" w:hAnsi="SimSun" w:cs="SimSun"/>
          <w:sz w:val="24"/>
          <w:szCs w:val="24"/>
        </w:rPr>
        <w:instrText xml:space="preserve"> </w:instrText>
      </w:r>
      <w:r w:rsidR="004921CD">
        <w:rPr>
          <w:rFonts w:ascii="SimSun" w:hAnsi="SimSun" w:cs="SimSun"/>
          <w:sz w:val="24"/>
          <w:szCs w:val="24"/>
        </w:rPr>
        <w:fldChar w:fldCharType="separate"/>
      </w:r>
      <w:r w:rsidR="003A7FAD">
        <w:rPr>
          <w:rFonts w:ascii="SimSun" w:hAnsi="SimSun" w:cs="SimSun"/>
          <w:sz w:val="24"/>
          <w:szCs w:val="24"/>
        </w:rPr>
        <w:pict>
          <v:shape id="Изображение 7" o:spid="_x0000_i1026" type="#_x0000_t75" alt="IMG_256" style="width:268.5pt;height:130.5pt;mso-position-horizontal-relative:page;mso-position-vertical-relative:page">
            <v:imagedata r:id="rId122" r:href="rId123" croptop="1996f" cropbottom="18857f" cropleft="699f" cropright="5901f"/>
          </v:shape>
        </w:pict>
      </w:r>
      <w:r w:rsidR="004921CD">
        <w:rPr>
          <w:rFonts w:ascii="SimSun" w:hAnsi="SimSun" w:cs="SimSun"/>
          <w:sz w:val="24"/>
          <w:szCs w:val="24"/>
        </w:rPr>
        <w:fldChar w:fldCharType="end"/>
      </w:r>
      <w:r w:rsidR="00235958">
        <w:rPr>
          <w:rFonts w:ascii="SimSun" w:hAnsi="SimSun" w:cs="SimSun"/>
          <w:sz w:val="24"/>
          <w:szCs w:val="24"/>
        </w:rPr>
        <w:fldChar w:fldCharType="end"/>
      </w:r>
      <w:r w:rsidR="001717FC">
        <w:rPr>
          <w:rFonts w:ascii="SimSun" w:hAnsi="SimSun" w:cs="SimSun"/>
          <w:sz w:val="24"/>
          <w:szCs w:val="24"/>
        </w:rPr>
        <w:fldChar w:fldCharType="end"/>
      </w:r>
      <w:r w:rsidR="008B77F6">
        <w:rPr>
          <w:rFonts w:ascii="SimSun" w:hAnsi="SimSun" w:cs="SimSun"/>
          <w:sz w:val="24"/>
          <w:szCs w:val="24"/>
        </w:rPr>
        <w:fldChar w:fldCharType="end"/>
      </w:r>
      <w:r w:rsidR="00805F11">
        <w:rPr>
          <w:rFonts w:ascii="SimSun" w:hAnsi="SimSun" w:cs="SimSun"/>
          <w:sz w:val="24"/>
          <w:szCs w:val="24"/>
        </w:rPr>
        <w:fldChar w:fldCharType="end"/>
      </w:r>
      <w:r w:rsidR="00553E02">
        <w:rPr>
          <w:rFonts w:ascii="SimSun" w:hAnsi="SimSun" w:cs="SimSun"/>
          <w:sz w:val="24"/>
          <w:szCs w:val="24"/>
        </w:rPr>
        <w:fldChar w:fldCharType="end"/>
      </w:r>
      <w:r w:rsidR="00D61085">
        <w:rPr>
          <w:rFonts w:ascii="SimSun" w:hAnsi="SimSun" w:cs="SimSun"/>
          <w:sz w:val="24"/>
          <w:szCs w:val="24"/>
        </w:rPr>
        <w:fldChar w:fldCharType="end"/>
      </w:r>
      <w:r w:rsidR="00585AAB">
        <w:rPr>
          <w:rFonts w:ascii="SimSun" w:hAnsi="SimSun" w:cs="SimSun"/>
          <w:sz w:val="24"/>
          <w:szCs w:val="24"/>
        </w:rPr>
        <w:fldChar w:fldCharType="end"/>
      </w:r>
      <w:r w:rsidR="00992815">
        <w:rPr>
          <w:rFonts w:ascii="SimSun" w:hAnsi="SimSun" w:cs="SimSun"/>
          <w:sz w:val="24"/>
          <w:szCs w:val="24"/>
        </w:rPr>
        <w:fldChar w:fldCharType="end"/>
      </w:r>
      <w:r w:rsidR="00D878B2">
        <w:rPr>
          <w:rFonts w:ascii="SimSun" w:hAnsi="SimSun" w:cs="SimSun"/>
          <w:sz w:val="24"/>
          <w:szCs w:val="24"/>
        </w:rPr>
        <w:fldChar w:fldCharType="end"/>
      </w:r>
      <w:r w:rsidR="006F1868">
        <w:rPr>
          <w:rFonts w:ascii="SimSun" w:hAnsi="SimSun" w:cs="SimSun"/>
          <w:sz w:val="24"/>
          <w:szCs w:val="24"/>
        </w:rPr>
        <w:fldChar w:fldCharType="end"/>
      </w:r>
      <w:r w:rsidR="00A973C9">
        <w:rPr>
          <w:rFonts w:ascii="SimSun" w:hAnsi="SimSun" w:cs="SimSun"/>
          <w:sz w:val="24"/>
          <w:szCs w:val="24"/>
        </w:rPr>
        <w:fldChar w:fldCharType="end"/>
      </w:r>
      <w:r w:rsidR="00A74A80">
        <w:rPr>
          <w:rFonts w:ascii="SimSun" w:hAnsi="SimSun" w:cs="SimSun"/>
          <w:sz w:val="24"/>
          <w:szCs w:val="24"/>
        </w:rPr>
        <w:fldChar w:fldCharType="end"/>
      </w:r>
      <w:r w:rsidR="00C840AA">
        <w:rPr>
          <w:rFonts w:ascii="SimSun" w:hAnsi="SimSun" w:cs="SimSun"/>
          <w:sz w:val="24"/>
          <w:szCs w:val="24"/>
        </w:rPr>
        <w:fldChar w:fldCharType="end"/>
      </w:r>
      <w:r w:rsidR="00CE4E38">
        <w:rPr>
          <w:rFonts w:ascii="SimSun" w:hAnsi="SimSun" w:cs="SimSun"/>
          <w:sz w:val="24"/>
          <w:szCs w:val="24"/>
        </w:rPr>
        <w:fldChar w:fldCharType="end"/>
      </w:r>
      <w:r w:rsidR="00F720EC">
        <w:rPr>
          <w:rFonts w:ascii="SimSun" w:hAnsi="SimSun" w:cs="SimSun"/>
          <w:sz w:val="24"/>
          <w:szCs w:val="24"/>
        </w:rPr>
        <w:fldChar w:fldCharType="end"/>
      </w:r>
      <w:r w:rsidR="00581FCC">
        <w:rPr>
          <w:rFonts w:ascii="SimSun" w:hAnsi="SimSun" w:cs="SimSun"/>
          <w:sz w:val="24"/>
          <w:szCs w:val="24"/>
        </w:rPr>
        <w:fldChar w:fldCharType="end"/>
      </w:r>
      <w:r w:rsidR="00BE2B7D">
        <w:rPr>
          <w:rFonts w:ascii="SimSun" w:hAnsi="SimSun" w:cs="SimSun"/>
          <w:sz w:val="24"/>
          <w:szCs w:val="24"/>
        </w:rPr>
        <w:fldChar w:fldCharType="end"/>
      </w:r>
      <w:r w:rsidR="00E92591">
        <w:rPr>
          <w:rFonts w:ascii="SimSun" w:hAnsi="SimSun" w:cs="SimSun"/>
          <w:sz w:val="24"/>
          <w:szCs w:val="24"/>
        </w:rPr>
        <w:fldChar w:fldCharType="end"/>
      </w:r>
      <w:r w:rsidR="00620E24">
        <w:rPr>
          <w:rFonts w:ascii="SimSun" w:hAnsi="SimSun" w:cs="SimSun"/>
          <w:sz w:val="24"/>
          <w:szCs w:val="24"/>
        </w:rPr>
        <w:fldChar w:fldCharType="end"/>
      </w:r>
      <w:r w:rsidR="00736363">
        <w:rPr>
          <w:rFonts w:ascii="SimSun" w:hAnsi="SimSun" w:cs="SimSun"/>
          <w:sz w:val="24"/>
          <w:szCs w:val="24"/>
        </w:rPr>
        <w:fldChar w:fldCharType="end"/>
      </w:r>
      <w:r w:rsidR="00980D08">
        <w:rPr>
          <w:rFonts w:ascii="SimSun" w:hAnsi="SimSun" w:cs="SimSun"/>
          <w:sz w:val="24"/>
          <w:szCs w:val="24"/>
        </w:rPr>
        <w:fldChar w:fldCharType="end"/>
      </w:r>
      <w:r w:rsidR="00DA457F">
        <w:rPr>
          <w:rFonts w:ascii="SimSun" w:hAnsi="SimSun" w:cs="SimSun"/>
          <w:sz w:val="24"/>
          <w:szCs w:val="24"/>
        </w:rPr>
        <w:fldChar w:fldCharType="end"/>
      </w:r>
      <w:r w:rsidR="00A92BDF">
        <w:rPr>
          <w:rFonts w:ascii="SimSun" w:hAnsi="SimSun" w:cs="SimSun"/>
          <w:sz w:val="24"/>
          <w:szCs w:val="24"/>
        </w:rPr>
        <w:fldChar w:fldCharType="end"/>
      </w:r>
      <w:r w:rsidR="0087608E">
        <w:rPr>
          <w:rFonts w:ascii="SimSun" w:hAnsi="SimSun" w:cs="SimSun"/>
          <w:sz w:val="24"/>
          <w:szCs w:val="24"/>
        </w:rPr>
        <w:fldChar w:fldCharType="end"/>
      </w:r>
      <w:r w:rsidR="0055306B">
        <w:rPr>
          <w:rFonts w:ascii="SimSun" w:hAnsi="SimSun" w:cs="SimSun"/>
          <w:sz w:val="24"/>
          <w:szCs w:val="24"/>
        </w:rPr>
        <w:fldChar w:fldCharType="end"/>
      </w:r>
      <w:r w:rsidR="005676E9">
        <w:rPr>
          <w:rFonts w:ascii="SimSun" w:hAnsi="SimSun" w:cs="SimSun"/>
          <w:sz w:val="24"/>
          <w:szCs w:val="24"/>
        </w:rPr>
        <w:fldChar w:fldCharType="end"/>
      </w:r>
      <w:r w:rsidR="00111C32">
        <w:rPr>
          <w:rFonts w:ascii="SimSun" w:hAnsi="SimSun" w:cs="SimSun"/>
          <w:sz w:val="24"/>
          <w:szCs w:val="24"/>
        </w:rPr>
        <w:fldChar w:fldCharType="end"/>
      </w:r>
      <w:r w:rsidR="003F13BB">
        <w:rPr>
          <w:rFonts w:ascii="SimSun" w:hAnsi="SimSun" w:cs="SimSun"/>
          <w:sz w:val="24"/>
          <w:szCs w:val="24"/>
        </w:rPr>
        <w:fldChar w:fldCharType="end"/>
      </w:r>
      <w:r w:rsidR="00AE6922">
        <w:rPr>
          <w:rFonts w:ascii="SimSun" w:hAnsi="SimSun" w:cs="SimSun"/>
          <w:sz w:val="24"/>
          <w:szCs w:val="24"/>
        </w:rPr>
        <w:fldChar w:fldCharType="end"/>
      </w:r>
      <w:r w:rsidR="00C844C2">
        <w:rPr>
          <w:rFonts w:ascii="SimSun" w:hAnsi="SimSun" w:cs="SimSun"/>
          <w:sz w:val="24"/>
          <w:szCs w:val="24"/>
        </w:rPr>
        <w:fldChar w:fldCharType="end"/>
      </w:r>
      <w:r w:rsidR="00296980">
        <w:rPr>
          <w:rFonts w:ascii="SimSun" w:hAnsi="SimSun" w:cs="SimSun"/>
          <w:sz w:val="24"/>
          <w:szCs w:val="24"/>
        </w:rPr>
        <w:fldChar w:fldCharType="end"/>
      </w:r>
      <w:r w:rsidR="004B177F">
        <w:rPr>
          <w:rFonts w:ascii="SimSun" w:hAnsi="SimSun" w:cs="SimSun"/>
          <w:sz w:val="24"/>
          <w:szCs w:val="24"/>
        </w:rPr>
        <w:fldChar w:fldCharType="end"/>
      </w:r>
      <w:r w:rsidR="00CF4A2F">
        <w:rPr>
          <w:rFonts w:ascii="SimSun" w:hAnsi="SimSun" w:cs="SimSun"/>
          <w:sz w:val="24"/>
          <w:szCs w:val="24"/>
        </w:rPr>
        <w:fldChar w:fldCharType="end"/>
      </w:r>
      <w:r w:rsidR="00AC4DA5">
        <w:rPr>
          <w:rFonts w:ascii="SimSun" w:hAnsi="SimSun" w:cs="SimSun"/>
          <w:sz w:val="24"/>
          <w:szCs w:val="24"/>
        </w:rPr>
        <w:fldChar w:fldCharType="end"/>
      </w:r>
      <w:r w:rsidR="00D52786">
        <w:rPr>
          <w:rFonts w:ascii="SimSun" w:hAnsi="SimSun" w:cs="SimSun"/>
          <w:sz w:val="24"/>
          <w:szCs w:val="24"/>
        </w:rPr>
        <w:fldChar w:fldCharType="end"/>
      </w:r>
      <w:r w:rsidR="006A685D">
        <w:rPr>
          <w:rFonts w:ascii="SimSun" w:hAnsi="SimSun" w:cs="SimSun"/>
          <w:sz w:val="24"/>
          <w:szCs w:val="24"/>
        </w:rPr>
        <w:fldChar w:fldCharType="end"/>
      </w:r>
      <w:r w:rsidR="008B7D5E">
        <w:rPr>
          <w:rFonts w:ascii="SimSun" w:hAnsi="SimSun" w:cs="SimSun"/>
          <w:sz w:val="24"/>
          <w:szCs w:val="24"/>
        </w:rPr>
        <w:fldChar w:fldCharType="end"/>
      </w:r>
      <w:r w:rsidR="00A82123">
        <w:rPr>
          <w:rFonts w:ascii="SimSun" w:hAnsi="SimSun" w:cs="SimSun"/>
          <w:sz w:val="24"/>
          <w:szCs w:val="24"/>
        </w:rPr>
        <w:fldChar w:fldCharType="end"/>
      </w:r>
      <w:r w:rsidR="00E04471">
        <w:rPr>
          <w:rFonts w:ascii="SimSun" w:hAnsi="SimSun" w:cs="SimSun"/>
          <w:sz w:val="24"/>
          <w:szCs w:val="24"/>
        </w:rPr>
        <w:fldChar w:fldCharType="end"/>
      </w:r>
      <w:r w:rsidR="00AF6E9D">
        <w:rPr>
          <w:rFonts w:ascii="SimSun" w:hAnsi="SimSun" w:cs="SimSun"/>
          <w:sz w:val="24"/>
          <w:szCs w:val="24"/>
        </w:rPr>
        <w:fldChar w:fldCharType="end"/>
      </w:r>
      <w:r w:rsidR="006E170D">
        <w:rPr>
          <w:rFonts w:ascii="SimSun" w:hAnsi="SimSun" w:cs="SimSun"/>
          <w:sz w:val="24"/>
          <w:szCs w:val="24"/>
        </w:rPr>
        <w:fldChar w:fldCharType="end"/>
      </w:r>
      <w:r w:rsidR="0031193C">
        <w:rPr>
          <w:rFonts w:ascii="SimSun" w:hAnsi="SimSun" w:cs="SimSun"/>
          <w:sz w:val="24"/>
          <w:szCs w:val="24"/>
        </w:rPr>
        <w:fldChar w:fldCharType="end"/>
      </w:r>
      <w:r>
        <w:rPr>
          <w:rFonts w:ascii="SimSun" w:hAnsi="SimSun" w:cs="SimSun"/>
          <w:sz w:val="24"/>
          <w:szCs w:val="24"/>
        </w:rPr>
        <w:fldChar w:fldCharType="end"/>
      </w:r>
    </w:p>
    <w:p w:rsidR="00FB4B45" w:rsidRDefault="00FB4B45" w:rsidP="00A258B3">
      <w:pPr>
        <w:spacing w:after="0" w:line="240" w:lineRule="auto"/>
        <w:jc w:val="both"/>
        <w:rPr>
          <w:rFonts w:ascii="Times New Roman" w:hAnsi="Times New Roman"/>
          <w:b/>
          <w:bCs/>
          <w:i/>
          <w:iCs/>
          <w:sz w:val="24"/>
          <w:szCs w:val="24"/>
          <w:u w:val="single"/>
        </w:rPr>
      </w:pPr>
    </w:p>
    <w:p w:rsidR="00FB4B45" w:rsidRDefault="00FB4B45" w:rsidP="00A258B3">
      <w:pPr>
        <w:spacing w:after="0" w:line="240" w:lineRule="auto"/>
        <w:jc w:val="both"/>
        <w:rPr>
          <w:rFonts w:ascii="Times New Roman" w:hAnsi="Times New Roman"/>
          <w:b/>
          <w:bCs/>
          <w:i/>
          <w:iCs/>
          <w:sz w:val="24"/>
          <w:szCs w:val="24"/>
          <w:u w:val="single"/>
        </w:rPr>
      </w:pPr>
      <w:r>
        <w:rPr>
          <w:rFonts w:ascii="Times New Roman" w:hAnsi="Times New Roman"/>
          <w:b/>
          <w:bCs/>
          <w:i/>
          <w:iCs/>
          <w:sz w:val="24"/>
          <w:szCs w:val="24"/>
          <w:u w:val="single"/>
        </w:rPr>
        <w:t>Примерный алгоритм выполнения задания:</w:t>
      </w:r>
    </w:p>
    <w:p w:rsidR="00FB4B45" w:rsidRDefault="00FB4B45" w:rsidP="00A258B3">
      <w:pPr>
        <w:numPr>
          <w:ilvl w:val="0"/>
          <w:numId w:val="2"/>
        </w:numPr>
        <w:spacing w:after="0" w:line="240" w:lineRule="auto"/>
        <w:jc w:val="both"/>
        <w:rPr>
          <w:rFonts w:ascii="Times New Roman" w:hAnsi="Times New Roman"/>
          <w:sz w:val="24"/>
          <w:szCs w:val="24"/>
        </w:rPr>
      </w:pPr>
      <w:r>
        <w:rPr>
          <w:rFonts w:ascii="Times New Roman" w:hAnsi="Times New Roman"/>
          <w:sz w:val="24"/>
          <w:szCs w:val="24"/>
        </w:rPr>
        <w:t>Рассчитать, какое количество электроэнергии было потреблено за месяц (30 дней).</w:t>
      </w:r>
    </w:p>
    <w:p w:rsidR="00FB4B45" w:rsidRDefault="00FB4B45" w:rsidP="00A258B3">
      <w:pPr>
        <w:numPr>
          <w:ilvl w:val="0"/>
          <w:numId w:val="2"/>
        </w:numPr>
        <w:spacing w:after="0" w:line="240" w:lineRule="auto"/>
        <w:jc w:val="both"/>
        <w:rPr>
          <w:rFonts w:ascii="Times New Roman" w:hAnsi="Times New Roman"/>
          <w:sz w:val="24"/>
          <w:szCs w:val="24"/>
        </w:rPr>
      </w:pPr>
      <w:r>
        <w:rPr>
          <w:rFonts w:ascii="Times New Roman" w:hAnsi="Times New Roman"/>
          <w:sz w:val="24"/>
          <w:szCs w:val="24"/>
        </w:rPr>
        <w:t>По обзору тарифных планов на электроэнергию определить диапазон потребления.</w:t>
      </w:r>
    </w:p>
    <w:p w:rsidR="00FB4B45" w:rsidRDefault="00FB4B45" w:rsidP="00A258B3">
      <w:pPr>
        <w:numPr>
          <w:ilvl w:val="0"/>
          <w:numId w:val="2"/>
        </w:numPr>
        <w:spacing w:after="0" w:line="240" w:lineRule="auto"/>
        <w:jc w:val="both"/>
        <w:rPr>
          <w:rFonts w:ascii="Times New Roman" w:hAnsi="Times New Roman"/>
          <w:sz w:val="24"/>
          <w:szCs w:val="24"/>
        </w:rPr>
      </w:pPr>
      <w:r>
        <w:rPr>
          <w:rFonts w:ascii="Times New Roman" w:hAnsi="Times New Roman"/>
          <w:sz w:val="24"/>
          <w:szCs w:val="24"/>
        </w:rPr>
        <w:t xml:space="preserve">По таблице </w:t>
      </w:r>
      <w:proofErr w:type="spellStart"/>
      <w:r>
        <w:rPr>
          <w:rFonts w:ascii="Times New Roman" w:hAnsi="Times New Roman"/>
          <w:sz w:val="24"/>
          <w:szCs w:val="24"/>
        </w:rPr>
        <w:t>одноставочных</w:t>
      </w:r>
      <w:proofErr w:type="spellEnd"/>
      <w:r>
        <w:rPr>
          <w:rFonts w:ascii="Times New Roman" w:hAnsi="Times New Roman"/>
          <w:sz w:val="24"/>
          <w:szCs w:val="24"/>
        </w:rPr>
        <w:t xml:space="preserve"> тарифов определить тариф - стоимость 1 кВт*ч (учитывая свое </w:t>
      </w:r>
      <w:proofErr w:type="spellStart"/>
      <w:r>
        <w:rPr>
          <w:rFonts w:ascii="Times New Roman" w:hAnsi="Times New Roman"/>
          <w:sz w:val="24"/>
          <w:szCs w:val="24"/>
        </w:rPr>
        <w:t>местопроживание</w:t>
      </w:r>
      <w:proofErr w:type="spellEnd"/>
      <w:r>
        <w:rPr>
          <w:rFonts w:ascii="Times New Roman" w:hAnsi="Times New Roman"/>
          <w:sz w:val="24"/>
          <w:szCs w:val="24"/>
        </w:rPr>
        <w:t xml:space="preserve"> - город или село, учитывая полугодие).</w:t>
      </w:r>
    </w:p>
    <w:p w:rsidR="00FB4B45" w:rsidRDefault="00FB4B45" w:rsidP="00A258B3">
      <w:pPr>
        <w:numPr>
          <w:ilvl w:val="0"/>
          <w:numId w:val="2"/>
        </w:numPr>
        <w:spacing w:after="0" w:line="240" w:lineRule="auto"/>
        <w:jc w:val="both"/>
        <w:rPr>
          <w:rFonts w:ascii="Times New Roman" w:hAnsi="Times New Roman"/>
          <w:sz w:val="24"/>
          <w:szCs w:val="24"/>
        </w:rPr>
      </w:pPr>
      <w:r>
        <w:rPr>
          <w:rFonts w:ascii="Times New Roman" w:hAnsi="Times New Roman"/>
          <w:sz w:val="24"/>
          <w:szCs w:val="24"/>
        </w:rPr>
        <w:t>Рассчитать стоимость расходов за электроэнергию общую (на семью).</w:t>
      </w:r>
    </w:p>
    <w:p w:rsidR="00FB4B45" w:rsidRDefault="00FB4B45" w:rsidP="00A258B3">
      <w:pPr>
        <w:numPr>
          <w:ilvl w:val="0"/>
          <w:numId w:val="2"/>
        </w:numPr>
        <w:spacing w:after="0" w:line="240" w:lineRule="auto"/>
        <w:jc w:val="both"/>
        <w:rPr>
          <w:rFonts w:ascii="Times New Roman" w:hAnsi="Times New Roman"/>
          <w:sz w:val="24"/>
          <w:szCs w:val="24"/>
        </w:rPr>
      </w:pPr>
      <w:r>
        <w:rPr>
          <w:rFonts w:ascii="Times New Roman" w:hAnsi="Times New Roman"/>
          <w:sz w:val="24"/>
          <w:szCs w:val="24"/>
        </w:rPr>
        <w:t>Рассчитать стоимость расходов за электроэнергию на одного человека в семье.</w:t>
      </w:r>
    </w:p>
    <w:p w:rsidR="0031193C" w:rsidRDefault="0031193C" w:rsidP="00A258B3">
      <w:pPr>
        <w:spacing w:after="0" w:line="240" w:lineRule="auto"/>
        <w:jc w:val="both"/>
        <w:rPr>
          <w:rFonts w:ascii="Times New Roman" w:hAnsi="Times New Roman"/>
          <w:b/>
          <w:bCs/>
          <w:i/>
          <w:iCs/>
          <w:sz w:val="24"/>
          <w:szCs w:val="24"/>
          <w:u w:val="single"/>
        </w:rPr>
      </w:pPr>
    </w:p>
    <w:p w:rsidR="00CE4E38" w:rsidRDefault="00CE4E38" w:rsidP="00A258B3">
      <w:pPr>
        <w:spacing w:after="0" w:line="240" w:lineRule="auto"/>
        <w:jc w:val="both"/>
        <w:rPr>
          <w:rFonts w:ascii="Times New Roman" w:hAnsi="Times New Roman"/>
          <w:b/>
          <w:bCs/>
          <w:i/>
          <w:iCs/>
          <w:sz w:val="24"/>
          <w:szCs w:val="24"/>
          <w:u w:val="single"/>
        </w:rPr>
      </w:pPr>
    </w:p>
    <w:p w:rsidR="005E0FCF" w:rsidRDefault="005E0FCF" w:rsidP="00A258B3">
      <w:pPr>
        <w:spacing w:after="0" w:line="240" w:lineRule="auto"/>
        <w:jc w:val="both"/>
        <w:rPr>
          <w:rFonts w:ascii="Times New Roman" w:hAnsi="Times New Roman"/>
          <w:b/>
          <w:bCs/>
          <w:i/>
          <w:iCs/>
          <w:sz w:val="24"/>
          <w:szCs w:val="24"/>
          <w:u w:val="single"/>
        </w:rPr>
      </w:pPr>
    </w:p>
    <w:p w:rsidR="00FB4B45" w:rsidRDefault="00FB4B45" w:rsidP="00A258B3">
      <w:pPr>
        <w:spacing w:after="0" w:line="240" w:lineRule="auto"/>
        <w:jc w:val="both"/>
        <w:rPr>
          <w:rFonts w:ascii="Times New Roman" w:hAnsi="Times New Roman"/>
          <w:b/>
          <w:bCs/>
          <w:i/>
          <w:iCs/>
          <w:sz w:val="24"/>
          <w:szCs w:val="24"/>
          <w:u w:val="single"/>
        </w:rPr>
      </w:pPr>
      <w:r>
        <w:rPr>
          <w:rFonts w:ascii="Times New Roman" w:hAnsi="Times New Roman"/>
          <w:b/>
          <w:bCs/>
          <w:i/>
          <w:iCs/>
          <w:sz w:val="24"/>
          <w:szCs w:val="24"/>
          <w:u w:val="single"/>
        </w:rPr>
        <w:t>Справка «Как «читать» показания счетчика</w:t>
      </w:r>
      <w:r>
        <w:rPr>
          <w:rFonts w:ascii="Times New Roman" w:hAnsi="Times New Roman"/>
          <w:b/>
          <w:bCs/>
          <w:i/>
          <w:iCs/>
          <w:sz w:val="24"/>
          <w:szCs w:val="24"/>
        </w:rPr>
        <w:t>»:</w:t>
      </w:r>
    </w:p>
    <w:p w:rsidR="00FB4B45" w:rsidRDefault="00FB4B45" w:rsidP="00A258B3">
      <w:pPr>
        <w:spacing w:after="0" w:line="240" w:lineRule="auto"/>
        <w:jc w:val="both"/>
        <w:rPr>
          <w:rFonts w:ascii="SimSun" w:hAnsi="SimSun" w:cs="SimSun"/>
          <w:sz w:val="24"/>
          <w:szCs w:val="24"/>
        </w:rPr>
      </w:pPr>
      <w:r>
        <w:rPr>
          <w:rFonts w:ascii="SimSun" w:hAnsi="SimSun" w:cs="SimSun"/>
          <w:sz w:val="24"/>
          <w:szCs w:val="24"/>
        </w:rPr>
        <w:fldChar w:fldCharType="begin"/>
      </w:r>
      <w:r>
        <w:rPr>
          <w:rFonts w:ascii="SimSun" w:hAnsi="SimSun" w:cs="SimSun"/>
          <w:sz w:val="24"/>
          <w:szCs w:val="24"/>
        </w:rPr>
        <w:instrText xml:space="preserve">INCLUDEPICTURE \d "https://sun9-85.userapi.com/impg/8auYvz8pkQuQu3A7OM3ZsXCWIDcCGZBrmr2dhQ/h9lrT_uDFRY.jpg?size=1280x1033&amp;quality=96&amp;sign=aaafc46886ef415b27cd0050950055c5&amp;c_uniq_tag=zVx_e-Q4hcHEjqo6LExycaWwWsOyIhOICzAHhsN1FI4&amp;type=album" \* MERGEFORMATINET </w:instrText>
      </w:r>
      <w:r>
        <w:rPr>
          <w:rFonts w:ascii="SimSun" w:hAnsi="SimSun" w:cs="SimSun"/>
          <w:sz w:val="24"/>
          <w:szCs w:val="24"/>
        </w:rPr>
        <w:fldChar w:fldCharType="separate"/>
      </w:r>
      <w:r w:rsidR="0031193C">
        <w:rPr>
          <w:rFonts w:ascii="SimSun" w:hAnsi="SimSun" w:cs="SimSun"/>
          <w:sz w:val="24"/>
          <w:szCs w:val="24"/>
        </w:rPr>
        <w:fldChar w:fldCharType="begin"/>
      </w:r>
      <w:r w:rsidR="0031193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31193C">
        <w:rPr>
          <w:rFonts w:ascii="SimSun" w:hAnsi="SimSun" w:cs="SimSun"/>
          <w:sz w:val="24"/>
          <w:szCs w:val="24"/>
        </w:rPr>
        <w:fldChar w:fldCharType="separate"/>
      </w:r>
      <w:r w:rsidR="006E170D">
        <w:rPr>
          <w:rFonts w:ascii="SimSun" w:hAnsi="SimSun" w:cs="SimSun"/>
          <w:sz w:val="24"/>
          <w:szCs w:val="24"/>
        </w:rPr>
        <w:fldChar w:fldCharType="begin"/>
      </w:r>
      <w:r w:rsidR="006E170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E170D">
        <w:rPr>
          <w:rFonts w:ascii="SimSun" w:hAnsi="SimSun" w:cs="SimSun"/>
          <w:sz w:val="24"/>
          <w:szCs w:val="24"/>
        </w:rPr>
        <w:fldChar w:fldCharType="separate"/>
      </w:r>
      <w:r w:rsidR="00AF6E9D">
        <w:rPr>
          <w:rFonts w:ascii="SimSun" w:hAnsi="SimSun" w:cs="SimSun"/>
          <w:sz w:val="24"/>
          <w:szCs w:val="24"/>
        </w:rPr>
        <w:fldChar w:fldCharType="begin"/>
      </w:r>
      <w:r w:rsidR="00AF6E9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F6E9D">
        <w:rPr>
          <w:rFonts w:ascii="SimSun" w:hAnsi="SimSun" w:cs="SimSun"/>
          <w:sz w:val="24"/>
          <w:szCs w:val="24"/>
        </w:rPr>
        <w:fldChar w:fldCharType="separate"/>
      </w:r>
      <w:r w:rsidR="00E04471">
        <w:rPr>
          <w:rFonts w:ascii="SimSun" w:hAnsi="SimSun" w:cs="SimSun"/>
          <w:sz w:val="24"/>
          <w:szCs w:val="24"/>
        </w:rPr>
        <w:fldChar w:fldCharType="begin"/>
      </w:r>
      <w:r w:rsidR="00E04471">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E04471">
        <w:rPr>
          <w:rFonts w:ascii="SimSun" w:hAnsi="SimSun" w:cs="SimSun"/>
          <w:sz w:val="24"/>
          <w:szCs w:val="24"/>
        </w:rPr>
        <w:fldChar w:fldCharType="separate"/>
      </w:r>
      <w:r w:rsidR="00A82123">
        <w:rPr>
          <w:rFonts w:ascii="SimSun" w:hAnsi="SimSun" w:cs="SimSun"/>
          <w:sz w:val="24"/>
          <w:szCs w:val="24"/>
        </w:rPr>
        <w:fldChar w:fldCharType="begin"/>
      </w:r>
      <w:r w:rsidR="00A82123">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82123">
        <w:rPr>
          <w:rFonts w:ascii="SimSun" w:hAnsi="SimSun" w:cs="SimSun"/>
          <w:sz w:val="24"/>
          <w:szCs w:val="24"/>
        </w:rPr>
        <w:fldChar w:fldCharType="separate"/>
      </w:r>
      <w:r w:rsidR="008B7D5E">
        <w:rPr>
          <w:rFonts w:ascii="SimSun" w:hAnsi="SimSun" w:cs="SimSun"/>
          <w:sz w:val="24"/>
          <w:szCs w:val="24"/>
        </w:rPr>
        <w:fldChar w:fldCharType="begin"/>
      </w:r>
      <w:r w:rsidR="008B7D5E">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B7D5E">
        <w:rPr>
          <w:rFonts w:ascii="SimSun" w:hAnsi="SimSun" w:cs="SimSun"/>
          <w:sz w:val="24"/>
          <w:szCs w:val="24"/>
        </w:rPr>
        <w:fldChar w:fldCharType="separate"/>
      </w:r>
      <w:r w:rsidR="006A685D">
        <w:rPr>
          <w:rFonts w:ascii="SimSun" w:hAnsi="SimSun" w:cs="SimSun"/>
          <w:sz w:val="24"/>
          <w:szCs w:val="24"/>
        </w:rPr>
        <w:fldChar w:fldCharType="begin"/>
      </w:r>
      <w:r w:rsidR="006A685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A685D">
        <w:rPr>
          <w:rFonts w:ascii="SimSun" w:hAnsi="SimSun" w:cs="SimSun"/>
          <w:sz w:val="24"/>
          <w:szCs w:val="24"/>
        </w:rPr>
        <w:fldChar w:fldCharType="separate"/>
      </w:r>
      <w:r w:rsidR="00D52786">
        <w:rPr>
          <w:rFonts w:ascii="SimSun" w:hAnsi="SimSun" w:cs="SimSun"/>
          <w:sz w:val="24"/>
          <w:szCs w:val="24"/>
        </w:rPr>
        <w:fldChar w:fldCharType="begin"/>
      </w:r>
      <w:r w:rsidR="00D52786">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52786">
        <w:rPr>
          <w:rFonts w:ascii="SimSun" w:hAnsi="SimSun" w:cs="SimSun"/>
          <w:sz w:val="24"/>
          <w:szCs w:val="24"/>
        </w:rPr>
        <w:fldChar w:fldCharType="separate"/>
      </w:r>
      <w:r w:rsidR="00AC4DA5">
        <w:rPr>
          <w:rFonts w:ascii="SimSun" w:hAnsi="SimSun" w:cs="SimSun"/>
          <w:sz w:val="24"/>
          <w:szCs w:val="24"/>
        </w:rPr>
        <w:fldChar w:fldCharType="begin"/>
      </w:r>
      <w:r w:rsidR="00AC4DA5">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C4DA5">
        <w:rPr>
          <w:rFonts w:ascii="SimSun" w:hAnsi="SimSun" w:cs="SimSun"/>
          <w:sz w:val="24"/>
          <w:szCs w:val="24"/>
        </w:rPr>
        <w:fldChar w:fldCharType="separate"/>
      </w:r>
      <w:r w:rsidR="00CF4A2F">
        <w:rPr>
          <w:rFonts w:ascii="SimSun" w:hAnsi="SimSun" w:cs="SimSun"/>
          <w:sz w:val="24"/>
          <w:szCs w:val="24"/>
        </w:rPr>
        <w:fldChar w:fldCharType="begin"/>
      </w:r>
      <w:r w:rsidR="00CF4A2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F4A2F">
        <w:rPr>
          <w:rFonts w:ascii="SimSun" w:hAnsi="SimSun" w:cs="SimSun"/>
          <w:sz w:val="24"/>
          <w:szCs w:val="24"/>
        </w:rPr>
        <w:fldChar w:fldCharType="separate"/>
      </w:r>
      <w:r w:rsidR="004B177F">
        <w:rPr>
          <w:rFonts w:ascii="SimSun" w:hAnsi="SimSun" w:cs="SimSun"/>
          <w:sz w:val="24"/>
          <w:szCs w:val="24"/>
        </w:rPr>
        <w:fldChar w:fldCharType="begin"/>
      </w:r>
      <w:r w:rsidR="004B177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4B177F">
        <w:rPr>
          <w:rFonts w:ascii="SimSun" w:hAnsi="SimSun" w:cs="SimSun"/>
          <w:sz w:val="24"/>
          <w:szCs w:val="24"/>
        </w:rPr>
        <w:fldChar w:fldCharType="separate"/>
      </w:r>
      <w:r w:rsidR="00296980">
        <w:rPr>
          <w:rFonts w:ascii="SimSun" w:hAnsi="SimSun" w:cs="SimSun"/>
          <w:sz w:val="24"/>
          <w:szCs w:val="24"/>
        </w:rPr>
        <w:fldChar w:fldCharType="begin"/>
      </w:r>
      <w:r w:rsidR="00296980">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296980">
        <w:rPr>
          <w:rFonts w:ascii="SimSun" w:hAnsi="SimSun" w:cs="SimSun"/>
          <w:sz w:val="24"/>
          <w:szCs w:val="24"/>
        </w:rPr>
        <w:fldChar w:fldCharType="separate"/>
      </w:r>
      <w:r w:rsidR="00C844C2">
        <w:rPr>
          <w:rFonts w:ascii="SimSun" w:hAnsi="SimSun" w:cs="SimSun"/>
          <w:sz w:val="24"/>
          <w:szCs w:val="24"/>
        </w:rPr>
        <w:fldChar w:fldCharType="begin"/>
      </w:r>
      <w:r w:rsidR="00C844C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844C2">
        <w:rPr>
          <w:rFonts w:ascii="SimSun" w:hAnsi="SimSun" w:cs="SimSun"/>
          <w:sz w:val="24"/>
          <w:szCs w:val="24"/>
        </w:rPr>
        <w:fldChar w:fldCharType="separate"/>
      </w:r>
      <w:r w:rsidR="00AE6922">
        <w:rPr>
          <w:rFonts w:ascii="SimSun" w:hAnsi="SimSun" w:cs="SimSun"/>
          <w:sz w:val="24"/>
          <w:szCs w:val="24"/>
        </w:rPr>
        <w:fldChar w:fldCharType="begin"/>
      </w:r>
      <w:r w:rsidR="00AE692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E6922">
        <w:rPr>
          <w:rFonts w:ascii="SimSun" w:hAnsi="SimSun" w:cs="SimSun"/>
          <w:sz w:val="24"/>
          <w:szCs w:val="24"/>
        </w:rPr>
        <w:fldChar w:fldCharType="separate"/>
      </w:r>
      <w:r w:rsidR="003F13BB">
        <w:rPr>
          <w:rFonts w:ascii="SimSun" w:hAnsi="SimSun" w:cs="SimSun"/>
          <w:sz w:val="24"/>
          <w:szCs w:val="24"/>
        </w:rPr>
        <w:fldChar w:fldCharType="begin"/>
      </w:r>
      <w:r w:rsidR="003F13BB">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3F13BB">
        <w:rPr>
          <w:rFonts w:ascii="SimSun" w:hAnsi="SimSun" w:cs="SimSun"/>
          <w:sz w:val="24"/>
          <w:szCs w:val="24"/>
        </w:rPr>
        <w:fldChar w:fldCharType="separate"/>
      </w:r>
      <w:r w:rsidR="00111C32">
        <w:rPr>
          <w:rFonts w:ascii="SimSun" w:hAnsi="SimSun" w:cs="SimSun"/>
          <w:sz w:val="24"/>
          <w:szCs w:val="24"/>
        </w:rPr>
        <w:fldChar w:fldCharType="begin"/>
      </w:r>
      <w:r w:rsidR="00111C3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111C32">
        <w:rPr>
          <w:rFonts w:ascii="SimSun" w:hAnsi="SimSun" w:cs="SimSun"/>
          <w:sz w:val="24"/>
          <w:szCs w:val="24"/>
        </w:rPr>
        <w:fldChar w:fldCharType="separate"/>
      </w:r>
      <w:r w:rsidR="005676E9">
        <w:rPr>
          <w:rFonts w:ascii="SimSun" w:hAnsi="SimSun" w:cs="SimSun"/>
          <w:sz w:val="24"/>
          <w:szCs w:val="24"/>
        </w:rPr>
        <w:fldChar w:fldCharType="begin"/>
      </w:r>
      <w:r w:rsidR="005676E9">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676E9">
        <w:rPr>
          <w:rFonts w:ascii="SimSun" w:hAnsi="SimSun" w:cs="SimSun"/>
          <w:sz w:val="24"/>
          <w:szCs w:val="24"/>
        </w:rPr>
        <w:fldChar w:fldCharType="separate"/>
      </w:r>
      <w:r w:rsidR="0055306B">
        <w:rPr>
          <w:rFonts w:ascii="SimSun" w:hAnsi="SimSun" w:cs="SimSun"/>
          <w:sz w:val="24"/>
          <w:szCs w:val="24"/>
        </w:rPr>
        <w:fldChar w:fldCharType="begin"/>
      </w:r>
      <w:r w:rsidR="0055306B">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5306B">
        <w:rPr>
          <w:rFonts w:ascii="SimSun" w:hAnsi="SimSun" w:cs="SimSun"/>
          <w:sz w:val="24"/>
          <w:szCs w:val="24"/>
        </w:rPr>
        <w:fldChar w:fldCharType="separate"/>
      </w:r>
      <w:r w:rsidR="0087608E">
        <w:rPr>
          <w:rFonts w:ascii="SimSun" w:hAnsi="SimSun" w:cs="SimSun"/>
          <w:sz w:val="24"/>
          <w:szCs w:val="24"/>
        </w:rPr>
        <w:fldChar w:fldCharType="begin"/>
      </w:r>
      <w:r w:rsidR="0087608E">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7608E">
        <w:rPr>
          <w:rFonts w:ascii="SimSun" w:hAnsi="SimSun" w:cs="SimSun"/>
          <w:sz w:val="24"/>
          <w:szCs w:val="24"/>
        </w:rPr>
        <w:fldChar w:fldCharType="separate"/>
      </w:r>
      <w:r w:rsidR="00A92BDF">
        <w:rPr>
          <w:rFonts w:ascii="SimSun" w:hAnsi="SimSun" w:cs="SimSun"/>
          <w:sz w:val="24"/>
          <w:szCs w:val="24"/>
        </w:rPr>
        <w:fldChar w:fldCharType="begin"/>
      </w:r>
      <w:r w:rsidR="00A92BD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92BDF">
        <w:rPr>
          <w:rFonts w:ascii="SimSun" w:hAnsi="SimSun" w:cs="SimSun"/>
          <w:sz w:val="24"/>
          <w:szCs w:val="24"/>
        </w:rPr>
        <w:fldChar w:fldCharType="separate"/>
      </w:r>
      <w:r w:rsidR="00DA457F">
        <w:rPr>
          <w:rFonts w:ascii="SimSun" w:hAnsi="SimSun" w:cs="SimSun"/>
          <w:sz w:val="24"/>
          <w:szCs w:val="24"/>
        </w:rPr>
        <w:fldChar w:fldCharType="begin"/>
      </w:r>
      <w:r w:rsidR="00DA457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A457F">
        <w:rPr>
          <w:rFonts w:ascii="SimSun" w:hAnsi="SimSun" w:cs="SimSun"/>
          <w:sz w:val="24"/>
          <w:szCs w:val="24"/>
        </w:rPr>
        <w:fldChar w:fldCharType="separate"/>
      </w:r>
      <w:r w:rsidR="00980D08">
        <w:rPr>
          <w:rFonts w:ascii="SimSun" w:hAnsi="SimSun" w:cs="SimSun"/>
          <w:sz w:val="24"/>
          <w:szCs w:val="24"/>
        </w:rPr>
        <w:fldChar w:fldCharType="begin"/>
      </w:r>
      <w:r w:rsidR="00980D0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980D08">
        <w:rPr>
          <w:rFonts w:ascii="SimSun" w:hAnsi="SimSun" w:cs="SimSun"/>
          <w:sz w:val="24"/>
          <w:szCs w:val="24"/>
        </w:rPr>
        <w:fldChar w:fldCharType="separate"/>
      </w:r>
      <w:r w:rsidR="00736363">
        <w:rPr>
          <w:rFonts w:ascii="SimSun" w:hAnsi="SimSun" w:cs="SimSun"/>
          <w:sz w:val="24"/>
          <w:szCs w:val="24"/>
        </w:rPr>
        <w:fldChar w:fldCharType="begin"/>
      </w:r>
      <w:r w:rsidR="00736363">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736363">
        <w:rPr>
          <w:rFonts w:ascii="SimSun" w:hAnsi="SimSun" w:cs="SimSun"/>
          <w:sz w:val="24"/>
          <w:szCs w:val="24"/>
        </w:rPr>
        <w:fldChar w:fldCharType="separate"/>
      </w:r>
      <w:r w:rsidR="00620E24">
        <w:rPr>
          <w:rFonts w:ascii="SimSun" w:hAnsi="SimSun" w:cs="SimSun"/>
          <w:sz w:val="24"/>
          <w:szCs w:val="24"/>
        </w:rPr>
        <w:fldChar w:fldCharType="begin"/>
      </w:r>
      <w:r w:rsidR="00620E24">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20E24">
        <w:rPr>
          <w:rFonts w:ascii="SimSun" w:hAnsi="SimSun" w:cs="SimSun"/>
          <w:sz w:val="24"/>
          <w:szCs w:val="24"/>
        </w:rPr>
        <w:fldChar w:fldCharType="separate"/>
      </w:r>
      <w:r w:rsidR="00E92591">
        <w:rPr>
          <w:rFonts w:ascii="SimSun" w:hAnsi="SimSun" w:cs="SimSun"/>
          <w:sz w:val="24"/>
          <w:szCs w:val="24"/>
        </w:rPr>
        <w:fldChar w:fldCharType="begin"/>
      </w:r>
      <w:r w:rsidR="00E92591">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E92591">
        <w:rPr>
          <w:rFonts w:ascii="SimSun" w:hAnsi="SimSun" w:cs="SimSun"/>
          <w:sz w:val="24"/>
          <w:szCs w:val="24"/>
        </w:rPr>
        <w:fldChar w:fldCharType="separate"/>
      </w:r>
      <w:r w:rsidR="00BE2B7D">
        <w:rPr>
          <w:rFonts w:ascii="SimSun" w:hAnsi="SimSun" w:cs="SimSun"/>
          <w:sz w:val="24"/>
          <w:szCs w:val="24"/>
        </w:rPr>
        <w:fldChar w:fldCharType="begin"/>
      </w:r>
      <w:r w:rsidR="00BE2B7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BE2B7D">
        <w:rPr>
          <w:rFonts w:ascii="SimSun" w:hAnsi="SimSun" w:cs="SimSun"/>
          <w:sz w:val="24"/>
          <w:szCs w:val="24"/>
        </w:rPr>
        <w:fldChar w:fldCharType="separate"/>
      </w:r>
      <w:r w:rsidR="00581FCC">
        <w:rPr>
          <w:rFonts w:ascii="SimSun" w:hAnsi="SimSun" w:cs="SimSun"/>
          <w:sz w:val="24"/>
          <w:szCs w:val="24"/>
        </w:rPr>
        <w:fldChar w:fldCharType="begin"/>
      </w:r>
      <w:r w:rsidR="00581FC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81FCC">
        <w:rPr>
          <w:rFonts w:ascii="SimSun" w:hAnsi="SimSun" w:cs="SimSun"/>
          <w:sz w:val="24"/>
          <w:szCs w:val="24"/>
        </w:rPr>
        <w:fldChar w:fldCharType="separate"/>
      </w:r>
      <w:r w:rsidR="00F720EC">
        <w:rPr>
          <w:rFonts w:ascii="SimSun" w:hAnsi="SimSun" w:cs="SimSun"/>
          <w:sz w:val="24"/>
          <w:szCs w:val="24"/>
        </w:rPr>
        <w:fldChar w:fldCharType="begin"/>
      </w:r>
      <w:r w:rsidR="00F720E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F720EC">
        <w:rPr>
          <w:rFonts w:ascii="SimSun" w:hAnsi="SimSun" w:cs="SimSun"/>
          <w:sz w:val="24"/>
          <w:szCs w:val="24"/>
        </w:rPr>
        <w:fldChar w:fldCharType="separate"/>
      </w:r>
      <w:r w:rsidR="00CE4E38">
        <w:rPr>
          <w:rFonts w:ascii="SimSun" w:hAnsi="SimSun" w:cs="SimSun"/>
          <w:sz w:val="24"/>
          <w:szCs w:val="24"/>
        </w:rPr>
        <w:fldChar w:fldCharType="begin"/>
      </w:r>
      <w:r w:rsidR="00CE4E3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E4E38">
        <w:rPr>
          <w:rFonts w:ascii="SimSun" w:hAnsi="SimSun" w:cs="SimSun"/>
          <w:sz w:val="24"/>
          <w:szCs w:val="24"/>
        </w:rPr>
        <w:fldChar w:fldCharType="separate"/>
      </w:r>
      <w:r w:rsidR="00C840AA">
        <w:rPr>
          <w:rFonts w:ascii="SimSun" w:hAnsi="SimSun" w:cs="SimSun"/>
          <w:sz w:val="24"/>
          <w:szCs w:val="24"/>
        </w:rPr>
        <w:fldChar w:fldCharType="begin"/>
      </w:r>
      <w:r w:rsidR="00C840AA">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840AA">
        <w:rPr>
          <w:rFonts w:ascii="SimSun" w:hAnsi="SimSun" w:cs="SimSun"/>
          <w:sz w:val="24"/>
          <w:szCs w:val="24"/>
        </w:rPr>
        <w:fldChar w:fldCharType="separate"/>
      </w:r>
      <w:r w:rsidR="00A74A80">
        <w:rPr>
          <w:rFonts w:ascii="SimSun" w:hAnsi="SimSun" w:cs="SimSun"/>
          <w:sz w:val="24"/>
          <w:szCs w:val="24"/>
        </w:rPr>
        <w:fldChar w:fldCharType="begin"/>
      </w:r>
      <w:r w:rsidR="00A74A80">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74A80">
        <w:rPr>
          <w:rFonts w:ascii="SimSun" w:hAnsi="SimSun" w:cs="SimSun"/>
          <w:sz w:val="24"/>
          <w:szCs w:val="24"/>
        </w:rPr>
        <w:fldChar w:fldCharType="separate"/>
      </w:r>
      <w:r w:rsidR="00A973C9">
        <w:rPr>
          <w:rFonts w:ascii="SimSun" w:hAnsi="SimSun" w:cs="SimSun"/>
          <w:sz w:val="24"/>
          <w:szCs w:val="24"/>
        </w:rPr>
        <w:fldChar w:fldCharType="begin"/>
      </w:r>
      <w:r w:rsidR="00A973C9">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973C9">
        <w:rPr>
          <w:rFonts w:ascii="SimSun" w:hAnsi="SimSun" w:cs="SimSun"/>
          <w:sz w:val="24"/>
          <w:szCs w:val="24"/>
        </w:rPr>
        <w:fldChar w:fldCharType="separate"/>
      </w:r>
      <w:r w:rsidR="006F1868">
        <w:rPr>
          <w:rFonts w:ascii="SimSun" w:hAnsi="SimSun" w:cs="SimSun"/>
          <w:sz w:val="24"/>
          <w:szCs w:val="24"/>
        </w:rPr>
        <w:fldChar w:fldCharType="begin"/>
      </w:r>
      <w:r w:rsidR="006F186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F1868">
        <w:rPr>
          <w:rFonts w:ascii="SimSun" w:hAnsi="SimSun" w:cs="SimSun"/>
          <w:sz w:val="24"/>
          <w:szCs w:val="24"/>
        </w:rPr>
        <w:fldChar w:fldCharType="separate"/>
      </w:r>
      <w:r w:rsidR="00D878B2">
        <w:rPr>
          <w:rFonts w:ascii="SimSun" w:hAnsi="SimSun" w:cs="SimSun"/>
          <w:sz w:val="24"/>
          <w:szCs w:val="24"/>
        </w:rPr>
        <w:fldChar w:fldCharType="begin"/>
      </w:r>
      <w:r w:rsidR="00D878B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878B2">
        <w:rPr>
          <w:rFonts w:ascii="SimSun" w:hAnsi="SimSun" w:cs="SimSun"/>
          <w:sz w:val="24"/>
          <w:szCs w:val="24"/>
        </w:rPr>
        <w:fldChar w:fldCharType="separate"/>
      </w:r>
      <w:r w:rsidR="00992815">
        <w:rPr>
          <w:rFonts w:ascii="SimSun" w:hAnsi="SimSun" w:cs="SimSun"/>
          <w:sz w:val="24"/>
          <w:szCs w:val="24"/>
        </w:rPr>
        <w:fldChar w:fldCharType="begin"/>
      </w:r>
      <w:r w:rsidR="00992815">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992815">
        <w:rPr>
          <w:rFonts w:ascii="SimSun" w:hAnsi="SimSun" w:cs="SimSun"/>
          <w:sz w:val="24"/>
          <w:szCs w:val="24"/>
        </w:rPr>
        <w:fldChar w:fldCharType="separate"/>
      </w:r>
      <w:r w:rsidR="00585AAB">
        <w:rPr>
          <w:rFonts w:ascii="SimSun" w:hAnsi="SimSun" w:cs="SimSun"/>
          <w:sz w:val="24"/>
          <w:szCs w:val="24"/>
        </w:rPr>
        <w:fldChar w:fldCharType="begin"/>
      </w:r>
      <w:r w:rsidR="00585AAB">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85AAB">
        <w:rPr>
          <w:rFonts w:ascii="SimSun" w:hAnsi="SimSun" w:cs="SimSun"/>
          <w:sz w:val="24"/>
          <w:szCs w:val="24"/>
        </w:rPr>
        <w:fldChar w:fldCharType="separate"/>
      </w:r>
      <w:r w:rsidR="00D61085">
        <w:rPr>
          <w:rFonts w:ascii="SimSun" w:hAnsi="SimSun" w:cs="SimSun"/>
          <w:sz w:val="24"/>
          <w:szCs w:val="24"/>
        </w:rPr>
        <w:fldChar w:fldCharType="begin"/>
      </w:r>
      <w:r w:rsidR="00D61085">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61085">
        <w:rPr>
          <w:rFonts w:ascii="SimSun" w:hAnsi="SimSun" w:cs="SimSun"/>
          <w:sz w:val="24"/>
          <w:szCs w:val="24"/>
        </w:rPr>
        <w:fldChar w:fldCharType="separate"/>
      </w:r>
      <w:r w:rsidR="00553E02">
        <w:rPr>
          <w:rFonts w:ascii="SimSun" w:hAnsi="SimSun" w:cs="SimSun"/>
          <w:sz w:val="24"/>
          <w:szCs w:val="24"/>
        </w:rPr>
        <w:fldChar w:fldCharType="begin"/>
      </w:r>
      <w:r w:rsidR="00553E0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53E02">
        <w:rPr>
          <w:rFonts w:ascii="SimSun" w:hAnsi="SimSun" w:cs="SimSun"/>
          <w:sz w:val="24"/>
          <w:szCs w:val="24"/>
        </w:rPr>
        <w:fldChar w:fldCharType="separate"/>
      </w:r>
      <w:r w:rsidR="00805F11">
        <w:rPr>
          <w:rFonts w:ascii="SimSun" w:hAnsi="SimSun" w:cs="SimSun"/>
          <w:sz w:val="24"/>
          <w:szCs w:val="24"/>
        </w:rPr>
        <w:fldChar w:fldCharType="begin"/>
      </w:r>
      <w:r w:rsidR="00805F11">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05F11">
        <w:rPr>
          <w:rFonts w:ascii="SimSun" w:hAnsi="SimSun" w:cs="SimSun"/>
          <w:sz w:val="24"/>
          <w:szCs w:val="24"/>
        </w:rPr>
        <w:fldChar w:fldCharType="separate"/>
      </w:r>
      <w:r w:rsidR="008B77F6">
        <w:rPr>
          <w:rFonts w:ascii="SimSun" w:hAnsi="SimSun" w:cs="SimSun"/>
          <w:sz w:val="24"/>
          <w:szCs w:val="24"/>
        </w:rPr>
        <w:fldChar w:fldCharType="begin"/>
      </w:r>
      <w:r w:rsidR="008B77F6">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B77F6">
        <w:rPr>
          <w:rFonts w:ascii="SimSun" w:hAnsi="SimSun" w:cs="SimSun"/>
          <w:sz w:val="24"/>
          <w:szCs w:val="24"/>
        </w:rPr>
        <w:fldChar w:fldCharType="separate"/>
      </w:r>
      <w:r w:rsidR="001717FC">
        <w:rPr>
          <w:rFonts w:ascii="SimSun" w:hAnsi="SimSun" w:cs="SimSun"/>
          <w:sz w:val="24"/>
          <w:szCs w:val="24"/>
        </w:rPr>
        <w:fldChar w:fldCharType="begin"/>
      </w:r>
      <w:r w:rsidR="001717F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1717FC">
        <w:rPr>
          <w:rFonts w:ascii="SimSun" w:hAnsi="SimSun" w:cs="SimSun"/>
          <w:sz w:val="24"/>
          <w:szCs w:val="24"/>
        </w:rPr>
        <w:fldChar w:fldCharType="separate"/>
      </w:r>
      <w:r w:rsidR="00235958">
        <w:rPr>
          <w:rFonts w:ascii="SimSun" w:hAnsi="SimSun" w:cs="SimSun"/>
          <w:sz w:val="24"/>
          <w:szCs w:val="24"/>
        </w:rPr>
        <w:fldChar w:fldCharType="begin"/>
      </w:r>
      <w:r w:rsidR="0023595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235958">
        <w:rPr>
          <w:rFonts w:ascii="SimSun" w:hAnsi="SimSun" w:cs="SimSun"/>
          <w:sz w:val="24"/>
          <w:szCs w:val="24"/>
        </w:rPr>
        <w:fldChar w:fldCharType="separate"/>
      </w:r>
      <w:r w:rsidR="004921CD">
        <w:rPr>
          <w:rFonts w:ascii="SimSun" w:hAnsi="SimSun" w:cs="SimSun"/>
          <w:sz w:val="24"/>
          <w:szCs w:val="24"/>
        </w:rPr>
        <w:fldChar w:fldCharType="begin"/>
      </w:r>
      <w:r w:rsidR="004921CD">
        <w:rPr>
          <w:rFonts w:ascii="SimSun" w:hAnsi="SimSun" w:cs="SimSun"/>
          <w:sz w:val="24"/>
          <w:szCs w:val="24"/>
        </w:rPr>
        <w:instrText xml:space="preserve"> </w:instrText>
      </w:r>
      <w:r w:rsidR="004921CD">
        <w:rPr>
          <w:rFonts w:ascii="SimSun" w:hAnsi="SimSun" w:cs="SimSun"/>
          <w:sz w:val="24"/>
          <w:szCs w:val="24"/>
        </w:rPr>
        <w:instrText>INCLUDEPICTURE  "https://sun9-85.userapi.com/impg/8auYvz8pkQuQu3A7OM3ZsXCWIDcCGZBrmr2dhQ/h9lrT_uDFRY.jpg?size=1280x1033&amp;quality=96&amp;sign=aaafc46886ef415b27cd0050950055c5&amp;c_uniq_tag=zVx_e-Q4hcHEjqo6LExycaWwWsOyIhOICzAHhsN1FI4&amp;type=album" \* MERGEFORMATINET</w:instrText>
      </w:r>
      <w:r w:rsidR="004921CD">
        <w:rPr>
          <w:rFonts w:ascii="SimSun" w:hAnsi="SimSun" w:cs="SimSun"/>
          <w:sz w:val="24"/>
          <w:szCs w:val="24"/>
        </w:rPr>
        <w:instrText xml:space="preserve"> </w:instrText>
      </w:r>
      <w:r w:rsidR="004921CD">
        <w:rPr>
          <w:rFonts w:ascii="SimSun" w:hAnsi="SimSun" w:cs="SimSun"/>
          <w:sz w:val="24"/>
          <w:szCs w:val="24"/>
        </w:rPr>
        <w:fldChar w:fldCharType="separate"/>
      </w:r>
      <w:r w:rsidR="003A7FAD">
        <w:rPr>
          <w:rFonts w:ascii="SimSun" w:hAnsi="SimSun" w:cs="SimSun"/>
          <w:sz w:val="24"/>
          <w:szCs w:val="24"/>
        </w:rPr>
        <w:pict>
          <v:shape id="Изображение 6" o:spid="_x0000_i1027" type="#_x0000_t75" alt="IMG_256" style="width:359.25pt;height:214.5pt;mso-position-horizontal-relative:page;mso-position-vertical-relative:page">
            <v:imagedata r:id="rId124" r:href="rId125" croptop="11403f" cropbottom="5514f"/>
          </v:shape>
        </w:pict>
      </w:r>
      <w:r w:rsidR="004921CD">
        <w:rPr>
          <w:rFonts w:ascii="SimSun" w:hAnsi="SimSun" w:cs="SimSun"/>
          <w:sz w:val="24"/>
          <w:szCs w:val="24"/>
        </w:rPr>
        <w:fldChar w:fldCharType="end"/>
      </w:r>
      <w:r w:rsidR="00235958">
        <w:rPr>
          <w:rFonts w:ascii="SimSun" w:hAnsi="SimSun" w:cs="SimSun"/>
          <w:sz w:val="24"/>
          <w:szCs w:val="24"/>
        </w:rPr>
        <w:fldChar w:fldCharType="end"/>
      </w:r>
      <w:r w:rsidR="001717FC">
        <w:rPr>
          <w:rFonts w:ascii="SimSun" w:hAnsi="SimSun" w:cs="SimSun"/>
          <w:sz w:val="24"/>
          <w:szCs w:val="24"/>
        </w:rPr>
        <w:fldChar w:fldCharType="end"/>
      </w:r>
      <w:r w:rsidR="008B77F6">
        <w:rPr>
          <w:rFonts w:ascii="SimSun" w:hAnsi="SimSun" w:cs="SimSun"/>
          <w:sz w:val="24"/>
          <w:szCs w:val="24"/>
        </w:rPr>
        <w:fldChar w:fldCharType="end"/>
      </w:r>
      <w:r w:rsidR="00805F11">
        <w:rPr>
          <w:rFonts w:ascii="SimSun" w:hAnsi="SimSun" w:cs="SimSun"/>
          <w:sz w:val="24"/>
          <w:szCs w:val="24"/>
        </w:rPr>
        <w:fldChar w:fldCharType="end"/>
      </w:r>
      <w:r w:rsidR="00553E02">
        <w:rPr>
          <w:rFonts w:ascii="SimSun" w:hAnsi="SimSun" w:cs="SimSun"/>
          <w:sz w:val="24"/>
          <w:szCs w:val="24"/>
        </w:rPr>
        <w:fldChar w:fldCharType="end"/>
      </w:r>
      <w:r w:rsidR="00D61085">
        <w:rPr>
          <w:rFonts w:ascii="SimSun" w:hAnsi="SimSun" w:cs="SimSun"/>
          <w:sz w:val="24"/>
          <w:szCs w:val="24"/>
        </w:rPr>
        <w:fldChar w:fldCharType="end"/>
      </w:r>
      <w:r w:rsidR="00585AAB">
        <w:rPr>
          <w:rFonts w:ascii="SimSun" w:hAnsi="SimSun" w:cs="SimSun"/>
          <w:sz w:val="24"/>
          <w:szCs w:val="24"/>
        </w:rPr>
        <w:fldChar w:fldCharType="end"/>
      </w:r>
      <w:r w:rsidR="00992815">
        <w:rPr>
          <w:rFonts w:ascii="SimSun" w:hAnsi="SimSun" w:cs="SimSun"/>
          <w:sz w:val="24"/>
          <w:szCs w:val="24"/>
        </w:rPr>
        <w:fldChar w:fldCharType="end"/>
      </w:r>
      <w:r w:rsidR="00D878B2">
        <w:rPr>
          <w:rFonts w:ascii="SimSun" w:hAnsi="SimSun" w:cs="SimSun"/>
          <w:sz w:val="24"/>
          <w:szCs w:val="24"/>
        </w:rPr>
        <w:fldChar w:fldCharType="end"/>
      </w:r>
      <w:r w:rsidR="006F1868">
        <w:rPr>
          <w:rFonts w:ascii="SimSun" w:hAnsi="SimSun" w:cs="SimSun"/>
          <w:sz w:val="24"/>
          <w:szCs w:val="24"/>
        </w:rPr>
        <w:fldChar w:fldCharType="end"/>
      </w:r>
      <w:r w:rsidR="00A973C9">
        <w:rPr>
          <w:rFonts w:ascii="SimSun" w:hAnsi="SimSun" w:cs="SimSun"/>
          <w:sz w:val="24"/>
          <w:szCs w:val="24"/>
        </w:rPr>
        <w:fldChar w:fldCharType="end"/>
      </w:r>
      <w:r w:rsidR="00A74A80">
        <w:rPr>
          <w:rFonts w:ascii="SimSun" w:hAnsi="SimSun" w:cs="SimSun"/>
          <w:sz w:val="24"/>
          <w:szCs w:val="24"/>
        </w:rPr>
        <w:fldChar w:fldCharType="end"/>
      </w:r>
      <w:r w:rsidR="00C840AA">
        <w:rPr>
          <w:rFonts w:ascii="SimSun" w:hAnsi="SimSun" w:cs="SimSun"/>
          <w:sz w:val="24"/>
          <w:szCs w:val="24"/>
        </w:rPr>
        <w:fldChar w:fldCharType="end"/>
      </w:r>
      <w:r w:rsidR="00CE4E38">
        <w:rPr>
          <w:rFonts w:ascii="SimSun" w:hAnsi="SimSun" w:cs="SimSun"/>
          <w:sz w:val="24"/>
          <w:szCs w:val="24"/>
        </w:rPr>
        <w:fldChar w:fldCharType="end"/>
      </w:r>
      <w:r w:rsidR="00F720EC">
        <w:rPr>
          <w:rFonts w:ascii="SimSun" w:hAnsi="SimSun" w:cs="SimSun"/>
          <w:sz w:val="24"/>
          <w:szCs w:val="24"/>
        </w:rPr>
        <w:fldChar w:fldCharType="end"/>
      </w:r>
      <w:r w:rsidR="00581FCC">
        <w:rPr>
          <w:rFonts w:ascii="SimSun" w:hAnsi="SimSun" w:cs="SimSun"/>
          <w:sz w:val="24"/>
          <w:szCs w:val="24"/>
        </w:rPr>
        <w:fldChar w:fldCharType="end"/>
      </w:r>
      <w:r w:rsidR="00BE2B7D">
        <w:rPr>
          <w:rFonts w:ascii="SimSun" w:hAnsi="SimSun" w:cs="SimSun"/>
          <w:sz w:val="24"/>
          <w:szCs w:val="24"/>
        </w:rPr>
        <w:fldChar w:fldCharType="end"/>
      </w:r>
      <w:r w:rsidR="00E92591">
        <w:rPr>
          <w:rFonts w:ascii="SimSun" w:hAnsi="SimSun" w:cs="SimSun"/>
          <w:sz w:val="24"/>
          <w:szCs w:val="24"/>
        </w:rPr>
        <w:fldChar w:fldCharType="end"/>
      </w:r>
      <w:r w:rsidR="00620E24">
        <w:rPr>
          <w:rFonts w:ascii="SimSun" w:hAnsi="SimSun" w:cs="SimSun"/>
          <w:sz w:val="24"/>
          <w:szCs w:val="24"/>
        </w:rPr>
        <w:fldChar w:fldCharType="end"/>
      </w:r>
      <w:r w:rsidR="00736363">
        <w:rPr>
          <w:rFonts w:ascii="SimSun" w:hAnsi="SimSun" w:cs="SimSun"/>
          <w:sz w:val="24"/>
          <w:szCs w:val="24"/>
        </w:rPr>
        <w:fldChar w:fldCharType="end"/>
      </w:r>
      <w:r w:rsidR="00980D08">
        <w:rPr>
          <w:rFonts w:ascii="SimSun" w:hAnsi="SimSun" w:cs="SimSun"/>
          <w:sz w:val="24"/>
          <w:szCs w:val="24"/>
        </w:rPr>
        <w:fldChar w:fldCharType="end"/>
      </w:r>
      <w:r w:rsidR="00DA457F">
        <w:rPr>
          <w:rFonts w:ascii="SimSun" w:hAnsi="SimSun" w:cs="SimSun"/>
          <w:sz w:val="24"/>
          <w:szCs w:val="24"/>
        </w:rPr>
        <w:fldChar w:fldCharType="end"/>
      </w:r>
      <w:r w:rsidR="00A92BDF">
        <w:rPr>
          <w:rFonts w:ascii="SimSun" w:hAnsi="SimSun" w:cs="SimSun"/>
          <w:sz w:val="24"/>
          <w:szCs w:val="24"/>
        </w:rPr>
        <w:fldChar w:fldCharType="end"/>
      </w:r>
      <w:r w:rsidR="0087608E">
        <w:rPr>
          <w:rFonts w:ascii="SimSun" w:hAnsi="SimSun" w:cs="SimSun"/>
          <w:sz w:val="24"/>
          <w:szCs w:val="24"/>
        </w:rPr>
        <w:fldChar w:fldCharType="end"/>
      </w:r>
      <w:r w:rsidR="0055306B">
        <w:rPr>
          <w:rFonts w:ascii="SimSun" w:hAnsi="SimSun" w:cs="SimSun"/>
          <w:sz w:val="24"/>
          <w:szCs w:val="24"/>
        </w:rPr>
        <w:fldChar w:fldCharType="end"/>
      </w:r>
      <w:r w:rsidR="005676E9">
        <w:rPr>
          <w:rFonts w:ascii="SimSun" w:hAnsi="SimSun" w:cs="SimSun"/>
          <w:sz w:val="24"/>
          <w:szCs w:val="24"/>
        </w:rPr>
        <w:fldChar w:fldCharType="end"/>
      </w:r>
      <w:r w:rsidR="00111C32">
        <w:rPr>
          <w:rFonts w:ascii="SimSun" w:hAnsi="SimSun" w:cs="SimSun"/>
          <w:sz w:val="24"/>
          <w:szCs w:val="24"/>
        </w:rPr>
        <w:fldChar w:fldCharType="end"/>
      </w:r>
      <w:r w:rsidR="003F13BB">
        <w:rPr>
          <w:rFonts w:ascii="SimSun" w:hAnsi="SimSun" w:cs="SimSun"/>
          <w:sz w:val="24"/>
          <w:szCs w:val="24"/>
        </w:rPr>
        <w:fldChar w:fldCharType="end"/>
      </w:r>
      <w:r w:rsidR="00AE6922">
        <w:rPr>
          <w:rFonts w:ascii="SimSun" w:hAnsi="SimSun" w:cs="SimSun"/>
          <w:sz w:val="24"/>
          <w:szCs w:val="24"/>
        </w:rPr>
        <w:fldChar w:fldCharType="end"/>
      </w:r>
      <w:r w:rsidR="00C844C2">
        <w:rPr>
          <w:rFonts w:ascii="SimSun" w:hAnsi="SimSun" w:cs="SimSun"/>
          <w:sz w:val="24"/>
          <w:szCs w:val="24"/>
        </w:rPr>
        <w:fldChar w:fldCharType="end"/>
      </w:r>
      <w:r w:rsidR="00296980">
        <w:rPr>
          <w:rFonts w:ascii="SimSun" w:hAnsi="SimSun" w:cs="SimSun"/>
          <w:sz w:val="24"/>
          <w:szCs w:val="24"/>
        </w:rPr>
        <w:fldChar w:fldCharType="end"/>
      </w:r>
      <w:r w:rsidR="004B177F">
        <w:rPr>
          <w:rFonts w:ascii="SimSun" w:hAnsi="SimSun" w:cs="SimSun"/>
          <w:sz w:val="24"/>
          <w:szCs w:val="24"/>
        </w:rPr>
        <w:fldChar w:fldCharType="end"/>
      </w:r>
      <w:r w:rsidR="00CF4A2F">
        <w:rPr>
          <w:rFonts w:ascii="SimSun" w:hAnsi="SimSun" w:cs="SimSun"/>
          <w:sz w:val="24"/>
          <w:szCs w:val="24"/>
        </w:rPr>
        <w:fldChar w:fldCharType="end"/>
      </w:r>
      <w:r w:rsidR="00AC4DA5">
        <w:rPr>
          <w:rFonts w:ascii="SimSun" w:hAnsi="SimSun" w:cs="SimSun"/>
          <w:sz w:val="24"/>
          <w:szCs w:val="24"/>
        </w:rPr>
        <w:fldChar w:fldCharType="end"/>
      </w:r>
      <w:r w:rsidR="00D52786">
        <w:rPr>
          <w:rFonts w:ascii="SimSun" w:hAnsi="SimSun" w:cs="SimSun"/>
          <w:sz w:val="24"/>
          <w:szCs w:val="24"/>
        </w:rPr>
        <w:fldChar w:fldCharType="end"/>
      </w:r>
      <w:r w:rsidR="006A685D">
        <w:rPr>
          <w:rFonts w:ascii="SimSun" w:hAnsi="SimSun" w:cs="SimSun"/>
          <w:sz w:val="24"/>
          <w:szCs w:val="24"/>
        </w:rPr>
        <w:fldChar w:fldCharType="end"/>
      </w:r>
      <w:r w:rsidR="008B7D5E">
        <w:rPr>
          <w:rFonts w:ascii="SimSun" w:hAnsi="SimSun" w:cs="SimSun"/>
          <w:sz w:val="24"/>
          <w:szCs w:val="24"/>
        </w:rPr>
        <w:fldChar w:fldCharType="end"/>
      </w:r>
      <w:r w:rsidR="00A82123">
        <w:rPr>
          <w:rFonts w:ascii="SimSun" w:hAnsi="SimSun" w:cs="SimSun"/>
          <w:sz w:val="24"/>
          <w:szCs w:val="24"/>
        </w:rPr>
        <w:fldChar w:fldCharType="end"/>
      </w:r>
      <w:r w:rsidR="00E04471">
        <w:rPr>
          <w:rFonts w:ascii="SimSun" w:hAnsi="SimSun" w:cs="SimSun"/>
          <w:sz w:val="24"/>
          <w:szCs w:val="24"/>
        </w:rPr>
        <w:fldChar w:fldCharType="end"/>
      </w:r>
      <w:r w:rsidR="00AF6E9D">
        <w:rPr>
          <w:rFonts w:ascii="SimSun" w:hAnsi="SimSun" w:cs="SimSun"/>
          <w:sz w:val="24"/>
          <w:szCs w:val="24"/>
        </w:rPr>
        <w:fldChar w:fldCharType="end"/>
      </w:r>
      <w:r w:rsidR="006E170D">
        <w:rPr>
          <w:rFonts w:ascii="SimSun" w:hAnsi="SimSun" w:cs="SimSun"/>
          <w:sz w:val="24"/>
          <w:szCs w:val="24"/>
        </w:rPr>
        <w:fldChar w:fldCharType="end"/>
      </w:r>
      <w:r w:rsidR="0031193C">
        <w:rPr>
          <w:rFonts w:ascii="SimSun" w:hAnsi="SimSun" w:cs="SimSun"/>
          <w:sz w:val="24"/>
          <w:szCs w:val="24"/>
        </w:rPr>
        <w:fldChar w:fldCharType="end"/>
      </w:r>
      <w:r>
        <w:rPr>
          <w:rFonts w:ascii="SimSun" w:hAnsi="SimSun" w:cs="SimSun"/>
          <w:sz w:val="24"/>
          <w:szCs w:val="24"/>
        </w:rPr>
        <w:fldChar w:fldCharType="end"/>
      </w:r>
    </w:p>
    <w:p w:rsidR="00FB4B45" w:rsidRDefault="00FB4B45" w:rsidP="00A258B3">
      <w:pPr>
        <w:spacing w:after="0" w:line="240" w:lineRule="auto"/>
        <w:jc w:val="both"/>
        <w:rPr>
          <w:rFonts w:ascii="Times New Roman" w:eastAsia="NewBaskervilleITC" w:hAnsi="Times New Roman"/>
          <w:sz w:val="24"/>
          <w:szCs w:val="24"/>
          <w:lang w:bidi="ar"/>
        </w:rPr>
      </w:pPr>
    </w:p>
    <w:p w:rsidR="00FB4B45" w:rsidRPr="00217272" w:rsidRDefault="00FB4B45" w:rsidP="00A258B3">
      <w:pPr>
        <w:spacing w:after="0" w:line="240" w:lineRule="auto"/>
        <w:jc w:val="both"/>
        <w:rPr>
          <w:rFonts w:ascii="Times New Roman" w:hAnsi="Times New Roman"/>
          <w:sz w:val="24"/>
          <w:szCs w:val="24"/>
        </w:rPr>
      </w:pPr>
      <w:r w:rsidRPr="00217272">
        <w:rPr>
          <w:rFonts w:ascii="Times New Roman" w:eastAsia="Petersburg-Italic" w:hAnsi="Times New Roman"/>
          <w:i/>
          <w:iCs/>
          <w:sz w:val="24"/>
          <w:szCs w:val="24"/>
          <w:lang w:bidi="ar"/>
        </w:rPr>
        <w:t>Усвоение объяснения учителя</w:t>
      </w:r>
      <w:r w:rsidRPr="00217272">
        <w:rPr>
          <w:rFonts w:ascii="Times New Roman" w:eastAsia="NewBaskervilleITC" w:hAnsi="Times New Roman"/>
          <w:sz w:val="24"/>
          <w:szCs w:val="24"/>
          <w:lang w:bidi="ar"/>
        </w:rPr>
        <w:t>. Значение энергосистем в хозяйстве</w:t>
      </w:r>
      <w:r w:rsidR="00635329">
        <w:rPr>
          <w:rFonts w:ascii="Times New Roman" w:eastAsia="NewBaskervilleITC" w:hAnsi="Times New Roman"/>
          <w:sz w:val="24"/>
          <w:szCs w:val="24"/>
          <w:lang w:bidi="ar"/>
        </w:rPr>
        <w:t>.</w:t>
      </w:r>
      <w:r w:rsidRPr="00217272">
        <w:rPr>
          <w:rFonts w:ascii="Times New Roman" w:eastAsia="NewBaskervilleITC" w:hAnsi="Times New Roman"/>
          <w:sz w:val="24"/>
          <w:szCs w:val="24"/>
          <w:lang w:bidi="ar"/>
        </w:rPr>
        <w:t xml:space="preserve"> Единая энергосистема</w:t>
      </w:r>
      <w:r w:rsidR="00635329">
        <w:rPr>
          <w:rFonts w:ascii="Times New Roman" w:eastAsia="NewBaskervilleITC" w:hAnsi="Times New Roman"/>
          <w:sz w:val="24"/>
          <w:szCs w:val="24"/>
          <w:lang w:bidi="ar"/>
        </w:rPr>
        <w:t xml:space="preserve"> (ЕЭС)</w:t>
      </w:r>
      <w:r w:rsidRPr="00217272">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 xml:space="preserve">Интеграция </w:t>
      </w:r>
      <w:proofErr w:type="spellStart"/>
      <w:r>
        <w:rPr>
          <w:rFonts w:ascii="Times New Roman" w:eastAsia="NewBaskervilleITC" w:hAnsi="Times New Roman"/>
          <w:sz w:val="24"/>
          <w:szCs w:val="24"/>
          <w:lang w:bidi="ar"/>
        </w:rPr>
        <w:t>энергосистсемы</w:t>
      </w:r>
      <w:proofErr w:type="spellEnd"/>
      <w:r>
        <w:rPr>
          <w:rFonts w:ascii="Times New Roman" w:eastAsia="NewBaskervilleITC" w:hAnsi="Times New Roman"/>
          <w:sz w:val="24"/>
          <w:szCs w:val="24"/>
          <w:lang w:bidi="ar"/>
        </w:rPr>
        <w:t xml:space="preserve"> Крыма в ЕЭС России. </w:t>
      </w:r>
      <w:r w:rsidRPr="00217272">
        <w:rPr>
          <w:rFonts w:ascii="Times New Roman" w:eastAsia="NewBaskervilleITC" w:hAnsi="Times New Roman"/>
          <w:sz w:val="24"/>
          <w:szCs w:val="24"/>
          <w:lang w:bidi="ar"/>
        </w:rPr>
        <w:t xml:space="preserve">Проблемы и перспективы развития </w:t>
      </w:r>
      <w:r>
        <w:rPr>
          <w:rFonts w:ascii="Times New Roman" w:eastAsia="NewBaskervilleITC" w:hAnsi="Times New Roman"/>
          <w:sz w:val="24"/>
          <w:szCs w:val="24"/>
          <w:lang w:bidi="ar"/>
        </w:rPr>
        <w:t>электроэнергетики полуострова</w:t>
      </w:r>
      <w:r w:rsidRPr="00217272">
        <w:rPr>
          <w:rFonts w:ascii="Times New Roman" w:eastAsia="NewBaskervilleITC" w:hAnsi="Times New Roman"/>
          <w:sz w:val="24"/>
          <w:szCs w:val="24"/>
          <w:lang w:bidi="ar"/>
        </w:rPr>
        <w:t xml:space="preserve"> и пути их решения. </w:t>
      </w:r>
    </w:p>
    <w:p w:rsidR="00FB4B45" w:rsidRDefault="00FB4B45" w:rsidP="00A258B3">
      <w:pPr>
        <w:spacing w:after="0" w:line="240" w:lineRule="auto"/>
        <w:jc w:val="both"/>
        <w:rPr>
          <w:rFonts w:ascii="Times New Roman" w:eastAsia="NewBaskervilleITC" w:hAnsi="Times New Roman"/>
          <w:sz w:val="24"/>
          <w:szCs w:val="24"/>
          <w:lang w:bidi="ar"/>
        </w:rPr>
      </w:pPr>
      <w:proofErr w:type="spellStart"/>
      <w:r w:rsidRPr="00217272">
        <w:rPr>
          <w:rFonts w:ascii="Times New Roman" w:eastAsia="Petersburg-Italic" w:hAnsi="Times New Roman"/>
          <w:i/>
          <w:iCs/>
          <w:sz w:val="24"/>
          <w:szCs w:val="24"/>
          <w:lang w:bidi="ar"/>
        </w:rPr>
        <w:t>Деятельностный</w:t>
      </w:r>
      <w:proofErr w:type="spellEnd"/>
      <w:r w:rsidRPr="00217272">
        <w:rPr>
          <w:rFonts w:ascii="Times New Roman" w:eastAsia="Petersburg-Italic" w:hAnsi="Times New Roman"/>
          <w:i/>
          <w:iCs/>
          <w:sz w:val="24"/>
          <w:szCs w:val="24"/>
          <w:lang w:bidi="ar"/>
        </w:rPr>
        <w:t xml:space="preserve"> компонент. </w:t>
      </w:r>
      <w:r w:rsidRPr="00217272">
        <w:rPr>
          <w:rFonts w:ascii="Times New Roman" w:eastAsia="NewBaskervilleITC" w:hAnsi="Times New Roman"/>
          <w:sz w:val="24"/>
          <w:szCs w:val="24"/>
          <w:lang w:bidi="ar"/>
        </w:rPr>
        <w:t xml:space="preserve">Работа с </w:t>
      </w:r>
      <w:r>
        <w:rPr>
          <w:rFonts w:ascii="Times New Roman" w:eastAsia="NewBaskervilleITC" w:hAnsi="Times New Roman"/>
          <w:sz w:val="24"/>
          <w:szCs w:val="24"/>
          <w:lang w:bidi="ar"/>
        </w:rPr>
        <w:t>дополнительным материалом: выявление проблем и перспектив развития электроэнергетики Крыма, путей решения проблем, связанных с данной отраслью.</w:t>
      </w:r>
    </w:p>
    <w:p w:rsidR="00CE4E38" w:rsidRPr="00217272" w:rsidRDefault="00CE4E38" w:rsidP="00A258B3">
      <w:pPr>
        <w:spacing w:after="0" w:line="240" w:lineRule="auto"/>
        <w:jc w:val="both"/>
        <w:rPr>
          <w:rFonts w:ascii="Times New Roman" w:eastAsia="NewBaskervilleITC" w:hAnsi="Times New Roman"/>
          <w:sz w:val="24"/>
          <w:szCs w:val="24"/>
          <w:lang w:bidi="ar"/>
        </w:rPr>
      </w:pPr>
    </w:p>
    <w:p w:rsidR="00FB4B45" w:rsidRPr="00CE4E38" w:rsidRDefault="00FB4B45" w:rsidP="00CE4E38">
      <w:pPr>
        <w:pStyle w:val="a7"/>
        <w:numPr>
          <w:ilvl w:val="0"/>
          <w:numId w:val="31"/>
        </w:numPr>
        <w:spacing w:after="0" w:line="240" w:lineRule="auto"/>
        <w:ind w:left="284" w:hanging="284"/>
        <w:jc w:val="both"/>
        <w:rPr>
          <w:rFonts w:ascii="Times New Roman" w:eastAsia="NewBaskervilleITC" w:hAnsi="Times New Roman"/>
          <w:sz w:val="24"/>
          <w:szCs w:val="24"/>
          <w:lang w:bidi="ar"/>
        </w:rPr>
      </w:pPr>
      <w:r w:rsidRPr="00CE4E38">
        <w:rPr>
          <w:rFonts w:ascii="Times New Roman" w:eastAsia="NewBaskervilleITC-Bold" w:hAnsi="Times New Roman"/>
          <w:b/>
          <w:bCs/>
          <w:i/>
          <w:iCs/>
          <w:sz w:val="24"/>
          <w:szCs w:val="24"/>
          <w:lang w:bidi="ar"/>
        </w:rPr>
        <w:t>Информация о домашнем задании.</w:t>
      </w:r>
      <w:r w:rsidRPr="00CE4E38">
        <w:rPr>
          <w:rFonts w:ascii="Times New Roman" w:eastAsia="NewBaskervilleITC-Bold" w:hAnsi="Times New Roman"/>
          <w:b/>
          <w:bCs/>
          <w:sz w:val="24"/>
          <w:szCs w:val="24"/>
          <w:lang w:bidi="ar"/>
        </w:rPr>
        <w:t xml:space="preserve"> </w:t>
      </w:r>
      <w:r w:rsidRPr="00CE4E38">
        <w:rPr>
          <w:rFonts w:ascii="Times New Roman" w:eastAsia="NewBaskervilleITC-Bold" w:hAnsi="Times New Roman"/>
          <w:sz w:val="24"/>
          <w:szCs w:val="24"/>
          <w:lang w:bidi="ar"/>
        </w:rPr>
        <w:t>Изучить дополнительный материал.</w:t>
      </w:r>
      <w:r w:rsidRPr="00CE4E38">
        <w:rPr>
          <w:rFonts w:ascii="Times New Roman" w:eastAsia="NewBaskervilleITC-Bold" w:hAnsi="Times New Roman"/>
          <w:b/>
          <w:bCs/>
          <w:sz w:val="24"/>
          <w:szCs w:val="24"/>
          <w:lang w:bidi="ar"/>
        </w:rPr>
        <w:t xml:space="preserve"> </w:t>
      </w:r>
      <w:r w:rsidRPr="00CE4E38">
        <w:rPr>
          <w:rFonts w:ascii="Times New Roman" w:eastAsia="NewBaskervilleITC" w:hAnsi="Times New Roman"/>
          <w:sz w:val="24"/>
          <w:szCs w:val="24"/>
          <w:lang w:bidi="ar"/>
        </w:rPr>
        <w:t xml:space="preserve"> Рассчитать стоимость расходов за электроэнергию за текущий месяц по показателям своего электросчетчика: а) на семью; б) на одного человека.</w:t>
      </w:r>
    </w:p>
    <w:p w:rsidR="00CE4E38" w:rsidRPr="00C844C2" w:rsidRDefault="00CE4E38" w:rsidP="00CE4E38">
      <w:pPr>
        <w:spacing w:after="0" w:line="240" w:lineRule="auto"/>
        <w:jc w:val="both"/>
        <w:rPr>
          <w:rFonts w:ascii="Times New Roman" w:eastAsia="NewBaskervilleITC" w:hAnsi="Times New Roman"/>
          <w:sz w:val="24"/>
          <w:szCs w:val="24"/>
          <w:lang w:bidi="ar"/>
        </w:rPr>
      </w:pPr>
    </w:p>
    <w:p w:rsidR="0037356E" w:rsidRPr="00901915" w:rsidRDefault="00FB4B45" w:rsidP="00A258B3">
      <w:pPr>
        <w:numPr>
          <w:ilvl w:val="0"/>
          <w:numId w:val="31"/>
        </w:numPr>
        <w:spacing w:after="0" w:line="240" w:lineRule="auto"/>
        <w:ind w:left="284" w:hanging="284"/>
        <w:jc w:val="both"/>
        <w:rPr>
          <w:rFonts w:ascii="Times New Roman" w:eastAsia="NewBaskervilleITC" w:hAnsi="Times New Roman"/>
          <w:b/>
          <w:bCs/>
          <w:i/>
          <w:iCs/>
          <w:sz w:val="24"/>
          <w:szCs w:val="24"/>
          <w:lang w:bidi="ar"/>
        </w:rPr>
      </w:pPr>
      <w:r>
        <w:rPr>
          <w:rFonts w:ascii="Times New Roman" w:eastAsia="NewBaskervilleITC" w:hAnsi="Times New Roman"/>
          <w:b/>
          <w:bCs/>
          <w:i/>
          <w:iCs/>
          <w:sz w:val="24"/>
          <w:szCs w:val="24"/>
          <w:lang w:bidi="ar"/>
        </w:rPr>
        <w:t xml:space="preserve">Рефлексия. </w:t>
      </w:r>
    </w:p>
    <w:p w:rsidR="00FB4B45" w:rsidRDefault="00FB4B45" w:rsidP="00BA1F98">
      <w:pPr>
        <w:shd w:val="clear" w:color="auto" w:fill="B8CCE4"/>
        <w:spacing w:after="0" w:line="240" w:lineRule="auto"/>
        <w:jc w:val="center"/>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lastRenderedPageBreak/>
        <w:t>ДОПОЛНИТЕЛЬНЫЙ МАТЕРИАЛ К УРОКУ</w:t>
      </w:r>
    </w:p>
    <w:p w:rsidR="00FB4B45" w:rsidRDefault="00FB4B45" w:rsidP="00A258B3">
      <w:pPr>
        <w:spacing w:after="0" w:line="240" w:lineRule="auto"/>
        <w:jc w:val="both"/>
        <w:rPr>
          <w:rFonts w:ascii="Times New Roman" w:eastAsia="FreeSetDemiBold" w:hAnsi="Times New Roman"/>
          <w:b/>
          <w:bCs/>
          <w:sz w:val="24"/>
          <w:szCs w:val="24"/>
          <w:lang w:bidi="ar"/>
        </w:rPr>
      </w:pPr>
    </w:p>
    <w:p w:rsidR="00FB4B45" w:rsidRPr="00FB4B45" w:rsidRDefault="00FB4B45" w:rsidP="00BA1F98">
      <w:pPr>
        <w:spacing w:after="0" w:line="240" w:lineRule="auto"/>
        <w:jc w:val="center"/>
        <w:rPr>
          <w:rFonts w:ascii="Times New Roman" w:eastAsia="FreeSetDemiBold" w:hAnsi="Times New Roman"/>
          <w:b/>
          <w:bCs/>
          <w:sz w:val="24"/>
          <w:szCs w:val="24"/>
          <w:lang w:bidi="ar"/>
        </w:rPr>
      </w:pPr>
      <w:r w:rsidRPr="00217272">
        <w:rPr>
          <w:rFonts w:ascii="Times New Roman" w:eastAsia="FreeSetDemiBold" w:hAnsi="Times New Roman"/>
          <w:b/>
          <w:bCs/>
          <w:sz w:val="24"/>
          <w:szCs w:val="24"/>
          <w:lang w:bidi="ar"/>
        </w:rPr>
        <w:t>Э</w:t>
      </w:r>
      <w:r>
        <w:rPr>
          <w:rFonts w:ascii="Times New Roman" w:eastAsia="FreeSetDemiBold" w:hAnsi="Times New Roman"/>
          <w:b/>
          <w:bCs/>
          <w:sz w:val="24"/>
          <w:szCs w:val="24"/>
          <w:lang w:bidi="ar"/>
        </w:rPr>
        <w:t>ЛЕКТРОЭНЕРГЕТИКА КРЫМА</w:t>
      </w:r>
    </w:p>
    <w:p w:rsidR="00FB4B45" w:rsidRPr="00217272" w:rsidRDefault="00FB4B45" w:rsidP="00A258B3">
      <w:pPr>
        <w:spacing w:after="0" w:line="240" w:lineRule="auto"/>
        <w:ind w:left="-284" w:right="-284" w:firstLineChars="300" w:firstLine="720"/>
        <w:jc w:val="both"/>
        <w:rPr>
          <w:rFonts w:ascii="Times New Roman" w:eastAsia="Times New Roman" w:hAnsi="Times New Roman"/>
          <w:sz w:val="24"/>
          <w:szCs w:val="24"/>
        </w:rPr>
      </w:pPr>
      <w:r w:rsidRPr="00217272">
        <w:rPr>
          <w:rFonts w:ascii="Times New Roman" w:eastAsia="Times New Roman" w:hAnsi="Times New Roman"/>
          <w:b/>
          <w:bCs/>
          <w:i/>
          <w:iCs/>
          <w:sz w:val="24"/>
          <w:szCs w:val="24"/>
          <w:u w:val="single"/>
        </w:rPr>
        <w:t xml:space="preserve">Электроэнергетика </w:t>
      </w:r>
      <w:r w:rsidRPr="00217272">
        <w:rPr>
          <w:rFonts w:ascii="Times New Roman" w:eastAsia="Times New Roman" w:hAnsi="Times New Roman"/>
          <w:b/>
          <w:bCs/>
          <w:sz w:val="24"/>
          <w:szCs w:val="24"/>
        </w:rPr>
        <w:t>–</w:t>
      </w:r>
      <w:r w:rsidRPr="00217272">
        <w:rPr>
          <w:rFonts w:ascii="Times New Roman" w:eastAsia="Times New Roman" w:hAnsi="Times New Roman"/>
          <w:sz w:val="24"/>
          <w:szCs w:val="24"/>
        </w:rPr>
        <w:t xml:space="preserve"> это выработка электроэнергии и передача её потребителю.</w:t>
      </w:r>
    </w:p>
    <w:p w:rsidR="00FB4B45" w:rsidRDefault="00FB4B45" w:rsidP="00A258B3">
      <w:pPr>
        <w:pStyle w:val="a4"/>
        <w:spacing w:before="0" w:beforeAutospacing="0" w:after="0" w:afterAutospacing="0"/>
        <w:ind w:left="-198" w:firstLineChars="250" w:firstLine="600"/>
        <w:jc w:val="both"/>
        <w:rPr>
          <w:rFonts w:eastAsia="Noto Serif"/>
          <w:lang w:val="ru-RU"/>
        </w:rPr>
      </w:pPr>
      <w:r w:rsidRPr="00217272">
        <w:rPr>
          <w:rFonts w:eastAsia="Noto Serif"/>
          <w:shd w:val="clear" w:color="auto" w:fill="FFFFFF"/>
          <w:lang w:val="ru-RU"/>
        </w:rPr>
        <w:t xml:space="preserve">До 2014 года Крым считался </w:t>
      </w:r>
      <w:proofErr w:type="spellStart"/>
      <w:r w:rsidRPr="00217272">
        <w:rPr>
          <w:rFonts w:eastAsia="Noto Serif"/>
          <w:shd w:val="clear" w:color="auto" w:fill="FFFFFF"/>
          <w:lang w:val="ru-RU"/>
        </w:rPr>
        <w:t>энергодефицитным</w:t>
      </w:r>
      <w:proofErr w:type="spellEnd"/>
      <w:r w:rsidRPr="00217272">
        <w:rPr>
          <w:rFonts w:eastAsia="Noto Serif"/>
          <w:shd w:val="clear" w:color="auto" w:fill="FFFFFF"/>
          <w:lang w:val="ru-RU"/>
        </w:rPr>
        <w:t xml:space="preserve"> объектом</w:t>
      </w:r>
      <w:r>
        <w:rPr>
          <w:rFonts w:eastAsia="Noto Serif"/>
          <w:shd w:val="clear" w:color="auto" w:fill="FFFFFF"/>
          <w:lang w:val="ru-RU"/>
        </w:rPr>
        <w:t>:</w:t>
      </w:r>
      <w:r w:rsidRPr="00217272">
        <w:rPr>
          <w:rFonts w:eastAsia="Noto Serif"/>
          <w:shd w:val="clear" w:color="auto" w:fill="FFFFFF"/>
          <w:lang w:val="ru-RU"/>
        </w:rPr>
        <w:t xml:space="preserve"> собственные мощности покрывали потребности Крыма не больше, чем на 30%.</w:t>
      </w:r>
      <w:r>
        <w:rPr>
          <w:rFonts w:eastAsia="Noto Serif"/>
        </w:rPr>
        <w:t> </w:t>
      </w:r>
      <w:r w:rsidRPr="00217272">
        <w:rPr>
          <w:rFonts w:eastAsia="Noto Serif"/>
          <w:lang w:val="ru-RU"/>
        </w:rPr>
        <w:t>Суточная потребность полуострова в электроэнергии оценивалась в 1200 мегаватт, а вырабатывал полуостров 160 м</w:t>
      </w:r>
      <w:r>
        <w:rPr>
          <w:rFonts w:eastAsia="Noto Serif"/>
          <w:lang w:val="ru-RU"/>
        </w:rPr>
        <w:t>Вт</w:t>
      </w:r>
      <w:r w:rsidRPr="00217272">
        <w:rPr>
          <w:rFonts w:eastAsia="Noto Serif"/>
          <w:lang w:val="ru-RU"/>
        </w:rPr>
        <w:t>. Для сравнения, сегодня потребность полуострова превысила 1500 м</w:t>
      </w:r>
      <w:r>
        <w:rPr>
          <w:rFonts w:eastAsia="Noto Serif"/>
          <w:lang w:val="ru-RU"/>
        </w:rPr>
        <w:t>Вт</w:t>
      </w:r>
      <w:r w:rsidRPr="00217272">
        <w:rPr>
          <w:rFonts w:eastAsia="Noto Serif"/>
          <w:lang w:val="ru-RU"/>
        </w:rPr>
        <w:t xml:space="preserve"> в сутки, а обеспечивает себя полуостров больше, чем на 80%.</w:t>
      </w:r>
      <w:r>
        <w:rPr>
          <w:rFonts w:eastAsia="Noto Serif"/>
          <w:lang w:val="ru-RU"/>
        </w:rPr>
        <w:t xml:space="preserve"> </w:t>
      </w:r>
    </w:p>
    <w:p w:rsidR="00FB4B45" w:rsidRPr="00217272" w:rsidRDefault="00FB4B45" w:rsidP="00A258B3">
      <w:pPr>
        <w:pStyle w:val="a4"/>
        <w:spacing w:before="0" w:beforeAutospacing="0" w:after="0" w:afterAutospacing="0"/>
        <w:ind w:left="-198" w:firstLineChars="250" w:firstLine="600"/>
        <w:jc w:val="both"/>
        <w:rPr>
          <w:rFonts w:eastAsia="Times New Roman"/>
          <w:lang w:val="ru-RU"/>
        </w:rPr>
      </w:pPr>
      <w:r>
        <w:rPr>
          <w:rFonts w:eastAsia="Noto Serif"/>
          <w:lang w:val="ru-RU"/>
        </w:rPr>
        <w:t xml:space="preserve"> </w:t>
      </w:r>
      <w:r w:rsidRPr="00217272">
        <w:rPr>
          <w:rFonts w:eastAsia="Noto Serif"/>
          <w:shd w:val="clear" w:color="auto" w:fill="FFFFFF"/>
          <w:lang w:val="ru-RU"/>
        </w:rPr>
        <w:t xml:space="preserve">После </w:t>
      </w:r>
      <w:r>
        <w:rPr>
          <w:rFonts w:eastAsia="Noto Serif"/>
          <w:shd w:val="clear" w:color="auto" w:fill="FFFFFF"/>
          <w:lang w:val="ru-RU"/>
        </w:rPr>
        <w:t>вхождения Крыма в состав России</w:t>
      </w:r>
      <w:r w:rsidRPr="00217272">
        <w:rPr>
          <w:rFonts w:eastAsia="Noto Serif"/>
          <w:shd w:val="clear" w:color="auto" w:fill="FFFFFF"/>
          <w:lang w:val="ru-RU"/>
        </w:rPr>
        <w:t xml:space="preserve"> ситуация в корне изменилась. С 2014 по 2017 годы в Крым поставили 18 мобильных газотурбинных станций (МГТЭС), на которые в первые годы пришлась основная нагрузка</w:t>
      </w:r>
      <w:r w:rsidRPr="00217272">
        <w:rPr>
          <w:rFonts w:eastAsia="Noto Serif"/>
          <w:lang w:val="ru-RU"/>
        </w:rPr>
        <w:t>.</w:t>
      </w:r>
    </w:p>
    <w:p w:rsidR="00CE4E38" w:rsidRDefault="00FB4B45" w:rsidP="00CE4E38">
      <w:pPr>
        <w:spacing w:after="0" w:line="240" w:lineRule="auto"/>
        <w:ind w:left="-284" w:right="-284"/>
        <w:jc w:val="both"/>
        <w:rPr>
          <w:rFonts w:ascii="Times New Roman" w:eastAsia="Times New Roman" w:hAnsi="Times New Roman"/>
          <w:b/>
          <w:bCs/>
          <w:i/>
          <w:iCs/>
          <w:sz w:val="24"/>
          <w:szCs w:val="24"/>
        </w:rPr>
      </w:pPr>
      <w:r w:rsidRPr="00217272">
        <w:rPr>
          <w:rFonts w:ascii="Times New Roman" w:eastAsia="Times New Roman" w:hAnsi="Times New Roman"/>
          <w:b/>
          <w:bCs/>
          <w:i/>
          <w:iCs/>
          <w:sz w:val="24"/>
          <w:szCs w:val="24"/>
        </w:rPr>
        <w:t>Главные производители электроэнергии в Крыму</w:t>
      </w:r>
      <w:r>
        <w:rPr>
          <w:rFonts w:ascii="Times New Roman" w:eastAsia="Times New Roman" w:hAnsi="Times New Roman"/>
          <w:b/>
          <w:bCs/>
          <w:i/>
          <w:iCs/>
          <w:sz w:val="24"/>
          <w:szCs w:val="24"/>
        </w:rPr>
        <w:t xml:space="preserve"> - электростанции:</w:t>
      </w:r>
    </w:p>
    <w:p w:rsidR="00FB4B45" w:rsidRPr="00CE4E38" w:rsidRDefault="00FB4B45" w:rsidP="00CE4E38">
      <w:pPr>
        <w:spacing w:after="0" w:line="240" w:lineRule="auto"/>
        <w:ind w:left="-284" w:right="-284"/>
        <w:jc w:val="both"/>
        <w:rPr>
          <w:rFonts w:ascii="Times New Roman" w:eastAsia="Times New Roman" w:hAnsi="Times New Roman"/>
          <w:b/>
          <w:bCs/>
          <w:i/>
          <w:iCs/>
          <w:sz w:val="24"/>
          <w:szCs w:val="24"/>
          <w:u w:val="single"/>
        </w:rPr>
      </w:pPr>
      <w:r w:rsidRPr="00217272">
        <w:rPr>
          <w:rFonts w:ascii="Times New Roman" w:eastAsia="Times New Roman" w:hAnsi="Times New Roman"/>
          <w:b/>
          <w:iCs/>
          <w:sz w:val="24"/>
          <w:szCs w:val="24"/>
        </w:rPr>
        <w:t>Тепловые  (ТЭС)</w:t>
      </w:r>
      <w:r>
        <w:rPr>
          <w:rFonts w:ascii="Times New Roman" w:eastAsia="Times New Roman" w:hAnsi="Times New Roman"/>
          <w:b/>
          <w:iCs/>
          <w:sz w:val="24"/>
          <w:szCs w:val="24"/>
        </w:rPr>
        <w:t xml:space="preserve"> - </w:t>
      </w:r>
      <w:r w:rsidRPr="00217272">
        <w:rPr>
          <w:rFonts w:ascii="Times New Roman" w:eastAsia="Times New Roman" w:hAnsi="Times New Roman"/>
          <w:iCs/>
          <w:sz w:val="24"/>
          <w:szCs w:val="24"/>
        </w:rPr>
        <w:t xml:space="preserve">все являются </w:t>
      </w:r>
      <w:r w:rsidRPr="00217272">
        <w:rPr>
          <w:rFonts w:ascii="Times New Roman" w:eastAsia="Times New Roman" w:hAnsi="Times New Roman"/>
          <w:iCs/>
          <w:sz w:val="24"/>
          <w:szCs w:val="24"/>
          <w:u w:val="single"/>
        </w:rPr>
        <w:t>теплоэлектроцентралями</w:t>
      </w:r>
      <w:r w:rsidRPr="00217272">
        <w:rPr>
          <w:rFonts w:ascii="Times New Roman" w:eastAsia="Times New Roman" w:hAnsi="Times New Roman"/>
          <w:iCs/>
          <w:sz w:val="24"/>
          <w:szCs w:val="24"/>
        </w:rPr>
        <w:t xml:space="preserve"> (ТЭЦ) – это</w:t>
      </w:r>
      <w:r>
        <w:rPr>
          <w:rFonts w:ascii="Times New Roman" w:eastAsia="Times New Roman" w:hAnsi="Times New Roman"/>
          <w:iCs/>
          <w:sz w:val="24"/>
          <w:szCs w:val="24"/>
        </w:rPr>
        <w:t xml:space="preserve"> </w:t>
      </w:r>
      <w:hyperlink r:id="rId126" w:history="1">
        <w:r w:rsidRPr="00CE4E38">
          <w:rPr>
            <w:rFonts w:ascii="Times New Roman" w:hAnsi="Times New Roman"/>
            <w:sz w:val="24"/>
            <w:szCs w:val="24"/>
            <w:u w:val="single"/>
          </w:rPr>
          <w:t>т</w:t>
        </w:r>
        <w:r w:rsidRPr="00CE4E38">
          <w:rPr>
            <w:rStyle w:val="w"/>
            <w:rFonts w:ascii="Times New Roman" w:hAnsi="Times New Roman"/>
            <w:sz w:val="24"/>
            <w:szCs w:val="24"/>
            <w:u w:val="single"/>
            <w:shd w:val="clear" w:color="auto" w:fill="FFFFFF"/>
          </w:rPr>
          <w:t>епловая</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электростанция</w:t>
        </w:r>
      </w:hyperlink>
      <w:r w:rsidRPr="00CE4E38">
        <w:rPr>
          <w:rStyle w:val="a3"/>
          <w:rFonts w:ascii="Times New Roman" w:hAnsi="Times New Roman"/>
          <w:sz w:val="24"/>
          <w:szCs w:val="24"/>
          <w:u w:val="single"/>
          <w:shd w:val="clear" w:color="auto" w:fill="FFFFFF"/>
        </w:rPr>
        <w:t>,</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вырабатывающая</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не</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только</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электрическую</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энергию</w:t>
      </w:r>
      <w:r w:rsidRPr="00CE4E38">
        <w:rPr>
          <w:rFonts w:ascii="Times New Roman" w:hAnsi="Times New Roman"/>
          <w:sz w:val="24"/>
          <w:szCs w:val="24"/>
          <w:u w:val="single"/>
          <w:shd w:val="clear" w:color="auto" w:fill="FFFFFF"/>
        </w:rPr>
        <w:t>,</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но</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и</w:t>
      </w:r>
      <w:r w:rsidRPr="00CE4E38">
        <w:rPr>
          <w:rStyle w:val="apple-converted-space"/>
          <w:rFonts w:ascii="Times New Roman" w:hAnsi="Times New Roman"/>
          <w:sz w:val="24"/>
          <w:szCs w:val="24"/>
          <w:u w:val="single"/>
          <w:shd w:val="clear" w:color="auto" w:fill="FFFFFF"/>
        </w:rPr>
        <w:t> </w:t>
      </w:r>
      <w:r w:rsidRPr="00CE4E38">
        <w:rPr>
          <w:rStyle w:val="w"/>
          <w:rFonts w:ascii="Times New Roman" w:hAnsi="Times New Roman"/>
          <w:sz w:val="24"/>
          <w:szCs w:val="24"/>
          <w:u w:val="single"/>
          <w:shd w:val="clear" w:color="auto" w:fill="FFFFFF"/>
        </w:rPr>
        <w:t>тепло</w:t>
      </w:r>
      <w:r w:rsidRPr="00CE4E38">
        <w:rPr>
          <w:rFonts w:ascii="Times New Roman" w:hAnsi="Times New Roman"/>
          <w:sz w:val="24"/>
          <w:szCs w:val="24"/>
          <w:u w:val="single"/>
          <w:shd w:val="clear" w:color="auto" w:fill="FFFFFF"/>
        </w:rPr>
        <w:t>,</w:t>
      </w:r>
      <w:r w:rsidRPr="00CE4E38">
        <w:rPr>
          <w:rStyle w:val="apple-converted-space"/>
          <w:rFonts w:ascii="Times New Roman" w:hAnsi="Times New Roman"/>
          <w:sz w:val="24"/>
          <w:szCs w:val="24"/>
          <w:u w:val="single"/>
          <w:shd w:val="clear" w:color="auto" w:fill="FFFFFF"/>
        </w:rPr>
        <w:t> </w:t>
      </w:r>
    </w:p>
    <w:p w:rsidR="00FB4B45" w:rsidRPr="00217272" w:rsidRDefault="00FB4B45" w:rsidP="00A258B3">
      <w:pPr>
        <w:spacing w:after="0" w:line="240" w:lineRule="auto"/>
        <w:ind w:right="3"/>
        <w:jc w:val="both"/>
        <w:rPr>
          <w:rFonts w:ascii="Times New Roman" w:eastAsia="Times New Roman" w:hAnsi="Times New Roman"/>
          <w:iCs/>
          <w:sz w:val="24"/>
          <w:szCs w:val="24"/>
        </w:rPr>
      </w:pPr>
      <w:proofErr w:type="gramStart"/>
      <w:r w:rsidRPr="00217272">
        <w:rPr>
          <w:rStyle w:val="w"/>
          <w:rFonts w:ascii="Times New Roman" w:hAnsi="Times New Roman"/>
          <w:sz w:val="24"/>
          <w:szCs w:val="24"/>
          <w:shd w:val="clear" w:color="auto" w:fill="FFFFFF"/>
        </w:rPr>
        <w:t>отпуск</w:t>
      </w:r>
      <w:r>
        <w:rPr>
          <w:rStyle w:val="w"/>
          <w:rFonts w:ascii="Times New Roman" w:hAnsi="Times New Roman"/>
          <w:sz w:val="24"/>
          <w:szCs w:val="24"/>
          <w:shd w:val="clear" w:color="auto" w:fill="FFFFFF"/>
        </w:rPr>
        <w:t xml:space="preserve">аемое  </w:t>
      </w:r>
      <w:r w:rsidRPr="00217272">
        <w:rPr>
          <w:rStyle w:val="w"/>
          <w:rFonts w:ascii="Times New Roman" w:hAnsi="Times New Roman"/>
          <w:sz w:val="24"/>
          <w:szCs w:val="24"/>
          <w:shd w:val="clear" w:color="auto" w:fill="FFFFFF"/>
        </w:rPr>
        <w:t>потребителям</w:t>
      </w:r>
      <w:proofErr w:type="gramEnd"/>
      <w:r>
        <w:rPr>
          <w:rStyle w:val="apple-converted-space"/>
          <w:rFonts w:ascii="Times New Roman" w:hAnsi="Times New Roman"/>
          <w:sz w:val="24"/>
          <w:szCs w:val="24"/>
          <w:shd w:val="clear" w:color="auto" w:fill="FFFFFF"/>
        </w:rPr>
        <w:t> </w:t>
      </w:r>
      <w:r w:rsidRPr="00217272">
        <w:rPr>
          <w:rStyle w:val="w"/>
          <w:rFonts w:ascii="Times New Roman" w:hAnsi="Times New Roman"/>
          <w:sz w:val="24"/>
          <w:szCs w:val="24"/>
          <w:shd w:val="clear" w:color="auto" w:fill="FFFFFF"/>
        </w:rPr>
        <w:t>в</w:t>
      </w:r>
      <w:r>
        <w:rPr>
          <w:rStyle w:val="apple-converted-space"/>
          <w:rFonts w:ascii="Times New Roman" w:hAnsi="Times New Roman"/>
          <w:sz w:val="24"/>
          <w:szCs w:val="24"/>
          <w:shd w:val="clear" w:color="auto" w:fill="FFFFFF"/>
        </w:rPr>
        <w:t> </w:t>
      </w:r>
      <w:r w:rsidRPr="00217272">
        <w:rPr>
          <w:rStyle w:val="w"/>
          <w:rFonts w:ascii="Times New Roman" w:hAnsi="Times New Roman"/>
          <w:sz w:val="24"/>
          <w:szCs w:val="24"/>
          <w:shd w:val="clear" w:color="auto" w:fill="FFFFFF"/>
        </w:rPr>
        <w:t>виде</w:t>
      </w:r>
      <w:r>
        <w:rPr>
          <w:rStyle w:val="apple-converted-space"/>
          <w:rFonts w:ascii="Times New Roman" w:hAnsi="Times New Roman"/>
          <w:sz w:val="24"/>
          <w:szCs w:val="24"/>
          <w:shd w:val="clear" w:color="auto" w:fill="FFFFFF"/>
        </w:rPr>
        <w:t> </w:t>
      </w:r>
      <w:r w:rsidRPr="00217272">
        <w:rPr>
          <w:rStyle w:val="w"/>
          <w:rFonts w:ascii="Times New Roman" w:hAnsi="Times New Roman"/>
          <w:sz w:val="24"/>
          <w:szCs w:val="24"/>
          <w:shd w:val="clear" w:color="auto" w:fill="FFFFFF"/>
        </w:rPr>
        <w:t>пара</w:t>
      </w:r>
      <w:r>
        <w:rPr>
          <w:rStyle w:val="apple-converted-space"/>
          <w:rFonts w:ascii="Times New Roman" w:hAnsi="Times New Roman"/>
          <w:sz w:val="24"/>
          <w:szCs w:val="24"/>
          <w:shd w:val="clear" w:color="auto" w:fill="FFFFFF"/>
        </w:rPr>
        <w:t> </w:t>
      </w:r>
      <w:r w:rsidRPr="00217272">
        <w:rPr>
          <w:rStyle w:val="w"/>
          <w:rFonts w:ascii="Times New Roman" w:hAnsi="Times New Roman"/>
          <w:sz w:val="24"/>
          <w:szCs w:val="24"/>
          <w:shd w:val="clear" w:color="auto" w:fill="FFFFFF"/>
        </w:rPr>
        <w:t>и</w:t>
      </w:r>
      <w:r>
        <w:rPr>
          <w:rStyle w:val="apple-converted-space"/>
          <w:rFonts w:ascii="Times New Roman" w:hAnsi="Times New Roman"/>
          <w:sz w:val="24"/>
          <w:szCs w:val="24"/>
          <w:shd w:val="clear" w:color="auto" w:fill="FFFFFF"/>
        </w:rPr>
        <w:t> </w:t>
      </w:r>
      <w:r w:rsidRPr="00217272">
        <w:rPr>
          <w:rStyle w:val="w"/>
          <w:rFonts w:ascii="Times New Roman" w:hAnsi="Times New Roman"/>
          <w:sz w:val="24"/>
          <w:szCs w:val="24"/>
          <w:shd w:val="clear" w:color="auto" w:fill="FFFFFF"/>
        </w:rPr>
        <w:t>горячей</w:t>
      </w:r>
      <w:r>
        <w:rPr>
          <w:rStyle w:val="apple-converted-space"/>
          <w:rFonts w:ascii="Times New Roman" w:hAnsi="Times New Roman"/>
          <w:sz w:val="24"/>
          <w:szCs w:val="24"/>
          <w:shd w:val="clear" w:color="auto" w:fill="FFFFFF"/>
        </w:rPr>
        <w:t> </w:t>
      </w:r>
      <w:r w:rsidRPr="00217272">
        <w:rPr>
          <w:rStyle w:val="w"/>
          <w:rFonts w:ascii="Times New Roman" w:hAnsi="Times New Roman"/>
          <w:sz w:val="24"/>
          <w:szCs w:val="24"/>
          <w:shd w:val="clear" w:color="auto" w:fill="FFFFFF"/>
        </w:rPr>
        <w:t>воды</w:t>
      </w:r>
      <w:r w:rsidRPr="00217272">
        <w:rPr>
          <w:rFonts w:ascii="Times New Roman" w:hAnsi="Times New Roman"/>
          <w:sz w:val="24"/>
          <w:szCs w:val="24"/>
          <w:shd w:val="clear" w:color="auto" w:fill="FFFFFF"/>
        </w:rPr>
        <w:t>.</w:t>
      </w:r>
      <w:r>
        <w:rPr>
          <w:rStyle w:val="apple-converted-space"/>
          <w:rFonts w:ascii="Times New Roman" w:hAnsi="Times New Roman"/>
          <w:sz w:val="24"/>
          <w:szCs w:val="24"/>
          <w:shd w:val="clear" w:color="auto" w:fill="FFFFFF"/>
        </w:rPr>
        <w:t> </w:t>
      </w:r>
    </w:p>
    <w:p w:rsidR="00FB4B45" w:rsidRPr="00217272" w:rsidRDefault="00FB4B45" w:rsidP="00A258B3">
      <w:pPr>
        <w:spacing w:after="0" w:line="240" w:lineRule="auto"/>
        <w:ind w:left="-284" w:right="3"/>
        <w:jc w:val="both"/>
        <w:rPr>
          <w:rFonts w:ascii="Times New Roman" w:eastAsia="Times New Roman" w:hAnsi="Times New Roman"/>
          <w:iCs/>
          <w:sz w:val="24"/>
          <w:szCs w:val="24"/>
        </w:rPr>
      </w:pPr>
      <w:r>
        <w:rPr>
          <w:rFonts w:ascii="Times New Roman" w:eastAsia="Times New Roman" w:hAnsi="Times New Roman"/>
          <w:b/>
          <w:iCs/>
          <w:sz w:val="24"/>
          <w:szCs w:val="24"/>
        </w:rPr>
        <w:sym w:font="Wingdings" w:char="009F"/>
      </w:r>
      <w:r>
        <w:rPr>
          <w:rFonts w:ascii="Times New Roman" w:eastAsia="Times New Roman" w:hAnsi="Times New Roman"/>
          <w:b/>
          <w:iCs/>
          <w:sz w:val="24"/>
          <w:szCs w:val="24"/>
        </w:rPr>
        <w:t xml:space="preserve"> </w:t>
      </w:r>
      <w:r w:rsidRPr="00217272">
        <w:rPr>
          <w:rFonts w:ascii="Times New Roman" w:eastAsia="Times New Roman" w:hAnsi="Times New Roman"/>
          <w:b/>
          <w:iCs/>
          <w:sz w:val="24"/>
          <w:szCs w:val="24"/>
        </w:rPr>
        <w:t>Симферопольская</w:t>
      </w:r>
      <w:r w:rsidRPr="00217272">
        <w:rPr>
          <w:rFonts w:ascii="Times New Roman" w:eastAsia="Times New Roman" w:hAnsi="Times New Roman"/>
          <w:iCs/>
          <w:sz w:val="24"/>
          <w:szCs w:val="24"/>
        </w:rPr>
        <w:t xml:space="preserve"> (до 1981г. </w:t>
      </w:r>
      <w:proofErr w:type="gramStart"/>
      <w:r w:rsidRPr="00217272">
        <w:rPr>
          <w:rFonts w:ascii="Times New Roman" w:eastAsia="Times New Roman" w:hAnsi="Times New Roman"/>
          <w:iCs/>
          <w:sz w:val="24"/>
          <w:szCs w:val="24"/>
        </w:rPr>
        <w:t>ГРЭС</w:t>
      </w:r>
      <w:r>
        <w:rPr>
          <w:rFonts w:ascii="Times New Roman" w:hAnsi="Times New Roman"/>
          <w:sz w:val="24"/>
          <w:szCs w:val="24"/>
          <w:shd w:val="clear" w:color="auto" w:fill="FFFFFF"/>
        </w:rPr>
        <w:t> </w:t>
      </w:r>
      <w:r w:rsidRPr="00217272">
        <w:rPr>
          <w:rFonts w:ascii="Times New Roman" w:hAnsi="Times New Roman"/>
          <w:sz w:val="24"/>
          <w:szCs w:val="24"/>
          <w:shd w:val="clear" w:color="auto" w:fill="FFFFFF"/>
        </w:rPr>
        <w:t xml:space="preserve"> -</w:t>
      </w:r>
      <w:proofErr w:type="gramEnd"/>
      <w:r w:rsidRPr="00217272">
        <w:rPr>
          <w:rFonts w:ascii="Times New Roman" w:hAnsi="Times New Roman"/>
          <w:sz w:val="24"/>
          <w:szCs w:val="24"/>
          <w:shd w:val="clear" w:color="auto" w:fill="FFFFFF"/>
        </w:rPr>
        <w:t xml:space="preserve"> государственная электростанция , которая вырабатывала  только электроэнергию).</w:t>
      </w:r>
      <w:r>
        <w:rPr>
          <w:rFonts w:ascii="Times New Roman" w:hAnsi="Times New Roman"/>
          <w:sz w:val="24"/>
          <w:szCs w:val="24"/>
          <w:shd w:val="clear" w:color="auto" w:fill="FFFFFF"/>
        </w:rPr>
        <w:t> </w:t>
      </w:r>
    </w:p>
    <w:p w:rsidR="00FB4B45" w:rsidRPr="00217272" w:rsidRDefault="00FB4B45" w:rsidP="00A258B3">
      <w:pPr>
        <w:spacing w:after="0" w:line="240" w:lineRule="auto"/>
        <w:ind w:left="-284" w:right="3"/>
        <w:jc w:val="both"/>
        <w:rPr>
          <w:rFonts w:ascii="Times New Roman" w:eastAsia="Times New Roman" w:hAnsi="Times New Roman"/>
          <w:b/>
          <w:iCs/>
          <w:sz w:val="24"/>
          <w:szCs w:val="24"/>
        </w:rPr>
      </w:pPr>
      <w:r w:rsidRPr="00217272">
        <w:rPr>
          <w:rFonts w:ascii="Times New Roman" w:eastAsia="Times New Roman" w:hAnsi="Times New Roman"/>
          <w:i/>
          <w:iCs/>
          <w:sz w:val="24"/>
          <w:szCs w:val="24"/>
        </w:rPr>
        <w:t xml:space="preserve"> </w:t>
      </w:r>
      <w:r>
        <w:rPr>
          <w:rFonts w:ascii="Times New Roman" w:eastAsia="Times New Roman" w:hAnsi="Times New Roman"/>
          <w:b/>
          <w:iCs/>
          <w:sz w:val="24"/>
          <w:szCs w:val="24"/>
        </w:rPr>
        <w:sym w:font="Wingdings" w:char="009F"/>
      </w:r>
      <w:r>
        <w:rPr>
          <w:rFonts w:ascii="Times New Roman" w:eastAsia="Times New Roman" w:hAnsi="Times New Roman"/>
          <w:b/>
          <w:iCs/>
          <w:sz w:val="24"/>
          <w:szCs w:val="24"/>
        </w:rPr>
        <w:t xml:space="preserve"> </w:t>
      </w:r>
      <w:proofErr w:type="spellStart"/>
      <w:r>
        <w:rPr>
          <w:rFonts w:ascii="Times New Roman" w:eastAsia="Times New Roman" w:hAnsi="Times New Roman"/>
          <w:b/>
          <w:iCs/>
          <w:sz w:val="24"/>
          <w:szCs w:val="24"/>
        </w:rPr>
        <w:t>Балаклавская</w:t>
      </w:r>
      <w:proofErr w:type="spellEnd"/>
      <w:r w:rsidRPr="00217272">
        <w:rPr>
          <w:rFonts w:ascii="Times New Roman" w:eastAsia="Times New Roman" w:hAnsi="Times New Roman"/>
          <w:b/>
          <w:iCs/>
          <w:sz w:val="24"/>
          <w:szCs w:val="24"/>
        </w:rPr>
        <w:t xml:space="preserve">, </w:t>
      </w:r>
    </w:p>
    <w:p w:rsidR="00FB4B45" w:rsidRPr="00217272" w:rsidRDefault="00FB4B45" w:rsidP="00A258B3">
      <w:pPr>
        <w:spacing w:after="0" w:line="240" w:lineRule="auto"/>
        <w:ind w:left="-284" w:right="3"/>
        <w:jc w:val="both"/>
        <w:rPr>
          <w:rFonts w:ascii="Times New Roman" w:eastAsia="Times New Roman" w:hAnsi="Times New Roman"/>
          <w:b/>
          <w:iCs/>
          <w:sz w:val="24"/>
          <w:szCs w:val="24"/>
        </w:rPr>
      </w:pPr>
      <w:r w:rsidRPr="00217272">
        <w:rPr>
          <w:rFonts w:ascii="Times New Roman" w:eastAsia="Times New Roman" w:hAnsi="Times New Roman"/>
          <w:b/>
          <w:iCs/>
          <w:sz w:val="24"/>
          <w:szCs w:val="24"/>
        </w:rPr>
        <w:t xml:space="preserve"> </w:t>
      </w:r>
      <w:r>
        <w:rPr>
          <w:rFonts w:ascii="Times New Roman" w:eastAsia="Times New Roman" w:hAnsi="Times New Roman"/>
          <w:b/>
          <w:iCs/>
          <w:sz w:val="24"/>
          <w:szCs w:val="24"/>
        </w:rPr>
        <w:sym w:font="Wingdings" w:char="009F"/>
      </w:r>
      <w:r>
        <w:rPr>
          <w:rFonts w:ascii="Times New Roman" w:eastAsia="Times New Roman" w:hAnsi="Times New Roman"/>
          <w:b/>
          <w:iCs/>
          <w:sz w:val="24"/>
          <w:szCs w:val="24"/>
        </w:rPr>
        <w:t xml:space="preserve"> </w:t>
      </w:r>
      <w:r w:rsidRPr="00217272">
        <w:rPr>
          <w:rFonts w:ascii="Times New Roman" w:eastAsia="Times New Roman" w:hAnsi="Times New Roman"/>
          <w:b/>
          <w:iCs/>
          <w:sz w:val="24"/>
          <w:szCs w:val="24"/>
        </w:rPr>
        <w:t>Камыш-</w:t>
      </w:r>
      <w:proofErr w:type="spellStart"/>
      <w:r w:rsidRPr="00217272">
        <w:rPr>
          <w:rFonts w:ascii="Times New Roman" w:eastAsia="Times New Roman" w:hAnsi="Times New Roman"/>
          <w:b/>
          <w:iCs/>
          <w:sz w:val="24"/>
          <w:szCs w:val="24"/>
        </w:rPr>
        <w:t>Бурунская</w:t>
      </w:r>
      <w:proofErr w:type="spellEnd"/>
      <w:r w:rsidRPr="00217272">
        <w:rPr>
          <w:rFonts w:ascii="Times New Roman" w:eastAsia="Times New Roman" w:hAnsi="Times New Roman"/>
          <w:b/>
          <w:iCs/>
          <w:sz w:val="24"/>
          <w:szCs w:val="24"/>
        </w:rPr>
        <w:t xml:space="preserve"> ТЭС (г. Керчь), </w:t>
      </w:r>
    </w:p>
    <w:p w:rsidR="00FB4B45" w:rsidRPr="00217272" w:rsidRDefault="00FB4B45" w:rsidP="00A258B3">
      <w:pPr>
        <w:spacing w:after="0" w:line="240" w:lineRule="auto"/>
        <w:ind w:left="-284" w:right="3"/>
        <w:jc w:val="both"/>
        <w:rPr>
          <w:rFonts w:ascii="Times New Roman" w:eastAsia="Times New Roman" w:hAnsi="Times New Roman"/>
          <w:b/>
          <w:iCs/>
          <w:sz w:val="24"/>
          <w:szCs w:val="24"/>
        </w:rPr>
      </w:pPr>
      <w:r w:rsidRPr="00217272">
        <w:rPr>
          <w:rFonts w:ascii="Times New Roman" w:eastAsia="Times New Roman" w:hAnsi="Times New Roman"/>
          <w:b/>
          <w:iCs/>
          <w:sz w:val="24"/>
          <w:szCs w:val="24"/>
        </w:rPr>
        <w:t xml:space="preserve"> </w:t>
      </w:r>
      <w:r>
        <w:rPr>
          <w:rFonts w:ascii="Times New Roman" w:eastAsia="Times New Roman" w:hAnsi="Times New Roman"/>
          <w:b/>
          <w:iCs/>
          <w:sz w:val="24"/>
          <w:szCs w:val="24"/>
        </w:rPr>
        <w:sym w:font="Wingdings" w:char="009F"/>
      </w:r>
      <w:r>
        <w:rPr>
          <w:rFonts w:ascii="Times New Roman" w:eastAsia="Times New Roman" w:hAnsi="Times New Roman"/>
          <w:b/>
          <w:iCs/>
          <w:sz w:val="24"/>
          <w:szCs w:val="24"/>
        </w:rPr>
        <w:t xml:space="preserve"> </w:t>
      </w:r>
      <w:proofErr w:type="spellStart"/>
      <w:r w:rsidRPr="00217272">
        <w:rPr>
          <w:rFonts w:ascii="Times New Roman" w:eastAsia="Times New Roman" w:hAnsi="Times New Roman"/>
          <w:b/>
          <w:iCs/>
          <w:sz w:val="24"/>
          <w:szCs w:val="24"/>
        </w:rPr>
        <w:t>Сак</w:t>
      </w:r>
      <w:r>
        <w:rPr>
          <w:rFonts w:ascii="Times New Roman" w:eastAsia="Times New Roman" w:hAnsi="Times New Roman"/>
          <w:b/>
          <w:iCs/>
          <w:sz w:val="24"/>
          <w:szCs w:val="24"/>
        </w:rPr>
        <w:t>ская</w:t>
      </w:r>
      <w:proofErr w:type="spellEnd"/>
    </w:p>
    <w:p w:rsidR="00FB4B45" w:rsidRPr="00217272" w:rsidRDefault="00FB4B45" w:rsidP="00A258B3">
      <w:pPr>
        <w:spacing w:after="0" w:line="240" w:lineRule="auto"/>
        <w:ind w:left="-284" w:right="3"/>
        <w:jc w:val="both"/>
        <w:rPr>
          <w:rFonts w:ascii="Times New Roman" w:eastAsia="Times New Roman" w:hAnsi="Times New Roman"/>
          <w:sz w:val="24"/>
          <w:szCs w:val="24"/>
        </w:rPr>
      </w:pPr>
    </w:p>
    <w:p w:rsidR="00CE4E38" w:rsidRDefault="00FB4B45" w:rsidP="00CE4E38">
      <w:pPr>
        <w:spacing w:after="0" w:line="240" w:lineRule="auto"/>
        <w:ind w:left="-284" w:right="3"/>
        <w:jc w:val="both"/>
        <w:rPr>
          <w:rFonts w:ascii="Times New Roman" w:eastAsia="Times New Roman" w:hAnsi="Times New Roman"/>
          <w:sz w:val="24"/>
          <w:szCs w:val="24"/>
        </w:rPr>
      </w:pPr>
      <w:r>
        <w:rPr>
          <w:rFonts w:ascii="Times New Roman" w:eastAsia="Times New Roman" w:hAnsi="Times New Roman"/>
          <w:sz w:val="24"/>
          <w:szCs w:val="24"/>
        </w:rPr>
        <w:t>Предпринималась п</w:t>
      </w:r>
      <w:r w:rsidRPr="00217272">
        <w:rPr>
          <w:rFonts w:ascii="Times New Roman" w:eastAsia="Times New Roman" w:hAnsi="Times New Roman"/>
          <w:sz w:val="24"/>
          <w:szCs w:val="24"/>
          <w:u w:val="single"/>
        </w:rPr>
        <w:t xml:space="preserve">опытка строительства </w:t>
      </w:r>
      <w:r w:rsidRPr="00CE4E38">
        <w:rPr>
          <w:rFonts w:ascii="Times New Roman" w:eastAsia="Times New Roman" w:hAnsi="Times New Roman"/>
          <w:b/>
          <w:sz w:val="24"/>
          <w:szCs w:val="24"/>
          <w:u w:val="single"/>
        </w:rPr>
        <w:t>АЭС</w:t>
      </w:r>
      <w:r w:rsidRPr="00CE4E38">
        <w:rPr>
          <w:rFonts w:ascii="Times New Roman" w:eastAsia="Times New Roman" w:hAnsi="Times New Roman"/>
          <w:b/>
          <w:sz w:val="24"/>
          <w:szCs w:val="24"/>
        </w:rPr>
        <w:t xml:space="preserve"> </w:t>
      </w:r>
      <w:r w:rsidRPr="00217272">
        <w:rPr>
          <w:rFonts w:ascii="Times New Roman" w:eastAsia="Times New Roman" w:hAnsi="Times New Roman"/>
          <w:sz w:val="24"/>
          <w:szCs w:val="24"/>
        </w:rPr>
        <w:t xml:space="preserve">– на </w:t>
      </w:r>
      <w:r w:rsidRPr="00217272">
        <w:rPr>
          <w:rFonts w:ascii="Times New Roman" w:eastAsia="Times New Roman" w:hAnsi="Times New Roman"/>
          <w:b/>
          <w:sz w:val="24"/>
          <w:szCs w:val="24"/>
        </w:rPr>
        <w:t xml:space="preserve">мысе </w:t>
      </w:r>
      <w:proofErr w:type="spellStart"/>
      <w:r w:rsidRPr="00217272">
        <w:rPr>
          <w:rFonts w:ascii="Times New Roman" w:eastAsia="Times New Roman" w:hAnsi="Times New Roman"/>
          <w:b/>
          <w:sz w:val="24"/>
          <w:szCs w:val="24"/>
        </w:rPr>
        <w:t>Казантип</w:t>
      </w:r>
      <w:proofErr w:type="spellEnd"/>
      <w:r w:rsidRPr="00217272">
        <w:rPr>
          <w:rFonts w:ascii="Times New Roman" w:eastAsia="Times New Roman" w:hAnsi="Times New Roman"/>
          <w:sz w:val="24"/>
          <w:szCs w:val="24"/>
        </w:rPr>
        <w:t xml:space="preserve"> в 1975 году вблизи солёного </w:t>
      </w:r>
      <w:proofErr w:type="spellStart"/>
      <w:r w:rsidRPr="00217272">
        <w:rPr>
          <w:rFonts w:ascii="Times New Roman" w:eastAsia="Times New Roman" w:hAnsi="Times New Roman"/>
          <w:b/>
          <w:sz w:val="24"/>
          <w:szCs w:val="24"/>
        </w:rPr>
        <w:t>Акташского</w:t>
      </w:r>
      <w:proofErr w:type="spellEnd"/>
      <w:r w:rsidRPr="00217272">
        <w:rPr>
          <w:rFonts w:ascii="Times New Roman" w:eastAsia="Times New Roman" w:hAnsi="Times New Roman"/>
          <w:b/>
          <w:sz w:val="24"/>
          <w:szCs w:val="24"/>
        </w:rPr>
        <w:t xml:space="preserve"> озера</w:t>
      </w:r>
      <w:r w:rsidRPr="00217272">
        <w:rPr>
          <w:rFonts w:ascii="Times New Roman" w:eastAsia="Times New Roman" w:hAnsi="Times New Roman"/>
          <w:sz w:val="24"/>
          <w:szCs w:val="24"/>
        </w:rPr>
        <w:t xml:space="preserve"> (АЭС должна была превратить Крым в энергонезависимый регион).</w:t>
      </w:r>
    </w:p>
    <w:p w:rsidR="00CE4E38" w:rsidRDefault="00CE4E38" w:rsidP="00CE4E38">
      <w:pPr>
        <w:spacing w:after="0" w:line="240" w:lineRule="auto"/>
        <w:ind w:left="-284" w:right="3"/>
        <w:jc w:val="both"/>
        <w:rPr>
          <w:rFonts w:ascii="Times New Roman" w:eastAsia="Times New Roman" w:hAnsi="Times New Roman"/>
          <w:sz w:val="24"/>
          <w:szCs w:val="24"/>
        </w:rPr>
      </w:pPr>
    </w:p>
    <w:p w:rsidR="00FB4B45" w:rsidRPr="00FB4B45" w:rsidRDefault="00FB4B45" w:rsidP="00CE4E38">
      <w:pPr>
        <w:spacing w:after="0" w:line="240" w:lineRule="auto"/>
        <w:ind w:left="-284" w:right="3"/>
        <w:jc w:val="both"/>
        <w:rPr>
          <w:rFonts w:ascii="Times New Roman" w:eastAsia="Times New Roman" w:hAnsi="Times New Roman"/>
          <w:sz w:val="24"/>
          <w:szCs w:val="24"/>
        </w:rPr>
      </w:pPr>
      <w:r w:rsidRPr="00217272">
        <w:rPr>
          <w:rFonts w:ascii="Times New Roman" w:eastAsia="Times New Roman" w:hAnsi="Times New Roman"/>
          <w:sz w:val="24"/>
          <w:szCs w:val="24"/>
        </w:rPr>
        <w:t>Использ</w:t>
      </w:r>
      <w:r>
        <w:rPr>
          <w:rFonts w:ascii="Times New Roman" w:eastAsia="Times New Roman" w:hAnsi="Times New Roman"/>
          <w:sz w:val="24"/>
          <w:szCs w:val="24"/>
        </w:rPr>
        <w:t>уются</w:t>
      </w:r>
      <w:r w:rsidRPr="00217272">
        <w:rPr>
          <w:rFonts w:ascii="Times New Roman" w:eastAsia="Times New Roman" w:hAnsi="Times New Roman"/>
          <w:sz w:val="24"/>
          <w:szCs w:val="24"/>
        </w:rPr>
        <w:t xml:space="preserve"> </w:t>
      </w:r>
      <w:r w:rsidRPr="00CE4E38">
        <w:rPr>
          <w:rFonts w:ascii="Times New Roman" w:eastAsia="Times New Roman" w:hAnsi="Times New Roman"/>
          <w:b/>
          <w:i/>
          <w:sz w:val="24"/>
          <w:szCs w:val="24"/>
          <w:u w:val="single"/>
        </w:rPr>
        <w:t>нетрадиционные (альтернативные)</w:t>
      </w:r>
      <w:r w:rsidRPr="00217272">
        <w:rPr>
          <w:rFonts w:ascii="Times New Roman" w:eastAsia="Times New Roman" w:hAnsi="Times New Roman"/>
          <w:sz w:val="24"/>
          <w:szCs w:val="24"/>
        </w:rPr>
        <w:t xml:space="preserve"> источник</w:t>
      </w:r>
      <w:r>
        <w:rPr>
          <w:rFonts w:ascii="Times New Roman" w:eastAsia="Times New Roman" w:hAnsi="Times New Roman"/>
          <w:sz w:val="24"/>
          <w:szCs w:val="24"/>
        </w:rPr>
        <w:t>и</w:t>
      </w:r>
      <w:r w:rsidRPr="00217272">
        <w:rPr>
          <w:rFonts w:ascii="Times New Roman" w:eastAsia="Times New Roman" w:hAnsi="Times New Roman"/>
          <w:sz w:val="24"/>
          <w:szCs w:val="24"/>
        </w:rPr>
        <w:t xml:space="preserve"> энергии</w:t>
      </w:r>
      <w:r>
        <w:rPr>
          <w:rFonts w:ascii="Times New Roman" w:eastAsia="Times New Roman" w:hAnsi="Times New Roman"/>
          <w:sz w:val="24"/>
          <w:szCs w:val="24"/>
        </w:rPr>
        <w:t xml:space="preserve">: </w:t>
      </w:r>
    </w:p>
    <w:p w:rsidR="00FB4B45" w:rsidRPr="00217272" w:rsidRDefault="00FB4B45" w:rsidP="00A258B3">
      <w:pPr>
        <w:spacing w:after="0" w:line="240" w:lineRule="auto"/>
        <w:ind w:left="-284" w:right="-284"/>
        <w:jc w:val="both"/>
        <w:rPr>
          <w:rFonts w:ascii="Times New Roman" w:eastAsia="Times New Roman" w:hAnsi="Times New Roman"/>
          <w:b/>
          <w:iCs/>
          <w:sz w:val="24"/>
          <w:szCs w:val="24"/>
        </w:rPr>
      </w:pPr>
      <w:r w:rsidRPr="00217272">
        <w:rPr>
          <w:rFonts w:ascii="Times New Roman" w:eastAsia="Times New Roman" w:hAnsi="Times New Roman"/>
          <w:b/>
          <w:iCs/>
          <w:sz w:val="24"/>
          <w:szCs w:val="24"/>
        </w:rPr>
        <w:t>Солнечные (СЭС) на фотоэлементах:</w:t>
      </w:r>
    </w:p>
    <w:p w:rsidR="00FB4B45" w:rsidRPr="00217272" w:rsidRDefault="00FB4B45" w:rsidP="00A258B3">
      <w:pPr>
        <w:spacing w:after="0" w:line="240" w:lineRule="auto"/>
        <w:ind w:left="-284" w:right="-284"/>
        <w:jc w:val="both"/>
        <w:rPr>
          <w:rFonts w:ascii="Times New Roman" w:eastAsia="Times New Roman" w:hAnsi="Times New Roman"/>
          <w:sz w:val="24"/>
          <w:szCs w:val="24"/>
        </w:rPr>
      </w:pPr>
      <w:r>
        <w:rPr>
          <w:rFonts w:ascii="Times New Roman" w:eastAsia="Times New Roman" w:hAnsi="Times New Roman"/>
          <w:iCs/>
          <w:sz w:val="24"/>
          <w:szCs w:val="24"/>
        </w:rPr>
        <w:sym w:font="Wingdings" w:char="009F"/>
      </w:r>
      <w:r>
        <w:rPr>
          <w:rFonts w:ascii="Times New Roman" w:eastAsia="Times New Roman" w:hAnsi="Times New Roman"/>
          <w:iCs/>
          <w:sz w:val="24"/>
          <w:szCs w:val="24"/>
        </w:rPr>
        <w:t xml:space="preserve"> </w:t>
      </w:r>
      <w:r w:rsidRPr="00217272">
        <w:rPr>
          <w:rFonts w:ascii="Times New Roman" w:eastAsia="Times New Roman" w:hAnsi="Times New Roman"/>
          <w:iCs/>
          <w:sz w:val="24"/>
          <w:szCs w:val="24"/>
        </w:rPr>
        <w:t>Симферопольский район: «Родниковое», «Перово».</w:t>
      </w:r>
    </w:p>
    <w:p w:rsidR="00FB4B45" w:rsidRPr="00217272" w:rsidRDefault="00FB4B45" w:rsidP="00A258B3">
      <w:pPr>
        <w:spacing w:after="0" w:line="240" w:lineRule="auto"/>
        <w:ind w:left="-284" w:right="-284"/>
        <w:jc w:val="both"/>
        <w:rPr>
          <w:rFonts w:ascii="Times New Roman" w:eastAsia="Times New Roman" w:hAnsi="Times New Roman"/>
          <w:sz w:val="24"/>
          <w:szCs w:val="24"/>
        </w:rPr>
      </w:pPr>
      <w:r>
        <w:rPr>
          <w:rFonts w:ascii="Times New Roman" w:eastAsia="Times New Roman" w:hAnsi="Times New Roman"/>
          <w:sz w:val="24"/>
          <w:szCs w:val="24"/>
        </w:rPr>
        <w:sym w:font="Wingdings" w:char="009F"/>
      </w:r>
      <w:r>
        <w:rPr>
          <w:rFonts w:ascii="Times New Roman" w:eastAsia="Times New Roman" w:hAnsi="Times New Roman"/>
          <w:sz w:val="24"/>
          <w:szCs w:val="24"/>
        </w:rPr>
        <w:t xml:space="preserve"> </w:t>
      </w:r>
      <w:proofErr w:type="spellStart"/>
      <w:r w:rsidRPr="00217272">
        <w:rPr>
          <w:rFonts w:ascii="Times New Roman" w:eastAsia="Times New Roman" w:hAnsi="Times New Roman"/>
          <w:sz w:val="24"/>
          <w:szCs w:val="24"/>
        </w:rPr>
        <w:t>Сакский</w:t>
      </w:r>
      <w:proofErr w:type="spellEnd"/>
      <w:r w:rsidRPr="00217272">
        <w:rPr>
          <w:rFonts w:ascii="Times New Roman" w:eastAsia="Times New Roman" w:hAnsi="Times New Roman"/>
          <w:sz w:val="24"/>
          <w:szCs w:val="24"/>
        </w:rPr>
        <w:t xml:space="preserve"> </w:t>
      </w:r>
      <w:proofErr w:type="gramStart"/>
      <w:r w:rsidRPr="00217272">
        <w:rPr>
          <w:rFonts w:ascii="Times New Roman" w:eastAsia="Times New Roman" w:hAnsi="Times New Roman"/>
          <w:sz w:val="24"/>
          <w:szCs w:val="24"/>
        </w:rPr>
        <w:t>район :</w:t>
      </w:r>
      <w:proofErr w:type="gramEnd"/>
      <w:r w:rsidRPr="00217272">
        <w:rPr>
          <w:rFonts w:ascii="Times New Roman" w:eastAsia="Times New Roman" w:hAnsi="Times New Roman"/>
          <w:sz w:val="24"/>
          <w:szCs w:val="24"/>
        </w:rPr>
        <w:t xml:space="preserve"> «</w:t>
      </w:r>
      <w:proofErr w:type="spellStart"/>
      <w:r w:rsidRPr="00217272">
        <w:rPr>
          <w:rFonts w:ascii="Times New Roman" w:eastAsia="Times New Roman" w:hAnsi="Times New Roman"/>
          <w:sz w:val="24"/>
          <w:szCs w:val="24"/>
        </w:rPr>
        <w:t>Охотниково</w:t>
      </w:r>
      <w:proofErr w:type="spellEnd"/>
      <w:r w:rsidRPr="00217272">
        <w:rPr>
          <w:rFonts w:ascii="Times New Roman" w:eastAsia="Times New Roman" w:hAnsi="Times New Roman"/>
          <w:sz w:val="24"/>
          <w:szCs w:val="24"/>
        </w:rPr>
        <w:t>».</w:t>
      </w:r>
    </w:p>
    <w:p w:rsidR="00FB4B45" w:rsidRPr="00217272" w:rsidRDefault="00FB4B45" w:rsidP="00A258B3">
      <w:pPr>
        <w:spacing w:after="0" w:line="240" w:lineRule="auto"/>
        <w:ind w:left="-284" w:right="-284"/>
        <w:jc w:val="both"/>
        <w:rPr>
          <w:rFonts w:ascii="Times New Roman" w:eastAsia="Times New Roman" w:hAnsi="Times New Roman"/>
          <w:b/>
          <w:iCs/>
          <w:sz w:val="24"/>
          <w:szCs w:val="24"/>
        </w:rPr>
      </w:pP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r w:rsidRPr="00217272">
        <w:rPr>
          <w:rFonts w:ascii="Times New Roman" w:eastAsia="Times New Roman" w:hAnsi="Times New Roman"/>
          <w:b/>
          <w:iCs/>
          <w:sz w:val="24"/>
          <w:szCs w:val="24"/>
        </w:rPr>
        <w:t>Ветровые (ВЭС) небольшой мощности:</w:t>
      </w: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r>
        <w:rPr>
          <w:rFonts w:ascii="Times New Roman" w:eastAsia="Times New Roman" w:hAnsi="Times New Roman"/>
          <w:iCs/>
          <w:sz w:val="24"/>
          <w:szCs w:val="24"/>
        </w:rPr>
        <w:sym w:font="Wingdings" w:char="009F"/>
      </w:r>
      <w:r>
        <w:rPr>
          <w:rFonts w:ascii="Times New Roman" w:eastAsia="Times New Roman" w:hAnsi="Times New Roman"/>
          <w:iCs/>
          <w:sz w:val="24"/>
          <w:szCs w:val="24"/>
        </w:rPr>
        <w:t xml:space="preserve"> </w:t>
      </w:r>
      <w:proofErr w:type="spellStart"/>
      <w:r w:rsidRPr="00217272">
        <w:rPr>
          <w:rFonts w:ascii="Times New Roman" w:eastAsia="Times New Roman" w:hAnsi="Times New Roman"/>
          <w:iCs/>
          <w:sz w:val="24"/>
          <w:szCs w:val="24"/>
        </w:rPr>
        <w:t>Донузлавская</w:t>
      </w:r>
      <w:proofErr w:type="spellEnd"/>
      <w:r w:rsidRPr="00217272">
        <w:rPr>
          <w:rFonts w:ascii="Times New Roman" w:eastAsia="Times New Roman" w:hAnsi="Times New Roman"/>
          <w:iCs/>
          <w:sz w:val="24"/>
          <w:szCs w:val="24"/>
        </w:rPr>
        <w:t xml:space="preserve"> ВЭС, </w:t>
      </w:r>
      <w:proofErr w:type="spellStart"/>
      <w:r w:rsidRPr="00217272">
        <w:rPr>
          <w:rFonts w:ascii="Times New Roman" w:eastAsia="Times New Roman" w:hAnsi="Times New Roman"/>
          <w:iCs/>
          <w:sz w:val="24"/>
          <w:szCs w:val="24"/>
        </w:rPr>
        <w:t>Тарханкутская</w:t>
      </w:r>
      <w:proofErr w:type="spellEnd"/>
      <w:r w:rsidRPr="00217272">
        <w:rPr>
          <w:rFonts w:ascii="Times New Roman" w:eastAsia="Times New Roman" w:hAnsi="Times New Roman"/>
          <w:iCs/>
          <w:sz w:val="24"/>
          <w:szCs w:val="24"/>
        </w:rPr>
        <w:t xml:space="preserve"> ВЭС,</w:t>
      </w: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r>
        <w:rPr>
          <w:rFonts w:ascii="Times New Roman" w:eastAsia="Times New Roman" w:hAnsi="Times New Roman"/>
          <w:iCs/>
          <w:sz w:val="24"/>
          <w:szCs w:val="24"/>
        </w:rPr>
        <w:sym w:font="Wingdings" w:char="009F"/>
      </w:r>
      <w:r>
        <w:rPr>
          <w:rFonts w:ascii="Times New Roman" w:eastAsia="Times New Roman" w:hAnsi="Times New Roman"/>
          <w:iCs/>
          <w:sz w:val="24"/>
          <w:szCs w:val="24"/>
        </w:rPr>
        <w:t xml:space="preserve"> </w:t>
      </w:r>
      <w:r w:rsidRPr="00217272">
        <w:rPr>
          <w:rFonts w:ascii="Times New Roman" w:eastAsia="Times New Roman" w:hAnsi="Times New Roman"/>
          <w:iCs/>
          <w:sz w:val="24"/>
          <w:szCs w:val="24"/>
        </w:rPr>
        <w:t xml:space="preserve">Восточно-Крымская ВЭС </w:t>
      </w:r>
      <w:proofErr w:type="gramStart"/>
      <w:r w:rsidRPr="00217272">
        <w:rPr>
          <w:rFonts w:ascii="Times New Roman" w:eastAsia="Times New Roman" w:hAnsi="Times New Roman"/>
          <w:iCs/>
          <w:sz w:val="24"/>
          <w:szCs w:val="24"/>
        </w:rPr>
        <w:t>( Ленинский</w:t>
      </w:r>
      <w:proofErr w:type="gramEnd"/>
      <w:r w:rsidRPr="00217272">
        <w:rPr>
          <w:rFonts w:ascii="Times New Roman" w:eastAsia="Times New Roman" w:hAnsi="Times New Roman"/>
          <w:iCs/>
          <w:sz w:val="24"/>
          <w:szCs w:val="24"/>
        </w:rPr>
        <w:t xml:space="preserve"> район)</w:t>
      </w: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r>
        <w:rPr>
          <w:rFonts w:ascii="Times New Roman" w:eastAsia="Times New Roman" w:hAnsi="Times New Roman"/>
          <w:iCs/>
          <w:sz w:val="24"/>
          <w:szCs w:val="24"/>
        </w:rPr>
        <w:sym w:font="Wingdings" w:char="009F"/>
      </w:r>
      <w:r>
        <w:rPr>
          <w:rFonts w:ascii="Times New Roman" w:eastAsia="Times New Roman" w:hAnsi="Times New Roman"/>
          <w:iCs/>
          <w:sz w:val="24"/>
          <w:szCs w:val="24"/>
        </w:rPr>
        <w:t xml:space="preserve"> </w:t>
      </w:r>
      <w:r w:rsidRPr="00217272">
        <w:rPr>
          <w:rFonts w:ascii="Times New Roman" w:eastAsia="Times New Roman" w:hAnsi="Times New Roman"/>
          <w:iCs/>
          <w:sz w:val="24"/>
          <w:szCs w:val="24"/>
        </w:rPr>
        <w:t>Черноморская ВЭС,</w:t>
      </w: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r>
        <w:rPr>
          <w:rFonts w:ascii="Times New Roman" w:eastAsia="Times New Roman" w:hAnsi="Times New Roman"/>
          <w:iCs/>
          <w:sz w:val="24"/>
          <w:szCs w:val="24"/>
        </w:rPr>
        <w:sym w:font="Wingdings" w:char="009F"/>
      </w:r>
      <w:r>
        <w:rPr>
          <w:rFonts w:ascii="Times New Roman" w:eastAsia="Times New Roman" w:hAnsi="Times New Roman"/>
          <w:iCs/>
          <w:sz w:val="24"/>
          <w:szCs w:val="24"/>
        </w:rPr>
        <w:t xml:space="preserve"> </w:t>
      </w:r>
      <w:proofErr w:type="spellStart"/>
      <w:r w:rsidRPr="00217272">
        <w:rPr>
          <w:rFonts w:ascii="Times New Roman" w:eastAsia="Times New Roman" w:hAnsi="Times New Roman"/>
          <w:iCs/>
          <w:sz w:val="24"/>
          <w:szCs w:val="24"/>
        </w:rPr>
        <w:t>Сакская</w:t>
      </w:r>
      <w:proofErr w:type="spellEnd"/>
      <w:r w:rsidRPr="00217272">
        <w:rPr>
          <w:rFonts w:ascii="Times New Roman" w:eastAsia="Times New Roman" w:hAnsi="Times New Roman"/>
          <w:iCs/>
          <w:sz w:val="24"/>
          <w:szCs w:val="24"/>
        </w:rPr>
        <w:t xml:space="preserve"> ВЭС</w:t>
      </w: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p>
    <w:p w:rsidR="00FB4B45" w:rsidRPr="00217272" w:rsidRDefault="00FB4B45" w:rsidP="00A258B3">
      <w:pPr>
        <w:spacing w:after="0" w:line="240" w:lineRule="auto"/>
        <w:ind w:left="-284" w:right="-284"/>
        <w:jc w:val="both"/>
        <w:rPr>
          <w:rFonts w:ascii="Times New Roman" w:eastAsia="Times New Roman" w:hAnsi="Times New Roman"/>
          <w:b/>
          <w:iCs/>
          <w:sz w:val="24"/>
          <w:szCs w:val="24"/>
        </w:rPr>
      </w:pPr>
      <w:r w:rsidRPr="00217272">
        <w:rPr>
          <w:rFonts w:ascii="Times New Roman" w:eastAsia="Times New Roman" w:hAnsi="Times New Roman"/>
          <w:b/>
          <w:iCs/>
          <w:sz w:val="24"/>
          <w:szCs w:val="24"/>
        </w:rPr>
        <w:t>Геотермальные установки.</w:t>
      </w:r>
    </w:p>
    <w:p w:rsidR="00FB4B45" w:rsidRPr="00217272" w:rsidRDefault="00FB4B45" w:rsidP="00A258B3">
      <w:pPr>
        <w:spacing w:after="0" w:line="240" w:lineRule="auto"/>
        <w:ind w:left="-284" w:right="3"/>
        <w:jc w:val="both"/>
        <w:rPr>
          <w:rFonts w:ascii="Times New Roman" w:eastAsia="Times New Roman" w:hAnsi="Times New Roman"/>
          <w:iCs/>
          <w:sz w:val="24"/>
          <w:szCs w:val="24"/>
        </w:rPr>
      </w:pPr>
      <w:r w:rsidRPr="00217272">
        <w:rPr>
          <w:rFonts w:ascii="Times New Roman" w:eastAsia="Times New Roman" w:hAnsi="Times New Roman"/>
          <w:iCs/>
          <w:sz w:val="24"/>
          <w:szCs w:val="24"/>
        </w:rPr>
        <w:t xml:space="preserve">Равнинный Крым расположен на Скифской платформе, имеет в глубине породы, находящиеся в разогретом состоянии. Часть подземных вод имеет </w:t>
      </w:r>
      <w:r>
        <w:rPr>
          <w:rFonts w:ascii="Times New Roman" w:eastAsia="Times New Roman" w:hAnsi="Times New Roman"/>
          <w:b/>
          <w:iCs/>
          <w:sz w:val="24"/>
          <w:szCs w:val="24"/>
        </w:rPr>
        <w:t>t</w:t>
      </w:r>
      <w:r w:rsidRPr="00217272">
        <w:rPr>
          <w:rFonts w:ascii="Times New Roman" w:eastAsia="Times New Roman" w:hAnsi="Times New Roman"/>
          <w:b/>
          <w:iCs/>
          <w:sz w:val="24"/>
          <w:szCs w:val="24"/>
        </w:rPr>
        <w:t xml:space="preserve">=от </w:t>
      </w:r>
      <w:r>
        <w:rPr>
          <w:rFonts w:ascii="Times New Roman" w:eastAsia="Times New Roman" w:hAnsi="Times New Roman"/>
          <w:b/>
          <w:iCs/>
          <w:sz w:val="24"/>
          <w:szCs w:val="24"/>
        </w:rPr>
        <w:t>+</w:t>
      </w:r>
      <w:r w:rsidRPr="00217272">
        <w:rPr>
          <w:rFonts w:ascii="Times New Roman" w:eastAsia="Times New Roman" w:hAnsi="Times New Roman"/>
          <w:b/>
          <w:iCs/>
          <w:sz w:val="24"/>
          <w:szCs w:val="24"/>
        </w:rPr>
        <w:t xml:space="preserve">60° до </w:t>
      </w:r>
      <w:r>
        <w:rPr>
          <w:rFonts w:ascii="Times New Roman" w:eastAsia="Times New Roman" w:hAnsi="Times New Roman"/>
          <w:b/>
          <w:iCs/>
          <w:sz w:val="24"/>
          <w:szCs w:val="24"/>
        </w:rPr>
        <w:t>+</w:t>
      </w:r>
      <w:r w:rsidRPr="00217272">
        <w:rPr>
          <w:rFonts w:ascii="Times New Roman" w:eastAsia="Times New Roman" w:hAnsi="Times New Roman"/>
          <w:b/>
          <w:iCs/>
          <w:sz w:val="24"/>
          <w:szCs w:val="24"/>
        </w:rPr>
        <w:t xml:space="preserve">300° С. </w:t>
      </w:r>
      <w:r w:rsidRPr="00217272">
        <w:rPr>
          <w:rFonts w:ascii="Times New Roman" w:eastAsia="Times New Roman" w:hAnsi="Times New Roman"/>
          <w:iCs/>
          <w:sz w:val="24"/>
          <w:szCs w:val="24"/>
        </w:rPr>
        <w:t xml:space="preserve">Геотермальные воды эффективно используются для обогрева домов, ферм, теплиц в </w:t>
      </w:r>
      <w:proofErr w:type="spellStart"/>
      <w:r w:rsidRPr="00217272">
        <w:rPr>
          <w:rFonts w:ascii="Times New Roman" w:eastAsia="Times New Roman" w:hAnsi="Times New Roman"/>
          <w:b/>
          <w:iCs/>
          <w:sz w:val="24"/>
          <w:szCs w:val="24"/>
        </w:rPr>
        <w:t>Сакском</w:t>
      </w:r>
      <w:proofErr w:type="spellEnd"/>
      <w:r w:rsidRPr="00217272">
        <w:rPr>
          <w:rFonts w:ascii="Times New Roman" w:eastAsia="Times New Roman" w:hAnsi="Times New Roman"/>
          <w:b/>
          <w:iCs/>
          <w:sz w:val="24"/>
          <w:szCs w:val="24"/>
        </w:rPr>
        <w:t xml:space="preserve"> и Красногвардейском районах</w:t>
      </w:r>
      <w:r w:rsidRPr="00217272">
        <w:rPr>
          <w:rFonts w:ascii="Times New Roman" w:eastAsia="Times New Roman" w:hAnsi="Times New Roman"/>
          <w:iCs/>
          <w:sz w:val="24"/>
          <w:szCs w:val="24"/>
        </w:rPr>
        <w:t>.</w:t>
      </w:r>
    </w:p>
    <w:p w:rsidR="00FB4B45" w:rsidRPr="00217272" w:rsidRDefault="00FB4B45" w:rsidP="00A258B3">
      <w:pPr>
        <w:spacing w:after="0" w:line="240" w:lineRule="auto"/>
        <w:ind w:left="-284" w:right="-284"/>
        <w:jc w:val="both"/>
        <w:rPr>
          <w:rFonts w:ascii="Times New Roman" w:eastAsia="Times New Roman" w:hAnsi="Times New Roman"/>
          <w:iCs/>
          <w:sz w:val="24"/>
          <w:szCs w:val="24"/>
        </w:rPr>
      </w:pPr>
    </w:p>
    <w:p w:rsidR="00FB4B45" w:rsidRDefault="00FB4B45" w:rsidP="00A258B3">
      <w:pPr>
        <w:spacing w:after="0" w:line="240" w:lineRule="auto"/>
        <w:ind w:leftChars="-200" w:left="-440" w:firstLineChars="250" w:firstLine="600"/>
        <w:jc w:val="both"/>
        <w:rPr>
          <w:rFonts w:ascii="Times New Roman" w:eastAsia="Arimo" w:hAnsi="Times New Roman"/>
          <w:sz w:val="24"/>
          <w:szCs w:val="24"/>
          <w:shd w:val="clear" w:color="auto" w:fill="FFFFFF"/>
        </w:rPr>
      </w:pPr>
      <w:r>
        <w:rPr>
          <w:rFonts w:ascii="Times New Roman" w:eastAsia="Arimo" w:hAnsi="Times New Roman"/>
          <w:sz w:val="24"/>
          <w:szCs w:val="24"/>
          <w:shd w:val="clear" w:color="auto" w:fill="FFFFFF"/>
        </w:rPr>
        <w:t xml:space="preserve">Уже много лет в Крыму обсуждают необычный альтернативный источник энергии - </w:t>
      </w:r>
      <w:r>
        <w:rPr>
          <w:rFonts w:ascii="Times New Roman" w:eastAsia="Arimo" w:hAnsi="Times New Roman"/>
          <w:b/>
          <w:bCs/>
          <w:sz w:val="24"/>
          <w:szCs w:val="24"/>
          <w:shd w:val="clear" w:color="auto" w:fill="FFFFFF"/>
        </w:rPr>
        <w:t>сероводород Черного моря.</w:t>
      </w:r>
      <w:r>
        <w:rPr>
          <w:rFonts w:ascii="Times New Roman" w:eastAsia="Arimo" w:hAnsi="Times New Roman"/>
          <w:sz w:val="24"/>
          <w:szCs w:val="24"/>
          <w:shd w:val="clear" w:color="auto" w:fill="FFFFFF"/>
        </w:rPr>
        <w:t xml:space="preserve"> Токсичный огнеопасный газ может вылиться в серьезную проблему для черноморской экосистемы, убивая живые организмы. Запасы сероводорода оцениваются экспертами в 28-63 млрд. т. Из этого вещества можно получать водород и уже его использовать в качестве экологически чистого источника энергии, в том числе и для получения электричества.</w:t>
      </w:r>
      <w:r w:rsidR="00635329">
        <w:rPr>
          <w:rFonts w:ascii="Times New Roman" w:eastAsia="Arimo" w:hAnsi="Times New Roman"/>
          <w:sz w:val="24"/>
          <w:szCs w:val="24"/>
          <w:shd w:val="clear" w:color="auto" w:fill="FFFFFF"/>
        </w:rPr>
        <w:t xml:space="preserve"> </w:t>
      </w:r>
      <w:r>
        <w:rPr>
          <w:rFonts w:ascii="Times New Roman" w:eastAsia="Arimo" w:hAnsi="Times New Roman"/>
          <w:sz w:val="24"/>
          <w:szCs w:val="24"/>
          <w:shd w:val="clear" w:color="auto" w:fill="FFFFFF"/>
        </w:rPr>
        <w:t>То есть энергетические комплексы на основе сероводорода могут не только стать еще одним неисчерпаемым источником энергии, но и заметно улучшить экосистему Черного моря.</w:t>
      </w:r>
    </w:p>
    <w:p w:rsidR="00FB4B45" w:rsidRPr="00217272" w:rsidRDefault="00FB4B45" w:rsidP="00A258B3">
      <w:pPr>
        <w:spacing w:after="0" w:line="240" w:lineRule="auto"/>
        <w:ind w:leftChars="-200" w:left="-440" w:firstLineChars="250" w:firstLine="600"/>
        <w:jc w:val="both"/>
        <w:rPr>
          <w:rFonts w:ascii="Times New Roman" w:eastAsia="Arimo" w:hAnsi="Times New Roman"/>
          <w:sz w:val="24"/>
          <w:szCs w:val="24"/>
          <w:shd w:val="clear" w:color="auto" w:fill="FFFFFF"/>
        </w:rPr>
      </w:pPr>
      <w:r w:rsidRPr="00217272">
        <w:rPr>
          <w:rFonts w:ascii="Times New Roman" w:eastAsia="Arimo" w:hAnsi="Times New Roman"/>
          <w:sz w:val="24"/>
          <w:szCs w:val="24"/>
          <w:shd w:val="clear" w:color="auto" w:fill="FFFFFF"/>
        </w:rPr>
        <w:lastRenderedPageBreak/>
        <w:t>Установленная электрическая мощность электростанций Республики Крым и</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 xml:space="preserve">Севастополя, согласно Программе развития ЕЭС </w:t>
      </w:r>
      <w:r>
        <w:rPr>
          <w:rFonts w:ascii="Times New Roman" w:eastAsia="Arimo" w:hAnsi="Times New Roman"/>
          <w:sz w:val="24"/>
          <w:szCs w:val="24"/>
          <w:shd w:val="clear" w:color="auto" w:fill="FFFFFF"/>
        </w:rPr>
        <w:t xml:space="preserve">(Единой энергетической системы) </w:t>
      </w:r>
      <w:r w:rsidRPr="00217272">
        <w:rPr>
          <w:rFonts w:ascii="Times New Roman" w:eastAsia="Arimo" w:hAnsi="Times New Roman"/>
          <w:sz w:val="24"/>
          <w:szCs w:val="24"/>
          <w:shd w:val="clear" w:color="auto" w:fill="FFFFFF"/>
        </w:rPr>
        <w:t>России на</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2021–2027</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годы, на</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начало 2021</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года составляла 2105,9</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МВт, в</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том числе ТЭС</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81,5%, СЭС, ВЭС</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w:t>
      </w:r>
      <w:r>
        <w:rPr>
          <w:rFonts w:ascii="Times New Roman" w:eastAsia="Arimo" w:hAnsi="Times New Roman"/>
          <w:sz w:val="24"/>
          <w:szCs w:val="24"/>
          <w:shd w:val="clear" w:color="auto" w:fill="FFFFFF"/>
        </w:rPr>
        <w:t> </w:t>
      </w:r>
      <w:r w:rsidR="006A33AC">
        <w:rPr>
          <w:rFonts w:ascii="Times New Roman" w:eastAsia="Arimo" w:hAnsi="Times New Roman"/>
          <w:sz w:val="24"/>
          <w:szCs w:val="24"/>
          <w:shd w:val="clear" w:color="auto" w:fill="FFFFFF"/>
        </w:rPr>
        <w:t xml:space="preserve">18,5%. </w:t>
      </w:r>
      <w:r w:rsidRPr="00217272">
        <w:rPr>
          <w:rFonts w:ascii="Times New Roman" w:eastAsia="Arimo" w:hAnsi="Times New Roman"/>
          <w:sz w:val="24"/>
          <w:szCs w:val="24"/>
          <w:shd w:val="clear" w:color="auto" w:fill="FFFFFF"/>
        </w:rPr>
        <w:t xml:space="preserve">Основу генерации составляют </w:t>
      </w:r>
      <w:proofErr w:type="spellStart"/>
      <w:r w:rsidRPr="00217272">
        <w:rPr>
          <w:rFonts w:ascii="Times New Roman" w:eastAsia="Arimo" w:hAnsi="Times New Roman"/>
          <w:sz w:val="24"/>
          <w:szCs w:val="24"/>
          <w:shd w:val="clear" w:color="auto" w:fill="FFFFFF"/>
        </w:rPr>
        <w:t>Балаклавская</w:t>
      </w:r>
      <w:proofErr w:type="spellEnd"/>
      <w:r w:rsidRPr="00217272">
        <w:rPr>
          <w:rFonts w:ascii="Times New Roman" w:eastAsia="Arimo" w:hAnsi="Times New Roman"/>
          <w:sz w:val="24"/>
          <w:szCs w:val="24"/>
          <w:shd w:val="clear" w:color="auto" w:fill="FFFFFF"/>
        </w:rPr>
        <w:t xml:space="preserve"> ТЭС (470</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МВт) г.</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Севастополь, а</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также Таврическая ТЭС (470</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МВт) и</w:t>
      </w:r>
      <w:r>
        <w:rPr>
          <w:rFonts w:ascii="Times New Roman" w:eastAsia="Arimo" w:hAnsi="Times New Roman"/>
          <w:sz w:val="24"/>
          <w:szCs w:val="24"/>
          <w:shd w:val="clear" w:color="auto" w:fill="FFFFFF"/>
        </w:rPr>
        <w:t> </w:t>
      </w:r>
      <w:proofErr w:type="spellStart"/>
      <w:r w:rsidRPr="00217272">
        <w:rPr>
          <w:rFonts w:ascii="Times New Roman" w:eastAsia="Arimo" w:hAnsi="Times New Roman"/>
          <w:sz w:val="24"/>
          <w:szCs w:val="24"/>
          <w:shd w:val="clear" w:color="auto" w:fill="FFFFFF"/>
        </w:rPr>
        <w:t>Сакская</w:t>
      </w:r>
      <w:proofErr w:type="spellEnd"/>
      <w:r w:rsidRPr="00217272">
        <w:rPr>
          <w:rFonts w:ascii="Times New Roman" w:eastAsia="Arimo" w:hAnsi="Times New Roman"/>
          <w:sz w:val="24"/>
          <w:szCs w:val="24"/>
          <w:shd w:val="clear" w:color="auto" w:fill="FFFFFF"/>
        </w:rPr>
        <w:t xml:space="preserve"> ТЭЦ (147,4</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МВт) АО «</w:t>
      </w:r>
      <w:proofErr w:type="spellStart"/>
      <w:r w:rsidRPr="00217272">
        <w:rPr>
          <w:rFonts w:ascii="Times New Roman" w:eastAsia="Arimo" w:hAnsi="Times New Roman"/>
          <w:sz w:val="24"/>
          <w:szCs w:val="24"/>
          <w:shd w:val="clear" w:color="auto" w:fill="FFFFFF"/>
        </w:rPr>
        <w:t>КрымТЭЦ</w:t>
      </w:r>
      <w:proofErr w:type="spellEnd"/>
      <w:r w:rsidRPr="00217272">
        <w:rPr>
          <w:rFonts w:ascii="Times New Roman" w:eastAsia="Arimo" w:hAnsi="Times New Roman"/>
          <w:sz w:val="24"/>
          <w:szCs w:val="24"/>
          <w:shd w:val="clear" w:color="auto" w:fill="FFFFFF"/>
        </w:rPr>
        <w:t>» Республики Крым.</w:t>
      </w:r>
    </w:p>
    <w:p w:rsidR="00FB4B45" w:rsidRPr="00217272" w:rsidRDefault="00FB4B45" w:rsidP="00A258B3">
      <w:pPr>
        <w:spacing w:after="0" w:line="240" w:lineRule="auto"/>
        <w:ind w:leftChars="-200" w:left="-440" w:firstLineChars="250" w:firstLine="600"/>
        <w:jc w:val="both"/>
        <w:rPr>
          <w:rFonts w:ascii="Times New Roman" w:hAnsi="Times New Roman"/>
          <w:sz w:val="24"/>
          <w:szCs w:val="24"/>
        </w:rPr>
      </w:pPr>
      <w:r w:rsidRPr="00217272">
        <w:rPr>
          <w:rFonts w:ascii="Times New Roman" w:hAnsi="Times New Roman"/>
          <w:sz w:val="24"/>
          <w:szCs w:val="24"/>
        </w:rPr>
        <w:t xml:space="preserve">Энергосистема Республики Крым входит в состав энергосистемы ОЭС </w:t>
      </w:r>
      <w:r>
        <w:rPr>
          <w:rFonts w:ascii="Times New Roman" w:hAnsi="Times New Roman"/>
          <w:sz w:val="24"/>
          <w:szCs w:val="24"/>
        </w:rPr>
        <w:t xml:space="preserve">(Объединенной энергосистемы) </w:t>
      </w:r>
      <w:r w:rsidRPr="00217272">
        <w:rPr>
          <w:rFonts w:ascii="Times New Roman" w:hAnsi="Times New Roman"/>
          <w:sz w:val="24"/>
          <w:szCs w:val="24"/>
        </w:rPr>
        <w:t>Юга. Доля годового потребления электроэнергии энергосистемой Республики Крым составляет 8,1 % от суммарного потребления объединения.</w:t>
      </w:r>
    </w:p>
    <w:p w:rsidR="00FB4B45" w:rsidRPr="00FB4B45" w:rsidRDefault="00FB4B45" w:rsidP="00A258B3">
      <w:pPr>
        <w:spacing w:after="0" w:line="240" w:lineRule="auto"/>
        <w:ind w:leftChars="-200" w:left="-440" w:firstLineChars="250" w:firstLine="600"/>
        <w:jc w:val="both"/>
        <w:rPr>
          <w:rFonts w:ascii="Times New Roman" w:hAnsi="Times New Roman"/>
          <w:b/>
          <w:bCs/>
          <w:sz w:val="24"/>
          <w:szCs w:val="24"/>
        </w:rPr>
      </w:pPr>
      <w:r w:rsidRPr="00217272">
        <w:rPr>
          <w:rFonts w:ascii="Times New Roman" w:hAnsi="Times New Roman"/>
          <w:b/>
          <w:bCs/>
          <w:sz w:val="24"/>
          <w:szCs w:val="24"/>
        </w:rPr>
        <w:t>Структура установленных мощностей электростанций энергосистемы Республики Крым (без учёта г. Севастополь) по состоянию на 01.01.2022 г.</w:t>
      </w:r>
      <w:r>
        <w:rPr>
          <w:rFonts w:ascii="Times New Roman" w:hAnsi="Times New Roman"/>
          <w:b/>
          <w:bCs/>
          <w:sz w:val="24"/>
          <w:szCs w:val="24"/>
        </w:rPr>
        <w:t xml:space="preserve"> </w:t>
      </w:r>
      <w:r>
        <w:rPr>
          <w:rFonts w:ascii="Times New Roman" w:hAnsi="Times New Roman"/>
          <w:sz w:val="24"/>
          <w:szCs w:val="24"/>
        </w:rPr>
        <w:t xml:space="preserve">(По данным Министерства топлива и энергетики Республики Крым: </w:t>
      </w:r>
      <w:r w:rsidRPr="00217272">
        <w:rPr>
          <w:rFonts w:ascii="Times New Roman" w:hAnsi="Times New Roman"/>
          <w:sz w:val="24"/>
          <w:szCs w:val="24"/>
        </w:rPr>
        <w:t>Схема и программа перспективного развития электроэнергетики Республики Крым на 2022–2026 годы</w:t>
      </w:r>
      <w:r>
        <w:rPr>
          <w:rFonts w:ascii="Times New Roman" w:hAnsi="Times New Roman"/>
          <w:sz w:val="24"/>
          <w:szCs w:val="24"/>
        </w:rPr>
        <w:t xml:space="preserve">, </w:t>
      </w:r>
      <w:r w:rsidRPr="00CC5EEB">
        <w:rPr>
          <w:rFonts w:ascii="Times New Roman" w:hAnsi="Times New Roman"/>
          <w:color w:val="002060"/>
          <w:sz w:val="24"/>
          <w:szCs w:val="24"/>
          <w:u w:val="single"/>
        </w:rPr>
        <w:t>https://mtop.rk.gov.ru/uploads/txteditor/mtop/attachments/d4/1d/8c/d98f00b204e9800998ecf8427e/phpS9XHz7_Схема%20и%20программа%20перспективного%20развития%20электроэнергетики%20Республики%20Крым%20на%20период%202022-2026%20годов.pdf)</w:t>
      </w:r>
      <w:r>
        <w:rPr>
          <w:rFonts w:ascii="Times New Roman" w:hAnsi="Times New Roman"/>
          <w:b/>
          <w:bCs/>
          <w:sz w:val="24"/>
          <w:szCs w:val="24"/>
        </w:rPr>
        <w:t>:</w:t>
      </w:r>
    </w:p>
    <w:p w:rsidR="00FB4B45" w:rsidRPr="00FB4B45" w:rsidRDefault="00FB4B45" w:rsidP="00A258B3">
      <w:pPr>
        <w:spacing w:after="0" w:line="240" w:lineRule="auto"/>
        <w:jc w:val="both"/>
      </w:pPr>
      <w:r>
        <w:object w:dxaOrig="9150" w:dyaOrig="4710">
          <v:shape id="Object 1" o:spid="_x0000_i1028" type="#_x0000_t75" style="width:354.75pt;height:159.75pt;mso-position-horizontal-relative:page;mso-position-vertical-relative:page" o:ole="">
            <v:fill o:detectmouseclick="t"/>
            <v:imagedata r:id="rId127" o:title=""/>
            <o:lock v:ext="edit" aspectratio="f"/>
          </v:shape>
          <o:OLEObject Type="Embed" ProgID="Excel.Sheet.8" ShapeID="Object 1" DrawAspect="Content" ObjectID="_1817186047" r:id="rId128">
            <o:FieldCodes>\* MERGEFORMAT</o:FieldCodes>
          </o:OLEObject>
        </w:object>
      </w:r>
    </w:p>
    <w:p w:rsidR="00FB4B45" w:rsidRPr="00217272" w:rsidRDefault="00FB4B45" w:rsidP="00A258B3">
      <w:pPr>
        <w:spacing w:after="0" w:line="240" w:lineRule="auto"/>
        <w:ind w:leftChars="-200" w:left="-440" w:right="3" w:firstLineChars="400" w:firstLine="960"/>
        <w:jc w:val="both"/>
        <w:rPr>
          <w:rFonts w:ascii="Times New Roman" w:eastAsia="Arimo" w:hAnsi="Times New Roman"/>
          <w:sz w:val="24"/>
          <w:szCs w:val="24"/>
          <w:shd w:val="clear" w:color="auto" w:fill="FFFFFF"/>
        </w:rPr>
      </w:pPr>
      <w:r w:rsidRPr="00217272">
        <w:rPr>
          <w:rFonts w:ascii="Times New Roman" w:hAnsi="Times New Roman"/>
          <w:sz w:val="24"/>
          <w:szCs w:val="24"/>
        </w:rPr>
        <w:t xml:space="preserve">С 01.01.2022 в Крыму прекратил действовать режим вынужденной генерации. </w:t>
      </w:r>
      <w:r w:rsidR="006A33AC">
        <w:rPr>
          <w:rFonts w:ascii="Times New Roman" w:hAnsi="Times New Roman"/>
          <w:sz w:val="24"/>
          <w:szCs w:val="24"/>
        </w:rPr>
        <w:t xml:space="preserve">                        </w:t>
      </w:r>
      <w:r w:rsidRPr="00217272">
        <w:rPr>
          <w:rFonts w:ascii="Times New Roman" w:hAnsi="Times New Roman"/>
          <w:sz w:val="24"/>
          <w:szCs w:val="24"/>
        </w:rPr>
        <w:t>В результате устаревшие ТЭЦ – Симферопольская ТЭЦ (полностью) и Камыш-</w:t>
      </w:r>
      <w:proofErr w:type="spellStart"/>
      <w:r w:rsidRPr="00217272">
        <w:rPr>
          <w:rFonts w:ascii="Times New Roman" w:hAnsi="Times New Roman"/>
          <w:sz w:val="24"/>
          <w:szCs w:val="24"/>
        </w:rPr>
        <w:t>Бурунская</w:t>
      </w:r>
      <w:proofErr w:type="spellEnd"/>
      <w:r w:rsidRPr="00217272">
        <w:rPr>
          <w:rFonts w:ascii="Times New Roman" w:hAnsi="Times New Roman"/>
          <w:sz w:val="24"/>
          <w:szCs w:val="24"/>
        </w:rPr>
        <w:t xml:space="preserve"> ТЭЦ (на 50%) приостановили производство электроэнергии по причине нерентабельности, будут производить только тепловую энергию.</w:t>
      </w:r>
    </w:p>
    <w:p w:rsidR="00FB4B45" w:rsidRPr="00217272" w:rsidRDefault="00FB4B45" w:rsidP="00A258B3">
      <w:pPr>
        <w:pStyle w:val="a4"/>
        <w:shd w:val="clear" w:color="auto" w:fill="FFFFFF"/>
        <w:spacing w:before="0" w:beforeAutospacing="0" w:after="0" w:afterAutospacing="0"/>
        <w:ind w:leftChars="-200" w:left="-440" w:firstLineChars="400" w:firstLine="960"/>
        <w:jc w:val="both"/>
        <w:rPr>
          <w:rFonts w:eastAsia="Arimo"/>
          <w:lang w:val="ru-RU"/>
        </w:rPr>
      </w:pPr>
      <w:r>
        <w:rPr>
          <w:rFonts w:eastAsia="Arimo"/>
          <w:shd w:val="clear" w:color="auto" w:fill="FFFFFF"/>
          <w:lang w:val="ru-RU"/>
        </w:rPr>
        <w:t>Д</w:t>
      </w:r>
      <w:r w:rsidRPr="00217272">
        <w:rPr>
          <w:rFonts w:eastAsia="Arimo"/>
          <w:shd w:val="clear" w:color="auto" w:fill="FFFFFF"/>
          <w:lang w:val="ru-RU"/>
        </w:rPr>
        <w:t>ля</w:t>
      </w:r>
      <w:r>
        <w:rPr>
          <w:rFonts w:eastAsia="Arimo"/>
          <w:shd w:val="clear" w:color="auto" w:fill="FFFFFF"/>
        </w:rPr>
        <w:t> </w:t>
      </w:r>
      <w:r w:rsidRPr="00217272">
        <w:rPr>
          <w:rFonts w:eastAsia="Arimo"/>
          <w:shd w:val="clear" w:color="auto" w:fill="FFFFFF"/>
          <w:lang w:val="ru-RU"/>
        </w:rPr>
        <w:t>обеспечения экономики, социальных объектов и</w:t>
      </w:r>
      <w:r>
        <w:rPr>
          <w:rFonts w:eastAsia="Arimo"/>
          <w:shd w:val="clear" w:color="auto" w:fill="FFFFFF"/>
        </w:rPr>
        <w:t> </w:t>
      </w:r>
      <w:r w:rsidRPr="00217272">
        <w:rPr>
          <w:rFonts w:eastAsia="Arimo"/>
          <w:shd w:val="clear" w:color="auto" w:fill="FFFFFF"/>
          <w:lang w:val="ru-RU"/>
        </w:rPr>
        <w:t>населения Республики необходимой электрической мощностью с</w:t>
      </w:r>
      <w:r>
        <w:rPr>
          <w:rFonts w:eastAsia="Arimo"/>
          <w:shd w:val="clear" w:color="auto" w:fill="FFFFFF"/>
        </w:rPr>
        <w:t> </w:t>
      </w:r>
      <w:r w:rsidRPr="00217272">
        <w:rPr>
          <w:rFonts w:eastAsia="Arimo"/>
          <w:shd w:val="clear" w:color="auto" w:fill="FFFFFF"/>
          <w:lang w:val="ru-RU"/>
        </w:rPr>
        <w:t>участием правительства РФ и</w:t>
      </w:r>
      <w:r>
        <w:rPr>
          <w:rFonts w:eastAsia="Arimo"/>
          <w:shd w:val="clear" w:color="auto" w:fill="FFFFFF"/>
        </w:rPr>
        <w:t> </w:t>
      </w:r>
      <w:r w:rsidRPr="00217272">
        <w:rPr>
          <w:rFonts w:eastAsia="Arimo"/>
          <w:shd w:val="clear" w:color="auto" w:fill="FFFFFF"/>
          <w:lang w:val="ru-RU"/>
        </w:rPr>
        <w:t>совета министров РК построены и</w:t>
      </w:r>
      <w:r>
        <w:rPr>
          <w:rFonts w:eastAsia="Arimo"/>
          <w:shd w:val="clear" w:color="auto" w:fill="FFFFFF"/>
        </w:rPr>
        <w:t> </w:t>
      </w:r>
      <w:r w:rsidRPr="00217272">
        <w:rPr>
          <w:rFonts w:eastAsia="Arimo"/>
          <w:shd w:val="clear" w:color="auto" w:fill="FFFFFF"/>
          <w:lang w:val="ru-RU"/>
        </w:rPr>
        <w:t>введены в</w:t>
      </w:r>
      <w:r>
        <w:rPr>
          <w:rFonts w:eastAsia="Arimo"/>
          <w:shd w:val="clear" w:color="auto" w:fill="FFFFFF"/>
        </w:rPr>
        <w:t> </w:t>
      </w:r>
      <w:r w:rsidRPr="00217272">
        <w:rPr>
          <w:rFonts w:eastAsia="Arimo"/>
          <w:shd w:val="clear" w:color="auto" w:fill="FFFFFF"/>
          <w:lang w:val="ru-RU"/>
        </w:rPr>
        <w:t>эксплуатацию объекты:</w:t>
      </w:r>
    </w:p>
    <w:p w:rsidR="00FB4B45" w:rsidRPr="00217272" w:rsidRDefault="00FB4B45" w:rsidP="00A258B3">
      <w:pPr>
        <w:spacing w:after="0" w:line="240" w:lineRule="auto"/>
        <w:ind w:leftChars="-200" w:left="-440"/>
        <w:jc w:val="both"/>
        <w:rPr>
          <w:rFonts w:ascii="Times New Roman" w:hAnsi="Times New Roman"/>
          <w:sz w:val="24"/>
          <w:szCs w:val="24"/>
        </w:rPr>
      </w:pPr>
      <w:r>
        <w:rPr>
          <w:rFonts w:ascii="Times New Roman" w:eastAsia="Arimo" w:hAnsi="Times New Roman"/>
          <w:sz w:val="24"/>
          <w:szCs w:val="24"/>
          <w:shd w:val="clear" w:color="auto" w:fill="FFFFFF"/>
        </w:rPr>
        <w:t xml:space="preserve">- </w:t>
      </w:r>
      <w:proofErr w:type="spellStart"/>
      <w:r w:rsidRPr="00217272">
        <w:rPr>
          <w:rFonts w:ascii="Times New Roman" w:eastAsia="Arimo" w:hAnsi="Times New Roman"/>
          <w:sz w:val="24"/>
          <w:szCs w:val="24"/>
          <w:shd w:val="clear" w:color="auto" w:fill="FFFFFF"/>
        </w:rPr>
        <w:t>энергомост</w:t>
      </w:r>
      <w:proofErr w:type="spellEnd"/>
      <w:r w:rsidRPr="00217272">
        <w:rPr>
          <w:rFonts w:ascii="Times New Roman" w:eastAsia="Arimo" w:hAnsi="Times New Roman"/>
          <w:sz w:val="24"/>
          <w:szCs w:val="24"/>
          <w:shd w:val="clear" w:color="auto" w:fill="FFFFFF"/>
        </w:rPr>
        <w:t>, соединивший Крымскую энергосистему с</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Ростовской и</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Кубанской энергосистемами;</w:t>
      </w:r>
    </w:p>
    <w:p w:rsidR="00FB4B45" w:rsidRPr="00217272" w:rsidRDefault="00FB4B45" w:rsidP="00A258B3">
      <w:pPr>
        <w:spacing w:after="0" w:line="240" w:lineRule="auto"/>
        <w:ind w:leftChars="-200" w:left="-440"/>
        <w:jc w:val="both"/>
        <w:rPr>
          <w:rFonts w:ascii="Times New Roman" w:eastAsia="Arimo" w:hAnsi="Times New Roman"/>
          <w:sz w:val="24"/>
          <w:szCs w:val="24"/>
          <w:shd w:val="clear" w:color="auto" w:fill="FFFFFF"/>
        </w:rPr>
      </w:pPr>
      <w:r>
        <w:rPr>
          <w:rFonts w:ascii="Times New Roman" w:eastAsia="Arimo" w:hAnsi="Times New Roman"/>
          <w:sz w:val="24"/>
          <w:szCs w:val="24"/>
          <w:shd w:val="clear" w:color="auto" w:fill="FFFFFF"/>
        </w:rPr>
        <w:t xml:space="preserve">- </w:t>
      </w:r>
      <w:r w:rsidRPr="00217272">
        <w:rPr>
          <w:rFonts w:ascii="Times New Roman" w:eastAsia="Arimo" w:hAnsi="Times New Roman"/>
          <w:sz w:val="24"/>
          <w:szCs w:val="24"/>
          <w:shd w:val="clear" w:color="auto" w:fill="FFFFFF"/>
        </w:rPr>
        <w:t>Таврическая (Симферопольская) и</w:t>
      </w:r>
      <w:r>
        <w:rPr>
          <w:rFonts w:ascii="Times New Roman" w:eastAsia="Arimo" w:hAnsi="Times New Roman"/>
          <w:sz w:val="24"/>
          <w:szCs w:val="24"/>
          <w:shd w:val="clear" w:color="auto" w:fill="FFFFFF"/>
        </w:rPr>
        <w:t> </w:t>
      </w:r>
      <w:proofErr w:type="spellStart"/>
      <w:r w:rsidRPr="00217272">
        <w:rPr>
          <w:rFonts w:ascii="Times New Roman" w:eastAsia="Arimo" w:hAnsi="Times New Roman"/>
          <w:sz w:val="24"/>
          <w:szCs w:val="24"/>
          <w:shd w:val="clear" w:color="auto" w:fill="FFFFFF"/>
        </w:rPr>
        <w:t>Балаклавская</w:t>
      </w:r>
      <w:proofErr w:type="spellEnd"/>
      <w:r w:rsidRPr="00217272">
        <w:rPr>
          <w:rFonts w:ascii="Times New Roman" w:eastAsia="Arimo" w:hAnsi="Times New Roman"/>
          <w:sz w:val="24"/>
          <w:szCs w:val="24"/>
          <w:shd w:val="clear" w:color="auto" w:fill="FFFFFF"/>
        </w:rPr>
        <w:t xml:space="preserve"> (</w:t>
      </w:r>
      <w:proofErr w:type="gramStart"/>
      <w:r w:rsidRPr="00217272">
        <w:rPr>
          <w:rFonts w:ascii="Times New Roman" w:eastAsia="Arimo" w:hAnsi="Times New Roman"/>
          <w:sz w:val="24"/>
          <w:szCs w:val="24"/>
          <w:shd w:val="clear" w:color="auto" w:fill="FFFFFF"/>
        </w:rPr>
        <w:t>Севастопольская)  ТЭС</w:t>
      </w:r>
      <w:proofErr w:type="gramEnd"/>
      <w:r w:rsidRPr="00217272">
        <w:rPr>
          <w:rFonts w:ascii="Times New Roman" w:eastAsia="Arimo" w:hAnsi="Times New Roman"/>
          <w:sz w:val="24"/>
          <w:szCs w:val="24"/>
          <w:shd w:val="clear" w:color="auto" w:fill="FFFFFF"/>
        </w:rPr>
        <w:t xml:space="preserve"> в</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марте 2019</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года, общей мощностью 940 МВт.</w:t>
      </w:r>
    </w:p>
    <w:p w:rsidR="00FB4B45" w:rsidRPr="00217272" w:rsidRDefault="00FB4B45" w:rsidP="00A258B3">
      <w:pPr>
        <w:spacing w:after="0" w:line="240" w:lineRule="auto"/>
        <w:ind w:leftChars="-200" w:left="-440" w:firstLineChars="300" w:firstLine="720"/>
        <w:jc w:val="both"/>
        <w:rPr>
          <w:rFonts w:ascii="Times New Roman" w:eastAsia="Times New Roman" w:hAnsi="Times New Roman"/>
          <w:b/>
          <w:bCs/>
          <w:sz w:val="24"/>
          <w:szCs w:val="24"/>
        </w:rPr>
      </w:pPr>
      <w:r w:rsidRPr="00217272">
        <w:rPr>
          <w:rFonts w:ascii="Times New Roman" w:eastAsia="Arimo" w:hAnsi="Times New Roman"/>
          <w:sz w:val="24"/>
          <w:szCs w:val="24"/>
          <w:shd w:val="clear" w:color="auto" w:fill="FFFFFF"/>
        </w:rPr>
        <w:t>На</w:t>
      </w:r>
      <w:r>
        <w:rPr>
          <w:rFonts w:ascii="Times New Roman" w:eastAsia="Arimo" w:hAnsi="Times New Roman"/>
          <w:sz w:val="24"/>
          <w:szCs w:val="24"/>
          <w:shd w:val="clear" w:color="auto" w:fill="FFFFFF"/>
        </w:rPr>
        <w:t> </w:t>
      </w:r>
      <w:r w:rsidRPr="00217272">
        <w:rPr>
          <w:rFonts w:ascii="Times New Roman" w:eastAsia="Arimo" w:hAnsi="Times New Roman"/>
          <w:sz w:val="24"/>
          <w:szCs w:val="24"/>
          <w:shd w:val="clear" w:color="auto" w:fill="FFFFFF"/>
        </w:rPr>
        <w:t>сегодняшний день специалисты «</w:t>
      </w:r>
      <w:proofErr w:type="spellStart"/>
      <w:r w:rsidRPr="00217272">
        <w:rPr>
          <w:rFonts w:ascii="Times New Roman" w:eastAsia="Arimo" w:hAnsi="Times New Roman"/>
          <w:sz w:val="24"/>
          <w:szCs w:val="24"/>
          <w:shd w:val="clear" w:color="auto" w:fill="FFFFFF"/>
        </w:rPr>
        <w:t>Крым</w:t>
      </w:r>
      <w:r w:rsidRPr="00217272">
        <w:rPr>
          <w:rFonts w:ascii="Times New Roman" w:eastAsia="Arimo" w:hAnsi="Times New Roman"/>
          <w:sz w:val="24"/>
          <w:szCs w:val="24"/>
          <w:shd w:val="clear" w:color="auto" w:fill="FFFFFF"/>
        </w:rPr>
        <w:softHyphen/>
        <w:t>энерго</w:t>
      </w:r>
      <w:proofErr w:type="spellEnd"/>
      <w:r w:rsidRPr="00217272">
        <w:rPr>
          <w:rFonts w:ascii="Times New Roman" w:eastAsia="Arimo" w:hAnsi="Times New Roman"/>
          <w:sz w:val="24"/>
          <w:szCs w:val="24"/>
          <w:shd w:val="clear" w:color="auto" w:fill="FFFFFF"/>
        </w:rPr>
        <w:t xml:space="preserve">» (крупнейшая энергетическая компания Крыма) обеспечивают стабильное функционирование энергосистемы полуострова. </w:t>
      </w:r>
    </w:p>
    <w:p w:rsidR="00FB4B45" w:rsidRDefault="00FB4B45" w:rsidP="00A258B3">
      <w:pPr>
        <w:pStyle w:val="a4"/>
        <w:shd w:val="clear" w:color="auto" w:fill="FFFFFF"/>
        <w:spacing w:before="0" w:beforeAutospacing="0" w:after="0" w:afterAutospacing="0"/>
        <w:ind w:leftChars="-200" w:left="-440" w:firstLineChars="250" w:firstLine="600"/>
        <w:jc w:val="both"/>
        <w:rPr>
          <w:shd w:val="clear" w:color="auto" w:fill="FFFFFF"/>
          <w:lang w:val="ru-RU"/>
        </w:rPr>
      </w:pPr>
      <w:proofErr w:type="gramStart"/>
      <w:r w:rsidRPr="00217272">
        <w:rPr>
          <w:rFonts w:eastAsia="Arimo"/>
          <w:shd w:val="clear" w:color="auto" w:fill="FFFFFF"/>
          <w:lang w:val="ru-RU"/>
        </w:rPr>
        <w:t>Согласно  данным</w:t>
      </w:r>
      <w:proofErr w:type="gramEnd"/>
      <w:r w:rsidRPr="00217272">
        <w:rPr>
          <w:rFonts w:eastAsia="Arimo"/>
          <w:shd w:val="clear" w:color="auto" w:fill="FFFFFF"/>
          <w:lang w:val="ru-RU"/>
        </w:rPr>
        <w:t xml:space="preserve"> «СО</w:t>
      </w:r>
      <w:r>
        <w:rPr>
          <w:rFonts w:eastAsia="Arimo"/>
          <w:shd w:val="clear" w:color="auto" w:fill="FFFFFF"/>
        </w:rPr>
        <w:t> </w:t>
      </w:r>
      <w:r w:rsidRPr="00217272">
        <w:rPr>
          <w:rFonts w:eastAsia="Arimo"/>
          <w:shd w:val="clear" w:color="auto" w:fill="FFFFFF"/>
          <w:lang w:val="ru-RU"/>
        </w:rPr>
        <w:t>ЕЭС» («Системный оператор Единой энергетической системы»), производство электроэнергии в</w:t>
      </w:r>
      <w:r>
        <w:rPr>
          <w:rFonts w:eastAsia="Arimo"/>
          <w:shd w:val="clear" w:color="auto" w:fill="FFFFFF"/>
        </w:rPr>
        <w:t> </w:t>
      </w:r>
      <w:r w:rsidRPr="00217272">
        <w:rPr>
          <w:rFonts w:eastAsia="Arimo"/>
          <w:shd w:val="clear" w:color="auto" w:fill="FFFFFF"/>
          <w:lang w:val="ru-RU"/>
        </w:rPr>
        <w:t>РК и</w:t>
      </w:r>
      <w:r>
        <w:rPr>
          <w:rFonts w:eastAsia="Arimo"/>
          <w:shd w:val="clear" w:color="auto" w:fill="FFFFFF"/>
        </w:rPr>
        <w:t> </w:t>
      </w:r>
      <w:r w:rsidRPr="00217272">
        <w:rPr>
          <w:rFonts w:eastAsia="Arimo"/>
          <w:shd w:val="clear" w:color="auto" w:fill="FFFFFF"/>
          <w:lang w:val="ru-RU"/>
        </w:rPr>
        <w:t>Севастополе в</w:t>
      </w:r>
      <w:r>
        <w:rPr>
          <w:rFonts w:eastAsia="Arimo"/>
          <w:shd w:val="clear" w:color="auto" w:fill="FFFFFF"/>
        </w:rPr>
        <w:t> </w:t>
      </w:r>
      <w:r w:rsidRPr="00217272">
        <w:rPr>
          <w:rFonts w:eastAsia="Arimo"/>
          <w:shd w:val="clear" w:color="auto" w:fill="FFFFFF"/>
          <w:lang w:val="ru-RU"/>
        </w:rPr>
        <w:t>2023</w:t>
      </w:r>
      <w:r>
        <w:rPr>
          <w:rFonts w:eastAsia="Arimo"/>
          <w:shd w:val="clear" w:color="auto" w:fill="FFFFFF"/>
        </w:rPr>
        <w:t> </w:t>
      </w:r>
      <w:r w:rsidRPr="00217272">
        <w:rPr>
          <w:rFonts w:eastAsia="Arimo"/>
          <w:shd w:val="clear" w:color="auto" w:fill="FFFFFF"/>
          <w:lang w:val="ru-RU"/>
        </w:rPr>
        <w:t>году суммарно составило 7,57</w:t>
      </w:r>
      <w:r>
        <w:rPr>
          <w:rFonts w:eastAsia="Arimo"/>
          <w:shd w:val="clear" w:color="auto" w:fill="FFFFFF"/>
        </w:rPr>
        <w:t> </w:t>
      </w:r>
      <w:r w:rsidRPr="00217272">
        <w:rPr>
          <w:rFonts w:eastAsia="Arimo"/>
          <w:shd w:val="clear" w:color="auto" w:fill="FFFFFF"/>
          <w:lang w:val="ru-RU"/>
        </w:rPr>
        <w:t xml:space="preserve">млрд </w:t>
      </w:r>
      <w:proofErr w:type="spellStart"/>
      <w:r w:rsidRPr="00217272">
        <w:rPr>
          <w:rFonts w:eastAsia="Arimo"/>
          <w:shd w:val="clear" w:color="auto" w:fill="FFFFFF"/>
          <w:lang w:val="ru-RU"/>
        </w:rPr>
        <w:t>кВт·ч</w:t>
      </w:r>
      <w:proofErr w:type="spellEnd"/>
      <w:r w:rsidRPr="00217272">
        <w:rPr>
          <w:rFonts w:eastAsia="Arimo"/>
          <w:shd w:val="clear" w:color="auto" w:fill="FFFFFF"/>
          <w:lang w:val="ru-RU"/>
        </w:rPr>
        <w:t>, потребление</w:t>
      </w:r>
      <w:r>
        <w:rPr>
          <w:rFonts w:eastAsia="Arimo"/>
          <w:shd w:val="clear" w:color="auto" w:fill="FFFFFF"/>
        </w:rPr>
        <w:t> </w:t>
      </w:r>
      <w:r w:rsidRPr="00217272">
        <w:rPr>
          <w:rFonts w:eastAsia="Arimo"/>
          <w:shd w:val="clear" w:color="auto" w:fill="FFFFFF"/>
          <w:lang w:val="ru-RU"/>
        </w:rPr>
        <w:t>—</w:t>
      </w:r>
      <w:r>
        <w:rPr>
          <w:rFonts w:eastAsia="Arimo"/>
          <w:shd w:val="clear" w:color="auto" w:fill="FFFFFF"/>
        </w:rPr>
        <w:t> </w:t>
      </w:r>
      <w:r w:rsidRPr="00217272">
        <w:rPr>
          <w:rFonts w:eastAsia="Arimo"/>
          <w:shd w:val="clear" w:color="auto" w:fill="FFFFFF"/>
          <w:lang w:val="ru-RU"/>
        </w:rPr>
        <w:t>8,83</w:t>
      </w:r>
      <w:r>
        <w:rPr>
          <w:rFonts w:eastAsia="Arimo"/>
          <w:shd w:val="clear" w:color="auto" w:fill="FFFFFF"/>
        </w:rPr>
        <w:t> </w:t>
      </w:r>
      <w:r w:rsidRPr="00217272">
        <w:rPr>
          <w:rFonts w:eastAsia="Arimo"/>
          <w:shd w:val="clear" w:color="auto" w:fill="FFFFFF"/>
          <w:lang w:val="ru-RU"/>
        </w:rPr>
        <w:t xml:space="preserve">млрд </w:t>
      </w:r>
      <w:proofErr w:type="spellStart"/>
      <w:r w:rsidRPr="00217272">
        <w:rPr>
          <w:rFonts w:eastAsia="Arimo"/>
          <w:shd w:val="clear" w:color="auto" w:fill="FFFFFF"/>
          <w:lang w:val="ru-RU"/>
        </w:rPr>
        <w:t>кВт·ч</w:t>
      </w:r>
      <w:proofErr w:type="spellEnd"/>
      <w:r w:rsidRPr="00217272">
        <w:rPr>
          <w:rFonts w:eastAsia="Arimo"/>
          <w:shd w:val="clear" w:color="auto" w:fill="FFFFFF"/>
          <w:lang w:val="ru-RU"/>
        </w:rPr>
        <w:t>. Для</w:t>
      </w:r>
      <w:r>
        <w:rPr>
          <w:rFonts w:eastAsia="Arimo"/>
          <w:shd w:val="clear" w:color="auto" w:fill="FFFFFF"/>
        </w:rPr>
        <w:t> </w:t>
      </w:r>
      <w:r w:rsidRPr="00217272">
        <w:rPr>
          <w:rFonts w:eastAsia="Arimo"/>
          <w:shd w:val="clear" w:color="auto" w:fill="FFFFFF"/>
          <w:lang w:val="ru-RU"/>
        </w:rPr>
        <w:t>сравнения, по</w:t>
      </w:r>
      <w:r>
        <w:rPr>
          <w:rFonts w:eastAsia="Arimo"/>
          <w:shd w:val="clear" w:color="auto" w:fill="FFFFFF"/>
        </w:rPr>
        <w:t> </w:t>
      </w:r>
      <w:r w:rsidRPr="00217272">
        <w:rPr>
          <w:rFonts w:eastAsia="Arimo"/>
          <w:shd w:val="clear" w:color="auto" w:fill="FFFFFF"/>
          <w:lang w:val="ru-RU"/>
        </w:rPr>
        <w:t>данным Росстата, в</w:t>
      </w:r>
      <w:r>
        <w:rPr>
          <w:rFonts w:eastAsia="Arimo"/>
          <w:shd w:val="clear" w:color="auto" w:fill="FFFFFF"/>
        </w:rPr>
        <w:t> </w:t>
      </w:r>
      <w:r w:rsidRPr="00217272">
        <w:rPr>
          <w:rFonts w:eastAsia="Arimo"/>
          <w:shd w:val="clear" w:color="auto" w:fill="FFFFFF"/>
          <w:lang w:val="ru-RU"/>
        </w:rPr>
        <w:t>2015</w:t>
      </w:r>
      <w:r>
        <w:rPr>
          <w:rFonts w:eastAsia="Arimo"/>
          <w:shd w:val="clear" w:color="auto" w:fill="FFFFFF"/>
        </w:rPr>
        <w:t> </w:t>
      </w:r>
      <w:r w:rsidRPr="00217272">
        <w:rPr>
          <w:rFonts w:eastAsia="Arimo"/>
          <w:shd w:val="clear" w:color="auto" w:fill="FFFFFF"/>
          <w:lang w:val="ru-RU"/>
        </w:rPr>
        <w:t>году показатели производства и</w:t>
      </w:r>
      <w:r>
        <w:rPr>
          <w:rFonts w:eastAsia="Arimo"/>
          <w:shd w:val="clear" w:color="auto" w:fill="FFFFFF"/>
        </w:rPr>
        <w:t> </w:t>
      </w:r>
      <w:r w:rsidRPr="00217272">
        <w:rPr>
          <w:rFonts w:eastAsia="Arimo"/>
          <w:shd w:val="clear" w:color="auto" w:fill="FFFFFF"/>
          <w:lang w:val="ru-RU"/>
        </w:rPr>
        <w:t>потребления были существенно ниже</w:t>
      </w:r>
      <w:r>
        <w:rPr>
          <w:rFonts w:eastAsia="Arimo"/>
          <w:shd w:val="clear" w:color="auto" w:fill="FFFFFF"/>
        </w:rPr>
        <w:t> </w:t>
      </w:r>
      <w:r w:rsidRPr="00217272">
        <w:rPr>
          <w:rFonts w:eastAsia="Arimo"/>
          <w:shd w:val="clear" w:color="auto" w:fill="FFFFFF"/>
          <w:lang w:val="ru-RU"/>
        </w:rPr>
        <w:t>—</w:t>
      </w:r>
      <w:r>
        <w:rPr>
          <w:rFonts w:eastAsia="Arimo"/>
          <w:shd w:val="clear" w:color="auto" w:fill="FFFFFF"/>
        </w:rPr>
        <w:t> </w:t>
      </w:r>
      <w:r w:rsidRPr="00217272">
        <w:rPr>
          <w:rFonts w:eastAsia="Arimo"/>
          <w:shd w:val="clear" w:color="auto" w:fill="FFFFFF"/>
          <w:lang w:val="ru-RU"/>
        </w:rPr>
        <w:t>1,63</w:t>
      </w:r>
      <w:r>
        <w:rPr>
          <w:rFonts w:eastAsia="Arimo"/>
          <w:shd w:val="clear" w:color="auto" w:fill="FFFFFF"/>
        </w:rPr>
        <w:t> </w:t>
      </w:r>
      <w:r w:rsidRPr="00217272">
        <w:rPr>
          <w:rFonts w:eastAsia="Arimo"/>
          <w:shd w:val="clear" w:color="auto" w:fill="FFFFFF"/>
          <w:lang w:val="ru-RU"/>
        </w:rPr>
        <w:t xml:space="preserve">млрд </w:t>
      </w:r>
      <w:proofErr w:type="spellStart"/>
      <w:r w:rsidRPr="00217272">
        <w:rPr>
          <w:rFonts w:eastAsia="Arimo"/>
          <w:shd w:val="clear" w:color="auto" w:fill="FFFFFF"/>
          <w:lang w:val="ru-RU"/>
        </w:rPr>
        <w:t>кВт·ч</w:t>
      </w:r>
      <w:proofErr w:type="spellEnd"/>
      <w:r w:rsidRPr="00217272">
        <w:rPr>
          <w:rFonts w:eastAsia="Arimo"/>
          <w:shd w:val="clear" w:color="auto" w:fill="FFFFFF"/>
          <w:lang w:val="ru-RU"/>
        </w:rPr>
        <w:t xml:space="preserve"> и</w:t>
      </w:r>
      <w:r>
        <w:rPr>
          <w:rFonts w:eastAsia="Arimo"/>
          <w:shd w:val="clear" w:color="auto" w:fill="FFFFFF"/>
        </w:rPr>
        <w:t> </w:t>
      </w:r>
      <w:r w:rsidRPr="00217272">
        <w:rPr>
          <w:rFonts w:eastAsia="Arimo"/>
          <w:shd w:val="clear" w:color="auto" w:fill="FFFFFF"/>
          <w:lang w:val="ru-RU"/>
        </w:rPr>
        <w:t>6,57</w:t>
      </w:r>
      <w:r>
        <w:rPr>
          <w:rFonts w:eastAsia="Arimo"/>
          <w:shd w:val="clear" w:color="auto" w:fill="FFFFFF"/>
        </w:rPr>
        <w:t> </w:t>
      </w:r>
      <w:r w:rsidRPr="00217272">
        <w:rPr>
          <w:rFonts w:eastAsia="Arimo"/>
          <w:shd w:val="clear" w:color="auto" w:fill="FFFFFF"/>
          <w:lang w:val="ru-RU"/>
        </w:rPr>
        <w:t xml:space="preserve">млрд </w:t>
      </w:r>
      <w:proofErr w:type="spellStart"/>
      <w:r w:rsidRPr="00217272">
        <w:rPr>
          <w:rFonts w:eastAsia="Arimo"/>
          <w:shd w:val="clear" w:color="auto" w:fill="FFFFFF"/>
          <w:lang w:val="ru-RU"/>
        </w:rPr>
        <w:t>кВт·ч</w:t>
      </w:r>
      <w:proofErr w:type="spellEnd"/>
      <w:r w:rsidRPr="00217272">
        <w:rPr>
          <w:rFonts w:eastAsia="Arimo"/>
          <w:shd w:val="clear" w:color="auto" w:fill="FFFFFF"/>
          <w:lang w:val="ru-RU"/>
        </w:rPr>
        <w:t>.</w:t>
      </w:r>
    </w:p>
    <w:p w:rsidR="00AC4DA5" w:rsidRPr="00111C32" w:rsidRDefault="00FB4B45" w:rsidP="00CC454C">
      <w:pPr>
        <w:pStyle w:val="a4"/>
        <w:shd w:val="clear" w:color="auto" w:fill="FFFFFF"/>
        <w:spacing w:before="0" w:beforeAutospacing="0" w:after="0" w:afterAutospacing="0"/>
        <w:ind w:leftChars="-200" w:left="-440" w:firstLineChars="250" w:firstLine="600"/>
        <w:jc w:val="both"/>
        <w:rPr>
          <w:shd w:val="clear" w:color="auto" w:fill="FFFFFF"/>
          <w:lang w:val="ru-RU"/>
        </w:rPr>
      </w:pPr>
      <w:r>
        <w:rPr>
          <w:shd w:val="clear" w:color="auto" w:fill="FFFFFF"/>
          <w:lang w:val="ru-RU"/>
        </w:rPr>
        <w:t>П</w:t>
      </w:r>
      <w:r w:rsidRPr="00217272">
        <w:rPr>
          <w:shd w:val="clear" w:color="auto" w:fill="FFFFFF"/>
          <w:lang w:val="ru-RU"/>
        </w:rPr>
        <w:t xml:space="preserve">о оценкам СО </w:t>
      </w:r>
      <w:proofErr w:type="gramStart"/>
      <w:r w:rsidRPr="00217272">
        <w:rPr>
          <w:shd w:val="clear" w:color="auto" w:fill="FFFFFF"/>
          <w:lang w:val="ru-RU"/>
        </w:rPr>
        <w:t>ЕЭС  России</w:t>
      </w:r>
      <w:proofErr w:type="gramEnd"/>
      <w:r w:rsidRPr="00217272">
        <w:rPr>
          <w:shd w:val="clear" w:color="auto" w:fill="FFFFFF"/>
          <w:lang w:val="ru-RU"/>
        </w:rPr>
        <w:t xml:space="preserve">, в 2024 году нехватка </w:t>
      </w:r>
      <w:proofErr w:type="spellStart"/>
      <w:r w:rsidRPr="00217272">
        <w:rPr>
          <w:shd w:val="clear" w:color="auto" w:fill="FFFFFF"/>
          <w:lang w:val="ru-RU"/>
        </w:rPr>
        <w:t>энергомощности</w:t>
      </w:r>
      <w:proofErr w:type="spellEnd"/>
      <w:r w:rsidRPr="00217272">
        <w:rPr>
          <w:shd w:val="clear" w:color="auto" w:fill="FFFFFF"/>
          <w:lang w:val="ru-RU"/>
        </w:rPr>
        <w:t xml:space="preserve"> на юго-западе ОЭС Юга может составить 219 МВт, а в 2029 году — 857 МВт с учётом ремонтных ограничений. Для снятия этого дефицита в </w:t>
      </w:r>
      <w:proofErr w:type="gramStart"/>
      <w:r w:rsidRPr="00217272">
        <w:rPr>
          <w:shd w:val="clear" w:color="auto" w:fill="FFFFFF"/>
          <w:lang w:val="ru-RU"/>
        </w:rPr>
        <w:t>Схеме  программы</w:t>
      </w:r>
      <w:proofErr w:type="gramEnd"/>
      <w:r w:rsidRPr="00217272">
        <w:rPr>
          <w:shd w:val="clear" w:color="auto" w:fill="FFFFFF"/>
          <w:lang w:val="ru-RU"/>
        </w:rPr>
        <w:t xml:space="preserve"> развития энергосистем на период с 2024 по 2029 годы СО ЕЭС ещё осенью 2023 года рекомендовал построить в Крыму 307-338 МВт новой генерации, в Краснодарском крае — 550-605 МВт.</w:t>
      </w:r>
      <w:r>
        <w:rPr>
          <w:shd w:val="clear" w:color="auto" w:fill="FFFFFF"/>
        </w:rPr>
        <w:t> </w:t>
      </w:r>
    </w:p>
    <w:p w:rsidR="008620D0" w:rsidRPr="00111C32" w:rsidRDefault="008620D0" w:rsidP="00CC454C">
      <w:pPr>
        <w:pStyle w:val="a4"/>
        <w:shd w:val="clear" w:color="auto" w:fill="FFFFFF"/>
        <w:spacing w:before="0" w:beforeAutospacing="0" w:after="0" w:afterAutospacing="0"/>
        <w:ind w:leftChars="-200" w:left="-440" w:firstLineChars="250" w:firstLine="600"/>
        <w:jc w:val="both"/>
        <w:rPr>
          <w:shd w:val="clear" w:color="auto" w:fill="FFFFFF"/>
          <w:lang w:val="ru-RU"/>
        </w:rPr>
      </w:pPr>
    </w:p>
    <w:p w:rsidR="008620D0" w:rsidRPr="00FE177F" w:rsidRDefault="008620D0" w:rsidP="00CC454C">
      <w:pPr>
        <w:pStyle w:val="a4"/>
        <w:shd w:val="clear" w:color="auto" w:fill="FFFFFF"/>
        <w:spacing w:before="0" w:beforeAutospacing="0" w:after="0" w:afterAutospacing="0"/>
        <w:ind w:leftChars="-200" w:left="-440" w:firstLineChars="250" w:firstLine="600"/>
        <w:jc w:val="both"/>
        <w:rPr>
          <w:shd w:val="clear" w:color="auto" w:fill="FFFFFF"/>
          <w:lang w:val="ru-RU"/>
        </w:rPr>
      </w:pPr>
    </w:p>
    <w:p w:rsidR="0031193C" w:rsidRDefault="0031193C" w:rsidP="00BA1F98">
      <w:pPr>
        <w:shd w:val="clear" w:color="auto" w:fill="B8CCE4"/>
        <w:jc w:val="center"/>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lastRenderedPageBreak/>
        <w:t>МАТЕРИАЛЫ К УРОКУ</w:t>
      </w:r>
    </w:p>
    <w:p w:rsidR="0031193C" w:rsidRDefault="0031193C" w:rsidP="00A258B3">
      <w:pPr>
        <w:jc w:val="both"/>
        <w:rPr>
          <w:rFonts w:ascii="Times New Roman" w:eastAsia="NewBaskervilleITC" w:hAnsi="Times New Roman"/>
          <w:b/>
          <w:bCs/>
          <w:sz w:val="24"/>
          <w:szCs w:val="24"/>
          <w:lang w:bidi="ar"/>
        </w:rPr>
      </w:pPr>
    </w:p>
    <w:p w:rsidR="0031193C" w:rsidRDefault="0031193C" w:rsidP="00A258B3">
      <w:pPr>
        <w:jc w:val="both"/>
        <w:rPr>
          <w:rFonts w:ascii="Times New Roman" w:eastAsia="NewBaskervilleITC" w:hAnsi="Times New Roman"/>
          <w:sz w:val="24"/>
          <w:szCs w:val="24"/>
          <w:lang w:bidi="ar"/>
        </w:rPr>
      </w:pPr>
      <w:r>
        <w:rPr>
          <w:rFonts w:ascii="Times New Roman" w:eastAsia="NewBaskervilleITC" w:hAnsi="Times New Roman"/>
          <w:b/>
          <w:bCs/>
          <w:sz w:val="24"/>
          <w:szCs w:val="24"/>
          <w:lang w:bidi="ar"/>
        </w:rPr>
        <w:t>Задание.</w:t>
      </w:r>
      <w:r>
        <w:rPr>
          <w:rFonts w:ascii="Times New Roman" w:eastAsia="NewBaskervilleITC" w:hAnsi="Times New Roman"/>
          <w:sz w:val="24"/>
          <w:szCs w:val="24"/>
          <w:lang w:bidi="ar"/>
        </w:rPr>
        <w:t xml:space="preserve"> Пользуясь таблицей </w:t>
      </w:r>
      <w:proofErr w:type="spellStart"/>
      <w:r>
        <w:rPr>
          <w:rFonts w:ascii="Times New Roman" w:eastAsia="NewBaskervilleITC" w:hAnsi="Times New Roman"/>
          <w:sz w:val="24"/>
          <w:szCs w:val="24"/>
          <w:lang w:bidi="ar"/>
        </w:rPr>
        <w:t>одноставочных</w:t>
      </w:r>
      <w:proofErr w:type="spellEnd"/>
      <w:r>
        <w:rPr>
          <w:rFonts w:ascii="Times New Roman" w:eastAsia="NewBaskervilleITC" w:hAnsi="Times New Roman"/>
          <w:sz w:val="24"/>
          <w:szCs w:val="24"/>
          <w:lang w:bidi="ar"/>
        </w:rPr>
        <w:t xml:space="preserve"> тарифов и показаниями электросчетчика, рассчитайте стоимость расходов за электроэнергию за месяц: а) на семью; б) на одного человека.</w:t>
      </w:r>
    </w:p>
    <w:p w:rsidR="0031193C" w:rsidRDefault="0031193C" w:rsidP="00A258B3">
      <w:pPr>
        <w:jc w:val="both"/>
        <w:rPr>
          <w:rFonts w:ascii="Times New Roman" w:eastAsia="NewBaskervilleITC" w:hAnsi="Times New Roman"/>
          <w:sz w:val="24"/>
          <w:szCs w:val="24"/>
          <w:lang w:bidi="ar"/>
        </w:rPr>
      </w:pPr>
    </w:p>
    <w:p w:rsidR="0031193C" w:rsidRDefault="0031193C" w:rsidP="00A258B3">
      <w:pPr>
        <w:jc w:val="both"/>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 xml:space="preserve">1 вариант </w:t>
      </w:r>
    </w:p>
    <w:p w:rsidR="0031193C" w:rsidRDefault="0031193C" w:rsidP="00A258B3">
      <w:pPr>
        <w:jc w:val="both"/>
        <w:rPr>
          <w:rFonts w:ascii="Times New Roman" w:eastAsia="NewBaskervilleITC" w:hAnsi="Times New Roman"/>
          <w:b/>
          <w:bCs/>
          <w:sz w:val="24"/>
          <w:szCs w:val="24"/>
          <w:lang w:bidi="ar"/>
        </w:rPr>
      </w:pPr>
    </w:p>
    <w:p w:rsidR="0031193C" w:rsidRDefault="0031193C" w:rsidP="00A258B3">
      <w:pPr>
        <w:jc w:val="both"/>
        <w:rPr>
          <w:rFonts w:ascii="SimSun" w:hAnsi="SimSun" w:cs="SimSun"/>
          <w:sz w:val="24"/>
          <w:szCs w:val="24"/>
        </w:rPr>
      </w:pPr>
      <w:r>
        <w:rPr>
          <w:rFonts w:ascii="SimSun" w:hAnsi="SimSun" w:cs="SimSun"/>
          <w:sz w:val="24"/>
          <w:szCs w:val="24"/>
        </w:rPr>
        <w:fldChar w:fldCharType="begin"/>
      </w:r>
      <w:r>
        <w:rPr>
          <w:rFonts w:ascii="SimSun" w:hAnsi="SimSun" w:cs="SimSun"/>
          <w:sz w:val="24"/>
          <w:szCs w:val="24"/>
        </w:rPr>
        <w:instrText xml:space="preserve">INCLUDEPICTURE \d "https://eurobion.info/wp-content/uploads/1/5/5/1556fc478edc772300cf4d051e451cca.webp" \* MERGEFORMATINET </w:instrText>
      </w:r>
      <w:r>
        <w:rPr>
          <w:rFonts w:ascii="SimSun" w:hAnsi="SimSun" w:cs="SimSun"/>
          <w:sz w:val="24"/>
          <w:szCs w:val="24"/>
        </w:rPr>
        <w:fldChar w:fldCharType="separate"/>
      </w:r>
      <w:r w:rsidR="006E170D">
        <w:rPr>
          <w:rFonts w:ascii="SimSun" w:hAnsi="SimSun" w:cs="SimSun"/>
          <w:sz w:val="24"/>
          <w:szCs w:val="24"/>
        </w:rPr>
        <w:fldChar w:fldCharType="begin"/>
      </w:r>
      <w:r w:rsidR="006E170D">
        <w:rPr>
          <w:rFonts w:ascii="SimSun" w:hAnsi="SimSun" w:cs="SimSun"/>
          <w:sz w:val="24"/>
          <w:szCs w:val="24"/>
        </w:rPr>
        <w:instrText xml:space="preserve"> INCLUDEPICTURE  "https://eurobion.info/wp-content/uploads/1/5/5/1556fc478edc772300cf4d051e451cca.webp" \* MERGEFORMATINET </w:instrText>
      </w:r>
      <w:r w:rsidR="006E170D">
        <w:rPr>
          <w:rFonts w:ascii="SimSun" w:hAnsi="SimSun" w:cs="SimSun"/>
          <w:sz w:val="24"/>
          <w:szCs w:val="24"/>
        </w:rPr>
        <w:fldChar w:fldCharType="separate"/>
      </w:r>
      <w:r w:rsidR="00AF6E9D">
        <w:rPr>
          <w:rFonts w:ascii="SimSun" w:hAnsi="SimSun" w:cs="SimSun"/>
          <w:sz w:val="24"/>
          <w:szCs w:val="24"/>
        </w:rPr>
        <w:fldChar w:fldCharType="begin"/>
      </w:r>
      <w:r w:rsidR="00AF6E9D">
        <w:rPr>
          <w:rFonts w:ascii="SimSun" w:hAnsi="SimSun" w:cs="SimSun"/>
          <w:sz w:val="24"/>
          <w:szCs w:val="24"/>
        </w:rPr>
        <w:instrText xml:space="preserve"> INCLUDEPICTURE  "https://eurobion.info/wp-content/uploads/1/5/5/1556fc478edc772300cf4d051e451cca.webp" \* MERGEFORMATINET </w:instrText>
      </w:r>
      <w:r w:rsidR="00AF6E9D">
        <w:rPr>
          <w:rFonts w:ascii="SimSun" w:hAnsi="SimSun" w:cs="SimSun"/>
          <w:sz w:val="24"/>
          <w:szCs w:val="24"/>
        </w:rPr>
        <w:fldChar w:fldCharType="separate"/>
      </w:r>
      <w:r w:rsidR="00E04471">
        <w:rPr>
          <w:rFonts w:ascii="SimSun" w:hAnsi="SimSun" w:cs="SimSun"/>
          <w:sz w:val="24"/>
          <w:szCs w:val="24"/>
        </w:rPr>
        <w:fldChar w:fldCharType="begin"/>
      </w:r>
      <w:r w:rsidR="00E04471">
        <w:rPr>
          <w:rFonts w:ascii="SimSun" w:hAnsi="SimSun" w:cs="SimSun"/>
          <w:sz w:val="24"/>
          <w:szCs w:val="24"/>
        </w:rPr>
        <w:instrText xml:space="preserve"> INCLUDEPICTURE  "https://eurobion.info/wp-content/uploads/1/5/5/1556fc478edc772300cf4d051e451cca.webp" \* MERGEFORMATINET </w:instrText>
      </w:r>
      <w:r w:rsidR="00E04471">
        <w:rPr>
          <w:rFonts w:ascii="SimSun" w:hAnsi="SimSun" w:cs="SimSun"/>
          <w:sz w:val="24"/>
          <w:szCs w:val="24"/>
        </w:rPr>
        <w:fldChar w:fldCharType="separate"/>
      </w:r>
      <w:r w:rsidR="00A82123">
        <w:rPr>
          <w:rFonts w:ascii="SimSun" w:hAnsi="SimSun" w:cs="SimSun"/>
          <w:sz w:val="24"/>
          <w:szCs w:val="24"/>
        </w:rPr>
        <w:fldChar w:fldCharType="begin"/>
      </w:r>
      <w:r w:rsidR="00A82123">
        <w:rPr>
          <w:rFonts w:ascii="SimSun" w:hAnsi="SimSun" w:cs="SimSun"/>
          <w:sz w:val="24"/>
          <w:szCs w:val="24"/>
        </w:rPr>
        <w:instrText xml:space="preserve"> INCLUDEPICTURE  "https://eurobion.info/wp-content/uploads/1/5/5/1556fc478edc772300cf4d051e451cca.webp" \* MERGEFORMATINET </w:instrText>
      </w:r>
      <w:r w:rsidR="00A82123">
        <w:rPr>
          <w:rFonts w:ascii="SimSun" w:hAnsi="SimSun" w:cs="SimSun"/>
          <w:sz w:val="24"/>
          <w:szCs w:val="24"/>
        </w:rPr>
        <w:fldChar w:fldCharType="separate"/>
      </w:r>
      <w:r w:rsidR="008B7D5E">
        <w:rPr>
          <w:rFonts w:ascii="SimSun" w:hAnsi="SimSun" w:cs="SimSun"/>
          <w:sz w:val="24"/>
          <w:szCs w:val="24"/>
        </w:rPr>
        <w:fldChar w:fldCharType="begin"/>
      </w:r>
      <w:r w:rsidR="008B7D5E">
        <w:rPr>
          <w:rFonts w:ascii="SimSun" w:hAnsi="SimSun" w:cs="SimSun"/>
          <w:sz w:val="24"/>
          <w:szCs w:val="24"/>
        </w:rPr>
        <w:instrText xml:space="preserve"> INCLUDEPICTURE  "https://eurobion.info/wp-content/uploads/1/5/5/1556fc478edc772300cf4d051e451cca.webp" \* MERGEFORMATINET </w:instrText>
      </w:r>
      <w:r w:rsidR="008B7D5E">
        <w:rPr>
          <w:rFonts w:ascii="SimSun" w:hAnsi="SimSun" w:cs="SimSun"/>
          <w:sz w:val="24"/>
          <w:szCs w:val="24"/>
        </w:rPr>
        <w:fldChar w:fldCharType="separate"/>
      </w:r>
      <w:r w:rsidR="006A685D">
        <w:rPr>
          <w:rFonts w:ascii="SimSun" w:hAnsi="SimSun" w:cs="SimSun"/>
          <w:sz w:val="24"/>
          <w:szCs w:val="24"/>
        </w:rPr>
        <w:fldChar w:fldCharType="begin"/>
      </w:r>
      <w:r w:rsidR="006A685D">
        <w:rPr>
          <w:rFonts w:ascii="SimSun" w:hAnsi="SimSun" w:cs="SimSun"/>
          <w:sz w:val="24"/>
          <w:szCs w:val="24"/>
        </w:rPr>
        <w:instrText xml:space="preserve"> INCLUDEPICTURE  "https://eurobion.info/wp-content/uploads/1/5/5/1556fc478edc772300cf4d051e451cca.webp" \* MERGEFORMATINET </w:instrText>
      </w:r>
      <w:r w:rsidR="006A685D">
        <w:rPr>
          <w:rFonts w:ascii="SimSun" w:hAnsi="SimSun" w:cs="SimSun"/>
          <w:sz w:val="24"/>
          <w:szCs w:val="24"/>
        </w:rPr>
        <w:fldChar w:fldCharType="separate"/>
      </w:r>
      <w:r w:rsidR="00D52786">
        <w:rPr>
          <w:rFonts w:ascii="SimSun" w:hAnsi="SimSun" w:cs="SimSun"/>
          <w:sz w:val="24"/>
          <w:szCs w:val="24"/>
        </w:rPr>
        <w:fldChar w:fldCharType="begin"/>
      </w:r>
      <w:r w:rsidR="00D52786">
        <w:rPr>
          <w:rFonts w:ascii="SimSun" w:hAnsi="SimSun" w:cs="SimSun"/>
          <w:sz w:val="24"/>
          <w:szCs w:val="24"/>
        </w:rPr>
        <w:instrText xml:space="preserve"> INCLUDEPICTURE  "https://eurobion.info/wp-content/uploads/1/5/5/1556fc478edc772300cf4d051e451cca.webp" \* MERGEFORMATINET </w:instrText>
      </w:r>
      <w:r w:rsidR="00D52786">
        <w:rPr>
          <w:rFonts w:ascii="SimSun" w:hAnsi="SimSun" w:cs="SimSun"/>
          <w:sz w:val="24"/>
          <w:szCs w:val="24"/>
        </w:rPr>
        <w:fldChar w:fldCharType="separate"/>
      </w:r>
      <w:r w:rsidR="00AC4DA5">
        <w:rPr>
          <w:rFonts w:ascii="SimSun" w:hAnsi="SimSun" w:cs="SimSun"/>
          <w:sz w:val="24"/>
          <w:szCs w:val="24"/>
        </w:rPr>
        <w:fldChar w:fldCharType="begin"/>
      </w:r>
      <w:r w:rsidR="00AC4DA5">
        <w:rPr>
          <w:rFonts w:ascii="SimSun" w:hAnsi="SimSun" w:cs="SimSun"/>
          <w:sz w:val="24"/>
          <w:szCs w:val="24"/>
        </w:rPr>
        <w:instrText xml:space="preserve"> INCLUDEPICTURE  "https://eurobion.info/wp-content/uploads/1/5/5/1556fc478edc772300cf4d051e451cca.webp" \* MERGEFORMATINET </w:instrText>
      </w:r>
      <w:r w:rsidR="00AC4DA5">
        <w:rPr>
          <w:rFonts w:ascii="SimSun" w:hAnsi="SimSun" w:cs="SimSun"/>
          <w:sz w:val="24"/>
          <w:szCs w:val="24"/>
        </w:rPr>
        <w:fldChar w:fldCharType="separate"/>
      </w:r>
      <w:r w:rsidR="00CF4A2F">
        <w:rPr>
          <w:rFonts w:ascii="SimSun" w:hAnsi="SimSun" w:cs="SimSun"/>
          <w:sz w:val="24"/>
          <w:szCs w:val="24"/>
        </w:rPr>
        <w:fldChar w:fldCharType="begin"/>
      </w:r>
      <w:r w:rsidR="00CF4A2F">
        <w:rPr>
          <w:rFonts w:ascii="SimSun" w:hAnsi="SimSun" w:cs="SimSun"/>
          <w:sz w:val="24"/>
          <w:szCs w:val="24"/>
        </w:rPr>
        <w:instrText xml:space="preserve"> INCLUDEPICTURE  "https://eurobion.info/wp-content/uploads/1/5/5/1556fc478edc772300cf4d051e451cca.webp" \* MERGEFORMATINET </w:instrText>
      </w:r>
      <w:r w:rsidR="00CF4A2F">
        <w:rPr>
          <w:rFonts w:ascii="SimSun" w:hAnsi="SimSun" w:cs="SimSun"/>
          <w:sz w:val="24"/>
          <w:szCs w:val="24"/>
        </w:rPr>
        <w:fldChar w:fldCharType="separate"/>
      </w:r>
      <w:r w:rsidR="004B177F">
        <w:rPr>
          <w:rFonts w:ascii="SimSun" w:hAnsi="SimSun" w:cs="SimSun"/>
          <w:sz w:val="24"/>
          <w:szCs w:val="24"/>
        </w:rPr>
        <w:fldChar w:fldCharType="begin"/>
      </w:r>
      <w:r w:rsidR="004B177F">
        <w:rPr>
          <w:rFonts w:ascii="SimSun" w:hAnsi="SimSun" w:cs="SimSun"/>
          <w:sz w:val="24"/>
          <w:szCs w:val="24"/>
        </w:rPr>
        <w:instrText xml:space="preserve"> INCLUDEPICTURE  "https://eurobion.info/wp-content/uploads/1/5/5/1556fc478edc772300cf4d051e451cca.webp" \* MERGEFORMATINET </w:instrText>
      </w:r>
      <w:r w:rsidR="004B177F">
        <w:rPr>
          <w:rFonts w:ascii="SimSun" w:hAnsi="SimSun" w:cs="SimSun"/>
          <w:sz w:val="24"/>
          <w:szCs w:val="24"/>
        </w:rPr>
        <w:fldChar w:fldCharType="separate"/>
      </w:r>
      <w:r w:rsidR="00296980">
        <w:rPr>
          <w:rFonts w:ascii="SimSun" w:hAnsi="SimSun" w:cs="SimSun"/>
          <w:sz w:val="24"/>
          <w:szCs w:val="24"/>
        </w:rPr>
        <w:fldChar w:fldCharType="begin"/>
      </w:r>
      <w:r w:rsidR="00296980">
        <w:rPr>
          <w:rFonts w:ascii="SimSun" w:hAnsi="SimSun" w:cs="SimSun"/>
          <w:sz w:val="24"/>
          <w:szCs w:val="24"/>
        </w:rPr>
        <w:instrText xml:space="preserve"> INCLUDEPICTURE  "https://eurobion.info/wp-content/uploads/1/5/5/1556fc478edc772300cf4d051e451cca.webp" \* MERGEFORMATINET </w:instrText>
      </w:r>
      <w:r w:rsidR="00296980">
        <w:rPr>
          <w:rFonts w:ascii="SimSun" w:hAnsi="SimSun" w:cs="SimSun"/>
          <w:sz w:val="24"/>
          <w:szCs w:val="24"/>
        </w:rPr>
        <w:fldChar w:fldCharType="separate"/>
      </w:r>
      <w:r w:rsidR="00C844C2">
        <w:rPr>
          <w:rFonts w:ascii="SimSun" w:hAnsi="SimSun" w:cs="SimSun"/>
          <w:sz w:val="24"/>
          <w:szCs w:val="24"/>
        </w:rPr>
        <w:fldChar w:fldCharType="begin"/>
      </w:r>
      <w:r w:rsidR="00C844C2">
        <w:rPr>
          <w:rFonts w:ascii="SimSun" w:hAnsi="SimSun" w:cs="SimSun"/>
          <w:sz w:val="24"/>
          <w:szCs w:val="24"/>
        </w:rPr>
        <w:instrText xml:space="preserve"> INCLUDEPICTURE  "https://eurobion.info/wp-content/uploads/1/5/5/1556fc478edc772300cf4d051e451cca.webp" \* MERGEFORMATINET </w:instrText>
      </w:r>
      <w:r w:rsidR="00C844C2">
        <w:rPr>
          <w:rFonts w:ascii="SimSun" w:hAnsi="SimSun" w:cs="SimSun"/>
          <w:sz w:val="24"/>
          <w:szCs w:val="24"/>
        </w:rPr>
        <w:fldChar w:fldCharType="separate"/>
      </w:r>
      <w:r w:rsidR="00AE6922">
        <w:rPr>
          <w:rFonts w:ascii="SimSun" w:hAnsi="SimSun" w:cs="SimSun"/>
          <w:sz w:val="24"/>
          <w:szCs w:val="24"/>
        </w:rPr>
        <w:fldChar w:fldCharType="begin"/>
      </w:r>
      <w:r w:rsidR="00AE6922">
        <w:rPr>
          <w:rFonts w:ascii="SimSun" w:hAnsi="SimSun" w:cs="SimSun"/>
          <w:sz w:val="24"/>
          <w:szCs w:val="24"/>
        </w:rPr>
        <w:instrText xml:space="preserve"> INCLUDEPICTURE  "https://eurobion.info/wp-content/uploads/1/5/5/1556fc478edc772300cf4d051e451cca.webp" \* MERGEFORMATINET </w:instrText>
      </w:r>
      <w:r w:rsidR="00AE6922">
        <w:rPr>
          <w:rFonts w:ascii="SimSun" w:hAnsi="SimSun" w:cs="SimSun"/>
          <w:sz w:val="24"/>
          <w:szCs w:val="24"/>
        </w:rPr>
        <w:fldChar w:fldCharType="separate"/>
      </w:r>
      <w:r w:rsidR="003F13BB">
        <w:rPr>
          <w:rFonts w:ascii="SimSun" w:hAnsi="SimSun" w:cs="SimSun"/>
          <w:sz w:val="24"/>
          <w:szCs w:val="24"/>
        </w:rPr>
        <w:fldChar w:fldCharType="begin"/>
      </w:r>
      <w:r w:rsidR="003F13BB">
        <w:rPr>
          <w:rFonts w:ascii="SimSun" w:hAnsi="SimSun" w:cs="SimSun"/>
          <w:sz w:val="24"/>
          <w:szCs w:val="24"/>
        </w:rPr>
        <w:instrText xml:space="preserve"> INCLUDEPICTURE  "https://eurobion.info/wp-content/uploads/1/5/5/1556fc478edc772300cf4d051e451cca.webp" \* MERGEFORMATINET </w:instrText>
      </w:r>
      <w:r w:rsidR="003F13BB">
        <w:rPr>
          <w:rFonts w:ascii="SimSun" w:hAnsi="SimSun" w:cs="SimSun"/>
          <w:sz w:val="24"/>
          <w:szCs w:val="24"/>
        </w:rPr>
        <w:fldChar w:fldCharType="separate"/>
      </w:r>
      <w:r w:rsidR="00111C32">
        <w:rPr>
          <w:rFonts w:ascii="SimSun" w:hAnsi="SimSun" w:cs="SimSun"/>
          <w:sz w:val="24"/>
          <w:szCs w:val="24"/>
        </w:rPr>
        <w:fldChar w:fldCharType="begin"/>
      </w:r>
      <w:r w:rsidR="00111C32">
        <w:rPr>
          <w:rFonts w:ascii="SimSun" w:hAnsi="SimSun" w:cs="SimSun"/>
          <w:sz w:val="24"/>
          <w:szCs w:val="24"/>
        </w:rPr>
        <w:instrText xml:space="preserve"> INCLUDEPICTURE  "https://eurobion.info/wp-content/uploads/1/5/5/1556fc478edc772300cf4d051e451cca.webp" \* MERGEFORMATINET </w:instrText>
      </w:r>
      <w:r w:rsidR="00111C32">
        <w:rPr>
          <w:rFonts w:ascii="SimSun" w:hAnsi="SimSun" w:cs="SimSun"/>
          <w:sz w:val="24"/>
          <w:szCs w:val="24"/>
        </w:rPr>
        <w:fldChar w:fldCharType="separate"/>
      </w:r>
      <w:r w:rsidR="005676E9">
        <w:rPr>
          <w:rFonts w:ascii="SimSun" w:hAnsi="SimSun" w:cs="SimSun"/>
          <w:sz w:val="24"/>
          <w:szCs w:val="24"/>
        </w:rPr>
        <w:fldChar w:fldCharType="begin"/>
      </w:r>
      <w:r w:rsidR="005676E9">
        <w:rPr>
          <w:rFonts w:ascii="SimSun" w:hAnsi="SimSun" w:cs="SimSun"/>
          <w:sz w:val="24"/>
          <w:szCs w:val="24"/>
        </w:rPr>
        <w:instrText xml:space="preserve"> INCLUDEPICTURE  "https://eurobion.info/wp-content/uploads/1/5/5/1556fc478edc772300cf4d051e451cca.webp" \* MERGEFORMATINET </w:instrText>
      </w:r>
      <w:r w:rsidR="005676E9">
        <w:rPr>
          <w:rFonts w:ascii="SimSun" w:hAnsi="SimSun" w:cs="SimSun"/>
          <w:sz w:val="24"/>
          <w:szCs w:val="24"/>
        </w:rPr>
        <w:fldChar w:fldCharType="separate"/>
      </w:r>
      <w:r w:rsidR="0055306B">
        <w:rPr>
          <w:rFonts w:ascii="SimSun" w:hAnsi="SimSun" w:cs="SimSun"/>
          <w:sz w:val="24"/>
          <w:szCs w:val="24"/>
        </w:rPr>
        <w:fldChar w:fldCharType="begin"/>
      </w:r>
      <w:r w:rsidR="0055306B">
        <w:rPr>
          <w:rFonts w:ascii="SimSun" w:hAnsi="SimSun" w:cs="SimSun"/>
          <w:sz w:val="24"/>
          <w:szCs w:val="24"/>
        </w:rPr>
        <w:instrText xml:space="preserve"> INCLUDEPICTURE  "https://eurobion.info/wp-content/uploads/1/5/5/1556fc478edc772300cf4d051e451cca.webp" \* MERGEFORMATINET </w:instrText>
      </w:r>
      <w:r w:rsidR="0055306B">
        <w:rPr>
          <w:rFonts w:ascii="SimSun" w:hAnsi="SimSun" w:cs="SimSun"/>
          <w:sz w:val="24"/>
          <w:szCs w:val="24"/>
        </w:rPr>
        <w:fldChar w:fldCharType="separate"/>
      </w:r>
      <w:r w:rsidR="0087608E">
        <w:rPr>
          <w:rFonts w:ascii="SimSun" w:hAnsi="SimSun" w:cs="SimSun"/>
          <w:sz w:val="24"/>
          <w:szCs w:val="24"/>
        </w:rPr>
        <w:fldChar w:fldCharType="begin"/>
      </w:r>
      <w:r w:rsidR="0087608E">
        <w:rPr>
          <w:rFonts w:ascii="SimSun" w:hAnsi="SimSun" w:cs="SimSun"/>
          <w:sz w:val="24"/>
          <w:szCs w:val="24"/>
        </w:rPr>
        <w:instrText xml:space="preserve"> INCLUDEPICTURE  "https://eurobion.info/wp-content/uploads/1/5/5/1556fc478edc772300cf4d051e451cca.webp" \* MERGEFORMATINET </w:instrText>
      </w:r>
      <w:r w:rsidR="0087608E">
        <w:rPr>
          <w:rFonts w:ascii="SimSun" w:hAnsi="SimSun" w:cs="SimSun"/>
          <w:sz w:val="24"/>
          <w:szCs w:val="24"/>
        </w:rPr>
        <w:fldChar w:fldCharType="separate"/>
      </w:r>
      <w:r w:rsidR="00A92BDF">
        <w:rPr>
          <w:rFonts w:ascii="SimSun" w:hAnsi="SimSun" w:cs="SimSun"/>
          <w:sz w:val="24"/>
          <w:szCs w:val="24"/>
        </w:rPr>
        <w:fldChar w:fldCharType="begin"/>
      </w:r>
      <w:r w:rsidR="00A92BDF">
        <w:rPr>
          <w:rFonts w:ascii="SimSun" w:hAnsi="SimSun" w:cs="SimSun"/>
          <w:sz w:val="24"/>
          <w:szCs w:val="24"/>
        </w:rPr>
        <w:instrText xml:space="preserve"> INCLUDEPICTURE  "https://eurobion.info/wp-content/uploads/1/5/5/1556fc478edc772300cf4d051e451cca.webp" \* MERGEFORMATINET </w:instrText>
      </w:r>
      <w:r w:rsidR="00A92BDF">
        <w:rPr>
          <w:rFonts w:ascii="SimSun" w:hAnsi="SimSun" w:cs="SimSun"/>
          <w:sz w:val="24"/>
          <w:szCs w:val="24"/>
        </w:rPr>
        <w:fldChar w:fldCharType="separate"/>
      </w:r>
      <w:r w:rsidR="00DA457F">
        <w:rPr>
          <w:rFonts w:ascii="SimSun" w:hAnsi="SimSun" w:cs="SimSun"/>
          <w:sz w:val="24"/>
          <w:szCs w:val="24"/>
        </w:rPr>
        <w:fldChar w:fldCharType="begin"/>
      </w:r>
      <w:r w:rsidR="00DA457F">
        <w:rPr>
          <w:rFonts w:ascii="SimSun" w:hAnsi="SimSun" w:cs="SimSun"/>
          <w:sz w:val="24"/>
          <w:szCs w:val="24"/>
        </w:rPr>
        <w:instrText xml:space="preserve"> INCLUDEPICTURE  "https://eurobion.info/wp-content/uploads/1/5/5/1556fc478edc772300cf4d051e451cca.webp" \* MERGEFORMATINET </w:instrText>
      </w:r>
      <w:r w:rsidR="00DA457F">
        <w:rPr>
          <w:rFonts w:ascii="SimSun" w:hAnsi="SimSun" w:cs="SimSun"/>
          <w:sz w:val="24"/>
          <w:szCs w:val="24"/>
        </w:rPr>
        <w:fldChar w:fldCharType="separate"/>
      </w:r>
      <w:r w:rsidR="00980D08">
        <w:rPr>
          <w:rFonts w:ascii="SimSun" w:hAnsi="SimSun" w:cs="SimSun"/>
          <w:sz w:val="24"/>
          <w:szCs w:val="24"/>
        </w:rPr>
        <w:fldChar w:fldCharType="begin"/>
      </w:r>
      <w:r w:rsidR="00980D08">
        <w:rPr>
          <w:rFonts w:ascii="SimSun" w:hAnsi="SimSun" w:cs="SimSun"/>
          <w:sz w:val="24"/>
          <w:szCs w:val="24"/>
        </w:rPr>
        <w:instrText xml:space="preserve"> INCLUDEPICTURE  "https://eurobion.info/wp-content/uploads/1/5/5/1556fc478edc772300cf4d051e451cca.webp" \* MERGEFORMATINET </w:instrText>
      </w:r>
      <w:r w:rsidR="00980D08">
        <w:rPr>
          <w:rFonts w:ascii="SimSun" w:hAnsi="SimSun" w:cs="SimSun"/>
          <w:sz w:val="24"/>
          <w:szCs w:val="24"/>
        </w:rPr>
        <w:fldChar w:fldCharType="separate"/>
      </w:r>
      <w:r w:rsidR="00736363">
        <w:rPr>
          <w:rFonts w:ascii="SimSun" w:hAnsi="SimSun" w:cs="SimSun"/>
          <w:sz w:val="24"/>
          <w:szCs w:val="24"/>
        </w:rPr>
        <w:fldChar w:fldCharType="begin"/>
      </w:r>
      <w:r w:rsidR="00736363">
        <w:rPr>
          <w:rFonts w:ascii="SimSun" w:hAnsi="SimSun" w:cs="SimSun"/>
          <w:sz w:val="24"/>
          <w:szCs w:val="24"/>
        </w:rPr>
        <w:instrText xml:space="preserve"> INCLUDEPICTURE  "https://eurobion.info/wp-content/uploads/1/5/5/1556fc478edc772300cf4d051e451cca.webp" \* MERGEFORMATINET </w:instrText>
      </w:r>
      <w:r w:rsidR="00736363">
        <w:rPr>
          <w:rFonts w:ascii="SimSun" w:hAnsi="SimSun" w:cs="SimSun"/>
          <w:sz w:val="24"/>
          <w:szCs w:val="24"/>
        </w:rPr>
        <w:fldChar w:fldCharType="separate"/>
      </w:r>
      <w:r w:rsidR="00620E24">
        <w:rPr>
          <w:rFonts w:ascii="SimSun" w:hAnsi="SimSun" w:cs="SimSun"/>
          <w:sz w:val="24"/>
          <w:szCs w:val="24"/>
        </w:rPr>
        <w:fldChar w:fldCharType="begin"/>
      </w:r>
      <w:r w:rsidR="00620E24">
        <w:rPr>
          <w:rFonts w:ascii="SimSun" w:hAnsi="SimSun" w:cs="SimSun"/>
          <w:sz w:val="24"/>
          <w:szCs w:val="24"/>
        </w:rPr>
        <w:instrText xml:space="preserve"> INCLUDEPICTURE  "https://eurobion.info/wp-content/uploads/1/5/5/1556fc478edc772300cf4d051e451cca.webp" \* MERGEFORMATINET </w:instrText>
      </w:r>
      <w:r w:rsidR="00620E24">
        <w:rPr>
          <w:rFonts w:ascii="SimSun" w:hAnsi="SimSun" w:cs="SimSun"/>
          <w:sz w:val="24"/>
          <w:szCs w:val="24"/>
        </w:rPr>
        <w:fldChar w:fldCharType="separate"/>
      </w:r>
      <w:r w:rsidR="00E92591">
        <w:rPr>
          <w:rFonts w:ascii="SimSun" w:hAnsi="SimSun" w:cs="SimSun"/>
          <w:sz w:val="24"/>
          <w:szCs w:val="24"/>
        </w:rPr>
        <w:fldChar w:fldCharType="begin"/>
      </w:r>
      <w:r w:rsidR="00E92591">
        <w:rPr>
          <w:rFonts w:ascii="SimSun" w:hAnsi="SimSun" w:cs="SimSun"/>
          <w:sz w:val="24"/>
          <w:szCs w:val="24"/>
        </w:rPr>
        <w:instrText xml:space="preserve"> INCLUDEPICTURE  "https://eurobion.info/wp-content/uploads/1/5/5/1556fc478edc772300cf4d051e451cca.webp" \* MERGEFORMATINET </w:instrText>
      </w:r>
      <w:r w:rsidR="00E92591">
        <w:rPr>
          <w:rFonts w:ascii="SimSun" w:hAnsi="SimSun" w:cs="SimSun"/>
          <w:sz w:val="24"/>
          <w:szCs w:val="24"/>
        </w:rPr>
        <w:fldChar w:fldCharType="separate"/>
      </w:r>
      <w:r w:rsidR="00BE2B7D">
        <w:rPr>
          <w:rFonts w:ascii="SimSun" w:hAnsi="SimSun" w:cs="SimSun"/>
          <w:sz w:val="24"/>
          <w:szCs w:val="24"/>
        </w:rPr>
        <w:fldChar w:fldCharType="begin"/>
      </w:r>
      <w:r w:rsidR="00BE2B7D">
        <w:rPr>
          <w:rFonts w:ascii="SimSun" w:hAnsi="SimSun" w:cs="SimSun"/>
          <w:sz w:val="24"/>
          <w:szCs w:val="24"/>
        </w:rPr>
        <w:instrText xml:space="preserve"> INCLUDEPICTURE  "https://eurobion.info/wp-content/uploads/1/5/5/1556fc478edc772300cf4d051e451cca.webp" \* MERGEFORMATINET </w:instrText>
      </w:r>
      <w:r w:rsidR="00BE2B7D">
        <w:rPr>
          <w:rFonts w:ascii="SimSun" w:hAnsi="SimSun" w:cs="SimSun"/>
          <w:sz w:val="24"/>
          <w:szCs w:val="24"/>
        </w:rPr>
        <w:fldChar w:fldCharType="separate"/>
      </w:r>
      <w:r w:rsidR="00581FCC">
        <w:rPr>
          <w:rFonts w:ascii="SimSun" w:hAnsi="SimSun" w:cs="SimSun"/>
          <w:sz w:val="24"/>
          <w:szCs w:val="24"/>
        </w:rPr>
        <w:fldChar w:fldCharType="begin"/>
      </w:r>
      <w:r w:rsidR="00581FCC">
        <w:rPr>
          <w:rFonts w:ascii="SimSun" w:hAnsi="SimSun" w:cs="SimSun"/>
          <w:sz w:val="24"/>
          <w:szCs w:val="24"/>
        </w:rPr>
        <w:instrText xml:space="preserve"> INCLUDEPICTURE  "https://eurobion.info/wp-content/uploads/1/5/5/1556fc478edc772300cf4d051e451cca.webp" \* MERGEFORMATINET </w:instrText>
      </w:r>
      <w:r w:rsidR="00581FCC">
        <w:rPr>
          <w:rFonts w:ascii="SimSun" w:hAnsi="SimSun" w:cs="SimSun"/>
          <w:sz w:val="24"/>
          <w:szCs w:val="24"/>
        </w:rPr>
        <w:fldChar w:fldCharType="separate"/>
      </w:r>
      <w:r w:rsidR="00F720EC">
        <w:rPr>
          <w:rFonts w:ascii="SimSun" w:hAnsi="SimSun" w:cs="SimSun"/>
          <w:sz w:val="24"/>
          <w:szCs w:val="24"/>
        </w:rPr>
        <w:fldChar w:fldCharType="begin"/>
      </w:r>
      <w:r w:rsidR="00F720EC">
        <w:rPr>
          <w:rFonts w:ascii="SimSun" w:hAnsi="SimSun" w:cs="SimSun"/>
          <w:sz w:val="24"/>
          <w:szCs w:val="24"/>
        </w:rPr>
        <w:instrText xml:space="preserve"> INCLUDEPICTURE  "https://eurobion.info/wp-content/uploads/1/5/5/1556fc478edc772300cf4d051e451cca.webp" \* MERGEFORMATINET </w:instrText>
      </w:r>
      <w:r w:rsidR="00F720EC">
        <w:rPr>
          <w:rFonts w:ascii="SimSun" w:hAnsi="SimSun" w:cs="SimSun"/>
          <w:sz w:val="24"/>
          <w:szCs w:val="24"/>
        </w:rPr>
        <w:fldChar w:fldCharType="separate"/>
      </w:r>
      <w:r w:rsidR="00CE4E38">
        <w:rPr>
          <w:rFonts w:ascii="SimSun" w:hAnsi="SimSun" w:cs="SimSun"/>
          <w:sz w:val="24"/>
          <w:szCs w:val="24"/>
        </w:rPr>
        <w:fldChar w:fldCharType="begin"/>
      </w:r>
      <w:r w:rsidR="00CE4E38">
        <w:rPr>
          <w:rFonts w:ascii="SimSun" w:hAnsi="SimSun" w:cs="SimSun"/>
          <w:sz w:val="24"/>
          <w:szCs w:val="24"/>
        </w:rPr>
        <w:instrText xml:space="preserve"> INCLUDEPICTURE  "https://eurobion.info/wp-content/uploads/1/5/5/1556fc478edc772300cf4d051e451cca.webp" \* MERGEFORMATINET </w:instrText>
      </w:r>
      <w:r w:rsidR="00CE4E38">
        <w:rPr>
          <w:rFonts w:ascii="SimSun" w:hAnsi="SimSun" w:cs="SimSun"/>
          <w:sz w:val="24"/>
          <w:szCs w:val="24"/>
        </w:rPr>
        <w:fldChar w:fldCharType="separate"/>
      </w:r>
      <w:r w:rsidR="00C840AA">
        <w:rPr>
          <w:rFonts w:ascii="SimSun" w:hAnsi="SimSun" w:cs="SimSun"/>
          <w:sz w:val="24"/>
          <w:szCs w:val="24"/>
        </w:rPr>
        <w:fldChar w:fldCharType="begin"/>
      </w:r>
      <w:r w:rsidR="00C840AA">
        <w:rPr>
          <w:rFonts w:ascii="SimSun" w:hAnsi="SimSun" w:cs="SimSun"/>
          <w:sz w:val="24"/>
          <w:szCs w:val="24"/>
        </w:rPr>
        <w:instrText xml:space="preserve"> INCLUDEPICTURE  "https://eurobion.info/wp-content/uploads/1/5/5/1556fc478edc772300cf4d051e451cca.webp" \* MERGEFORMATINET </w:instrText>
      </w:r>
      <w:r w:rsidR="00C840AA">
        <w:rPr>
          <w:rFonts w:ascii="SimSun" w:hAnsi="SimSun" w:cs="SimSun"/>
          <w:sz w:val="24"/>
          <w:szCs w:val="24"/>
        </w:rPr>
        <w:fldChar w:fldCharType="separate"/>
      </w:r>
      <w:r w:rsidR="00A74A80">
        <w:rPr>
          <w:rFonts w:ascii="SimSun" w:hAnsi="SimSun" w:cs="SimSun"/>
          <w:sz w:val="24"/>
          <w:szCs w:val="24"/>
        </w:rPr>
        <w:fldChar w:fldCharType="begin"/>
      </w:r>
      <w:r w:rsidR="00A74A80">
        <w:rPr>
          <w:rFonts w:ascii="SimSun" w:hAnsi="SimSun" w:cs="SimSun"/>
          <w:sz w:val="24"/>
          <w:szCs w:val="24"/>
        </w:rPr>
        <w:instrText xml:space="preserve"> INCLUDEPICTURE  "https://eurobion.info/wp-content/uploads/1/5/5/1556fc478edc772300cf4d051e451cca.webp" \* MERGEFORMATINET </w:instrText>
      </w:r>
      <w:r w:rsidR="00A74A80">
        <w:rPr>
          <w:rFonts w:ascii="SimSun" w:hAnsi="SimSun" w:cs="SimSun"/>
          <w:sz w:val="24"/>
          <w:szCs w:val="24"/>
        </w:rPr>
        <w:fldChar w:fldCharType="separate"/>
      </w:r>
      <w:r w:rsidR="00A973C9">
        <w:rPr>
          <w:rFonts w:ascii="SimSun" w:hAnsi="SimSun" w:cs="SimSun"/>
          <w:sz w:val="24"/>
          <w:szCs w:val="24"/>
        </w:rPr>
        <w:fldChar w:fldCharType="begin"/>
      </w:r>
      <w:r w:rsidR="00A973C9">
        <w:rPr>
          <w:rFonts w:ascii="SimSun" w:hAnsi="SimSun" w:cs="SimSun"/>
          <w:sz w:val="24"/>
          <w:szCs w:val="24"/>
        </w:rPr>
        <w:instrText xml:space="preserve"> INCLUDEPICTURE  "https://eurobion.info/wp-content/uploads/1/5/5/1556fc478edc772300cf4d051e451cca.webp" \* MERGEFORMATINET </w:instrText>
      </w:r>
      <w:r w:rsidR="00A973C9">
        <w:rPr>
          <w:rFonts w:ascii="SimSun" w:hAnsi="SimSun" w:cs="SimSun"/>
          <w:sz w:val="24"/>
          <w:szCs w:val="24"/>
        </w:rPr>
        <w:fldChar w:fldCharType="separate"/>
      </w:r>
      <w:r w:rsidR="006F1868">
        <w:rPr>
          <w:rFonts w:ascii="SimSun" w:hAnsi="SimSun" w:cs="SimSun"/>
          <w:sz w:val="24"/>
          <w:szCs w:val="24"/>
        </w:rPr>
        <w:fldChar w:fldCharType="begin"/>
      </w:r>
      <w:r w:rsidR="006F1868">
        <w:rPr>
          <w:rFonts w:ascii="SimSun" w:hAnsi="SimSun" w:cs="SimSun"/>
          <w:sz w:val="24"/>
          <w:szCs w:val="24"/>
        </w:rPr>
        <w:instrText xml:space="preserve"> INCLUDEPICTURE  "https://eurobion.info/wp-content/uploads/1/5/5/1556fc478edc772300cf4d051e451cca.webp" \* MERGEFORMATINET </w:instrText>
      </w:r>
      <w:r w:rsidR="006F1868">
        <w:rPr>
          <w:rFonts w:ascii="SimSun" w:hAnsi="SimSun" w:cs="SimSun"/>
          <w:sz w:val="24"/>
          <w:szCs w:val="24"/>
        </w:rPr>
        <w:fldChar w:fldCharType="separate"/>
      </w:r>
      <w:r w:rsidR="00D878B2">
        <w:rPr>
          <w:rFonts w:ascii="SimSun" w:hAnsi="SimSun" w:cs="SimSun"/>
          <w:sz w:val="24"/>
          <w:szCs w:val="24"/>
        </w:rPr>
        <w:fldChar w:fldCharType="begin"/>
      </w:r>
      <w:r w:rsidR="00D878B2">
        <w:rPr>
          <w:rFonts w:ascii="SimSun" w:hAnsi="SimSun" w:cs="SimSun"/>
          <w:sz w:val="24"/>
          <w:szCs w:val="24"/>
        </w:rPr>
        <w:instrText xml:space="preserve"> INCLUDEPICTURE  "https://eurobion.info/wp-content/uploads/1/5/5/1556fc478edc772300cf4d051e451cca.webp" \* MERGEFORMATINET </w:instrText>
      </w:r>
      <w:r w:rsidR="00D878B2">
        <w:rPr>
          <w:rFonts w:ascii="SimSun" w:hAnsi="SimSun" w:cs="SimSun"/>
          <w:sz w:val="24"/>
          <w:szCs w:val="24"/>
        </w:rPr>
        <w:fldChar w:fldCharType="separate"/>
      </w:r>
      <w:r w:rsidR="00992815">
        <w:rPr>
          <w:rFonts w:ascii="SimSun" w:hAnsi="SimSun" w:cs="SimSun"/>
          <w:sz w:val="24"/>
          <w:szCs w:val="24"/>
        </w:rPr>
        <w:fldChar w:fldCharType="begin"/>
      </w:r>
      <w:r w:rsidR="00992815">
        <w:rPr>
          <w:rFonts w:ascii="SimSun" w:hAnsi="SimSun" w:cs="SimSun"/>
          <w:sz w:val="24"/>
          <w:szCs w:val="24"/>
        </w:rPr>
        <w:instrText xml:space="preserve"> INCLUDEPICTURE  "https://eurobion.info/wp-content/uploads/1/5/5/1556fc478edc772300cf4d051e451cca.webp" \* MERGEFORMATINET </w:instrText>
      </w:r>
      <w:r w:rsidR="00992815">
        <w:rPr>
          <w:rFonts w:ascii="SimSun" w:hAnsi="SimSun" w:cs="SimSun"/>
          <w:sz w:val="24"/>
          <w:szCs w:val="24"/>
        </w:rPr>
        <w:fldChar w:fldCharType="separate"/>
      </w:r>
      <w:r w:rsidR="00585AAB">
        <w:rPr>
          <w:rFonts w:ascii="SimSun" w:hAnsi="SimSun" w:cs="SimSun"/>
          <w:sz w:val="24"/>
          <w:szCs w:val="24"/>
        </w:rPr>
        <w:fldChar w:fldCharType="begin"/>
      </w:r>
      <w:r w:rsidR="00585AAB">
        <w:rPr>
          <w:rFonts w:ascii="SimSun" w:hAnsi="SimSun" w:cs="SimSun"/>
          <w:sz w:val="24"/>
          <w:szCs w:val="24"/>
        </w:rPr>
        <w:instrText xml:space="preserve"> INCLUDEPICTURE  "https://eurobion.info/wp-content/uploads/1/5/5/1556fc478edc772300cf4d051e451cca.webp" \* MERGEFORMATINET </w:instrText>
      </w:r>
      <w:r w:rsidR="00585AAB">
        <w:rPr>
          <w:rFonts w:ascii="SimSun" w:hAnsi="SimSun" w:cs="SimSun"/>
          <w:sz w:val="24"/>
          <w:szCs w:val="24"/>
        </w:rPr>
        <w:fldChar w:fldCharType="separate"/>
      </w:r>
      <w:r w:rsidR="00D61085">
        <w:rPr>
          <w:rFonts w:ascii="SimSun" w:hAnsi="SimSun" w:cs="SimSun"/>
          <w:sz w:val="24"/>
          <w:szCs w:val="24"/>
        </w:rPr>
        <w:fldChar w:fldCharType="begin"/>
      </w:r>
      <w:r w:rsidR="00D61085">
        <w:rPr>
          <w:rFonts w:ascii="SimSun" w:hAnsi="SimSun" w:cs="SimSun"/>
          <w:sz w:val="24"/>
          <w:szCs w:val="24"/>
        </w:rPr>
        <w:instrText xml:space="preserve"> INCLUDEPICTURE  "https://eurobion.info/wp-content/uploads/1/5/5/1556fc478edc772300cf4d051e451cca.webp" \* MERGEFORMATINET </w:instrText>
      </w:r>
      <w:r w:rsidR="00D61085">
        <w:rPr>
          <w:rFonts w:ascii="SimSun" w:hAnsi="SimSun" w:cs="SimSun"/>
          <w:sz w:val="24"/>
          <w:szCs w:val="24"/>
        </w:rPr>
        <w:fldChar w:fldCharType="separate"/>
      </w:r>
      <w:r w:rsidR="00553E02">
        <w:rPr>
          <w:rFonts w:ascii="SimSun" w:hAnsi="SimSun" w:cs="SimSun"/>
          <w:sz w:val="24"/>
          <w:szCs w:val="24"/>
        </w:rPr>
        <w:fldChar w:fldCharType="begin"/>
      </w:r>
      <w:r w:rsidR="00553E02">
        <w:rPr>
          <w:rFonts w:ascii="SimSun" w:hAnsi="SimSun" w:cs="SimSun"/>
          <w:sz w:val="24"/>
          <w:szCs w:val="24"/>
        </w:rPr>
        <w:instrText xml:space="preserve"> INCLUDEPICTURE  "https://eurobion.info/wp-content/uploads/1/5/5/1556fc478edc772300cf4d051e451cca.webp" \* MERGEFORMATINET </w:instrText>
      </w:r>
      <w:r w:rsidR="00553E02">
        <w:rPr>
          <w:rFonts w:ascii="SimSun" w:hAnsi="SimSun" w:cs="SimSun"/>
          <w:sz w:val="24"/>
          <w:szCs w:val="24"/>
        </w:rPr>
        <w:fldChar w:fldCharType="separate"/>
      </w:r>
      <w:r w:rsidR="00805F11">
        <w:rPr>
          <w:rFonts w:ascii="SimSun" w:hAnsi="SimSun" w:cs="SimSun"/>
          <w:sz w:val="24"/>
          <w:szCs w:val="24"/>
        </w:rPr>
        <w:fldChar w:fldCharType="begin"/>
      </w:r>
      <w:r w:rsidR="00805F11">
        <w:rPr>
          <w:rFonts w:ascii="SimSun" w:hAnsi="SimSun" w:cs="SimSun"/>
          <w:sz w:val="24"/>
          <w:szCs w:val="24"/>
        </w:rPr>
        <w:instrText xml:space="preserve"> INCLUDEPICTURE  "https://eurobion.info/wp-content/uploads/1/5/5/1556fc478edc772300cf4d051e451cca.webp" \* MERGEFORMATINET </w:instrText>
      </w:r>
      <w:r w:rsidR="00805F11">
        <w:rPr>
          <w:rFonts w:ascii="SimSun" w:hAnsi="SimSun" w:cs="SimSun"/>
          <w:sz w:val="24"/>
          <w:szCs w:val="24"/>
        </w:rPr>
        <w:fldChar w:fldCharType="separate"/>
      </w:r>
      <w:r w:rsidR="008B77F6">
        <w:rPr>
          <w:rFonts w:ascii="SimSun" w:hAnsi="SimSun" w:cs="SimSun"/>
          <w:sz w:val="24"/>
          <w:szCs w:val="24"/>
        </w:rPr>
        <w:fldChar w:fldCharType="begin"/>
      </w:r>
      <w:r w:rsidR="008B77F6">
        <w:rPr>
          <w:rFonts w:ascii="SimSun" w:hAnsi="SimSun" w:cs="SimSun"/>
          <w:sz w:val="24"/>
          <w:szCs w:val="24"/>
        </w:rPr>
        <w:instrText xml:space="preserve"> INCLUDEPICTURE  "https://eurobion.info/wp-content/uploads/1/5/5/1556fc478edc772300cf4d051e451cca.webp" \* MERGEFORMATINET </w:instrText>
      </w:r>
      <w:r w:rsidR="008B77F6">
        <w:rPr>
          <w:rFonts w:ascii="SimSun" w:hAnsi="SimSun" w:cs="SimSun"/>
          <w:sz w:val="24"/>
          <w:szCs w:val="24"/>
        </w:rPr>
        <w:fldChar w:fldCharType="separate"/>
      </w:r>
      <w:r w:rsidR="001717FC">
        <w:rPr>
          <w:rFonts w:ascii="SimSun" w:hAnsi="SimSun" w:cs="SimSun"/>
          <w:sz w:val="24"/>
          <w:szCs w:val="24"/>
        </w:rPr>
        <w:fldChar w:fldCharType="begin"/>
      </w:r>
      <w:r w:rsidR="001717FC">
        <w:rPr>
          <w:rFonts w:ascii="SimSun" w:hAnsi="SimSun" w:cs="SimSun"/>
          <w:sz w:val="24"/>
          <w:szCs w:val="24"/>
        </w:rPr>
        <w:instrText xml:space="preserve"> INCLUDEPICTURE  "https://eurobion.info/wp-content/uploads/1/5/5/1556fc478edc772300cf4d051e451cca.webp" \* MERGEFORMATINET </w:instrText>
      </w:r>
      <w:r w:rsidR="001717FC">
        <w:rPr>
          <w:rFonts w:ascii="SimSun" w:hAnsi="SimSun" w:cs="SimSun"/>
          <w:sz w:val="24"/>
          <w:szCs w:val="24"/>
        </w:rPr>
        <w:fldChar w:fldCharType="separate"/>
      </w:r>
      <w:r w:rsidR="00235958">
        <w:rPr>
          <w:rFonts w:ascii="SimSun" w:hAnsi="SimSun" w:cs="SimSun"/>
          <w:sz w:val="24"/>
          <w:szCs w:val="24"/>
        </w:rPr>
        <w:fldChar w:fldCharType="begin"/>
      </w:r>
      <w:r w:rsidR="00235958">
        <w:rPr>
          <w:rFonts w:ascii="SimSun" w:hAnsi="SimSun" w:cs="SimSun"/>
          <w:sz w:val="24"/>
          <w:szCs w:val="24"/>
        </w:rPr>
        <w:instrText xml:space="preserve"> INCLUDEPICTURE  "https://eurobion.info/wp-content/uploads/1/5/5/1556fc478edc772300cf4d051e451cca.webp" \* MERGEFORMATINET </w:instrText>
      </w:r>
      <w:r w:rsidR="00235958">
        <w:rPr>
          <w:rFonts w:ascii="SimSun" w:hAnsi="SimSun" w:cs="SimSun"/>
          <w:sz w:val="24"/>
          <w:szCs w:val="24"/>
        </w:rPr>
        <w:fldChar w:fldCharType="separate"/>
      </w:r>
      <w:r w:rsidR="004921CD">
        <w:rPr>
          <w:rFonts w:ascii="SimSun" w:hAnsi="SimSun" w:cs="SimSun"/>
          <w:sz w:val="24"/>
          <w:szCs w:val="24"/>
        </w:rPr>
        <w:fldChar w:fldCharType="begin"/>
      </w:r>
      <w:r w:rsidR="004921CD">
        <w:rPr>
          <w:rFonts w:ascii="SimSun" w:hAnsi="SimSun" w:cs="SimSun"/>
          <w:sz w:val="24"/>
          <w:szCs w:val="24"/>
        </w:rPr>
        <w:instrText xml:space="preserve"> </w:instrText>
      </w:r>
      <w:r w:rsidR="004921CD">
        <w:rPr>
          <w:rFonts w:ascii="SimSun" w:hAnsi="SimSun" w:cs="SimSun"/>
          <w:sz w:val="24"/>
          <w:szCs w:val="24"/>
        </w:rPr>
        <w:instrText>INCLUDEPICTURE  "https://eurobion.info/wp-content/uploads/1/5/5/1556fc478edc772300cf4d051e451cca.webp" \* MERGEFORMATINET</w:instrText>
      </w:r>
      <w:r w:rsidR="004921CD">
        <w:rPr>
          <w:rFonts w:ascii="SimSun" w:hAnsi="SimSun" w:cs="SimSun"/>
          <w:sz w:val="24"/>
          <w:szCs w:val="24"/>
        </w:rPr>
        <w:instrText xml:space="preserve"> </w:instrText>
      </w:r>
      <w:r w:rsidR="004921CD">
        <w:rPr>
          <w:rFonts w:ascii="SimSun" w:hAnsi="SimSun" w:cs="SimSun"/>
          <w:sz w:val="24"/>
          <w:szCs w:val="24"/>
        </w:rPr>
        <w:fldChar w:fldCharType="separate"/>
      </w:r>
      <w:r w:rsidR="003A7FAD">
        <w:rPr>
          <w:rFonts w:ascii="SimSun" w:hAnsi="SimSun" w:cs="SimSun"/>
          <w:sz w:val="24"/>
          <w:szCs w:val="24"/>
        </w:rPr>
        <w:pict>
          <v:shape id="Изображение 8" o:spid="_x0000_i1029" type="#_x0000_t75" style="width:375pt;height:193.5pt;mso-position-horizontal-relative:page;mso-position-vertical-relative:page">
            <v:imagedata r:id="rId120" r:href="rId129"/>
          </v:shape>
        </w:pict>
      </w:r>
      <w:r w:rsidR="004921CD">
        <w:rPr>
          <w:rFonts w:ascii="SimSun" w:hAnsi="SimSun" w:cs="SimSun"/>
          <w:sz w:val="24"/>
          <w:szCs w:val="24"/>
        </w:rPr>
        <w:fldChar w:fldCharType="end"/>
      </w:r>
      <w:r w:rsidR="00235958">
        <w:rPr>
          <w:rFonts w:ascii="SimSun" w:hAnsi="SimSun" w:cs="SimSun"/>
          <w:sz w:val="24"/>
          <w:szCs w:val="24"/>
        </w:rPr>
        <w:fldChar w:fldCharType="end"/>
      </w:r>
      <w:r w:rsidR="001717FC">
        <w:rPr>
          <w:rFonts w:ascii="SimSun" w:hAnsi="SimSun" w:cs="SimSun"/>
          <w:sz w:val="24"/>
          <w:szCs w:val="24"/>
        </w:rPr>
        <w:fldChar w:fldCharType="end"/>
      </w:r>
      <w:r w:rsidR="008B77F6">
        <w:rPr>
          <w:rFonts w:ascii="SimSun" w:hAnsi="SimSun" w:cs="SimSun"/>
          <w:sz w:val="24"/>
          <w:szCs w:val="24"/>
        </w:rPr>
        <w:fldChar w:fldCharType="end"/>
      </w:r>
      <w:r w:rsidR="00805F11">
        <w:rPr>
          <w:rFonts w:ascii="SimSun" w:hAnsi="SimSun" w:cs="SimSun"/>
          <w:sz w:val="24"/>
          <w:szCs w:val="24"/>
        </w:rPr>
        <w:fldChar w:fldCharType="end"/>
      </w:r>
      <w:r w:rsidR="00553E02">
        <w:rPr>
          <w:rFonts w:ascii="SimSun" w:hAnsi="SimSun" w:cs="SimSun"/>
          <w:sz w:val="24"/>
          <w:szCs w:val="24"/>
        </w:rPr>
        <w:fldChar w:fldCharType="end"/>
      </w:r>
      <w:r w:rsidR="00D61085">
        <w:rPr>
          <w:rFonts w:ascii="SimSun" w:hAnsi="SimSun" w:cs="SimSun"/>
          <w:sz w:val="24"/>
          <w:szCs w:val="24"/>
        </w:rPr>
        <w:fldChar w:fldCharType="end"/>
      </w:r>
      <w:r w:rsidR="00585AAB">
        <w:rPr>
          <w:rFonts w:ascii="SimSun" w:hAnsi="SimSun" w:cs="SimSun"/>
          <w:sz w:val="24"/>
          <w:szCs w:val="24"/>
        </w:rPr>
        <w:fldChar w:fldCharType="end"/>
      </w:r>
      <w:r w:rsidR="00992815">
        <w:rPr>
          <w:rFonts w:ascii="SimSun" w:hAnsi="SimSun" w:cs="SimSun"/>
          <w:sz w:val="24"/>
          <w:szCs w:val="24"/>
        </w:rPr>
        <w:fldChar w:fldCharType="end"/>
      </w:r>
      <w:r w:rsidR="00D878B2">
        <w:rPr>
          <w:rFonts w:ascii="SimSun" w:hAnsi="SimSun" w:cs="SimSun"/>
          <w:sz w:val="24"/>
          <w:szCs w:val="24"/>
        </w:rPr>
        <w:fldChar w:fldCharType="end"/>
      </w:r>
      <w:r w:rsidR="006F1868">
        <w:rPr>
          <w:rFonts w:ascii="SimSun" w:hAnsi="SimSun" w:cs="SimSun"/>
          <w:sz w:val="24"/>
          <w:szCs w:val="24"/>
        </w:rPr>
        <w:fldChar w:fldCharType="end"/>
      </w:r>
      <w:r w:rsidR="00A973C9">
        <w:rPr>
          <w:rFonts w:ascii="SimSun" w:hAnsi="SimSun" w:cs="SimSun"/>
          <w:sz w:val="24"/>
          <w:szCs w:val="24"/>
        </w:rPr>
        <w:fldChar w:fldCharType="end"/>
      </w:r>
      <w:r w:rsidR="00A74A80">
        <w:rPr>
          <w:rFonts w:ascii="SimSun" w:hAnsi="SimSun" w:cs="SimSun"/>
          <w:sz w:val="24"/>
          <w:szCs w:val="24"/>
        </w:rPr>
        <w:fldChar w:fldCharType="end"/>
      </w:r>
      <w:r w:rsidR="00C840AA">
        <w:rPr>
          <w:rFonts w:ascii="SimSun" w:hAnsi="SimSun" w:cs="SimSun"/>
          <w:sz w:val="24"/>
          <w:szCs w:val="24"/>
        </w:rPr>
        <w:fldChar w:fldCharType="end"/>
      </w:r>
      <w:r w:rsidR="00CE4E38">
        <w:rPr>
          <w:rFonts w:ascii="SimSun" w:hAnsi="SimSun" w:cs="SimSun"/>
          <w:sz w:val="24"/>
          <w:szCs w:val="24"/>
        </w:rPr>
        <w:fldChar w:fldCharType="end"/>
      </w:r>
      <w:r w:rsidR="00F720EC">
        <w:rPr>
          <w:rFonts w:ascii="SimSun" w:hAnsi="SimSun" w:cs="SimSun"/>
          <w:sz w:val="24"/>
          <w:szCs w:val="24"/>
        </w:rPr>
        <w:fldChar w:fldCharType="end"/>
      </w:r>
      <w:r w:rsidR="00581FCC">
        <w:rPr>
          <w:rFonts w:ascii="SimSun" w:hAnsi="SimSun" w:cs="SimSun"/>
          <w:sz w:val="24"/>
          <w:szCs w:val="24"/>
        </w:rPr>
        <w:fldChar w:fldCharType="end"/>
      </w:r>
      <w:r w:rsidR="00BE2B7D">
        <w:rPr>
          <w:rFonts w:ascii="SimSun" w:hAnsi="SimSun" w:cs="SimSun"/>
          <w:sz w:val="24"/>
          <w:szCs w:val="24"/>
        </w:rPr>
        <w:fldChar w:fldCharType="end"/>
      </w:r>
      <w:r w:rsidR="00E92591">
        <w:rPr>
          <w:rFonts w:ascii="SimSun" w:hAnsi="SimSun" w:cs="SimSun"/>
          <w:sz w:val="24"/>
          <w:szCs w:val="24"/>
        </w:rPr>
        <w:fldChar w:fldCharType="end"/>
      </w:r>
      <w:r w:rsidR="00620E24">
        <w:rPr>
          <w:rFonts w:ascii="SimSun" w:hAnsi="SimSun" w:cs="SimSun"/>
          <w:sz w:val="24"/>
          <w:szCs w:val="24"/>
        </w:rPr>
        <w:fldChar w:fldCharType="end"/>
      </w:r>
      <w:r w:rsidR="00736363">
        <w:rPr>
          <w:rFonts w:ascii="SimSun" w:hAnsi="SimSun" w:cs="SimSun"/>
          <w:sz w:val="24"/>
          <w:szCs w:val="24"/>
        </w:rPr>
        <w:fldChar w:fldCharType="end"/>
      </w:r>
      <w:r w:rsidR="00980D08">
        <w:rPr>
          <w:rFonts w:ascii="SimSun" w:hAnsi="SimSun" w:cs="SimSun"/>
          <w:sz w:val="24"/>
          <w:szCs w:val="24"/>
        </w:rPr>
        <w:fldChar w:fldCharType="end"/>
      </w:r>
      <w:r w:rsidR="00DA457F">
        <w:rPr>
          <w:rFonts w:ascii="SimSun" w:hAnsi="SimSun" w:cs="SimSun"/>
          <w:sz w:val="24"/>
          <w:szCs w:val="24"/>
        </w:rPr>
        <w:fldChar w:fldCharType="end"/>
      </w:r>
      <w:r w:rsidR="00A92BDF">
        <w:rPr>
          <w:rFonts w:ascii="SimSun" w:hAnsi="SimSun" w:cs="SimSun"/>
          <w:sz w:val="24"/>
          <w:szCs w:val="24"/>
        </w:rPr>
        <w:fldChar w:fldCharType="end"/>
      </w:r>
      <w:r w:rsidR="0087608E">
        <w:rPr>
          <w:rFonts w:ascii="SimSun" w:hAnsi="SimSun" w:cs="SimSun"/>
          <w:sz w:val="24"/>
          <w:szCs w:val="24"/>
        </w:rPr>
        <w:fldChar w:fldCharType="end"/>
      </w:r>
      <w:r w:rsidR="0055306B">
        <w:rPr>
          <w:rFonts w:ascii="SimSun" w:hAnsi="SimSun" w:cs="SimSun"/>
          <w:sz w:val="24"/>
          <w:szCs w:val="24"/>
        </w:rPr>
        <w:fldChar w:fldCharType="end"/>
      </w:r>
      <w:r w:rsidR="005676E9">
        <w:rPr>
          <w:rFonts w:ascii="SimSun" w:hAnsi="SimSun" w:cs="SimSun"/>
          <w:sz w:val="24"/>
          <w:szCs w:val="24"/>
        </w:rPr>
        <w:fldChar w:fldCharType="end"/>
      </w:r>
      <w:r w:rsidR="00111C32">
        <w:rPr>
          <w:rFonts w:ascii="SimSun" w:hAnsi="SimSun" w:cs="SimSun"/>
          <w:sz w:val="24"/>
          <w:szCs w:val="24"/>
        </w:rPr>
        <w:fldChar w:fldCharType="end"/>
      </w:r>
      <w:r w:rsidR="003F13BB">
        <w:rPr>
          <w:rFonts w:ascii="SimSun" w:hAnsi="SimSun" w:cs="SimSun"/>
          <w:sz w:val="24"/>
          <w:szCs w:val="24"/>
        </w:rPr>
        <w:fldChar w:fldCharType="end"/>
      </w:r>
      <w:r w:rsidR="00AE6922">
        <w:rPr>
          <w:rFonts w:ascii="SimSun" w:hAnsi="SimSun" w:cs="SimSun"/>
          <w:sz w:val="24"/>
          <w:szCs w:val="24"/>
        </w:rPr>
        <w:fldChar w:fldCharType="end"/>
      </w:r>
      <w:r w:rsidR="00C844C2">
        <w:rPr>
          <w:rFonts w:ascii="SimSun" w:hAnsi="SimSun" w:cs="SimSun"/>
          <w:sz w:val="24"/>
          <w:szCs w:val="24"/>
        </w:rPr>
        <w:fldChar w:fldCharType="end"/>
      </w:r>
      <w:r w:rsidR="00296980">
        <w:rPr>
          <w:rFonts w:ascii="SimSun" w:hAnsi="SimSun" w:cs="SimSun"/>
          <w:sz w:val="24"/>
          <w:szCs w:val="24"/>
        </w:rPr>
        <w:fldChar w:fldCharType="end"/>
      </w:r>
      <w:r w:rsidR="004B177F">
        <w:rPr>
          <w:rFonts w:ascii="SimSun" w:hAnsi="SimSun" w:cs="SimSun"/>
          <w:sz w:val="24"/>
          <w:szCs w:val="24"/>
        </w:rPr>
        <w:fldChar w:fldCharType="end"/>
      </w:r>
      <w:r w:rsidR="00CF4A2F">
        <w:rPr>
          <w:rFonts w:ascii="SimSun" w:hAnsi="SimSun" w:cs="SimSun"/>
          <w:sz w:val="24"/>
          <w:szCs w:val="24"/>
        </w:rPr>
        <w:fldChar w:fldCharType="end"/>
      </w:r>
      <w:r w:rsidR="00AC4DA5">
        <w:rPr>
          <w:rFonts w:ascii="SimSun" w:hAnsi="SimSun" w:cs="SimSun"/>
          <w:sz w:val="24"/>
          <w:szCs w:val="24"/>
        </w:rPr>
        <w:fldChar w:fldCharType="end"/>
      </w:r>
      <w:r w:rsidR="00D52786">
        <w:rPr>
          <w:rFonts w:ascii="SimSun" w:hAnsi="SimSun" w:cs="SimSun"/>
          <w:sz w:val="24"/>
          <w:szCs w:val="24"/>
        </w:rPr>
        <w:fldChar w:fldCharType="end"/>
      </w:r>
      <w:r w:rsidR="006A685D">
        <w:rPr>
          <w:rFonts w:ascii="SimSun" w:hAnsi="SimSun" w:cs="SimSun"/>
          <w:sz w:val="24"/>
          <w:szCs w:val="24"/>
        </w:rPr>
        <w:fldChar w:fldCharType="end"/>
      </w:r>
      <w:r w:rsidR="008B7D5E">
        <w:rPr>
          <w:rFonts w:ascii="SimSun" w:hAnsi="SimSun" w:cs="SimSun"/>
          <w:sz w:val="24"/>
          <w:szCs w:val="24"/>
        </w:rPr>
        <w:fldChar w:fldCharType="end"/>
      </w:r>
      <w:r w:rsidR="00A82123">
        <w:rPr>
          <w:rFonts w:ascii="SimSun" w:hAnsi="SimSun" w:cs="SimSun"/>
          <w:sz w:val="24"/>
          <w:szCs w:val="24"/>
        </w:rPr>
        <w:fldChar w:fldCharType="end"/>
      </w:r>
      <w:r w:rsidR="00E04471">
        <w:rPr>
          <w:rFonts w:ascii="SimSun" w:hAnsi="SimSun" w:cs="SimSun"/>
          <w:sz w:val="24"/>
          <w:szCs w:val="24"/>
        </w:rPr>
        <w:fldChar w:fldCharType="end"/>
      </w:r>
      <w:r w:rsidR="00AF6E9D">
        <w:rPr>
          <w:rFonts w:ascii="SimSun" w:hAnsi="SimSun" w:cs="SimSun"/>
          <w:sz w:val="24"/>
          <w:szCs w:val="24"/>
        </w:rPr>
        <w:fldChar w:fldCharType="end"/>
      </w:r>
      <w:r w:rsidR="006E170D">
        <w:rPr>
          <w:rFonts w:ascii="SimSun" w:hAnsi="SimSun" w:cs="SimSun"/>
          <w:sz w:val="24"/>
          <w:szCs w:val="24"/>
        </w:rPr>
        <w:fldChar w:fldCharType="end"/>
      </w:r>
      <w:r>
        <w:rPr>
          <w:rFonts w:ascii="SimSun" w:hAnsi="SimSun" w:cs="SimSun"/>
          <w:sz w:val="24"/>
          <w:szCs w:val="24"/>
        </w:rPr>
        <w:fldChar w:fldCharType="end"/>
      </w:r>
    </w:p>
    <w:p w:rsidR="0031193C" w:rsidRDefault="0031193C" w:rsidP="00A258B3">
      <w:pPr>
        <w:jc w:val="both"/>
        <w:rPr>
          <w:rFonts w:ascii="SimSun" w:hAnsi="SimSun" w:cs="SimSun"/>
          <w:sz w:val="24"/>
          <w:szCs w:val="24"/>
        </w:rPr>
      </w:pPr>
    </w:p>
    <w:p w:rsidR="0031193C" w:rsidRDefault="0031193C" w:rsidP="00A258B3">
      <w:pPr>
        <w:jc w:val="both"/>
        <w:rPr>
          <w:rFonts w:ascii="Times New Roman" w:hAnsi="Times New Roman"/>
          <w:b/>
          <w:bCs/>
          <w:sz w:val="24"/>
          <w:szCs w:val="24"/>
        </w:rPr>
      </w:pPr>
    </w:p>
    <w:p w:rsidR="0031193C" w:rsidRDefault="0031193C" w:rsidP="00A258B3">
      <w:pPr>
        <w:jc w:val="both"/>
        <w:rPr>
          <w:rFonts w:ascii="Times New Roman" w:hAnsi="Times New Roman"/>
          <w:b/>
          <w:bCs/>
          <w:sz w:val="24"/>
          <w:szCs w:val="24"/>
        </w:rPr>
      </w:pPr>
      <w:r>
        <w:rPr>
          <w:rFonts w:ascii="Times New Roman" w:hAnsi="Times New Roman"/>
          <w:b/>
          <w:bCs/>
          <w:sz w:val="24"/>
          <w:szCs w:val="24"/>
        </w:rPr>
        <w:t>2 вариант</w:t>
      </w:r>
    </w:p>
    <w:p w:rsidR="0031193C" w:rsidRDefault="0031193C" w:rsidP="00A258B3">
      <w:pPr>
        <w:jc w:val="both"/>
        <w:rPr>
          <w:rFonts w:ascii="Times New Roman" w:hAnsi="Times New Roman"/>
          <w:b/>
          <w:bCs/>
          <w:sz w:val="24"/>
          <w:szCs w:val="24"/>
        </w:rPr>
      </w:pPr>
    </w:p>
    <w:p w:rsidR="0031193C" w:rsidRDefault="0031193C" w:rsidP="00A258B3">
      <w:pPr>
        <w:jc w:val="both"/>
        <w:rPr>
          <w:rFonts w:cs="SimSun"/>
          <w:sz w:val="24"/>
          <w:szCs w:val="24"/>
        </w:rPr>
      </w:pPr>
      <w:r>
        <w:rPr>
          <w:rFonts w:ascii="SimSun" w:hAnsi="SimSun" w:cs="SimSun"/>
          <w:sz w:val="24"/>
          <w:szCs w:val="24"/>
        </w:rPr>
        <w:fldChar w:fldCharType="begin"/>
      </w:r>
      <w:r>
        <w:rPr>
          <w:rFonts w:ascii="SimSun" w:hAnsi="SimSun" w:cs="SimSun"/>
          <w:sz w:val="24"/>
          <w:szCs w:val="24"/>
        </w:rPr>
        <w:instrText xml:space="preserve">INCLUDEPICTURE \d "https://odstroy.ru/wp-content/uploads/3/7/b/37b70aadeebd0b075163533b38eebe28.jpg" \* MERGEFORMATINET </w:instrText>
      </w:r>
      <w:r>
        <w:rPr>
          <w:rFonts w:ascii="SimSun" w:hAnsi="SimSun" w:cs="SimSun"/>
          <w:sz w:val="24"/>
          <w:szCs w:val="24"/>
        </w:rPr>
        <w:fldChar w:fldCharType="separate"/>
      </w:r>
      <w:r w:rsidR="006E170D">
        <w:rPr>
          <w:rFonts w:ascii="SimSun" w:hAnsi="SimSun" w:cs="SimSun"/>
          <w:sz w:val="24"/>
          <w:szCs w:val="24"/>
        </w:rPr>
        <w:fldChar w:fldCharType="begin"/>
      </w:r>
      <w:r w:rsidR="006E170D">
        <w:rPr>
          <w:rFonts w:ascii="SimSun" w:hAnsi="SimSun" w:cs="SimSun"/>
          <w:sz w:val="24"/>
          <w:szCs w:val="24"/>
        </w:rPr>
        <w:instrText xml:space="preserve"> INCLUDEPICTURE  "https://odstroy.ru/wp-content/uploads/3/7/b/37b70aadeebd0b075163533b38eebe28.jpg" \* MERGEFORMATINET </w:instrText>
      </w:r>
      <w:r w:rsidR="006E170D">
        <w:rPr>
          <w:rFonts w:ascii="SimSun" w:hAnsi="SimSun" w:cs="SimSun"/>
          <w:sz w:val="24"/>
          <w:szCs w:val="24"/>
        </w:rPr>
        <w:fldChar w:fldCharType="separate"/>
      </w:r>
      <w:r w:rsidR="00AF6E9D">
        <w:rPr>
          <w:rFonts w:ascii="SimSun" w:hAnsi="SimSun" w:cs="SimSun"/>
          <w:sz w:val="24"/>
          <w:szCs w:val="24"/>
        </w:rPr>
        <w:fldChar w:fldCharType="begin"/>
      </w:r>
      <w:r w:rsidR="00AF6E9D">
        <w:rPr>
          <w:rFonts w:ascii="SimSun" w:hAnsi="SimSun" w:cs="SimSun"/>
          <w:sz w:val="24"/>
          <w:szCs w:val="24"/>
        </w:rPr>
        <w:instrText xml:space="preserve"> INCLUDEPICTURE  "https://odstroy.ru/wp-content/uploads/3/7/b/37b70aadeebd0b075163533b38eebe28.jpg" \* MERGEFORMATINET </w:instrText>
      </w:r>
      <w:r w:rsidR="00AF6E9D">
        <w:rPr>
          <w:rFonts w:ascii="SimSun" w:hAnsi="SimSun" w:cs="SimSun"/>
          <w:sz w:val="24"/>
          <w:szCs w:val="24"/>
        </w:rPr>
        <w:fldChar w:fldCharType="separate"/>
      </w:r>
      <w:r w:rsidR="00E04471">
        <w:rPr>
          <w:rFonts w:ascii="SimSun" w:hAnsi="SimSun" w:cs="SimSun"/>
          <w:sz w:val="24"/>
          <w:szCs w:val="24"/>
        </w:rPr>
        <w:fldChar w:fldCharType="begin"/>
      </w:r>
      <w:r w:rsidR="00E04471">
        <w:rPr>
          <w:rFonts w:ascii="SimSun" w:hAnsi="SimSun" w:cs="SimSun"/>
          <w:sz w:val="24"/>
          <w:szCs w:val="24"/>
        </w:rPr>
        <w:instrText xml:space="preserve"> INCLUDEPICTURE  "https://odstroy.ru/wp-content/uploads/3/7/b/37b70aadeebd0b075163533b38eebe28.jpg" \* MERGEFORMATINET </w:instrText>
      </w:r>
      <w:r w:rsidR="00E04471">
        <w:rPr>
          <w:rFonts w:ascii="SimSun" w:hAnsi="SimSun" w:cs="SimSun"/>
          <w:sz w:val="24"/>
          <w:szCs w:val="24"/>
        </w:rPr>
        <w:fldChar w:fldCharType="separate"/>
      </w:r>
      <w:r w:rsidR="00A82123">
        <w:rPr>
          <w:rFonts w:ascii="SimSun" w:hAnsi="SimSun" w:cs="SimSun"/>
          <w:sz w:val="24"/>
          <w:szCs w:val="24"/>
        </w:rPr>
        <w:fldChar w:fldCharType="begin"/>
      </w:r>
      <w:r w:rsidR="00A82123">
        <w:rPr>
          <w:rFonts w:ascii="SimSun" w:hAnsi="SimSun" w:cs="SimSun"/>
          <w:sz w:val="24"/>
          <w:szCs w:val="24"/>
        </w:rPr>
        <w:instrText xml:space="preserve"> INCLUDEPICTURE  "https://odstroy.ru/wp-content/uploads/3/7/b/37b70aadeebd0b075163533b38eebe28.jpg" \* MERGEFORMATINET </w:instrText>
      </w:r>
      <w:r w:rsidR="00A82123">
        <w:rPr>
          <w:rFonts w:ascii="SimSun" w:hAnsi="SimSun" w:cs="SimSun"/>
          <w:sz w:val="24"/>
          <w:szCs w:val="24"/>
        </w:rPr>
        <w:fldChar w:fldCharType="separate"/>
      </w:r>
      <w:r w:rsidR="008B7D5E">
        <w:rPr>
          <w:rFonts w:ascii="SimSun" w:hAnsi="SimSun" w:cs="SimSun"/>
          <w:sz w:val="24"/>
          <w:szCs w:val="24"/>
        </w:rPr>
        <w:fldChar w:fldCharType="begin"/>
      </w:r>
      <w:r w:rsidR="008B7D5E">
        <w:rPr>
          <w:rFonts w:ascii="SimSun" w:hAnsi="SimSun" w:cs="SimSun"/>
          <w:sz w:val="24"/>
          <w:szCs w:val="24"/>
        </w:rPr>
        <w:instrText xml:space="preserve"> INCLUDEPICTURE  "https://odstroy.ru/wp-content/uploads/3/7/b/37b70aadeebd0b075163533b38eebe28.jpg" \* MERGEFORMATINET </w:instrText>
      </w:r>
      <w:r w:rsidR="008B7D5E">
        <w:rPr>
          <w:rFonts w:ascii="SimSun" w:hAnsi="SimSun" w:cs="SimSun"/>
          <w:sz w:val="24"/>
          <w:szCs w:val="24"/>
        </w:rPr>
        <w:fldChar w:fldCharType="separate"/>
      </w:r>
      <w:r w:rsidR="006A685D">
        <w:rPr>
          <w:rFonts w:ascii="SimSun" w:hAnsi="SimSun" w:cs="SimSun"/>
          <w:sz w:val="24"/>
          <w:szCs w:val="24"/>
        </w:rPr>
        <w:fldChar w:fldCharType="begin"/>
      </w:r>
      <w:r w:rsidR="006A685D">
        <w:rPr>
          <w:rFonts w:ascii="SimSun" w:hAnsi="SimSun" w:cs="SimSun"/>
          <w:sz w:val="24"/>
          <w:szCs w:val="24"/>
        </w:rPr>
        <w:instrText xml:space="preserve"> INCLUDEPICTURE  "https://odstroy.ru/wp-content/uploads/3/7/b/37b70aadeebd0b075163533b38eebe28.jpg" \* MERGEFORMATINET </w:instrText>
      </w:r>
      <w:r w:rsidR="006A685D">
        <w:rPr>
          <w:rFonts w:ascii="SimSun" w:hAnsi="SimSun" w:cs="SimSun"/>
          <w:sz w:val="24"/>
          <w:szCs w:val="24"/>
        </w:rPr>
        <w:fldChar w:fldCharType="separate"/>
      </w:r>
      <w:r w:rsidR="00D52786">
        <w:rPr>
          <w:rFonts w:ascii="SimSun" w:hAnsi="SimSun" w:cs="SimSun"/>
          <w:sz w:val="24"/>
          <w:szCs w:val="24"/>
        </w:rPr>
        <w:fldChar w:fldCharType="begin"/>
      </w:r>
      <w:r w:rsidR="00D52786">
        <w:rPr>
          <w:rFonts w:ascii="SimSun" w:hAnsi="SimSun" w:cs="SimSun"/>
          <w:sz w:val="24"/>
          <w:szCs w:val="24"/>
        </w:rPr>
        <w:instrText xml:space="preserve"> INCLUDEPICTURE  "https://odstroy.ru/wp-content/uploads/3/7/b/37b70aadeebd0b075163533b38eebe28.jpg" \* MERGEFORMATINET </w:instrText>
      </w:r>
      <w:r w:rsidR="00D52786">
        <w:rPr>
          <w:rFonts w:ascii="SimSun" w:hAnsi="SimSun" w:cs="SimSun"/>
          <w:sz w:val="24"/>
          <w:szCs w:val="24"/>
        </w:rPr>
        <w:fldChar w:fldCharType="separate"/>
      </w:r>
      <w:r w:rsidR="00AC4DA5">
        <w:rPr>
          <w:rFonts w:ascii="SimSun" w:hAnsi="SimSun" w:cs="SimSun"/>
          <w:sz w:val="24"/>
          <w:szCs w:val="24"/>
        </w:rPr>
        <w:fldChar w:fldCharType="begin"/>
      </w:r>
      <w:r w:rsidR="00AC4DA5">
        <w:rPr>
          <w:rFonts w:ascii="SimSun" w:hAnsi="SimSun" w:cs="SimSun"/>
          <w:sz w:val="24"/>
          <w:szCs w:val="24"/>
        </w:rPr>
        <w:instrText xml:space="preserve"> INCLUDEPICTURE  "https://odstroy.ru/wp-content/uploads/3/7/b/37b70aadeebd0b075163533b38eebe28.jpg" \* MERGEFORMATINET </w:instrText>
      </w:r>
      <w:r w:rsidR="00AC4DA5">
        <w:rPr>
          <w:rFonts w:ascii="SimSun" w:hAnsi="SimSun" w:cs="SimSun"/>
          <w:sz w:val="24"/>
          <w:szCs w:val="24"/>
        </w:rPr>
        <w:fldChar w:fldCharType="separate"/>
      </w:r>
      <w:r w:rsidR="00CF4A2F">
        <w:rPr>
          <w:rFonts w:ascii="SimSun" w:hAnsi="SimSun" w:cs="SimSun"/>
          <w:sz w:val="24"/>
          <w:szCs w:val="24"/>
        </w:rPr>
        <w:fldChar w:fldCharType="begin"/>
      </w:r>
      <w:r w:rsidR="00CF4A2F">
        <w:rPr>
          <w:rFonts w:ascii="SimSun" w:hAnsi="SimSun" w:cs="SimSun"/>
          <w:sz w:val="24"/>
          <w:szCs w:val="24"/>
        </w:rPr>
        <w:instrText xml:space="preserve"> INCLUDEPICTURE  "https://odstroy.ru/wp-content/uploads/3/7/b/37b70aadeebd0b075163533b38eebe28.jpg" \* MERGEFORMATINET </w:instrText>
      </w:r>
      <w:r w:rsidR="00CF4A2F">
        <w:rPr>
          <w:rFonts w:ascii="SimSun" w:hAnsi="SimSun" w:cs="SimSun"/>
          <w:sz w:val="24"/>
          <w:szCs w:val="24"/>
        </w:rPr>
        <w:fldChar w:fldCharType="separate"/>
      </w:r>
      <w:r w:rsidR="004B177F">
        <w:rPr>
          <w:rFonts w:ascii="SimSun" w:hAnsi="SimSun" w:cs="SimSun"/>
          <w:sz w:val="24"/>
          <w:szCs w:val="24"/>
        </w:rPr>
        <w:fldChar w:fldCharType="begin"/>
      </w:r>
      <w:r w:rsidR="004B177F">
        <w:rPr>
          <w:rFonts w:ascii="SimSun" w:hAnsi="SimSun" w:cs="SimSun"/>
          <w:sz w:val="24"/>
          <w:szCs w:val="24"/>
        </w:rPr>
        <w:instrText xml:space="preserve"> INCLUDEPICTURE  "https://odstroy.ru/wp-content/uploads/3/7/b/37b70aadeebd0b075163533b38eebe28.jpg" \* MERGEFORMATINET </w:instrText>
      </w:r>
      <w:r w:rsidR="004B177F">
        <w:rPr>
          <w:rFonts w:ascii="SimSun" w:hAnsi="SimSun" w:cs="SimSun"/>
          <w:sz w:val="24"/>
          <w:szCs w:val="24"/>
        </w:rPr>
        <w:fldChar w:fldCharType="separate"/>
      </w:r>
      <w:r w:rsidR="00296980">
        <w:rPr>
          <w:rFonts w:ascii="SimSun" w:hAnsi="SimSun" w:cs="SimSun"/>
          <w:sz w:val="24"/>
          <w:szCs w:val="24"/>
        </w:rPr>
        <w:fldChar w:fldCharType="begin"/>
      </w:r>
      <w:r w:rsidR="00296980">
        <w:rPr>
          <w:rFonts w:ascii="SimSun" w:hAnsi="SimSun" w:cs="SimSun"/>
          <w:sz w:val="24"/>
          <w:szCs w:val="24"/>
        </w:rPr>
        <w:instrText xml:space="preserve"> INCLUDEPICTURE  "https://odstroy.ru/wp-content/uploads/3/7/b/37b70aadeebd0b075163533b38eebe28.jpg" \* MERGEFORMATINET </w:instrText>
      </w:r>
      <w:r w:rsidR="00296980">
        <w:rPr>
          <w:rFonts w:ascii="SimSun" w:hAnsi="SimSun" w:cs="SimSun"/>
          <w:sz w:val="24"/>
          <w:szCs w:val="24"/>
        </w:rPr>
        <w:fldChar w:fldCharType="separate"/>
      </w:r>
      <w:r w:rsidR="00C844C2">
        <w:rPr>
          <w:rFonts w:ascii="SimSun" w:hAnsi="SimSun" w:cs="SimSun"/>
          <w:sz w:val="24"/>
          <w:szCs w:val="24"/>
        </w:rPr>
        <w:fldChar w:fldCharType="begin"/>
      </w:r>
      <w:r w:rsidR="00C844C2">
        <w:rPr>
          <w:rFonts w:ascii="SimSun" w:hAnsi="SimSun" w:cs="SimSun"/>
          <w:sz w:val="24"/>
          <w:szCs w:val="24"/>
        </w:rPr>
        <w:instrText xml:space="preserve"> INCLUDEPICTURE  "https://odstroy.ru/wp-content/uploads/3/7/b/37b70aadeebd0b075163533b38eebe28.jpg" \* MERGEFORMATINET </w:instrText>
      </w:r>
      <w:r w:rsidR="00C844C2">
        <w:rPr>
          <w:rFonts w:ascii="SimSun" w:hAnsi="SimSun" w:cs="SimSun"/>
          <w:sz w:val="24"/>
          <w:szCs w:val="24"/>
        </w:rPr>
        <w:fldChar w:fldCharType="separate"/>
      </w:r>
      <w:r w:rsidR="00AE6922">
        <w:rPr>
          <w:rFonts w:ascii="SimSun" w:hAnsi="SimSun" w:cs="SimSun"/>
          <w:sz w:val="24"/>
          <w:szCs w:val="24"/>
        </w:rPr>
        <w:fldChar w:fldCharType="begin"/>
      </w:r>
      <w:r w:rsidR="00AE6922">
        <w:rPr>
          <w:rFonts w:ascii="SimSun" w:hAnsi="SimSun" w:cs="SimSun"/>
          <w:sz w:val="24"/>
          <w:szCs w:val="24"/>
        </w:rPr>
        <w:instrText xml:space="preserve"> INCLUDEPICTURE  "https://odstroy.ru/wp-content/uploads/3/7/b/37b70aadeebd0b075163533b38eebe28.jpg" \* MERGEFORMATINET </w:instrText>
      </w:r>
      <w:r w:rsidR="00AE6922">
        <w:rPr>
          <w:rFonts w:ascii="SimSun" w:hAnsi="SimSun" w:cs="SimSun"/>
          <w:sz w:val="24"/>
          <w:szCs w:val="24"/>
        </w:rPr>
        <w:fldChar w:fldCharType="separate"/>
      </w:r>
      <w:r w:rsidR="003F13BB">
        <w:rPr>
          <w:rFonts w:ascii="SimSun" w:hAnsi="SimSun" w:cs="SimSun"/>
          <w:sz w:val="24"/>
          <w:szCs w:val="24"/>
        </w:rPr>
        <w:fldChar w:fldCharType="begin"/>
      </w:r>
      <w:r w:rsidR="003F13BB">
        <w:rPr>
          <w:rFonts w:ascii="SimSun" w:hAnsi="SimSun" w:cs="SimSun"/>
          <w:sz w:val="24"/>
          <w:szCs w:val="24"/>
        </w:rPr>
        <w:instrText xml:space="preserve"> INCLUDEPICTURE  "https://odstroy.ru/wp-content/uploads/3/7/b/37b70aadeebd0b075163533b38eebe28.jpg" \* MERGEFORMATINET </w:instrText>
      </w:r>
      <w:r w:rsidR="003F13BB">
        <w:rPr>
          <w:rFonts w:ascii="SimSun" w:hAnsi="SimSun" w:cs="SimSun"/>
          <w:sz w:val="24"/>
          <w:szCs w:val="24"/>
        </w:rPr>
        <w:fldChar w:fldCharType="separate"/>
      </w:r>
      <w:r w:rsidR="00111C32">
        <w:rPr>
          <w:rFonts w:ascii="SimSun" w:hAnsi="SimSun" w:cs="SimSun"/>
          <w:sz w:val="24"/>
          <w:szCs w:val="24"/>
        </w:rPr>
        <w:fldChar w:fldCharType="begin"/>
      </w:r>
      <w:r w:rsidR="00111C32">
        <w:rPr>
          <w:rFonts w:ascii="SimSun" w:hAnsi="SimSun" w:cs="SimSun"/>
          <w:sz w:val="24"/>
          <w:szCs w:val="24"/>
        </w:rPr>
        <w:instrText xml:space="preserve"> INCLUDEPICTURE  "https://odstroy.ru/wp-content/uploads/3/7/b/37b70aadeebd0b075163533b38eebe28.jpg" \* MERGEFORMATINET </w:instrText>
      </w:r>
      <w:r w:rsidR="00111C32">
        <w:rPr>
          <w:rFonts w:ascii="SimSun" w:hAnsi="SimSun" w:cs="SimSun"/>
          <w:sz w:val="24"/>
          <w:szCs w:val="24"/>
        </w:rPr>
        <w:fldChar w:fldCharType="separate"/>
      </w:r>
      <w:r w:rsidR="005676E9">
        <w:rPr>
          <w:rFonts w:ascii="SimSun" w:hAnsi="SimSun" w:cs="SimSun"/>
          <w:sz w:val="24"/>
          <w:szCs w:val="24"/>
        </w:rPr>
        <w:fldChar w:fldCharType="begin"/>
      </w:r>
      <w:r w:rsidR="005676E9">
        <w:rPr>
          <w:rFonts w:ascii="SimSun" w:hAnsi="SimSun" w:cs="SimSun"/>
          <w:sz w:val="24"/>
          <w:szCs w:val="24"/>
        </w:rPr>
        <w:instrText xml:space="preserve"> INCLUDEPICTURE  "https://odstroy.ru/wp-content/uploads/3/7/b/37b70aadeebd0b075163533b38eebe28.jpg" \* MERGEFORMATINET </w:instrText>
      </w:r>
      <w:r w:rsidR="005676E9">
        <w:rPr>
          <w:rFonts w:ascii="SimSun" w:hAnsi="SimSun" w:cs="SimSun"/>
          <w:sz w:val="24"/>
          <w:szCs w:val="24"/>
        </w:rPr>
        <w:fldChar w:fldCharType="separate"/>
      </w:r>
      <w:r w:rsidR="0055306B">
        <w:rPr>
          <w:rFonts w:ascii="SimSun" w:hAnsi="SimSun" w:cs="SimSun"/>
          <w:sz w:val="24"/>
          <w:szCs w:val="24"/>
        </w:rPr>
        <w:fldChar w:fldCharType="begin"/>
      </w:r>
      <w:r w:rsidR="0055306B">
        <w:rPr>
          <w:rFonts w:ascii="SimSun" w:hAnsi="SimSun" w:cs="SimSun"/>
          <w:sz w:val="24"/>
          <w:szCs w:val="24"/>
        </w:rPr>
        <w:instrText xml:space="preserve"> INCLUDEPICTURE  "https://odstroy.ru/wp-content/uploads/3/7/b/37b70aadeebd0b075163533b38eebe28.jpg" \* MERGEFORMATINET </w:instrText>
      </w:r>
      <w:r w:rsidR="0055306B">
        <w:rPr>
          <w:rFonts w:ascii="SimSun" w:hAnsi="SimSun" w:cs="SimSun"/>
          <w:sz w:val="24"/>
          <w:szCs w:val="24"/>
        </w:rPr>
        <w:fldChar w:fldCharType="separate"/>
      </w:r>
      <w:r w:rsidR="0087608E">
        <w:rPr>
          <w:rFonts w:ascii="SimSun" w:hAnsi="SimSun" w:cs="SimSun"/>
          <w:sz w:val="24"/>
          <w:szCs w:val="24"/>
        </w:rPr>
        <w:fldChar w:fldCharType="begin"/>
      </w:r>
      <w:r w:rsidR="0087608E">
        <w:rPr>
          <w:rFonts w:ascii="SimSun" w:hAnsi="SimSun" w:cs="SimSun"/>
          <w:sz w:val="24"/>
          <w:szCs w:val="24"/>
        </w:rPr>
        <w:instrText xml:space="preserve"> INCLUDEPICTURE  "https://odstroy.ru/wp-content/uploads/3/7/b/37b70aadeebd0b075163533b38eebe28.jpg" \* MERGEFORMATINET </w:instrText>
      </w:r>
      <w:r w:rsidR="0087608E">
        <w:rPr>
          <w:rFonts w:ascii="SimSun" w:hAnsi="SimSun" w:cs="SimSun"/>
          <w:sz w:val="24"/>
          <w:szCs w:val="24"/>
        </w:rPr>
        <w:fldChar w:fldCharType="separate"/>
      </w:r>
      <w:r w:rsidR="00A92BDF">
        <w:rPr>
          <w:rFonts w:ascii="SimSun" w:hAnsi="SimSun" w:cs="SimSun"/>
          <w:sz w:val="24"/>
          <w:szCs w:val="24"/>
        </w:rPr>
        <w:fldChar w:fldCharType="begin"/>
      </w:r>
      <w:r w:rsidR="00A92BDF">
        <w:rPr>
          <w:rFonts w:ascii="SimSun" w:hAnsi="SimSun" w:cs="SimSun"/>
          <w:sz w:val="24"/>
          <w:szCs w:val="24"/>
        </w:rPr>
        <w:instrText xml:space="preserve"> INCLUDEPICTURE  "https://odstroy.ru/wp-content/uploads/3/7/b/37b70aadeebd0b075163533b38eebe28.jpg" \* MERGEFORMATINET </w:instrText>
      </w:r>
      <w:r w:rsidR="00A92BDF">
        <w:rPr>
          <w:rFonts w:ascii="SimSun" w:hAnsi="SimSun" w:cs="SimSun"/>
          <w:sz w:val="24"/>
          <w:szCs w:val="24"/>
        </w:rPr>
        <w:fldChar w:fldCharType="separate"/>
      </w:r>
      <w:r w:rsidR="00DA457F">
        <w:rPr>
          <w:rFonts w:ascii="SimSun" w:hAnsi="SimSun" w:cs="SimSun"/>
          <w:sz w:val="24"/>
          <w:szCs w:val="24"/>
        </w:rPr>
        <w:fldChar w:fldCharType="begin"/>
      </w:r>
      <w:r w:rsidR="00DA457F">
        <w:rPr>
          <w:rFonts w:ascii="SimSun" w:hAnsi="SimSun" w:cs="SimSun"/>
          <w:sz w:val="24"/>
          <w:szCs w:val="24"/>
        </w:rPr>
        <w:instrText xml:space="preserve"> INCLUDEPICTURE  "https://odstroy.ru/wp-content/uploads/3/7/b/37b70aadeebd0b075163533b38eebe28.jpg" \* MERGEFORMATINET </w:instrText>
      </w:r>
      <w:r w:rsidR="00DA457F">
        <w:rPr>
          <w:rFonts w:ascii="SimSun" w:hAnsi="SimSun" w:cs="SimSun"/>
          <w:sz w:val="24"/>
          <w:szCs w:val="24"/>
        </w:rPr>
        <w:fldChar w:fldCharType="separate"/>
      </w:r>
      <w:r w:rsidR="00980D08">
        <w:rPr>
          <w:rFonts w:ascii="SimSun" w:hAnsi="SimSun" w:cs="SimSun"/>
          <w:sz w:val="24"/>
          <w:szCs w:val="24"/>
        </w:rPr>
        <w:fldChar w:fldCharType="begin"/>
      </w:r>
      <w:r w:rsidR="00980D08">
        <w:rPr>
          <w:rFonts w:ascii="SimSun" w:hAnsi="SimSun" w:cs="SimSun"/>
          <w:sz w:val="24"/>
          <w:szCs w:val="24"/>
        </w:rPr>
        <w:instrText xml:space="preserve"> INCLUDEPICTURE  "https://odstroy.ru/wp-content/uploads/3/7/b/37b70aadeebd0b075163533b38eebe28.jpg" \* MERGEFORMATINET </w:instrText>
      </w:r>
      <w:r w:rsidR="00980D08">
        <w:rPr>
          <w:rFonts w:ascii="SimSun" w:hAnsi="SimSun" w:cs="SimSun"/>
          <w:sz w:val="24"/>
          <w:szCs w:val="24"/>
        </w:rPr>
        <w:fldChar w:fldCharType="separate"/>
      </w:r>
      <w:r w:rsidR="00736363">
        <w:rPr>
          <w:rFonts w:ascii="SimSun" w:hAnsi="SimSun" w:cs="SimSun"/>
          <w:sz w:val="24"/>
          <w:szCs w:val="24"/>
        </w:rPr>
        <w:fldChar w:fldCharType="begin"/>
      </w:r>
      <w:r w:rsidR="00736363">
        <w:rPr>
          <w:rFonts w:ascii="SimSun" w:hAnsi="SimSun" w:cs="SimSun"/>
          <w:sz w:val="24"/>
          <w:szCs w:val="24"/>
        </w:rPr>
        <w:instrText xml:space="preserve"> INCLUDEPICTURE  "https://odstroy.ru/wp-content/uploads/3/7/b/37b70aadeebd0b075163533b38eebe28.jpg" \* MERGEFORMATINET </w:instrText>
      </w:r>
      <w:r w:rsidR="00736363">
        <w:rPr>
          <w:rFonts w:ascii="SimSun" w:hAnsi="SimSun" w:cs="SimSun"/>
          <w:sz w:val="24"/>
          <w:szCs w:val="24"/>
        </w:rPr>
        <w:fldChar w:fldCharType="separate"/>
      </w:r>
      <w:r w:rsidR="00620E24">
        <w:rPr>
          <w:rFonts w:ascii="SimSun" w:hAnsi="SimSun" w:cs="SimSun"/>
          <w:sz w:val="24"/>
          <w:szCs w:val="24"/>
        </w:rPr>
        <w:fldChar w:fldCharType="begin"/>
      </w:r>
      <w:r w:rsidR="00620E24">
        <w:rPr>
          <w:rFonts w:ascii="SimSun" w:hAnsi="SimSun" w:cs="SimSun"/>
          <w:sz w:val="24"/>
          <w:szCs w:val="24"/>
        </w:rPr>
        <w:instrText xml:space="preserve"> INCLUDEPICTURE  "https://odstroy.ru/wp-content/uploads/3/7/b/37b70aadeebd0b075163533b38eebe28.jpg" \* MERGEFORMATINET </w:instrText>
      </w:r>
      <w:r w:rsidR="00620E24">
        <w:rPr>
          <w:rFonts w:ascii="SimSun" w:hAnsi="SimSun" w:cs="SimSun"/>
          <w:sz w:val="24"/>
          <w:szCs w:val="24"/>
        </w:rPr>
        <w:fldChar w:fldCharType="separate"/>
      </w:r>
      <w:r w:rsidR="00E92591">
        <w:rPr>
          <w:rFonts w:ascii="SimSun" w:hAnsi="SimSun" w:cs="SimSun"/>
          <w:sz w:val="24"/>
          <w:szCs w:val="24"/>
        </w:rPr>
        <w:fldChar w:fldCharType="begin"/>
      </w:r>
      <w:r w:rsidR="00E92591">
        <w:rPr>
          <w:rFonts w:ascii="SimSun" w:hAnsi="SimSun" w:cs="SimSun"/>
          <w:sz w:val="24"/>
          <w:szCs w:val="24"/>
        </w:rPr>
        <w:instrText xml:space="preserve"> INCLUDEPICTURE  "https://odstroy.ru/wp-content/uploads/3/7/b/37b70aadeebd0b075163533b38eebe28.jpg" \* MERGEFORMATINET </w:instrText>
      </w:r>
      <w:r w:rsidR="00E92591">
        <w:rPr>
          <w:rFonts w:ascii="SimSun" w:hAnsi="SimSun" w:cs="SimSun"/>
          <w:sz w:val="24"/>
          <w:szCs w:val="24"/>
        </w:rPr>
        <w:fldChar w:fldCharType="separate"/>
      </w:r>
      <w:r w:rsidR="00BE2B7D">
        <w:rPr>
          <w:rFonts w:ascii="SimSun" w:hAnsi="SimSun" w:cs="SimSun"/>
          <w:sz w:val="24"/>
          <w:szCs w:val="24"/>
        </w:rPr>
        <w:fldChar w:fldCharType="begin"/>
      </w:r>
      <w:r w:rsidR="00BE2B7D">
        <w:rPr>
          <w:rFonts w:ascii="SimSun" w:hAnsi="SimSun" w:cs="SimSun"/>
          <w:sz w:val="24"/>
          <w:szCs w:val="24"/>
        </w:rPr>
        <w:instrText xml:space="preserve"> INCLUDEPICTURE  "https://odstroy.ru/wp-content/uploads/3/7/b/37b70aadeebd0b075163533b38eebe28.jpg" \* MERGEFORMATINET </w:instrText>
      </w:r>
      <w:r w:rsidR="00BE2B7D">
        <w:rPr>
          <w:rFonts w:ascii="SimSun" w:hAnsi="SimSun" w:cs="SimSun"/>
          <w:sz w:val="24"/>
          <w:szCs w:val="24"/>
        </w:rPr>
        <w:fldChar w:fldCharType="separate"/>
      </w:r>
      <w:r w:rsidR="00581FCC">
        <w:rPr>
          <w:rFonts w:ascii="SimSun" w:hAnsi="SimSun" w:cs="SimSun"/>
          <w:sz w:val="24"/>
          <w:szCs w:val="24"/>
        </w:rPr>
        <w:fldChar w:fldCharType="begin"/>
      </w:r>
      <w:r w:rsidR="00581FCC">
        <w:rPr>
          <w:rFonts w:ascii="SimSun" w:hAnsi="SimSun" w:cs="SimSun"/>
          <w:sz w:val="24"/>
          <w:szCs w:val="24"/>
        </w:rPr>
        <w:instrText xml:space="preserve"> INCLUDEPICTURE  "https://odstroy.ru/wp-content/uploads/3/7/b/37b70aadeebd0b075163533b38eebe28.jpg" \* MERGEFORMATINET </w:instrText>
      </w:r>
      <w:r w:rsidR="00581FCC">
        <w:rPr>
          <w:rFonts w:ascii="SimSun" w:hAnsi="SimSun" w:cs="SimSun"/>
          <w:sz w:val="24"/>
          <w:szCs w:val="24"/>
        </w:rPr>
        <w:fldChar w:fldCharType="separate"/>
      </w:r>
      <w:r w:rsidR="00F720EC">
        <w:rPr>
          <w:rFonts w:ascii="SimSun" w:hAnsi="SimSun" w:cs="SimSun"/>
          <w:sz w:val="24"/>
          <w:szCs w:val="24"/>
        </w:rPr>
        <w:fldChar w:fldCharType="begin"/>
      </w:r>
      <w:r w:rsidR="00F720EC">
        <w:rPr>
          <w:rFonts w:ascii="SimSun" w:hAnsi="SimSun" w:cs="SimSun"/>
          <w:sz w:val="24"/>
          <w:szCs w:val="24"/>
        </w:rPr>
        <w:instrText xml:space="preserve"> INCLUDEPICTURE  "https://odstroy.ru/wp-content/uploads/3/7/b/37b70aadeebd0b075163533b38eebe28.jpg" \* MERGEFORMATINET </w:instrText>
      </w:r>
      <w:r w:rsidR="00F720EC">
        <w:rPr>
          <w:rFonts w:ascii="SimSun" w:hAnsi="SimSun" w:cs="SimSun"/>
          <w:sz w:val="24"/>
          <w:szCs w:val="24"/>
        </w:rPr>
        <w:fldChar w:fldCharType="separate"/>
      </w:r>
      <w:r w:rsidR="00CE4E38">
        <w:rPr>
          <w:rFonts w:ascii="SimSun" w:hAnsi="SimSun" w:cs="SimSun"/>
          <w:sz w:val="24"/>
          <w:szCs w:val="24"/>
        </w:rPr>
        <w:fldChar w:fldCharType="begin"/>
      </w:r>
      <w:r w:rsidR="00CE4E38">
        <w:rPr>
          <w:rFonts w:ascii="SimSun" w:hAnsi="SimSun" w:cs="SimSun"/>
          <w:sz w:val="24"/>
          <w:szCs w:val="24"/>
        </w:rPr>
        <w:instrText xml:space="preserve"> INCLUDEPICTURE  "https://odstroy.ru/wp-content/uploads/3/7/b/37b70aadeebd0b075163533b38eebe28.jpg" \* MERGEFORMATINET </w:instrText>
      </w:r>
      <w:r w:rsidR="00CE4E38">
        <w:rPr>
          <w:rFonts w:ascii="SimSun" w:hAnsi="SimSun" w:cs="SimSun"/>
          <w:sz w:val="24"/>
          <w:szCs w:val="24"/>
        </w:rPr>
        <w:fldChar w:fldCharType="separate"/>
      </w:r>
      <w:r w:rsidR="00C840AA">
        <w:rPr>
          <w:rFonts w:ascii="SimSun" w:hAnsi="SimSun" w:cs="SimSun"/>
          <w:sz w:val="24"/>
          <w:szCs w:val="24"/>
        </w:rPr>
        <w:fldChar w:fldCharType="begin"/>
      </w:r>
      <w:r w:rsidR="00C840AA">
        <w:rPr>
          <w:rFonts w:ascii="SimSun" w:hAnsi="SimSun" w:cs="SimSun"/>
          <w:sz w:val="24"/>
          <w:szCs w:val="24"/>
        </w:rPr>
        <w:instrText xml:space="preserve"> INCLUDEPICTURE  "https://odstroy.ru/wp-content/uploads/3/7/b/37b70aadeebd0b075163533b38eebe28.jpg" \* MERGEFORMATINET </w:instrText>
      </w:r>
      <w:r w:rsidR="00C840AA">
        <w:rPr>
          <w:rFonts w:ascii="SimSun" w:hAnsi="SimSun" w:cs="SimSun"/>
          <w:sz w:val="24"/>
          <w:szCs w:val="24"/>
        </w:rPr>
        <w:fldChar w:fldCharType="separate"/>
      </w:r>
      <w:r w:rsidR="00A74A80">
        <w:rPr>
          <w:rFonts w:ascii="SimSun" w:hAnsi="SimSun" w:cs="SimSun"/>
          <w:sz w:val="24"/>
          <w:szCs w:val="24"/>
        </w:rPr>
        <w:fldChar w:fldCharType="begin"/>
      </w:r>
      <w:r w:rsidR="00A74A80">
        <w:rPr>
          <w:rFonts w:ascii="SimSun" w:hAnsi="SimSun" w:cs="SimSun"/>
          <w:sz w:val="24"/>
          <w:szCs w:val="24"/>
        </w:rPr>
        <w:instrText xml:space="preserve"> INCLUDEPICTURE  "https://odstroy.ru/wp-content/uploads/3/7/b/37b70aadeebd0b075163533b38eebe28.jpg" \* MERGEFORMATINET </w:instrText>
      </w:r>
      <w:r w:rsidR="00A74A80">
        <w:rPr>
          <w:rFonts w:ascii="SimSun" w:hAnsi="SimSun" w:cs="SimSun"/>
          <w:sz w:val="24"/>
          <w:szCs w:val="24"/>
        </w:rPr>
        <w:fldChar w:fldCharType="separate"/>
      </w:r>
      <w:r w:rsidR="00A973C9">
        <w:rPr>
          <w:rFonts w:ascii="SimSun" w:hAnsi="SimSun" w:cs="SimSun"/>
          <w:sz w:val="24"/>
          <w:szCs w:val="24"/>
        </w:rPr>
        <w:fldChar w:fldCharType="begin"/>
      </w:r>
      <w:r w:rsidR="00A973C9">
        <w:rPr>
          <w:rFonts w:ascii="SimSun" w:hAnsi="SimSun" w:cs="SimSun"/>
          <w:sz w:val="24"/>
          <w:szCs w:val="24"/>
        </w:rPr>
        <w:instrText xml:space="preserve"> INCLUDEPICTURE  "https://odstroy.ru/wp-content/uploads/3/7/b/37b70aadeebd0b075163533b38eebe28.jpg" \* MERGEFORMATINET </w:instrText>
      </w:r>
      <w:r w:rsidR="00A973C9">
        <w:rPr>
          <w:rFonts w:ascii="SimSun" w:hAnsi="SimSun" w:cs="SimSun"/>
          <w:sz w:val="24"/>
          <w:szCs w:val="24"/>
        </w:rPr>
        <w:fldChar w:fldCharType="separate"/>
      </w:r>
      <w:r w:rsidR="006F1868">
        <w:rPr>
          <w:rFonts w:ascii="SimSun" w:hAnsi="SimSun" w:cs="SimSun"/>
          <w:sz w:val="24"/>
          <w:szCs w:val="24"/>
        </w:rPr>
        <w:fldChar w:fldCharType="begin"/>
      </w:r>
      <w:r w:rsidR="006F1868">
        <w:rPr>
          <w:rFonts w:ascii="SimSun" w:hAnsi="SimSun" w:cs="SimSun"/>
          <w:sz w:val="24"/>
          <w:szCs w:val="24"/>
        </w:rPr>
        <w:instrText xml:space="preserve"> INCLUDEPICTURE  "https://odstroy.ru/wp-content/uploads/3/7/b/37b70aadeebd0b075163533b38eebe28.jpg" \* MERGEFORMATINET </w:instrText>
      </w:r>
      <w:r w:rsidR="006F1868">
        <w:rPr>
          <w:rFonts w:ascii="SimSun" w:hAnsi="SimSun" w:cs="SimSun"/>
          <w:sz w:val="24"/>
          <w:szCs w:val="24"/>
        </w:rPr>
        <w:fldChar w:fldCharType="separate"/>
      </w:r>
      <w:r w:rsidR="00D878B2">
        <w:rPr>
          <w:rFonts w:ascii="SimSun" w:hAnsi="SimSun" w:cs="SimSun"/>
          <w:sz w:val="24"/>
          <w:szCs w:val="24"/>
        </w:rPr>
        <w:fldChar w:fldCharType="begin"/>
      </w:r>
      <w:r w:rsidR="00D878B2">
        <w:rPr>
          <w:rFonts w:ascii="SimSun" w:hAnsi="SimSun" w:cs="SimSun"/>
          <w:sz w:val="24"/>
          <w:szCs w:val="24"/>
        </w:rPr>
        <w:instrText xml:space="preserve"> INCLUDEPICTURE  "https://odstroy.ru/wp-content/uploads/3/7/b/37b70aadeebd0b075163533b38eebe28.jpg" \* MERGEFORMATINET </w:instrText>
      </w:r>
      <w:r w:rsidR="00D878B2">
        <w:rPr>
          <w:rFonts w:ascii="SimSun" w:hAnsi="SimSun" w:cs="SimSun"/>
          <w:sz w:val="24"/>
          <w:szCs w:val="24"/>
        </w:rPr>
        <w:fldChar w:fldCharType="separate"/>
      </w:r>
      <w:r w:rsidR="00992815">
        <w:rPr>
          <w:rFonts w:ascii="SimSun" w:hAnsi="SimSun" w:cs="SimSun"/>
          <w:sz w:val="24"/>
          <w:szCs w:val="24"/>
        </w:rPr>
        <w:fldChar w:fldCharType="begin"/>
      </w:r>
      <w:r w:rsidR="00992815">
        <w:rPr>
          <w:rFonts w:ascii="SimSun" w:hAnsi="SimSun" w:cs="SimSun"/>
          <w:sz w:val="24"/>
          <w:szCs w:val="24"/>
        </w:rPr>
        <w:instrText xml:space="preserve"> INCLUDEPICTURE  "https://odstroy.ru/wp-content/uploads/3/7/b/37b70aadeebd0b075163533b38eebe28.jpg" \* MERGEFORMATINET </w:instrText>
      </w:r>
      <w:r w:rsidR="00992815">
        <w:rPr>
          <w:rFonts w:ascii="SimSun" w:hAnsi="SimSun" w:cs="SimSun"/>
          <w:sz w:val="24"/>
          <w:szCs w:val="24"/>
        </w:rPr>
        <w:fldChar w:fldCharType="separate"/>
      </w:r>
      <w:r w:rsidR="00585AAB">
        <w:rPr>
          <w:rFonts w:ascii="SimSun" w:hAnsi="SimSun" w:cs="SimSun"/>
          <w:sz w:val="24"/>
          <w:szCs w:val="24"/>
        </w:rPr>
        <w:fldChar w:fldCharType="begin"/>
      </w:r>
      <w:r w:rsidR="00585AAB">
        <w:rPr>
          <w:rFonts w:ascii="SimSun" w:hAnsi="SimSun" w:cs="SimSun"/>
          <w:sz w:val="24"/>
          <w:szCs w:val="24"/>
        </w:rPr>
        <w:instrText xml:space="preserve"> INCLUDEPICTURE  "https://odstroy.ru/wp-content/uploads/3/7/b/37b70aadeebd0b075163533b38eebe28.jpg" \* MERGEFORMATINET </w:instrText>
      </w:r>
      <w:r w:rsidR="00585AAB">
        <w:rPr>
          <w:rFonts w:ascii="SimSun" w:hAnsi="SimSun" w:cs="SimSun"/>
          <w:sz w:val="24"/>
          <w:szCs w:val="24"/>
        </w:rPr>
        <w:fldChar w:fldCharType="separate"/>
      </w:r>
      <w:r w:rsidR="00D61085">
        <w:rPr>
          <w:rFonts w:ascii="SimSun" w:hAnsi="SimSun" w:cs="SimSun"/>
          <w:sz w:val="24"/>
          <w:szCs w:val="24"/>
        </w:rPr>
        <w:fldChar w:fldCharType="begin"/>
      </w:r>
      <w:r w:rsidR="00D61085">
        <w:rPr>
          <w:rFonts w:ascii="SimSun" w:hAnsi="SimSun" w:cs="SimSun"/>
          <w:sz w:val="24"/>
          <w:szCs w:val="24"/>
        </w:rPr>
        <w:instrText xml:space="preserve"> INCLUDEPICTURE  "https://odstroy.ru/wp-content/uploads/3/7/b/37b70aadeebd0b075163533b38eebe28.jpg" \* MERGEFORMATINET </w:instrText>
      </w:r>
      <w:r w:rsidR="00D61085">
        <w:rPr>
          <w:rFonts w:ascii="SimSun" w:hAnsi="SimSun" w:cs="SimSun"/>
          <w:sz w:val="24"/>
          <w:szCs w:val="24"/>
        </w:rPr>
        <w:fldChar w:fldCharType="separate"/>
      </w:r>
      <w:r w:rsidR="00553E02">
        <w:rPr>
          <w:rFonts w:ascii="SimSun" w:hAnsi="SimSun" w:cs="SimSun"/>
          <w:sz w:val="24"/>
          <w:szCs w:val="24"/>
        </w:rPr>
        <w:fldChar w:fldCharType="begin"/>
      </w:r>
      <w:r w:rsidR="00553E02">
        <w:rPr>
          <w:rFonts w:ascii="SimSun" w:hAnsi="SimSun" w:cs="SimSun"/>
          <w:sz w:val="24"/>
          <w:szCs w:val="24"/>
        </w:rPr>
        <w:instrText xml:space="preserve"> INCLUDEPICTURE  "https://odstroy.ru/wp-content/uploads/3/7/b/37b70aadeebd0b075163533b38eebe28.jpg" \* MERGEFORMATINET </w:instrText>
      </w:r>
      <w:r w:rsidR="00553E02">
        <w:rPr>
          <w:rFonts w:ascii="SimSun" w:hAnsi="SimSun" w:cs="SimSun"/>
          <w:sz w:val="24"/>
          <w:szCs w:val="24"/>
        </w:rPr>
        <w:fldChar w:fldCharType="separate"/>
      </w:r>
      <w:r w:rsidR="00805F11">
        <w:rPr>
          <w:rFonts w:ascii="SimSun" w:hAnsi="SimSun" w:cs="SimSun"/>
          <w:sz w:val="24"/>
          <w:szCs w:val="24"/>
        </w:rPr>
        <w:fldChar w:fldCharType="begin"/>
      </w:r>
      <w:r w:rsidR="00805F11">
        <w:rPr>
          <w:rFonts w:ascii="SimSun" w:hAnsi="SimSun" w:cs="SimSun"/>
          <w:sz w:val="24"/>
          <w:szCs w:val="24"/>
        </w:rPr>
        <w:instrText xml:space="preserve"> INCLUDEPICTURE  "https://odstroy.ru/wp-content/uploads/3/7/b/37b70aadeebd0b075163533b38eebe28.jpg" \* MERGEFORMATINET </w:instrText>
      </w:r>
      <w:r w:rsidR="00805F11">
        <w:rPr>
          <w:rFonts w:ascii="SimSun" w:hAnsi="SimSun" w:cs="SimSun"/>
          <w:sz w:val="24"/>
          <w:szCs w:val="24"/>
        </w:rPr>
        <w:fldChar w:fldCharType="separate"/>
      </w:r>
      <w:r w:rsidR="008B77F6">
        <w:rPr>
          <w:rFonts w:ascii="SimSun" w:hAnsi="SimSun" w:cs="SimSun"/>
          <w:sz w:val="24"/>
          <w:szCs w:val="24"/>
        </w:rPr>
        <w:fldChar w:fldCharType="begin"/>
      </w:r>
      <w:r w:rsidR="008B77F6">
        <w:rPr>
          <w:rFonts w:ascii="SimSun" w:hAnsi="SimSun" w:cs="SimSun"/>
          <w:sz w:val="24"/>
          <w:szCs w:val="24"/>
        </w:rPr>
        <w:instrText xml:space="preserve"> INCLUDEPICTURE  "https://odstroy.ru/wp-content/uploads/3/7/b/37b70aadeebd0b075163533b38eebe28.jpg" \* MERGEFORMATINET </w:instrText>
      </w:r>
      <w:r w:rsidR="008B77F6">
        <w:rPr>
          <w:rFonts w:ascii="SimSun" w:hAnsi="SimSun" w:cs="SimSun"/>
          <w:sz w:val="24"/>
          <w:szCs w:val="24"/>
        </w:rPr>
        <w:fldChar w:fldCharType="separate"/>
      </w:r>
      <w:r w:rsidR="001717FC">
        <w:rPr>
          <w:rFonts w:ascii="SimSun" w:hAnsi="SimSun" w:cs="SimSun"/>
          <w:sz w:val="24"/>
          <w:szCs w:val="24"/>
        </w:rPr>
        <w:fldChar w:fldCharType="begin"/>
      </w:r>
      <w:r w:rsidR="001717FC">
        <w:rPr>
          <w:rFonts w:ascii="SimSun" w:hAnsi="SimSun" w:cs="SimSun"/>
          <w:sz w:val="24"/>
          <w:szCs w:val="24"/>
        </w:rPr>
        <w:instrText xml:space="preserve"> INCLUDEPICTURE  "https://odstroy.ru/wp-content/uploads/3/7/b/37b70aadeebd0b075163533b38eebe28.jpg" \* MERGEFORMATINET </w:instrText>
      </w:r>
      <w:r w:rsidR="001717FC">
        <w:rPr>
          <w:rFonts w:ascii="SimSun" w:hAnsi="SimSun" w:cs="SimSun"/>
          <w:sz w:val="24"/>
          <w:szCs w:val="24"/>
        </w:rPr>
        <w:fldChar w:fldCharType="separate"/>
      </w:r>
      <w:r w:rsidR="00235958">
        <w:rPr>
          <w:rFonts w:ascii="SimSun" w:hAnsi="SimSun" w:cs="SimSun"/>
          <w:sz w:val="24"/>
          <w:szCs w:val="24"/>
        </w:rPr>
        <w:fldChar w:fldCharType="begin"/>
      </w:r>
      <w:r w:rsidR="00235958">
        <w:rPr>
          <w:rFonts w:ascii="SimSun" w:hAnsi="SimSun" w:cs="SimSun"/>
          <w:sz w:val="24"/>
          <w:szCs w:val="24"/>
        </w:rPr>
        <w:instrText xml:space="preserve"> INCLUDEPICTURE  "https://odstroy.ru/wp-content/uploads/3/7/b/37b70aadeebd0b075163533b38eebe28.jpg" \* MERGEFORMATINET </w:instrText>
      </w:r>
      <w:r w:rsidR="00235958">
        <w:rPr>
          <w:rFonts w:ascii="SimSun" w:hAnsi="SimSun" w:cs="SimSun"/>
          <w:sz w:val="24"/>
          <w:szCs w:val="24"/>
        </w:rPr>
        <w:fldChar w:fldCharType="separate"/>
      </w:r>
      <w:r w:rsidR="004921CD">
        <w:rPr>
          <w:rFonts w:ascii="SimSun" w:hAnsi="SimSun" w:cs="SimSun"/>
          <w:sz w:val="24"/>
          <w:szCs w:val="24"/>
        </w:rPr>
        <w:fldChar w:fldCharType="begin"/>
      </w:r>
      <w:r w:rsidR="004921CD">
        <w:rPr>
          <w:rFonts w:ascii="SimSun" w:hAnsi="SimSun" w:cs="SimSun"/>
          <w:sz w:val="24"/>
          <w:szCs w:val="24"/>
        </w:rPr>
        <w:instrText xml:space="preserve"> </w:instrText>
      </w:r>
      <w:r w:rsidR="004921CD">
        <w:rPr>
          <w:rFonts w:ascii="SimSun" w:hAnsi="SimSun" w:cs="SimSun"/>
          <w:sz w:val="24"/>
          <w:szCs w:val="24"/>
        </w:rPr>
        <w:instrText>INCLUDEPICTURE  "https://odstroy.ru/wp-content/uploads/3/7/b/37b70aadeebd0b075163533b38eebe28.jpg" \* MERGEFORMATINET</w:instrText>
      </w:r>
      <w:r w:rsidR="004921CD">
        <w:rPr>
          <w:rFonts w:ascii="SimSun" w:hAnsi="SimSun" w:cs="SimSun"/>
          <w:sz w:val="24"/>
          <w:szCs w:val="24"/>
        </w:rPr>
        <w:instrText xml:space="preserve"> </w:instrText>
      </w:r>
      <w:r w:rsidR="004921CD">
        <w:rPr>
          <w:rFonts w:ascii="SimSun" w:hAnsi="SimSun" w:cs="SimSun"/>
          <w:sz w:val="24"/>
          <w:szCs w:val="24"/>
        </w:rPr>
        <w:fldChar w:fldCharType="separate"/>
      </w:r>
      <w:r w:rsidR="003A7FAD">
        <w:rPr>
          <w:rFonts w:ascii="SimSun" w:hAnsi="SimSun" w:cs="SimSun"/>
          <w:sz w:val="24"/>
          <w:szCs w:val="24"/>
        </w:rPr>
        <w:pict>
          <v:shape id="Изображение 10" o:spid="_x0000_i1030" type="#_x0000_t75" alt="IMG_256" style="width:404.25pt;height:195pt;mso-position-horizontal-relative:page;mso-position-vertical-relative:page">
            <v:fill o:detectmouseclick="t"/>
            <v:imagedata r:id="rId122" r:href="rId130" croptop="1996f" cropbottom="18857f" cropleft="699f" cropright="5901f"/>
          </v:shape>
        </w:pict>
      </w:r>
      <w:r w:rsidR="004921CD">
        <w:rPr>
          <w:rFonts w:ascii="SimSun" w:hAnsi="SimSun" w:cs="SimSun"/>
          <w:sz w:val="24"/>
          <w:szCs w:val="24"/>
        </w:rPr>
        <w:fldChar w:fldCharType="end"/>
      </w:r>
      <w:r w:rsidR="00235958">
        <w:rPr>
          <w:rFonts w:ascii="SimSun" w:hAnsi="SimSun" w:cs="SimSun"/>
          <w:sz w:val="24"/>
          <w:szCs w:val="24"/>
        </w:rPr>
        <w:fldChar w:fldCharType="end"/>
      </w:r>
      <w:r w:rsidR="001717FC">
        <w:rPr>
          <w:rFonts w:ascii="SimSun" w:hAnsi="SimSun" w:cs="SimSun"/>
          <w:sz w:val="24"/>
          <w:szCs w:val="24"/>
        </w:rPr>
        <w:fldChar w:fldCharType="end"/>
      </w:r>
      <w:r w:rsidR="008B77F6">
        <w:rPr>
          <w:rFonts w:ascii="SimSun" w:hAnsi="SimSun" w:cs="SimSun"/>
          <w:sz w:val="24"/>
          <w:szCs w:val="24"/>
        </w:rPr>
        <w:fldChar w:fldCharType="end"/>
      </w:r>
      <w:r w:rsidR="00805F11">
        <w:rPr>
          <w:rFonts w:ascii="SimSun" w:hAnsi="SimSun" w:cs="SimSun"/>
          <w:sz w:val="24"/>
          <w:szCs w:val="24"/>
        </w:rPr>
        <w:fldChar w:fldCharType="end"/>
      </w:r>
      <w:r w:rsidR="00553E02">
        <w:rPr>
          <w:rFonts w:ascii="SimSun" w:hAnsi="SimSun" w:cs="SimSun"/>
          <w:sz w:val="24"/>
          <w:szCs w:val="24"/>
        </w:rPr>
        <w:fldChar w:fldCharType="end"/>
      </w:r>
      <w:r w:rsidR="00D61085">
        <w:rPr>
          <w:rFonts w:ascii="SimSun" w:hAnsi="SimSun" w:cs="SimSun"/>
          <w:sz w:val="24"/>
          <w:szCs w:val="24"/>
        </w:rPr>
        <w:fldChar w:fldCharType="end"/>
      </w:r>
      <w:r w:rsidR="00585AAB">
        <w:rPr>
          <w:rFonts w:ascii="SimSun" w:hAnsi="SimSun" w:cs="SimSun"/>
          <w:sz w:val="24"/>
          <w:szCs w:val="24"/>
        </w:rPr>
        <w:fldChar w:fldCharType="end"/>
      </w:r>
      <w:r w:rsidR="00992815">
        <w:rPr>
          <w:rFonts w:ascii="SimSun" w:hAnsi="SimSun" w:cs="SimSun"/>
          <w:sz w:val="24"/>
          <w:szCs w:val="24"/>
        </w:rPr>
        <w:fldChar w:fldCharType="end"/>
      </w:r>
      <w:r w:rsidR="00D878B2">
        <w:rPr>
          <w:rFonts w:ascii="SimSun" w:hAnsi="SimSun" w:cs="SimSun"/>
          <w:sz w:val="24"/>
          <w:szCs w:val="24"/>
        </w:rPr>
        <w:fldChar w:fldCharType="end"/>
      </w:r>
      <w:r w:rsidR="006F1868">
        <w:rPr>
          <w:rFonts w:ascii="SimSun" w:hAnsi="SimSun" w:cs="SimSun"/>
          <w:sz w:val="24"/>
          <w:szCs w:val="24"/>
        </w:rPr>
        <w:fldChar w:fldCharType="end"/>
      </w:r>
      <w:r w:rsidR="00A973C9">
        <w:rPr>
          <w:rFonts w:ascii="SimSun" w:hAnsi="SimSun" w:cs="SimSun"/>
          <w:sz w:val="24"/>
          <w:szCs w:val="24"/>
        </w:rPr>
        <w:fldChar w:fldCharType="end"/>
      </w:r>
      <w:r w:rsidR="00A74A80">
        <w:rPr>
          <w:rFonts w:ascii="SimSun" w:hAnsi="SimSun" w:cs="SimSun"/>
          <w:sz w:val="24"/>
          <w:szCs w:val="24"/>
        </w:rPr>
        <w:fldChar w:fldCharType="end"/>
      </w:r>
      <w:r w:rsidR="00C840AA">
        <w:rPr>
          <w:rFonts w:ascii="SimSun" w:hAnsi="SimSun" w:cs="SimSun"/>
          <w:sz w:val="24"/>
          <w:szCs w:val="24"/>
        </w:rPr>
        <w:fldChar w:fldCharType="end"/>
      </w:r>
      <w:r w:rsidR="00CE4E38">
        <w:rPr>
          <w:rFonts w:ascii="SimSun" w:hAnsi="SimSun" w:cs="SimSun"/>
          <w:sz w:val="24"/>
          <w:szCs w:val="24"/>
        </w:rPr>
        <w:fldChar w:fldCharType="end"/>
      </w:r>
      <w:r w:rsidR="00F720EC">
        <w:rPr>
          <w:rFonts w:ascii="SimSun" w:hAnsi="SimSun" w:cs="SimSun"/>
          <w:sz w:val="24"/>
          <w:szCs w:val="24"/>
        </w:rPr>
        <w:fldChar w:fldCharType="end"/>
      </w:r>
      <w:r w:rsidR="00581FCC">
        <w:rPr>
          <w:rFonts w:ascii="SimSun" w:hAnsi="SimSun" w:cs="SimSun"/>
          <w:sz w:val="24"/>
          <w:szCs w:val="24"/>
        </w:rPr>
        <w:fldChar w:fldCharType="end"/>
      </w:r>
      <w:r w:rsidR="00BE2B7D">
        <w:rPr>
          <w:rFonts w:ascii="SimSun" w:hAnsi="SimSun" w:cs="SimSun"/>
          <w:sz w:val="24"/>
          <w:szCs w:val="24"/>
        </w:rPr>
        <w:fldChar w:fldCharType="end"/>
      </w:r>
      <w:r w:rsidR="00E92591">
        <w:rPr>
          <w:rFonts w:ascii="SimSun" w:hAnsi="SimSun" w:cs="SimSun"/>
          <w:sz w:val="24"/>
          <w:szCs w:val="24"/>
        </w:rPr>
        <w:fldChar w:fldCharType="end"/>
      </w:r>
      <w:r w:rsidR="00620E24">
        <w:rPr>
          <w:rFonts w:ascii="SimSun" w:hAnsi="SimSun" w:cs="SimSun"/>
          <w:sz w:val="24"/>
          <w:szCs w:val="24"/>
        </w:rPr>
        <w:fldChar w:fldCharType="end"/>
      </w:r>
      <w:r w:rsidR="00736363">
        <w:rPr>
          <w:rFonts w:ascii="SimSun" w:hAnsi="SimSun" w:cs="SimSun"/>
          <w:sz w:val="24"/>
          <w:szCs w:val="24"/>
        </w:rPr>
        <w:fldChar w:fldCharType="end"/>
      </w:r>
      <w:r w:rsidR="00980D08">
        <w:rPr>
          <w:rFonts w:ascii="SimSun" w:hAnsi="SimSun" w:cs="SimSun"/>
          <w:sz w:val="24"/>
          <w:szCs w:val="24"/>
        </w:rPr>
        <w:fldChar w:fldCharType="end"/>
      </w:r>
      <w:r w:rsidR="00DA457F">
        <w:rPr>
          <w:rFonts w:ascii="SimSun" w:hAnsi="SimSun" w:cs="SimSun"/>
          <w:sz w:val="24"/>
          <w:szCs w:val="24"/>
        </w:rPr>
        <w:fldChar w:fldCharType="end"/>
      </w:r>
      <w:r w:rsidR="00A92BDF">
        <w:rPr>
          <w:rFonts w:ascii="SimSun" w:hAnsi="SimSun" w:cs="SimSun"/>
          <w:sz w:val="24"/>
          <w:szCs w:val="24"/>
        </w:rPr>
        <w:fldChar w:fldCharType="end"/>
      </w:r>
      <w:r w:rsidR="0087608E">
        <w:rPr>
          <w:rFonts w:ascii="SimSun" w:hAnsi="SimSun" w:cs="SimSun"/>
          <w:sz w:val="24"/>
          <w:szCs w:val="24"/>
        </w:rPr>
        <w:fldChar w:fldCharType="end"/>
      </w:r>
      <w:r w:rsidR="0055306B">
        <w:rPr>
          <w:rFonts w:ascii="SimSun" w:hAnsi="SimSun" w:cs="SimSun"/>
          <w:sz w:val="24"/>
          <w:szCs w:val="24"/>
        </w:rPr>
        <w:fldChar w:fldCharType="end"/>
      </w:r>
      <w:r w:rsidR="005676E9">
        <w:rPr>
          <w:rFonts w:ascii="SimSun" w:hAnsi="SimSun" w:cs="SimSun"/>
          <w:sz w:val="24"/>
          <w:szCs w:val="24"/>
        </w:rPr>
        <w:fldChar w:fldCharType="end"/>
      </w:r>
      <w:r w:rsidR="00111C32">
        <w:rPr>
          <w:rFonts w:ascii="SimSun" w:hAnsi="SimSun" w:cs="SimSun"/>
          <w:sz w:val="24"/>
          <w:szCs w:val="24"/>
        </w:rPr>
        <w:fldChar w:fldCharType="end"/>
      </w:r>
      <w:r w:rsidR="003F13BB">
        <w:rPr>
          <w:rFonts w:ascii="SimSun" w:hAnsi="SimSun" w:cs="SimSun"/>
          <w:sz w:val="24"/>
          <w:szCs w:val="24"/>
        </w:rPr>
        <w:fldChar w:fldCharType="end"/>
      </w:r>
      <w:r w:rsidR="00AE6922">
        <w:rPr>
          <w:rFonts w:ascii="SimSun" w:hAnsi="SimSun" w:cs="SimSun"/>
          <w:sz w:val="24"/>
          <w:szCs w:val="24"/>
        </w:rPr>
        <w:fldChar w:fldCharType="end"/>
      </w:r>
      <w:r w:rsidR="00C844C2">
        <w:rPr>
          <w:rFonts w:ascii="SimSun" w:hAnsi="SimSun" w:cs="SimSun"/>
          <w:sz w:val="24"/>
          <w:szCs w:val="24"/>
        </w:rPr>
        <w:fldChar w:fldCharType="end"/>
      </w:r>
      <w:r w:rsidR="00296980">
        <w:rPr>
          <w:rFonts w:ascii="SimSun" w:hAnsi="SimSun" w:cs="SimSun"/>
          <w:sz w:val="24"/>
          <w:szCs w:val="24"/>
        </w:rPr>
        <w:fldChar w:fldCharType="end"/>
      </w:r>
      <w:r w:rsidR="004B177F">
        <w:rPr>
          <w:rFonts w:ascii="SimSun" w:hAnsi="SimSun" w:cs="SimSun"/>
          <w:sz w:val="24"/>
          <w:szCs w:val="24"/>
        </w:rPr>
        <w:fldChar w:fldCharType="end"/>
      </w:r>
      <w:r w:rsidR="00CF4A2F">
        <w:rPr>
          <w:rFonts w:ascii="SimSun" w:hAnsi="SimSun" w:cs="SimSun"/>
          <w:sz w:val="24"/>
          <w:szCs w:val="24"/>
        </w:rPr>
        <w:fldChar w:fldCharType="end"/>
      </w:r>
      <w:r w:rsidR="00AC4DA5">
        <w:rPr>
          <w:rFonts w:ascii="SimSun" w:hAnsi="SimSun" w:cs="SimSun"/>
          <w:sz w:val="24"/>
          <w:szCs w:val="24"/>
        </w:rPr>
        <w:fldChar w:fldCharType="end"/>
      </w:r>
      <w:r w:rsidR="00D52786">
        <w:rPr>
          <w:rFonts w:ascii="SimSun" w:hAnsi="SimSun" w:cs="SimSun"/>
          <w:sz w:val="24"/>
          <w:szCs w:val="24"/>
        </w:rPr>
        <w:fldChar w:fldCharType="end"/>
      </w:r>
      <w:r w:rsidR="006A685D">
        <w:rPr>
          <w:rFonts w:ascii="SimSun" w:hAnsi="SimSun" w:cs="SimSun"/>
          <w:sz w:val="24"/>
          <w:szCs w:val="24"/>
        </w:rPr>
        <w:fldChar w:fldCharType="end"/>
      </w:r>
      <w:r w:rsidR="008B7D5E">
        <w:rPr>
          <w:rFonts w:ascii="SimSun" w:hAnsi="SimSun" w:cs="SimSun"/>
          <w:sz w:val="24"/>
          <w:szCs w:val="24"/>
        </w:rPr>
        <w:fldChar w:fldCharType="end"/>
      </w:r>
      <w:r w:rsidR="00A82123">
        <w:rPr>
          <w:rFonts w:ascii="SimSun" w:hAnsi="SimSun" w:cs="SimSun"/>
          <w:sz w:val="24"/>
          <w:szCs w:val="24"/>
        </w:rPr>
        <w:fldChar w:fldCharType="end"/>
      </w:r>
      <w:r w:rsidR="00E04471">
        <w:rPr>
          <w:rFonts w:ascii="SimSun" w:hAnsi="SimSun" w:cs="SimSun"/>
          <w:sz w:val="24"/>
          <w:szCs w:val="24"/>
        </w:rPr>
        <w:fldChar w:fldCharType="end"/>
      </w:r>
      <w:r w:rsidR="00AF6E9D">
        <w:rPr>
          <w:rFonts w:ascii="SimSun" w:hAnsi="SimSun" w:cs="SimSun"/>
          <w:sz w:val="24"/>
          <w:szCs w:val="24"/>
        </w:rPr>
        <w:fldChar w:fldCharType="end"/>
      </w:r>
      <w:r w:rsidR="006E170D">
        <w:rPr>
          <w:rFonts w:ascii="SimSun" w:hAnsi="SimSun" w:cs="SimSun"/>
          <w:sz w:val="24"/>
          <w:szCs w:val="24"/>
        </w:rPr>
        <w:fldChar w:fldCharType="end"/>
      </w:r>
      <w:r>
        <w:rPr>
          <w:rFonts w:ascii="SimSun" w:hAnsi="SimSun" w:cs="SimSun"/>
          <w:sz w:val="24"/>
          <w:szCs w:val="24"/>
        </w:rPr>
        <w:fldChar w:fldCharType="end"/>
      </w:r>
    </w:p>
    <w:p w:rsidR="00BA1F98" w:rsidRDefault="00BA1F98" w:rsidP="00A258B3">
      <w:pPr>
        <w:jc w:val="both"/>
        <w:rPr>
          <w:rFonts w:cs="SimSun"/>
          <w:sz w:val="24"/>
          <w:szCs w:val="24"/>
        </w:rPr>
      </w:pPr>
    </w:p>
    <w:p w:rsidR="002B3474" w:rsidRDefault="002B3474" w:rsidP="00A258B3">
      <w:pPr>
        <w:jc w:val="both"/>
        <w:rPr>
          <w:rFonts w:cs="SimSun"/>
          <w:sz w:val="24"/>
          <w:szCs w:val="24"/>
        </w:rPr>
      </w:pPr>
    </w:p>
    <w:p w:rsidR="002B3474" w:rsidRPr="0031193C" w:rsidRDefault="002B3474" w:rsidP="00A258B3">
      <w:pPr>
        <w:jc w:val="both"/>
        <w:rPr>
          <w:rFonts w:cs="SimSun"/>
          <w:sz w:val="24"/>
          <w:szCs w:val="24"/>
        </w:rPr>
      </w:pPr>
    </w:p>
    <w:p w:rsidR="0031193C" w:rsidRPr="00635329" w:rsidRDefault="0031193C" w:rsidP="00A258B3">
      <w:pPr>
        <w:ind w:firstLineChars="50" w:firstLine="120"/>
        <w:jc w:val="both"/>
        <w:rPr>
          <w:rFonts w:ascii="Times New Roman" w:eastAsia="sans-serif" w:hAnsi="Times New Roman"/>
          <w:b/>
          <w:bCs/>
          <w:sz w:val="24"/>
          <w:szCs w:val="24"/>
          <w:shd w:val="clear" w:color="auto" w:fill="FFFFFF"/>
        </w:rPr>
      </w:pPr>
      <w:r w:rsidRPr="00635329">
        <w:rPr>
          <w:rFonts w:ascii="Times New Roman" w:eastAsia="sans-serif" w:hAnsi="Times New Roman"/>
          <w:b/>
          <w:bCs/>
          <w:sz w:val="24"/>
          <w:szCs w:val="24"/>
          <w:shd w:val="clear" w:color="auto" w:fill="FFFFFF"/>
        </w:rPr>
        <w:t>Обзор тарифных планов на электроэнергию.</w:t>
      </w:r>
    </w:p>
    <w:p w:rsidR="0031193C" w:rsidRPr="00635329" w:rsidRDefault="0031193C" w:rsidP="008554D7">
      <w:pPr>
        <w:rPr>
          <w:rFonts w:ascii="Times New Roman" w:eastAsia="sans-serif" w:hAnsi="Times New Roman"/>
          <w:sz w:val="24"/>
          <w:szCs w:val="24"/>
          <w:shd w:val="clear" w:color="auto" w:fill="FFFFFF"/>
          <w:lang w:bidi="ar"/>
        </w:rPr>
      </w:pPr>
      <w:r w:rsidRPr="00635329">
        <w:rPr>
          <w:rFonts w:ascii="Times New Roman" w:eastAsia="sans-serif" w:hAnsi="Times New Roman"/>
          <w:sz w:val="24"/>
          <w:szCs w:val="24"/>
          <w:shd w:val="clear" w:color="auto" w:fill="FFFFFF"/>
        </w:rPr>
        <w:t>Через разделитель «/» указаны тарифы в зависимости от объемов потребления электроэнергии:</w:t>
      </w:r>
      <w:r w:rsidRPr="00635329">
        <w:rPr>
          <w:rFonts w:ascii="Times New Roman" w:eastAsia="sans-serif" w:hAnsi="Times New Roman"/>
          <w:sz w:val="24"/>
          <w:szCs w:val="24"/>
          <w:shd w:val="clear" w:color="auto" w:fill="FFFFFF"/>
        </w:rPr>
        <w:br/>
        <w:t>Первый диапазон: до 150 кВт*ч.</w:t>
      </w:r>
      <w:r w:rsidRPr="00635329">
        <w:rPr>
          <w:rFonts w:ascii="Times New Roman" w:eastAsia="sans-serif" w:hAnsi="Times New Roman"/>
          <w:sz w:val="24"/>
          <w:szCs w:val="24"/>
          <w:shd w:val="clear" w:color="auto" w:fill="FFFFFF"/>
        </w:rPr>
        <w:br/>
        <w:t>Второй диапазон: от 150 до 800 кВт*ч.</w:t>
      </w:r>
      <w:r w:rsidRPr="00635329">
        <w:rPr>
          <w:rFonts w:ascii="Times New Roman" w:eastAsia="sans-serif" w:hAnsi="Times New Roman"/>
          <w:sz w:val="24"/>
          <w:szCs w:val="24"/>
          <w:shd w:val="clear" w:color="auto" w:fill="FFFFFF"/>
        </w:rPr>
        <w:br/>
        <w:t xml:space="preserve">Третий диапазон: свыше 800 кВт*ч </w:t>
      </w:r>
    </w:p>
    <w:p w:rsidR="0031193C" w:rsidRPr="00635329" w:rsidRDefault="0031193C" w:rsidP="00A258B3">
      <w:pPr>
        <w:shd w:val="clear" w:color="auto" w:fill="FFFFFF"/>
        <w:spacing w:after="300"/>
        <w:jc w:val="both"/>
        <w:rPr>
          <w:rFonts w:ascii="Times New Roman" w:eastAsia="sans-serif" w:hAnsi="Times New Roman"/>
          <w:sz w:val="24"/>
          <w:szCs w:val="24"/>
          <w:shd w:val="clear" w:color="auto" w:fill="FFFFFF"/>
          <w:lang w:bidi="ar"/>
        </w:rPr>
      </w:pPr>
    </w:p>
    <w:p w:rsidR="0031193C" w:rsidRPr="00635329" w:rsidRDefault="0031193C" w:rsidP="00A258B3">
      <w:pPr>
        <w:shd w:val="clear" w:color="auto" w:fill="FFFFFF"/>
        <w:spacing w:after="300"/>
        <w:jc w:val="both"/>
        <w:rPr>
          <w:rFonts w:ascii="Times New Roman" w:eastAsia="sans-serif" w:hAnsi="Times New Roman"/>
          <w:b/>
          <w:bCs/>
          <w:i/>
          <w:iCs/>
          <w:sz w:val="24"/>
          <w:szCs w:val="24"/>
          <w:u w:val="single"/>
          <w:shd w:val="clear" w:color="auto" w:fill="FFFFFF"/>
          <w:lang w:bidi="ar"/>
        </w:rPr>
      </w:pPr>
      <w:r w:rsidRPr="00635329">
        <w:rPr>
          <w:rFonts w:ascii="Times New Roman" w:eastAsia="sans-serif" w:hAnsi="Times New Roman"/>
          <w:sz w:val="24"/>
          <w:szCs w:val="24"/>
          <w:shd w:val="clear" w:color="auto" w:fill="FFFFFF"/>
          <w:lang w:bidi="ar"/>
        </w:rPr>
        <w:t>Тарифы на электроэнергию для населения, проживающего в</w:t>
      </w:r>
      <w:r w:rsidRPr="00635329">
        <w:rPr>
          <w:rFonts w:ascii="Times New Roman" w:eastAsia="sans-serif" w:hAnsi="Times New Roman"/>
          <w:b/>
          <w:bCs/>
          <w:sz w:val="24"/>
          <w:szCs w:val="24"/>
          <w:shd w:val="clear" w:color="auto" w:fill="FFFFFF"/>
          <w:lang w:bidi="ar"/>
        </w:rPr>
        <w:t xml:space="preserve"> </w:t>
      </w:r>
      <w:r w:rsidRPr="00635329">
        <w:rPr>
          <w:rFonts w:ascii="Times New Roman" w:eastAsia="sans-serif" w:hAnsi="Times New Roman"/>
          <w:b/>
          <w:bCs/>
          <w:i/>
          <w:iCs/>
          <w:sz w:val="24"/>
          <w:szCs w:val="24"/>
          <w:u w:val="single"/>
          <w:shd w:val="clear" w:color="auto" w:fill="FFFFFF"/>
          <w:lang w:bidi="ar"/>
        </w:rPr>
        <w:t>городских населенных пунктах:</w:t>
      </w:r>
    </w:p>
    <w:tbl>
      <w:tblPr>
        <w:tblW w:w="7646" w:type="dxa"/>
        <w:jc w:val="center"/>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000" w:firstRow="0" w:lastRow="0" w:firstColumn="0" w:lastColumn="0" w:noHBand="0" w:noVBand="0"/>
      </w:tblPr>
      <w:tblGrid>
        <w:gridCol w:w="3837"/>
        <w:gridCol w:w="3809"/>
      </w:tblGrid>
      <w:tr w:rsidR="0031193C" w:rsidRPr="00635329" w:rsidTr="0031193C">
        <w:trPr>
          <w:tblHeader/>
          <w:jc w:val="center"/>
        </w:trPr>
        <w:tc>
          <w:tcPr>
            <w:tcW w:w="7646" w:type="dxa"/>
            <w:gridSpan w:val="2"/>
            <w:tcBorders>
              <w:top w:val="single" w:sz="6" w:space="0" w:color="CCCCCC"/>
              <w:left w:val="single" w:sz="6" w:space="0" w:color="CCCCCC"/>
              <w:bottom w:val="single" w:sz="6" w:space="0" w:color="CCCCCC"/>
              <w:right w:val="single" w:sz="6" w:space="0" w:color="CCCCCC"/>
            </w:tcBorders>
            <w:shd w:val="clear" w:color="auto" w:fill="F5F7FA"/>
            <w:noWrap/>
            <w:tcMar>
              <w:top w:w="225" w:type="dxa"/>
              <w:left w:w="255" w:type="dxa"/>
              <w:bottom w:w="225" w:type="dxa"/>
              <w:right w:w="405" w:type="dxa"/>
            </w:tcMar>
            <w:vAlign w:val="center"/>
          </w:tcPr>
          <w:p w:rsidR="0031193C" w:rsidRPr="00635329" w:rsidRDefault="0031193C" w:rsidP="00235958">
            <w:pPr>
              <w:spacing w:after="0" w:line="240" w:lineRule="auto"/>
              <w:jc w:val="both"/>
              <w:rPr>
                <w:rFonts w:ascii="Times New Roman" w:eastAsia="sans-serif" w:hAnsi="Times New Roman"/>
                <w:sz w:val="24"/>
                <w:szCs w:val="24"/>
              </w:rPr>
            </w:pPr>
            <w:proofErr w:type="spellStart"/>
            <w:r w:rsidRPr="00635329">
              <w:rPr>
                <w:rFonts w:ascii="Times New Roman" w:eastAsia="sans-serif" w:hAnsi="Times New Roman"/>
                <w:b/>
                <w:bCs/>
                <w:sz w:val="24"/>
                <w:szCs w:val="24"/>
                <w:lang w:bidi="ar"/>
              </w:rPr>
              <w:t>Одноставочный</w:t>
            </w:r>
            <w:proofErr w:type="spellEnd"/>
            <w:r w:rsidRPr="00635329">
              <w:rPr>
                <w:rFonts w:ascii="Times New Roman" w:eastAsia="sans-serif" w:hAnsi="Times New Roman"/>
                <w:b/>
                <w:bCs/>
                <w:sz w:val="24"/>
                <w:szCs w:val="24"/>
                <w:lang w:bidi="ar"/>
              </w:rPr>
              <w:t xml:space="preserve"> тариф</w:t>
            </w:r>
          </w:p>
        </w:tc>
      </w:tr>
      <w:tr w:rsidR="0031193C" w:rsidRPr="00635329" w:rsidTr="0031193C">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31193C" w:rsidRPr="003A7FAD" w:rsidRDefault="0031193C"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 полугодие 2024</w:t>
            </w: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31193C" w:rsidRPr="003A7FAD" w:rsidRDefault="0031193C"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II полугодие 2024</w:t>
            </w:r>
          </w:p>
        </w:tc>
      </w:tr>
      <w:tr w:rsidR="0031193C" w:rsidRPr="00635329" w:rsidTr="0031193C">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31193C" w:rsidRPr="00635329" w:rsidRDefault="0031193C"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3,93/ 4,98/ 6,62</w:t>
            </w: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31193C" w:rsidRPr="00635329" w:rsidRDefault="0031193C"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4,28/ 5,43/ 7,22</w:t>
            </w:r>
          </w:p>
        </w:tc>
      </w:tr>
      <w:tr w:rsidR="00235958" w:rsidRPr="00635329" w:rsidTr="0031193C">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lang w:bidi="ar"/>
              </w:rPr>
            </w:pP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lang w:bidi="ar"/>
              </w:rPr>
            </w:pPr>
            <w:r w:rsidRPr="003A7FAD">
              <w:rPr>
                <w:rFonts w:ascii="Times New Roman" w:eastAsia="sans-serif" w:hAnsi="Times New Roman"/>
                <w:b/>
                <w:i/>
                <w:sz w:val="24"/>
                <w:szCs w:val="24"/>
                <w:lang w:bidi="ar"/>
              </w:rPr>
              <w:t>С июля 2025</w:t>
            </w:r>
          </w:p>
        </w:tc>
      </w:tr>
      <w:tr w:rsidR="00235958" w:rsidRPr="00635329" w:rsidTr="0031193C">
        <w:trPr>
          <w:jc w:val="center"/>
        </w:trPr>
        <w:tc>
          <w:tcPr>
            <w:tcW w:w="383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lang w:bidi="ar"/>
              </w:rPr>
            </w:pPr>
          </w:p>
        </w:tc>
        <w:tc>
          <w:tcPr>
            <w:tcW w:w="3809"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Default="00235958" w:rsidP="00235958">
            <w:pPr>
              <w:spacing w:after="0" w:line="240" w:lineRule="auto"/>
              <w:jc w:val="both"/>
              <w:rPr>
                <w:rFonts w:ascii="Times New Roman" w:eastAsia="sans-serif" w:hAnsi="Times New Roman"/>
                <w:sz w:val="24"/>
                <w:szCs w:val="24"/>
                <w:lang w:bidi="ar"/>
              </w:rPr>
            </w:pPr>
            <w:r>
              <w:rPr>
                <w:rFonts w:ascii="Times New Roman" w:eastAsia="sans-serif" w:hAnsi="Times New Roman"/>
                <w:sz w:val="24"/>
                <w:szCs w:val="24"/>
                <w:lang w:bidi="ar"/>
              </w:rPr>
              <w:t>4,82/6,11/8,13</w:t>
            </w:r>
          </w:p>
        </w:tc>
      </w:tr>
    </w:tbl>
    <w:p w:rsidR="0031193C" w:rsidRPr="00635329" w:rsidRDefault="0031193C" w:rsidP="00235958">
      <w:pPr>
        <w:spacing w:after="0" w:line="240" w:lineRule="auto"/>
        <w:jc w:val="both"/>
        <w:rPr>
          <w:rFonts w:ascii="Times New Roman" w:eastAsia="sans-serif" w:hAnsi="Times New Roman"/>
          <w:sz w:val="24"/>
          <w:szCs w:val="24"/>
          <w:shd w:val="clear" w:color="auto" w:fill="FFFFFF"/>
        </w:rPr>
      </w:pPr>
    </w:p>
    <w:p w:rsidR="0031193C" w:rsidRPr="00635329" w:rsidRDefault="0031193C" w:rsidP="00235958">
      <w:pPr>
        <w:shd w:val="clear" w:color="auto" w:fill="FFFFFF"/>
        <w:spacing w:after="0" w:line="240" w:lineRule="auto"/>
        <w:jc w:val="both"/>
        <w:rPr>
          <w:rFonts w:ascii="Times New Roman" w:eastAsia="sans-serif" w:hAnsi="Times New Roman"/>
          <w:sz w:val="24"/>
          <w:szCs w:val="24"/>
          <w:shd w:val="clear" w:color="auto" w:fill="FFFFFF"/>
          <w:lang w:bidi="ar"/>
        </w:rPr>
      </w:pPr>
    </w:p>
    <w:p w:rsidR="0031193C" w:rsidRDefault="0031193C" w:rsidP="00235958">
      <w:pPr>
        <w:shd w:val="clear" w:color="auto" w:fill="FFFFFF"/>
        <w:spacing w:after="0" w:line="240" w:lineRule="auto"/>
        <w:jc w:val="both"/>
        <w:rPr>
          <w:rFonts w:ascii="Times New Roman" w:eastAsia="sans-serif" w:hAnsi="Times New Roman"/>
          <w:b/>
          <w:bCs/>
          <w:i/>
          <w:iCs/>
          <w:sz w:val="24"/>
          <w:szCs w:val="24"/>
          <w:u w:val="single"/>
          <w:shd w:val="clear" w:color="auto" w:fill="FFFFFF"/>
          <w:lang w:bidi="ar"/>
        </w:rPr>
      </w:pPr>
      <w:r w:rsidRPr="00635329">
        <w:rPr>
          <w:rFonts w:ascii="Times New Roman" w:eastAsia="sans-serif" w:hAnsi="Times New Roman"/>
          <w:sz w:val="24"/>
          <w:szCs w:val="24"/>
          <w:shd w:val="clear" w:color="auto" w:fill="FFFFFF"/>
          <w:lang w:bidi="ar"/>
        </w:rPr>
        <w:t xml:space="preserve">Тарифы для </w:t>
      </w:r>
      <w:r w:rsidRPr="00635329">
        <w:rPr>
          <w:rFonts w:ascii="Times New Roman" w:eastAsia="sans-serif" w:hAnsi="Times New Roman"/>
          <w:b/>
          <w:bCs/>
          <w:i/>
          <w:iCs/>
          <w:sz w:val="24"/>
          <w:szCs w:val="24"/>
          <w:u w:val="single"/>
          <w:shd w:val="clear" w:color="auto" w:fill="FFFFFF"/>
          <w:lang w:bidi="ar"/>
        </w:rPr>
        <w:t>сельского населения:</w:t>
      </w:r>
    </w:p>
    <w:p w:rsidR="00235958" w:rsidRPr="00635329" w:rsidRDefault="00235958" w:rsidP="00235958">
      <w:pPr>
        <w:shd w:val="clear" w:color="auto" w:fill="FFFFFF"/>
        <w:spacing w:after="0" w:line="240" w:lineRule="auto"/>
        <w:jc w:val="both"/>
        <w:rPr>
          <w:rFonts w:ascii="Times New Roman" w:eastAsia="sans-serif" w:hAnsi="Times New Roman"/>
          <w:b/>
          <w:bCs/>
          <w:i/>
          <w:iCs/>
          <w:sz w:val="24"/>
          <w:szCs w:val="24"/>
          <w:u w:val="single"/>
        </w:rPr>
      </w:pPr>
    </w:p>
    <w:tbl>
      <w:tblPr>
        <w:tblW w:w="7323" w:type="dxa"/>
        <w:jc w:val="center"/>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000" w:firstRow="0" w:lastRow="0" w:firstColumn="0" w:lastColumn="0" w:noHBand="0" w:noVBand="0"/>
      </w:tblPr>
      <w:tblGrid>
        <w:gridCol w:w="3446"/>
        <w:gridCol w:w="3877"/>
      </w:tblGrid>
      <w:tr w:rsidR="0031193C" w:rsidRPr="00635329" w:rsidTr="0031193C">
        <w:trPr>
          <w:tblHeader/>
          <w:jc w:val="center"/>
        </w:trPr>
        <w:tc>
          <w:tcPr>
            <w:tcW w:w="7323" w:type="dxa"/>
            <w:gridSpan w:val="2"/>
            <w:tcBorders>
              <w:top w:val="single" w:sz="6" w:space="0" w:color="CCCCCC"/>
              <w:left w:val="single" w:sz="6" w:space="0" w:color="CCCCCC"/>
              <w:bottom w:val="single" w:sz="6" w:space="0" w:color="CCCCCC"/>
              <w:right w:val="single" w:sz="6" w:space="0" w:color="CCCCCC"/>
            </w:tcBorders>
            <w:shd w:val="clear" w:color="auto" w:fill="F5F7FA"/>
            <w:noWrap/>
            <w:tcMar>
              <w:top w:w="225" w:type="dxa"/>
              <w:left w:w="255" w:type="dxa"/>
              <w:bottom w:w="225" w:type="dxa"/>
              <w:right w:w="405" w:type="dxa"/>
            </w:tcMar>
            <w:vAlign w:val="center"/>
          </w:tcPr>
          <w:p w:rsidR="0031193C" w:rsidRPr="00635329" w:rsidRDefault="0031193C" w:rsidP="00235958">
            <w:pPr>
              <w:spacing w:after="0" w:line="240" w:lineRule="auto"/>
              <w:jc w:val="both"/>
              <w:rPr>
                <w:rFonts w:ascii="Times New Roman" w:eastAsia="sans-serif" w:hAnsi="Times New Roman"/>
                <w:sz w:val="24"/>
                <w:szCs w:val="24"/>
              </w:rPr>
            </w:pPr>
            <w:proofErr w:type="spellStart"/>
            <w:r w:rsidRPr="00635329">
              <w:rPr>
                <w:rFonts w:ascii="Times New Roman" w:eastAsia="sans-serif" w:hAnsi="Times New Roman"/>
                <w:b/>
                <w:bCs/>
                <w:sz w:val="24"/>
                <w:szCs w:val="24"/>
                <w:lang w:bidi="ar"/>
              </w:rPr>
              <w:t>Одноставочный</w:t>
            </w:r>
            <w:proofErr w:type="spellEnd"/>
            <w:r w:rsidRPr="00635329">
              <w:rPr>
                <w:rFonts w:ascii="Times New Roman" w:eastAsia="sans-serif" w:hAnsi="Times New Roman"/>
                <w:b/>
                <w:bCs/>
                <w:sz w:val="24"/>
                <w:szCs w:val="24"/>
                <w:lang w:bidi="ar"/>
              </w:rPr>
              <w:t xml:space="preserve"> тариф</w:t>
            </w:r>
          </w:p>
        </w:tc>
      </w:tr>
      <w:tr w:rsidR="0031193C" w:rsidRPr="00635329" w:rsidTr="0031193C">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31193C" w:rsidRPr="003A7FAD" w:rsidRDefault="0031193C"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 полугодие 2024</w:t>
            </w: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31193C" w:rsidRPr="003A7FAD" w:rsidRDefault="0031193C" w:rsidP="00235958">
            <w:pPr>
              <w:spacing w:after="0" w:line="240" w:lineRule="auto"/>
              <w:jc w:val="both"/>
              <w:rPr>
                <w:rFonts w:ascii="Times New Roman" w:eastAsia="sans-serif" w:hAnsi="Times New Roman"/>
                <w:b/>
                <w:i/>
                <w:sz w:val="24"/>
                <w:szCs w:val="24"/>
              </w:rPr>
            </w:pPr>
            <w:r w:rsidRPr="003A7FAD">
              <w:rPr>
                <w:rFonts w:ascii="Times New Roman" w:eastAsia="sans-serif" w:hAnsi="Times New Roman"/>
                <w:b/>
                <w:i/>
                <w:sz w:val="24"/>
                <w:szCs w:val="24"/>
                <w:lang w:bidi="ar"/>
              </w:rPr>
              <w:t>II полугодие 2024</w:t>
            </w:r>
          </w:p>
        </w:tc>
      </w:tr>
      <w:tr w:rsidR="0031193C" w:rsidRPr="00635329" w:rsidTr="0031193C">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31193C" w:rsidRPr="00635329" w:rsidRDefault="0031193C"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3,71/ 4,62/ 6,62</w:t>
            </w: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31193C" w:rsidRPr="00635329" w:rsidRDefault="0031193C" w:rsidP="00235958">
            <w:pPr>
              <w:spacing w:after="0" w:line="240" w:lineRule="auto"/>
              <w:jc w:val="both"/>
              <w:rPr>
                <w:rFonts w:ascii="Times New Roman" w:eastAsia="sans-serif" w:hAnsi="Times New Roman"/>
                <w:sz w:val="24"/>
                <w:szCs w:val="24"/>
              </w:rPr>
            </w:pPr>
            <w:r w:rsidRPr="00635329">
              <w:rPr>
                <w:rFonts w:ascii="Times New Roman" w:eastAsia="sans-serif" w:hAnsi="Times New Roman"/>
                <w:sz w:val="24"/>
                <w:szCs w:val="24"/>
                <w:lang w:bidi="ar"/>
              </w:rPr>
              <w:t>4,04/ 5,04/ 7,22</w:t>
            </w:r>
          </w:p>
        </w:tc>
      </w:tr>
      <w:tr w:rsidR="00235958" w:rsidRPr="00635329" w:rsidTr="0031193C">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Pr="00635329" w:rsidRDefault="00235958" w:rsidP="00235958">
            <w:pPr>
              <w:spacing w:after="0" w:line="240" w:lineRule="auto"/>
              <w:jc w:val="both"/>
              <w:rPr>
                <w:rFonts w:ascii="Times New Roman" w:eastAsia="sans-serif" w:hAnsi="Times New Roman"/>
                <w:sz w:val="24"/>
                <w:szCs w:val="24"/>
                <w:lang w:bidi="ar"/>
              </w:rPr>
            </w:pP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3A7FAD" w:rsidRDefault="00235958" w:rsidP="00235958">
            <w:pPr>
              <w:spacing w:after="0" w:line="240" w:lineRule="auto"/>
              <w:jc w:val="both"/>
              <w:rPr>
                <w:rFonts w:ascii="Times New Roman" w:eastAsia="sans-serif" w:hAnsi="Times New Roman"/>
                <w:b/>
                <w:i/>
                <w:sz w:val="24"/>
                <w:szCs w:val="24"/>
                <w:lang w:bidi="ar"/>
              </w:rPr>
            </w:pPr>
            <w:r w:rsidRPr="003A7FAD">
              <w:rPr>
                <w:rFonts w:ascii="Times New Roman" w:eastAsia="sans-serif" w:hAnsi="Times New Roman"/>
                <w:b/>
                <w:i/>
                <w:sz w:val="24"/>
                <w:szCs w:val="24"/>
                <w:lang w:bidi="ar"/>
              </w:rPr>
              <w:t>С июля 2025</w:t>
            </w:r>
          </w:p>
        </w:tc>
      </w:tr>
      <w:tr w:rsidR="00235958" w:rsidRPr="00635329" w:rsidTr="0031193C">
        <w:trPr>
          <w:jc w:val="center"/>
        </w:trPr>
        <w:tc>
          <w:tcPr>
            <w:tcW w:w="3446" w:type="dxa"/>
            <w:tcBorders>
              <w:top w:val="single" w:sz="6" w:space="0" w:color="CCCCCC"/>
              <w:left w:val="single" w:sz="6" w:space="0" w:color="CCCCCC"/>
              <w:bottom w:val="single" w:sz="6" w:space="0" w:color="CCCCCC"/>
              <w:right w:val="single" w:sz="6" w:space="0" w:color="CCCCCC"/>
            </w:tcBorders>
            <w:shd w:val="clear" w:color="auto" w:fill="FFFFFF"/>
            <w:tcMar>
              <w:top w:w="225" w:type="dxa"/>
              <w:left w:w="255" w:type="dxa"/>
              <w:bottom w:w="225" w:type="dxa"/>
              <w:right w:w="405" w:type="dxa"/>
            </w:tcMar>
            <w:vAlign w:val="center"/>
          </w:tcPr>
          <w:p w:rsidR="00235958" w:rsidRDefault="00235958" w:rsidP="00235958">
            <w:pPr>
              <w:spacing w:after="0" w:line="240" w:lineRule="auto"/>
              <w:jc w:val="both"/>
              <w:rPr>
                <w:rFonts w:ascii="Times New Roman" w:eastAsia="sans-serif" w:hAnsi="Times New Roman"/>
                <w:sz w:val="24"/>
                <w:szCs w:val="24"/>
                <w:lang w:bidi="ar"/>
              </w:rPr>
            </w:pPr>
          </w:p>
        </w:tc>
        <w:tc>
          <w:tcPr>
            <w:tcW w:w="3877" w:type="dxa"/>
            <w:tcBorders>
              <w:top w:val="single" w:sz="6" w:space="0" w:color="CCCCCC"/>
              <w:left w:val="single" w:sz="6" w:space="0" w:color="CCCCCC"/>
              <w:bottom w:val="single" w:sz="6" w:space="0" w:color="CCCCCC"/>
              <w:right w:val="single" w:sz="6" w:space="0" w:color="CCCCCC"/>
            </w:tcBorders>
            <w:shd w:val="clear" w:color="auto" w:fill="FFFFFF"/>
            <w:tcMar>
              <w:top w:w="225" w:type="dxa"/>
              <w:left w:w="405" w:type="dxa"/>
              <w:bottom w:w="225" w:type="dxa"/>
              <w:right w:w="405" w:type="dxa"/>
            </w:tcMar>
            <w:vAlign w:val="center"/>
          </w:tcPr>
          <w:p w:rsidR="00235958" w:rsidRPr="00235958" w:rsidRDefault="003A7FAD" w:rsidP="00235958">
            <w:pPr>
              <w:spacing w:after="0" w:line="240" w:lineRule="auto"/>
              <w:jc w:val="both"/>
              <w:rPr>
                <w:rFonts w:ascii="Times New Roman" w:eastAsia="sans-serif" w:hAnsi="Times New Roman" w:cs="Times New Roman"/>
                <w:sz w:val="24"/>
                <w:szCs w:val="24"/>
                <w:lang w:bidi="ar"/>
              </w:rPr>
            </w:pPr>
            <w:r>
              <w:rPr>
                <w:rFonts w:ascii="Times New Roman" w:eastAsia="sans-serif" w:hAnsi="Times New Roman" w:cs="Times New Roman"/>
                <w:sz w:val="24"/>
                <w:szCs w:val="24"/>
                <w:lang w:bidi="ar"/>
              </w:rPr>
              <w:t>4,55/5,68/8,13</w:t>
            </w:r>
          </w:p>
        </w:tc>
      </w:tr>
    </w:tbl>
    <w:p w:rsidR="0031193C" w:rsidRPr="00635329" w:rsidRDefault="0031193C" w:rsidP="00A258B3">
      <w:pPr>
        <w:jc w:val="both"/>
        <w:rPr>
          <w:rFonts w:ascii="Times New Roman" w:eastAsia="sans-serif" w:hAnsi="Times New Roman"/>
          <w:sz w:val="24"/>
          <w:szCs w:val="24"/>
          <w:shd w:val="clear" w:color="auto" w:fill="FFFFFF"/>
        </w:rPr>
      </w:pPr>
    </w:p>
    <w:p w:rsidR="0031193C" w:rsidRPr="00635329" w:rsidRDefault="0031193C" w:rsidP="00A258B3">
      <w:pPr>
        <w:jc w:val="both"/>
        <w:rPr>
          <w:rFonts w:ascii="SimSun" w:hAnsi="SimSun" w:cs="SimSun"/>
          <w:sz w:val="24"/>
          <w:szCs w:val="24"/>
        </w:rPr>
      </w:pPr>
    </w:p>
    <w:p w:rsidR="0031193C" w:rsidRPr="00635329" w:rsidRDefault="0031193C" w:rsidP="00A258B3">
      <w:pPr>
        <w:jc w:val="both"/>
        <w:rPr>
          <w:rFonts w:cs="SimSun"/>
          <w:sz w:val="24"/>
          <w:szCs w:val="24"/>
        </w:rPr>
      </w:pPr>
    </w:p>
    <w:p w:rsidR="00C844C2" w:rsidRPr="00635329" w:rsidRDefault="00C844C2" w:rsidP="00A258B3">
      <w:pPr>
        <w:jc w:val="both"/>
        <w:rPr>
          <w:rFonts w:cs="SimSun"/>
          <w:sz w:val="24"/>
          <w:szCs w:val="24"/>
        </w:rPr>
      </w:pPr>
    </w:p>
    <w:p w:rsidR="0031193C" w:rsidRPr="00635329" w:rsidRDefault="0031193C" w:rsidP="00A258B3">
      <w:pPr>
        <w:jc w:val="both"/>
        <w:rPr>
          <w:rFonts w:ascii="Times New Roman" w:hAnsi="Times New Roman"/>
          <w:b/>
          <w:bCs/>
          <w:i/>
          <w:iCs/>
          <w:sz w:val="24"/>
          <w:szCs w:val="24"/>
          <w:u w:val="single"/>
        </w:rPr>
      </w:pPr>
    </w:p>
    <w:p w:rsidR="0031193C" w:rsidRPr="00635329" w:rsidRDefault="0031193C" w:rsidP="00A258B3">
      <w:pPr>
        <w:jc w:val="both"/>
        <w:rPr>
          <w:rFonts w:ascii="Times New Roman" w:hAnsi="Times New Roman"/>
          <w:b/>
          <w:bCs/>
          <w:i/>
          <w:iCs/>
          <w:sz w:val="24"/>
          <w:szCs w:val="24"/>
          <w:u w:val="single"/>
        </w:rPr>
      </w:pPr>
      <w:r w:rsidRPr="00635329">
        <w:rPr>
          <w:rFonts w:ascii="Times New Roman" w:hAnsi="Times New Roman"/>
          <w:b/>
          <w:bCs/>
          <w:i/>
          <w:iCs/>
          <w:sz w:val="24"/>
          <w:szCs w:val="24"/>
          <w:u w:val="single"/>
        </w:rPr>
        <w:t>Примерный алгоритм выполнения задания:</w:t>
      </w:r>
    </w:p>
    <w:p w:rsidR="0031193C" w:rsidRPr="00635329" w:rsidRDefault="0031193C" w:rsidP="00A258B3">
      <w:pPr>
        <w:jc w:val="both"/>
        <w:rPr>
          <w:rFonts w:ascii="Times New Roman" w:hAnsi="Times New Roman"/>
          <w:b/>
          <w:bCs/>
          <w:i/>
          <w:iCs/>
          <w:sz w:val="24"/>
          <w:szCs w:val="24"/>
          <w:u w:val="single"/>
        </w:rPr>
      </w:pPr>
    </w:p>
    <w:p w:rsidR="0031193C" w:rsidRPr="00635329" w:rsidRDefault="0031193C" w:rsidP="00A258B3">
      <w:pPr>
        <w:numPr>
          <w:ilvl w:val="0"/>
          <w:numId w:val="3"/>
        </w:numPr>
        <w:spacing w:after="0" w:line="240" w:lineRule="auto"/>
        <w:jc w:val="both"/>
        <w:rPr>
          <w:rFonts w:ascii="Times New Roman" w:hAnsi="Times New Roman"/>
          <w:sz w:val="24"/>
          <w:szCs w:val="24"/>
        </w:rPr>
      </w:pPr>
      <w:r w:rsidRPr="00635329">
        <w:rPr>
          <w:rFonts w:ascii="Times New Roman" w:hAnsi="Times New Roman"/>
          <w:sz w:val="24"/>
          <w:szCs w:val="24"/>
        </w:rPr>
        <w:t>Рассчитать, какое количество электроэнергии было потреблено за месяц (30 дней).</w:t>
      </w:r>
    </w:p>
    <w:p w:rsidR="0031193C" w:rsidRPr="00635329" w:rsidRDefault="0031193C" w:rsidP="00A258B3">
      <w:pPr>
        <w:numPr>
          <w:ilvl w:val="0"/>
          <w:numId w:val="3"/>
        </w:numPr>
        <w:spacing w:after="0" w:line="240" w:lineRule="auto"/>
        <w:jc w:val="both"/>
        <w:rPr>
          <w:rFonts w:ascii="Times New Roman" w:hAnsi="Times New Roman"/>
          <w:sz w:val="24"/>
          <w:szCs w:val="24"/>
        </w:rPr>
      </w:pPr>
      <w:r w:rsidRPr="00635329">
        <w:rPr>
          <w:rFonts w:ascii="Times New Roman" w:hAnsi="Times New Roman"/>
          <w:sz w:val="24"/>
          <w:szCs w:val="24"/>
        </w:rPr>
        <w:t>По обзору тарифных планов на электроэнергию определить диапазон потребления.</w:t>
      </w:r>
    </w:p>
    <w:p w:rsidR="0031193C" w:rsidRPr="00635329" w:rsidRDefault="0031193C" w:rsidP="00A258B3">
      <w:pPr>
        <w:numPr>
          <w:ilvl w:val="0"/>
          <w:numId w:val="3"/>
        </w:numPr>
        <w:spacing w:after="0" w:line="240" w:lineRule="auto"/>
        <w:jc w:val="both"/>
        <w:rPr>
          <w:rFonts w:ascii="Times New Roman" w:hAnsi="Times New Roman"/>
          <w:sz w:val="24"/>
          <w:szCs w:val="24"/>
        </w:rPr>
      </w:pPr>
      <w:r w:rsidRPr="00635329">
        <w:rPr>
          <w:rFonts w:ascii="Times New Roman" w:hAnsi="Times New Roman"/>
          <w:sz w:val="24"/>
          <w:szCs w:val="24"/>
        </w:rPr>
        <w:t xml:space="preserve">По таблице </w:t>
      </w:r>
      <w:proofErr w:type="spellStart"/>
      <w:r w:rsidRPr="00635329">
        <w:rPr>
          <w:rFonts w:ascii="Times New Roman" w:hAnsi="Times New Roman"/>
          <w:sz w:val="24"/>
          <w:szCs w:val="24"/>
        </w:rPr>
        <w:t>одноставочных</w:t>
      </w:r>
      <w:proofErr w:type="spellEnd"/>
      <w:r w:rsidRPr="00635329">
        <w:rPr>
          <w:rFonts w:ascii="Times New Roman" w:hAnsi="Times New Roman"/>
          <w:sz w:val="24"/>
          <w:szCs w:val="24"/>
        </w:rPr>
        <w:t xml:space="preserve"> тарифов определить тариф - стоимость 1 кВт*ч (учитывая свое </w:t>
      </w:r>
      <w:proofErr w:type="spellStart"/>
      <w:r w:rsidRPr="00635329">
        <w:rPr>
          <w:rFonts w:ascii="Times New Roman" w:hAnsi="Times New Roman"/>
          <w:sz w:val="24"/>
          <w:szCs w:val="24"/>
        </w:rPr>
        <w:t>местопроживание</w:t>
      </w:r>
      <w:proofErr w:type="spellEnd"/>
      <w:r w:rsidRPr="00635329">
        <w:rPr>
          <w:rFonts w:ascii="Times New Roman" w:hAnsi="Times New Roman"/>
          <w:sz w:val="24"/>
          <w:szCs w:val="24"/>
        </w:rPr>
        <w:t xml:space="preserve"> - город или село, учитывая полугодие).</w:t>
      </w:r>
    </w:p>
    <w:p w:rsidR="0031193C" w:rsidRPr="00635329" w:rsidRDefault="0031193C" w:rsidP="00A258B3">
      <w:pPr>
        <w:numPr>
          <w:ilvl w:val="0"/>
          <w:numId w:val="3"/>
        </w:numPr>
        <w:spacing w:after="0" w:line="240" w:lineRule="auto"/>
        <w:jc w:val="both"/>
        <w:rPr>
          <w:rFonts w:ascii="Times New Roman" w:hAnsi="Times New Roman"/>
          <w:sz w:val="24"/>
          <w:szCs w:val="24"/>
        </w:rPr>
      </w:pPr>
      <w:r w:rsidRPr="00635329">
        <w:rPr>
          <w:rFonts w:ascii="Times New Roman" w:hAnsi="Times New Roman"/>
          <w:sz w:val="24"/>
          <w:szCs w:val="24"/>
        </w:rPr>
        <w:t>Рассчитать стоимость расходов за электроэнергию общую (на семью).</w:t>
      </w:r>
    </w:p>
    <w:p w:rsidR="0031193C" w:rsidRPr="00635329" w:rsidRDefault="0031193C" w:rsidP="00A258B3">
      <w:pPr>
        <w:numPr>
          <w:ilvl w:val="0"/>
          <w:numId w:val="3"/>
        </w:numPr>
        <w:spacing w:after="0" w:line="240" w:lineRule="auto"/>
        <w:jc w:val="both"/>
        <w:rPr>
          <w:rFonts w:ascii="Times New Roman" w:hAnsi="Times New Roman"/>
          <w:sz w:val="24"/>
          <w:szCs w:val="24"/>
        </w:rPr>
      </w:pPr>
      <w:r w:rsidRPr="00635329">
        <w:rPr>
          <w:rFonts w:ascii="Times New Roman" w:hAnsi="Times New Roman"/>
          <w:sz w:val="24"/>
          <w:szCs w:val="24"/>
        </w:rPr>
        <w:t>Рассчитать стоимость расходов за электроэнергию на одного человека в семье.</w:t>
      </w:r>
    </w:p>
    <w:p w:rsidR="0031193C" w:rsidRPr="00635329" w:rsidRDefault="0031193C" w:rsidP="00A258B3">
      <w:pPr>
        <w:jc w:val="both"/>
        <w:rPr>
          <w:rFonts w:ascii="Times New Roman" w:hAnsi="Times New Roman"/>
          <w:b/>
          <w:bCs/>
          <w:i/>
          <w:iCs/>
          <w:sz w:val="24"/>
          <w:szCs w:val="24"/>
          <w:u w:val="single"/>
        </w:rPr>
      </w:pPr>
    </w:p>
    <w:p w:rsidR="0031193C" w:rsidRPr="00635329" w:rsidRDefault="0031193C" w:rsidP="00A258B3">
      <w:pPr>
        <w:jc w:val="both"/>
        <w:rPr>
          <w:rFonts w:ascii="Times New Roman" w:hAnsi="Times New Roman"/>
          <w:b/>
          <w:bCs/>
          <w:i/>
          <w:iCs/>
          <w:sz w:val="24"/>
          <w:szCs w:val="24"/>
          <w:u w:val="single"/>
        </w:rPr>
      </w:pPr>
      <w:r w:rsidRPr="00635329">
        <w:rPr>
          <w:rFonts w:ascii="Times New Roman" w:hAnsi="Times New Roman"/>
          <w:b/>
          <w:bCs/>
          <w:i/>
          <w:iCs/>
          <w:sz w:val="24"/>
          <w:szCs w:val="24"/>
          <w:u w:val="single"/>
        </w:rPr>
        <w:t>Справка «Как «читать» показания счетчика</w:t>
      </w:r>
      <w:r w:rsidRPr="00635329">
        <w:rPr>
          <w:rFonts w:ascii="Times New Roman" w:hAnsi="Times New Roman"/>
          <w:b/>
          <w:bCs/>
          <w:i/>
          <w:iCs/>
          <w:sz w:val="24"/>
          <w:szCs w:val="24"/>
        </w:rPr>
        <w:t>»:</w:t>
      </w:r>
    </w:p>
    <w:p w:rsidR="0031193C" w:rsidRDefault="0031193C" w:rsidP="00A258B3">
      <w:pPr>
        <w:jc w:val="both"/>
        <w:rPr>
          <w:rFonts w:ascii="SimSun" w:hAnsi="SimSun" w:cs="SimSun"/>
          <w:sz w:val="24"/>
          <w:szCs w:val="24"/>
        </w:rPr>
      </w:pPr>
      <w:r>
        <w:rPr>
          <w:rFonts w:ascii="SimSun" w:hAnsi="SimSun" w:cs="SimSun"/>
          <w:sz w:val="24"/>
          <w:szCs w:val="24"/>
        </w:rPr>
        <w:fldChar w:fldCharType="begin"/>
      </w:r>
      <w:r>
        <w:rPr>
          <w:rFonts w:ascii="SimSun" w:hAnsi="SimSun" w:cs="SimSun"/>
          <w:sz w:val="24"/>
          <w:szCs w:val="24"/>
        </w:rPr>
        <w:instrText xml:space="preserve">INCLUDEPICTURE \d "https://sun9-85.userapi.com/impg/8auYvz8pkQuQu3A7OM3ZsXCWIDcCGZBrmr2dhQ/h9lrT_uDFRY.jpg?size=1280x1033&amp;quality=96&amp;sign=aaafc46886ef415b27cd0050950055c5&amp;c_uniq_tag=zVx_e-Q4hcHEjqo6LExycaWwWsOyIhOICzAHhsN1FI4&amp;type=album" \* MERGEFORMATINET </w:instrText>
      </w:r>
      <w:r>
        <w:rPr>
          <w:rFonts w:ascii="SimSun" w:hAnsi="SimSun" w:cs="SimSun"/>
          <w:sz w:val="24"/>
          <w:szCs w:val="24"/>
        </w:rPr>
        <w:fldChar w:fldCharType="separate"/>
      </w:r>
      <w:r w:rsidR="006E170D">
        <w:rPr>
          <w:rFonts w:ascii="SimSun" w:hAnsi="SimSun" w:cs="SimSun"/>
          <w:sz w:val="24"/>
          <w:szCs w:val="24"/>
        </w:rPr>
        <w:fldChar w:fldCharType="begin"/>
      </w:r>
      <w:r w:rsidR="006E170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E170D">
        <w:rPr>
          <w:rFonts w:ascii="SimSun" w:hAnsi="SimSun" w:cs="SimSun"/>
          <w:sz w:val="24"/>
          <w:szCs w:val="24"/>
        </w:rPr>
        <w:fldChar w:fldCharType="separate"/>
      </w:r>
      <w:r w:rsidR="00AF6E9D">
        <w:rPr>
          <w:rFonts w:ascii="SimSun" w:hAnsi="SimSun" w:cs="SimSun"/>
          <w:sz w:val="24"/>
          <w:szCs w:val="24"/>
        </w:rPr>
        <w:fldChar w:fldCharType="begin"/>
      </w:r>
      <w:r w:rsidR="00AF6E9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F6E9D">
        <w:rPr>
          <w:rFonts w:ascii="SimSun" w:hAnsi="SimSun" w:cs="SimSun"/>
          <w:sz w:val="24"/>
          <w:szCs w:val="24"/>
        </w:rPr>
        <w:fldChar w:fldCharType="separate"/>
      </w:r>
      <w:r w:rsidR="00E04471">
        <w:rPr>
          <w:rFonts w:ascii="SimSun" w:hAnsi="SimSun" w:cs="SimSun"/>
          <w:sz w:val="24"/>
          <w:szCs w:val="24"/>
        </w:rPr>
        <w:fldChar w:fldCharType="begin"/>
      </w:r>
      <w:r w:rsidR="00E04471">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E04471">
        <w:rPr>
          <w:rFonts w:ascii="SimSun" w:hAnsi="SimSun" w:cs="SimSun"/>
          <w:sz w:val="24"/>
          <w:szCs w:val="24"/>
        </w:rPr>
        <w:fldChar w:fldCharType="separate"/>
      </w:r>
      <w:r w:rsidR="00A82123">
        <w:rPr>
          <w:rFonts w:ascii="SimSun" w:hAnsi="SimSun" w:cs="SimSun"/>
          <w:sz w:val="24"/>
          <w:szCs w:val="24"/>
        </w:rPr>
        <w:fldChar w:fldCharType="begin"/>
      </w:r>
      <w:r w:rsidR="00A82123">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82123">
        <w:rPr>
          <w:rFonts w:ascii="SimSun" w:hAnsi="SimSun" w:cs="SimSun"/>
          <w:sz w:val="24"/>
          <w:szCs w:val="24"/>
        </w:rPr>
        <w:fldChar w:fldCharType="separate"/>
      </w:r>
      <w:r w:rsidR="008B7D5E">
        <w:rPr>
          <w:rFonts w:ascii="SimSun" w:hAnsi="SimSun" w:cs="SimSun"/>
          <w:sz w:val="24"/>
          <w:szCs w:val="24"/>
        </w:rPr>
        <w:fldChar w:fldCharType="begin"/>
      </w:r>
      <w:r w:rsidR="008B7D5E">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B7D5E">
        <w:rPr>
          <w:rFonts w:ascii="SimSun" w:hAnsi="SimSun" w:cs="SimSun"/>
          <w:sz w:val="24"/>
          <w:szCs w:val="24"/>
        </w:rPr>
        <w:fldChar w:fldCharType="separate"/>
      </w:r>
      <w:r w:rsidR="006A685D">
        <w:rPr>
          <w:rFonts w:ascii="SimSun" w:hAnsi="SimSun" w:cs="SimSun"/>
          <w:sz w:val="24"/>
          <w:szCs w:val="24"/>
        </w:rPr>
        <w:fldChar w:fldCharType="begin"/>
      </w:r>
      <w:r w:rsidR="006A685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A685D">
        <w:rPr>
          <w:rFonts w:ascii="SimSun" w:hAnsi="SimSun" w:cs="SimSun"/>
          <w:sz w:val="24"/>
          <w:szCs w:val="24"/>
        </w:rPr>
        <w:fldChar w:fldCharType="separate"/>
      </w:r>
      <w:r w:rsidR="00D52786">
        <w:rPr>
          <w:rFonts w:ascii="SimSun" w:hAnsi="SimSun" w:cs="SimSun"/>
          <w:sz w:val="24"/>
          <w:szCs w:val="24"/>
        </w:rPr>
        <w:fldChar w:fldCharType="begin"/>
      </w:r>
      <w:r w:rsidR="00D52786">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52786">
        <w:rPr>
          <w:rFonts w:ascii="SimSun" w:hAnsi="SimSun" w:cs="SimSun"/>
          <w:sz w:val="24"/>
          <w:szCs w:val="24"/>
        </w:rPr>
        <w:fldChar w:fldCharType="separate"/>
      </w:r>
      <w:r w:rsidR="00AC4DA5">
        <w:rPr>
          <w:rFonts w:ascii="SimSun" w:hAnsi="SimSun" w:cs="SimSun"/>
          <w:sz w:val="24"/>
          <w:szCs w:val="24"/>
        </w:rPr>
        <w:fldChar w:fldCharType="begin"/>
      </w:r>
      <w:r w:rsidR="00AC4DA5">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C4DA5">
        <w:rPr>
          <w:rFonts w:ascii="SimSun" w:hAnsi="SimSun" w:cs="SimSun"/>
          <w:sz w:val="24"/>
          <w:szCs w:val="24"/>
        </w:rPr>
        <w:fldChar w:fldCharType="separate"/>
      </w:r>
      <w:r w:rsidR="00CF4A2F">
        <w:rPr>
          <w:rFonts w:ascii="SimSun" w:hAnsi="SimSun" w:cs="SimSun"/>
          <w:sz w:val="24"/>
          <w:szCs w:val="24"/>
        </w:rPr>
        <w:fldChar w:fldCharType="begin"/>
      </w:r>
      <w:r w:rsidR="00CF4A2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F4A2F">
        <w:rPr>
          <w:rFonts w:ascii="SimSun" w:hAnsi="SimSun" w:cs="SimSun"/>
          <w:sz w:val="24"/>
          <w:szCs w:val="24"/>
        </w:rPr>
        <w:fldChar w:fldCharType="separate"/>
      </w:r>
      <w:r w:rsidR="004B177F">
        <w:rPr>
          <w:rFonts w:ascii="SimSun" w:hAnsi="SimSun" w:cs="SimSun"/>
          <w:sz w:val="24"/>
          <w:szCs w:val="24"/>
        </w:rPr>
        <w:fldChar w:fldCharType="begin"/>
      </w:r>
      <w:r w:rsidR="004B177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4B177F">
        <w:rPr>
          <w:rFonts w:ascii="SimSun" w:hAnsi="SimSun" w:cs="SimSun"/>
          <w:sz w:val="24"/>
          <w:szCs w:val="24"/>
        </w:rPr>
        <w:fldChar w:fldCharType="separate"/>
      </w:r>
      <w:r w:rsidR="00296980">
        <w:rPr>
          <w:rFonts w:ascii="SimSun" w:hAnsi="SimSun" w:cs="SimSun"/>
          <w:sz w:val="24"/>
          <w:szCs w:val="24"/>
        </w:rPr>
        <w:fldChar w:fldCharType="begin"/>
      </w:r>
      <w:r w:rsidR="00296980">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296980">
        <w:rPr>
          <w:rFonts w:ascii="SimSun" w:hAnsi="SimSun" w:cs="SimSun"/>
          <w:sz w:val="24"/>
          <w:szCs w:val="24"/>
        </w:rPr>
        <w:fldChar w:fldCharType="separate"/>
      </w:r>
      <w:r w:rsidR="00C844C2">
        <w:rPr>
          <w:rFonts w:ascii="SimSun" w:hAnsi="SimSun" w:cs="SimSun"/>
          <w:sz w:val="24"/>
          <w:szCs w:val="24"/>
        </w:rPr>
        <w:fldChar w:fldCharType="begin"/>
      </w:r>
      <w:r w:rsidR="00C844C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844C2">
        <w:rPr>
          <w:rFonts w:ascii="SimSun" w:hAnsi="SimSun" w:cs="SimSun"/>
          <w:sz w:val="24"/>
          <w:szCs w:val="24"/>
        </w:rPr>
        <w:fldChar w:fldCharType="separate"/>
      </w:r>
      <w:r w:rsidR="00AE6922">
        <w:rPr>
          <w:rFonts w:ascii="SimSun" w:hAnsi="SimSun" w:cs="SimSun"/>
          <w:sz w:val="24"/>
          <w:szCs w:val="24"/>
        </w:rPr>
        <w:fldChar w:fldCharType="begin"/>
      </w:r>
      <w:r w:rsidR="00AE692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E6922">
        <w:rPr>
          <w:rFonts w:ascii="SimSun" w:hAnsi="SimSun" w:cs="SimSun"/>
          <w:sz w:val="24"/>
          <w:szCs w:val="24"/>
        </w:rPr>
        <w:fldChar w:fldCharType="separate"/>
      </w:r>
      <w:r w:rsidR="003F13BB">
        <w:rPr>
          <w:rFonts w:ascii="SimSun" w:hAnsi="SimSun" w:cs="SimSun"/>
          <w:sz w:val="24"/>
          <w:szCs w:val="24"/>
        </w:rPr>
        <w:fldChar w:fldCharType="begin"/>
      </w:r>
      <w:r w:rsidR="003F13BB">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3F13BB">
        <w:rPr>
          <w:rFonts w:ascii="SimSun" w:hAnsi="SimSun" w:cs="SimSun"/>
          <w:sz w:val="24"/>
          <w:szCs w:val="24"/>
        </w:rPr>
        <w:fldChar w:fldCharType="separate"/>
      </w:r>
      <w:r w:rsidR="00111C32">
        <w:rPr>
          <w:rFonts w:ascii="SimSun" w:hAnsi="SimSun" w:cs="SimSun"/>
          <w:sz w:val="24"/>
          <w:szCs w:val="24"/>
        </w:rPr>
        <w:fldChar w:fldCharType="begin"/>
      </w:r>
      <w:r w:rsidR="00111C3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111C32">
        <w:rPr>
          <w:rFonts w:ascii="SimSun" w:hAnsi="SimSun" w:cs="SimSun"/>
          <w:sz w:val="24"/>
          <w:szCs w:val="24"/>
        </w:rPr>
        <w:fldChar w:fldCharType="separate"/>
      </w:r>
      <w:r w:rsidR="005676E9">
        <w:rPr>
          <w:rFonts w:ascii="SimSun" w:hAnsi="SimSun" w:cs="SimSun"/>
          <w:sz w:val="24"/>
          <w:szCs w:val="24"/>
        </w:rPr>
        <w:fldChar w:fldCharType="begin"/>
      </w:r>
      <w:r w:rsidR="005676E9">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676E9">
        <w:rPr>
          <w:rFonts w:ascii="SimSun" w:hAnsi="SimSun" w:cs="SimSun"/>
          <w:sz w:val="24"/>
          <w:szCs w:val="24"/>
        </w:rPr>
        <w:fldChar w:fldCharType="separate"/>
      </w:r>
      <w:r w:rsidR="0055306B">
        <w:rPr>
          <w:rFonts w:ascii="SimSun" w:hAnsi="SimSun" w:cs="SimSun"/>
          <w:sz w:val="24"/>
          <w:szCs w:val="24"/>
        </w:rPr>
        <w:fldChar w:fldCharType="begin"/>
      </w:r>
      <w:r w:rsidR="0055306B">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5306B">
        <w:rPr>
          <w:rFonts w:ascii="SimSun" w:hAnsi="SimSun" w:cs="SimSun"/>
          <w:sz w:val="24"/>
          <w:szCs w:val="24"/>
        </w:rPr>
        <w:fldChar w:fldCharType="separate"/>
      </w:r>
      <w:r w:rsidR="0087608E">
        <w:rPr>
          <w:rFonts w:ascii="SimSun" w:hAnsi="SimSun" w:cs="SimSun"/>
          <w:sz w:val="24"/>
          <w:szCs w:val="24"/>
        </w:rPr>
        <w:fldChar w:fldCharType="begin"/>
      </w:r>
      <w:r w:rsidR="0087608E">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7608E">
        <w:rPr>
          <w:rFonts w:ascii="SimSun" w:hAnsi="SimSun" w:cs="SimSun"/>
          <w:sz w:val="24"/>
          <w:szCs w:val="24"/>
        </w:rPr>
        <w:fldChar w:fldCharType="separate"/>
      </w:r>
      <w:r w:rsidR="00A92BDF">
        <w:rPr>
          <w:rFonts w:ascii="SimSun" w:hAnsi="SimSun" w:cs="SimSun"/>
          <w:sz w:val="24"/>
          <w:szCs w:val="24"/>
        </w:rPr>
        <w:fldChar w:fldCharType="begin"/>
      </w:r>
      <w:r w:rsidR="00A92BD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92BDF">
        <w:rPr>
          <w:rFonts w:ascii="SimSun" w:hAnsi="SimSun" w:cs="SimSun"/>
          <w:sz w:val="24"/>
          <w:szCs w:val="24"/>
        </w:rPr>
        <w:fldChar w:fldCharType="separate"/>
      </w:r>
      <w:r w:rsidR="00DA457F">
        <w:rPr>
          <w:rFonts w:ascii="SimSun" w:hAnsi="SimSun" w:cs="SimSun"/>
          <w:sz w:val="24"/>
          <w:szCs w:val="24"/>
        </w:rPr>
        <w:fldChar w:fldCharType="begin"/>
      </w:r>
      <w:r w:rsidR="00DA457F">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A457F">
        <w:rPr>
          <w:rFonts w:ascii="SimSun" w:hAnsi="SimSun" w:cs="SimSun"/>
          <w:sz w:val="24"/>
          <w:szCs w:val="24"/>
        </w:rPr>
        <w:fldChar w:fldCharType="separate"/>
      </w:r>
      <w:r w:rsidR="00980D08">
        <w:rPr>
          <w:rFonts w:ascii="SimSun" w:hAnsi="SimSun" w:cs="SimSun"/>
          <w:sz w:val="24"/>
          <w:szCs w:val="24"/>
        </w:rPr>
        <w:fldChar w:fldCharType="begin"/>
      </w:r>
      <w:r w:rsidR="00980D0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980D08">
        <w:rPr>
          <w:rFonts w:ascii="SimSun" w:hAnsi="SimSun" w:cs="SimSun"/>
          <w:sz w:val="24"/>
          <w:szCs w:val="24"/>
        </w:rPr>
        <w:fldChar w:fldCharType="separate"/>
      </w:r>
      <w:r w:rsidR="00736363">
        <w:rPr>
          <w:rFonts w:ascii="SimSun" w:hAnsi="SimSun" w:cs="SimSun"/>
          <w:sz w:val="24"/>
          <w:szCs w:val="24"/>
        </w:rPr>
        <w:fldChar w:fldCharType="begin"/>
      </w:r>
      <w:r w:rsidR="00736363">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736363">
        <w:rPr>
          <w:rFonts w:ascii="SimSun" w:hAnsi="SimSun" w:cs="SimSun"/>
          <w:sz w:val="24"/>
          <w:szCs w:val="24"/>
        </w:rPr>
        <w:fldChar w:fldCharType="separate"/>
      </w:r>
      <w:r w:rsidR="00620E24">
        <w:rPr>
          <w:rFonts w:ascii="SimSun" w:hAnsi="SimSun" w:cs="SimSun"/>
          <w:sz w:val="24"/>
          <w:szCs w:val="24"/>
        </w:rPr>
        <w:fldChar w:fldCharType="begin"/>
      </w:r>
      <w:r w:rsidR="00620E24">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20E24">
        <w:rPr>
          <w:rFonts w:ascii="SimSun" w:hAnsi="SimSun" w:cs="SimSun"/>
          <w:sz w:val="24"/>
          <w:szCs w:val="24"/>
        </w:rPr>
        <w:fldChar w:fldCharType="separate"/>
      </w:r>
      <w:r w:rsidR="00E92591">
        <w:rPr>
          <w:rFonts w:ascii="SimSun" w:hAnsi="SimSun" w:cs="SimSun"/>
          <w:sz w:val="24"/>
          <w:szCs w:val="24"/>
        </w:rPr>
        <w:fldChar w:fldCharType="begin"/>
      </w:r>
      <w:r w:rsidR="00E92591">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E92591">
        <w:rPr>
          <w:rFonts w:ascii="SimSun" w:hAnsi="SimSun" w:cs="SimSun"/>
          <w:sz w:val="24"/>
          <w:szCs w:val="24"/>
        </w:rPr>
        <w:fldChar w:fldCharType="separate"/>
      </w:r>
      <w:r w:rsidR="00BE2B7D">
        <w:rPr>
          <w:rFonts w:ascii="SimSun" w:hAnsi="SimSun" w:cs="SimSun"/>
          <w:sz w:val="24"/>
          <w:szCs w:val="24"/>
        </w:rPr>
        <w:fldChar w:fldCharType="begin"/>
      </w:r>
      <w:r w:rsidR="00BE2B7D">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BE2B7D">
        <w:rPr>
          <w:rFonts w:ascii="SimSun" w:hAnsi="SimSun" w:cs="SimSun"/>
          <w:sz w:val="24"/>
          <w:szCs w:val="24"/>
        </w:rPr>
        <w:fldChar w:fldCharType="separate"/>
      </w:r>
      <w:r w:rsidR="00581FCC">
        <w:rPr>
          <w:rFonts w:ascii="SimSun" w:hAnsi="SimSun" w:cs="SimSun"/>
          <w:sz w:val="24"/>
          <w:szCs w:val="24"/>
        </w:rPr>
        <w:fldChar w:fldCharType="begin"/>
      </w:r>
      <w:r w:rsidR="00581FC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81FCC">
        <w:rPr>
          <w:rFonts w:ascii="SimSun" w:hAnsi="SimSun" w:cs="SimSun"/>
          <w:sz w:val="24"/>
          <w:szCs w:val="24"/>
        </w:rPr>
        <w:fldChar w:fldCharType="separate"/>
      </w:r>
      <w:r w:rsidR="00F720EC">
        <w:rPr>
          <w:rFonts w:ascii="SimSun" w:hAnsi="SimSun" w:cs="SimSun"/>
          <w:sz w:val="24"/>
          <w:szCs w:val="24"/>
        </w:rPr>
        <w:fldChar w:fldCharType="begin"/>
      </w:r>
      <w:r w:rsidR="00F720E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F720EC">
        <w:rPr>
          <w:rFonts w:ascii="SimSun" w:hAnsi="SimSun" w:cs="SimSun"/>
          <w:sz w:val="24"/>
          <w:szCs w:val="24"/>
        </w:rPr>
        <w:fldChar w:fldCharType="separate"/>
      </w:r>
      <w:r w:rsidR="00CE4E38">
        <w:rPr>
          <w:rFonts w:ascii="SimSun" w:hAnsi="SimSun" w:cs="SimSun"/>
          <w:sz w:val="24"/>
          <w:szCs w:val="24"/>
        </w:rPr>
        <w:fldChar w:fldCharType="begin"/>
      </w:r>
      <w:r w:rsidR="00CE4E3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E4E38">
        <w:rPr>
          <w:rFonts w:ascii="SimSun" w:hAnsi="SimSun" w:cs="SimSun"/>
          <w:sz w:val="24"/>
          <w:szCs w:val="24"/>
        </w:rPr>
        <w:fldChar w:fldCharType="separate"/>
      </w:r>
      <w:r w:rsidR="00C840AA">
        <w:rPr>
          <w:rFonts w:ascii="SimSun" w:hAnsi="SimSun" w:cs="SimSun"/>
          <w:sz w:val="24"/>
          <w:szCs w:val="24"/>
        </w:rPr>
        <w:fldChar w:fldCharType="begin"/>
      </w:r>
      <w:r w:rsidR="00C840AA">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C840AA">
        <w:rPr>
          <w:rFonts w:ascii="SimSun" w:hAnsi="SimSun" w:cs="SimSun"/>
          <w:sz w:val="24"/>
          <w:szCs w:val="24"/>
        </w:rPr>
        <w:fldChar w:fldCharType="separate"/>
      </w:r>
      <w:r w:rsidR="00A74A80">
        <w:rPr>
          <w:rFonts w:ascii="SimSun" w:hAnsi="SimSun" w:cs="SimSun"/>
          <w:sz w:val="24"/>
          <w:szCs w:val="24"/>
        </w:rPr>
        <w:fldChar w:fldCharType="begin"/>
      </w:r>
      <w:r w:rsidR="00A74A80">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74A80">
        <w:rPr>
          <w:rFonts w:ascii="SimSun" w:hAnsi="SimSun" w:cs="SimSun"/>
          <w:sz w:val="24"/>
          <w:szCs w:val="24"/>
        </w:rPr>
        <w:fldChar w:fldCharType="separate"/>
      </w:r>
      <w:r w:rsidR="00A973C9">
        <w:rPr>
          <w:rFonts w:ascii="SimSun" w:hAnsi="SimSun" w:cs="SimSun"/>
          <w:sz w:val="24"/>
          <w:szCs w:val="24"/>
        </w:rPr>
        <w:fldChar w:fldCharType="begin"/>
      </w:r>
      <w:r w:rsidR="00A973C9">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A973C9">
        <w:rPr>
          <w:rFonts w:ascii="SimSun" w:hAnsi="SimSun" w:cs="SimSun"/>
          <w:sz w:val="24"/>
          <w:szCs w:val="24"/>
        </w:rPr>
        <w:fldChar w:fldCharType="separate"/>
      </w:r>
      <w:r w:rsidR="006F1868">
        <w:rPr>
          <w:rFonts w:ascii="SimSun" w:hAnsi="SimSun" w:cs="SimSun"/>
          <w:sz w:val="24"/>
          <w:szCs w:val="24"/>
        </w:rPr>
        <w:fldChar w:fldCharType="begin"/>
      </w:r>
      <w:r w:rsidR="006F186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6F1868">
        <w:rPr>
          <w:rFonts w:ascii="SimSun" w:hAnsi="SimSun" w:cs="SimSun"/>
          <w:sz w:val="24"/>
          <w:szCs w:val="24"/>
        </w:rPr>
        <w:fldChar w:fldCharType="separate"/>
      </w:r>
      <w:r w:rsidR="00D878B2">
        <w:rPr>
          <w:rFonts w:ascii="SimSun" w:hAnsi="SimSun" w:cs="SimSun"/>
          <w:sz w:val="24"/>
          <w:szCs w:val="24"/>
        </w:rPr>
        <w:fldChar w:fldCharType="begin"/>
      </w:r>
      <w:r w:rsidR="00D878B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878B2">
        <w:rPr>
          <w:rFonts w:ascii="SimSun" w:hAnsi="SimSun" w:cs="SimSun"/>
          <w:sz w:val="24"/>
          <w:szCs w:val="24"/>
        </w:rPr>
        <w:fldChar w:fldCharType="separate"/>
      </w:r>
      <w:r w:rsidR="00992815">
        <w:rPr>
          <w:rFonts w:ascii="SimSun" w:hAnsi="SimSun" w:cs="SimSun"/>
          <w:sz w:val="24"/>
          <w:szCs w:val="24"/>
        </w:rPr>
        <w:fldChar w:fldCharType="begin"/>
      </w:r>
      <w:r w:rsidR="00992815">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992815">
        <w:rPr>
          <w:rFonts w:ascii="SimSun" w:hAnsi="SimSun" w:cs="SimSun"/>
          <w:sz w:val="24"/>
          <w:szCs w:val="24"/>
        </w:rPr>
        <w:fldChar w:fldCharType="separate"/>
      </w:r>
      <w:r w:rsidR="00585AAB">
        <w:rPr>
          <w:rFonts w:ascii="SimSun" w:hAnsi="SimSun" w:cs="SimSun"/>
          <w:sz w:val="24"/>
          <w:szCs w:val="24"/>
        </w:rPr>
        <w:fldChar w:fldCharType="begin"/>
      </w:r>
      <w:r w:rsidR="00585AAB">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85AAB">
        <w:rPr>
          <w:rFonts w:ascii="SimSun" w:hAnsi="SimSun" w:cs="SimSun"/>
          <w:sz w:val="24"/>
          <w:szCs w:val="24"/>
        </w:rPr>
        <w:fldChar w:fldCharType="separate"/>
      </w:r>
      <w:r w:rsidR="00D61085">
        <w:rPr>
          <w:rFonts w:ascii="SimSun" w:hAnsi="SimSun" w:cs="SimSun"/>
          <w:sz w:val="24"/>
          <w:szCs w:val="24"/>
        </w:rPr>
        <w:fldChar w:fldCharType="begin"/>
      </w:r>
      <w:r w:rsidR="00D61085">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D61085">
        <w:rPr>
          <w:rFonts w:ascii="SimSun" w:hAnsi="SimSun" w:cs="SimSun"/>
          <w:sz w:val="24"/>
          <w:szCs w:val="24"/>
        </w:rPr>
        <w:fldChar w:fldCharType="separate"/>
      </w:r>
      <w:r w:rsidR="00553E02">
        <w:rPr>
          <w:rFonts w:ascii="SimSun" w:hAnsi="SimSun" w:cs="SimSun"/>
          <w:sz w:val="24"/>
          <w:szCs w:val="24"/>
        </w:rPr>
        <w:fldChar w:fldCharType="begin"/>
      </w:r>
      <w:r w:rsidR="00553E02">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553E02">
        <w:rPr>
          <w:rFonts w:ascii="SimSun" w:hAnsi="SimSun" w:cs="SimSun"/>
          <w:sz w:val="24"/>
          <w:szCs w:val="24"/>
        </w:rPr>
        <w:fldChar w:fldCharType="separate"/>
      </w:r>
      <w:r w:rsidR="00805F11">
        <w:rPr>
          <w:rFonts w:ascii="SimSun" w:hAnsi="SimSun" w:cs="SimSun"/>
          <w:sz w:val="24"/>
          <w:szCs w:val="24"/>
        </w:rPr>
        <w:fldChar w:fldCharType="begin"/>
      </w:r>
      <w:r w:rsidR="00805F11">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05F11">
        <w:rPr>
          <w:rFonts w:ascii="SimSun" w:hAnsi="SimSun" w:cs="SimSun"/>
          <w:sz w:val="24"/>
          <w:szCs w:val="24"/>
        </w:rPr>
        <w:fldChar w:fldCharType="separate"/>
      </w:r>
      <w:r w:rsidR="008B77F6">
        <w:rPr>
          <w:rFonts w:ascii="SimSun" w:hAnsi="SimSun" w:cs="SimSun"/>
          <w:sz w:val="24"/>
          <w:szCs w:val="24"/>
        </w:rPr>
        <w:fldChar w:fldCharType="begin"/>
      </w:r>
      <w:r w:rsidR="008B77F6">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8B77F6">
        <w:rPr>
          <w:rFonts w:ascii="SimSun" w:hAnsi="SimSun" w:cs="SimSun"/>
          <w:sz w:val="24"/>
          <w:szCs w:val="24"/>
        </w:rPr>
        <w:fldChar w:fldCharType="separate"/>
      </w:r>
      <w:r w:rsidR="001717FC">
        <w:rPr>
          <w:rFonts w:ascii="SimSun" w:hAnsi="SimSun" w:cs="SimSun"/>
          <w:sz w:val="24"/>
          <w:szCs w:val="24"/>
        </w:rPr>
        <w:fldChar w:fldCharType="begin"/>
      </w:r>
      <w:r w:rsidR="001717FC">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1717FC">
        <w:rPr>
          <w:rFonts w:ascii="SimSun" w:hAnsi="SimSun" w:cs="SimSun"/>
          <w:sz w:val="24"/>
          <w:szCs w:val="24"/>
        </w:rPr>
        <w:fldChar w:fldCharType="separate"/>
      </w:r>
      <w:r w:rsidR="00235958">
        <w:rPr>
          <w:rFonts w:ascii="SimSun" w:hAnsi="SimSun" w:cs="SimSun"/>
          <w:sz w:val="24"/>
          <w:szCs w:val="24"/>
        </w:rPr>
        <w:fldChar w:fldCharType="begin"/>
      </w:r>
      <w:r w:rsidR="00235958">
        <w:rPr>
          <w:rFonts w:ascii="SimSun" w:hAnsi="SimSun" w:cs="SimSun"/>
          <w:sz w:val="24"/>
          <w:szCs w:val="24"/>
        </w:rPr>
        <w:instrText xml:space="preserve"> INCLUDEPICTURE  "https://sun9-85.userapi.com/impg/8auYvz8pkQuQu3A7OM3ZsXCWIDcCGZBrmr2dhQ/h9lrT_uDFRY.jpg?size=1280x1033&amp;quality=96&amp;sign=aaafc46886ef415b27cd0050950055c5&amp;c_uniq_tag=zVx_e-Q4hcHEjqo6LExycaWwWsOyIhOICzAHhsN1FI4&amp;type=album" \* MERGEFORMATINET </w:instrText>
      </w:r>
      <w:r w:rsidR="00235958">
        <w:rPr>
          <w:rFonts w:ascii="SimSun" w:hAnsi="SimSun" w:cs="SimSun"/>
          <w:sz w:val="24"/>
          <w:szCs w:val="24"/>
        </w:rPr>
        <w:fldChar w:fldCharType="separate"/>
      </w:r>
      <w:r w:rsidR="004921CD">
        <w:rPr>
          <w:rFonts w:ascii="SimSun" w:hAnsi="SimSun" w:cs="SimSun"/>
          <w:sz w:val="24"/>
          <w:szCs w:val="24"/>
        </w:rPr>
        <w:fldChar w:fldCharType="begin"/>
      </w:r>
      <w:r w:rsidR="004921CD">
        <w:rPr>
          <w:rFonts w:ascii="SimSun" w:hAnsi="SimSun" w:cs="SimSun"/>
          <w:sz w:val="24"/>
          <w:szCs w:val="24"/>
        </w:rPr>
        <w:instrText xml:space="preserve"> </w:instrText>
      </w:r>
      <w:r w:rsidR="004921CD">
        <w:rPr>
          <w:rFonts w:ascii="SimSun" w:hAnsi="SimSun" w:cs="SimSun"/>
          <w:sz w:val="24"/>
          <w:szCs w:val="24"/>
        </w:rPr>
        <w:instrText>INCLUDEPICTURE  "https://sun9-85.userapi.com/impg/8auYvz8pkQuQu3A7OM3ZsXCWIDcCGZBrmr2dhQ/h9lrT_uDFRY.jpg?size=1280x1033&amp;quality=96&amp;sign=aaafc46886ef415b27cd0050950055c5&amp;c_uniq_tag=zVx_e-Q4hcHEjqo6LExycaWwWsOyIhOICzAHhsN1FI4&amp;type=album" \* MERGEFORMATINET</w:instrText>
      </w:r>
      <w:r w:rsidR="004921CD">
        <w:rPr>
          <w:rFonts w:ascii="SimSun" w:hAnsi="SimSun" w:cs="SimSun"/>
          <w:sz w:val="24"/>
          <w:szCs w:val="24"/>
        </w:rPr>
        <w:instrText xml:space="preserve"> </w:instrText>
      </w:r>
      <w:r w:rsidR="004921CD">
        <w:rPr>
          <w:rFonts w:ascii="SimSun" w:hAnsi="SimSun" w:cs="SimSun"/>
          <w:sz w:val="24"/>
          <w:szCs w:val="24"/>
        </w:rPr>
        <w:fldChar w:fldCharType="separate"/>
      </w:r>
      <w:r w:rsidR="003A7FAD">
        <w:rPr>
          <w:rFonts w:ascii="SimSun" w:hAnsi="SimSun" w:cs="SimSun"/>
          <w:sz w:val="24"/>
          <w:szCs w:val="24"/>
        </w:rPr>
        <w:pict>
          <v:shape id="Изображение 12" o:spid="_x0000_i1031" type="#_x0000_t75" alt="IMG_256" style="width:451.5pt;height:269.25pt;mso-position-horizontal-relative:page;mso-position-vertical-relative:page">
            <v:fill o:detectmouseclick="t"/>
            <v:imagedata r:id="rId124" r:href="rId131" croptop="11403f" cropbottom="5514f"/>
          </v:shape>
        </w:pict>
      </w:r>
      <w:r w:rsidR="004921CD">
        <w:rPr>
          <w:rFonts w:ascii="SimSun" w:hAnsi="SimSun" w:cs="SimSun"/>
          <w:sz w:val="24"/>
          <w:szCs w:val="24"/>
        </w:rPr>
        <w:fldChar w:fldCharType="end"/>
      </w:r>
      <w:r w:rsidR="00235958">
        <w:rPr>
          <w:rFonts w:ascii="SimSun" w:hAnsi="SimSun" w:cs="SimSun"/>
          <w:sz w:val="24"/>
          <w:szCs w:val="24"/>
        </w:rPr>
        <w:fldChar w:fldCharType="end"/>
      </w:r>
      <w:r w:rsidR="001717FC">
        <w:rPr>
          <w:rFonts w:ascii="SimSun" w:hAnsi="SimSun" w:cs="SimSun"/>
          <w:sz w:val="24"/>
          <w:szCs w:val="24"/>
        </w:rPr>
        <w:fldChar w:fldCharType="end"/>
      </w:r>
      <w:r w:rsidR="008B77F6">
        <w:rPr>
          <w:rFonts w:ascii="SimSun" w:hAnsi="SimSun" w:cs="SimSun"/>
          <w:sz w:val="24"/>
          <w:szCs w:val="24"/>
        </w:rPr>
        <w:fldChar w:fldCharType="end"/>
      </w:r>
      <w:r w:rsidR="00805F11">
        <w:rPr>
          <w:rFonts w:ascii="SimSun" w:hAnsi="SimSun" w:cs="SimSun"/>
          <w:sz w:val="24"/>
          <w:szCs w:val="24"/>
        </w:rPr>
        <w:fldChar w:fldCharType="end"/>
      </w:r>
      <w:r w:rsidR="00553E02">
        <w:rPr>
          <w:rFonts w:ascii="SimSun" w:hAnsi="SimSun" w:cs="SimSun"/>
          <w:sz w:val="24"/>
          <w:szCs w:val="24"/>
        </w:rPr>
        <w:fldChar w:fldCharType="end"/>
      </w:r>
      <w:r w:rsidR="00D61085">
        <w:rPr>
          <w:rFonts w:ascii="SimSun" w:hAnsi="SimSun" w:cs="SimSun"/>
          <w:sz w:val="24"/>
          <w:szCs w:val="24"/>
        </w:rPr>
        <w:fldChar w:fldCharType="end"/>
      </w:r>
      <w:r w:rsidR="00585AAB">
        <w:rPr>
          <w:rFonts w:ascii="SimSun" w:hAnsi="SimSun" w:cs="SimSun"/>
          <w:sz w:val="24"/>
          <w:szCs w:val="24"/>
        </w:rPr>
        <w:fldChar w:fldCharType="end"/>
      </w:r>
      <w:r w:rsidR="00992815">
        <w:rPr>
          <w:rFonts w:ascii="SimSun" w:hAnsi="SimSun" w:cs="SimSun"/>
          <w:sz w:val="24"/>
          <w:szCs w:val="24"/>
        </w:rPr>
        <w:fldChar w:fldCharType="end"/>
      </w:r>
      <w:r w:rsidR="00D878B2">
        <w:rPr>
          <w:rFonts w:ascii="SimSun" w:hAnsi="SimSun" w:cs="SimSun"/>
          <w:sz w:val="24"/>
          <w:szCs w:val="24"/>
        </w:rPr>
        <w:fldChar w:fldCharType="end"/>
      </w:r>
      <w:r w:rsidR="006F1868">
        <w:rPr>
          <w:rFonts w:ascii="SimSun" w:hAnsi="SimSun" w:cs="SimSun"/>
          <w:sz w:val="24"/>
          <w:szCs w:val="24"/>
        </w:rPr>
        <w:fldChar w:fldCharType="end"/>
      </w:r>
      <w:r w:rsidR="00A973C9">
        <w:rPr>
          <w:rFonts w:ascii="SimSun" w:hAnsi="SimSun" w:cs="SimSun"/>
          <w:sz w:val="24"/>
          <w:szCs w:val="24"/>
        </w:rPr>
        <w:fldChar w:fldCharType="end"/>
      </w:r>
      <w:r w:rsidR="00A74A80">
        <w:rPr>
          <w:rFonts w:ascii="SimSun" w:hAnsi="SimSun" w:cs="SimSun"/>
          <w:sz w:val="24"/>
          <w:szCs w:val="24"/>
        </w:rPr>
        <w:fldChar w:fldCharType="end"/>
      </w:r>
      <w:r w:rsidR="00C840AA">
        <w:rPr>
          <w:rFonts w:ascii="SimSun" w:hAnsi="SimSun" w:cs="SimSun"/>
          <w:sz w:val="24"/>
          <w:szCs w:val="24"/>
        </w:rPr>
        <w:fldChar w:fldCharType="end"/>
      </w:r>
      <w:r w:rsidR="00CE4E38">
        <w:rPr>
          <w:rFonts w:ascii="SimSun" w:hAnsi="SimSun" w:cs="SimSun"/>
          <w:sz w:val="24"/>
          <w:szCs w:val="24"/>
        </w:rPr>
        <w:fldChar w:fldCharType="end"/>
      </w:r>
      <w:r w:rsidR="00F720EC">
        <w:rPr>
          <w:rFonts w:ascii="SimSun" w:hAnsi="SimSun" w:cs="SimSun"/>
          <w:sz w:val="24"/>
          <w:szCs w:val="24"/>
        </w:rPr>
        <w:fldChar w:fldCharType="end"/>
      </w:r>
      <w:r w:rsidR="00581FCC">
        <w:rPr>
          <w:rFonts w:ascii="SimSun" w:hAnsi="SimSun" w:cs="SimSun"/>
          <w:sz w:val="24"/>
          <w:szCs w:val="24"/>
        </w:rPr>
        <w:fldChar w:fldCharType="end"/>
      </w:r>
      <w:r w:rsidR="00BE2B7D">
        <w:rPr>
          <w:rFonts w:ascii="SimSun" w:hAnsi="SimSun" w:cs="SimSun"/>
          <w:sz w:val="24"/>
          <w:szCs w:val="24"/>
        </w:rPr>
        <w:fldChar w:fldCharType="end"/>
      </w:r>
      <w:r w:rsidR="00E92591">
        <w:rPr>
          <w:rFonts w:ascii="SimSun" w:hAnsi="SimSun" w:cs="SimSun"/>
          <w:sz w:val="24"/>
          <w:szCs w:val="24"/>
        </w:rPr>
        <w:fldChar w:fldCharType="end"/>
      </w:r>
      <w:r w:rsidR="00620E24">
        <w:rPr>
          <w:rFonts w:ascii="SimSun" w:hAnsi="SimSun" w:cs="SimSun"/>
          <w:sz w:val="24"/>
          <w:szCs w:val="24"/>
        </w:rPr>
        <w:fldChar w:fldCharType="end"/>
      </w:r>
      <w:r w:rsidR="00736363">
        <w:rPr>
          <w:rFonts w:ascii="SimSun" w:hAnsi="SimSun" w:cs="SimSun"/>
          <w:sz w:val="24"/>
          <w:szCs w:val="24"/>
        </w:rPr>
        <w:fldChar w:fldCharType="end"/>
      </w:r>
      <w:r w:rsidR="00980D08">
        <w:rPr>
          <w:rFonts w:ascii="SimSun" w:hAnsi="SimSun" w:cs="SimSun"/>
          <w:sz w:val="24"/>
          <w:szCs w:val="24"/>
        </w:rPr>
        <w:fldChar w:fldCharType="end"/>
      </w:r>
      <w:r w:rsidR="00DA457F">
        <w:rPr>
          <w:rFonts w:ascii="SimSun" w:hAnsi="SimSun" w:cs="SimSun"/>
          <w:sz w:val="24"/>
          <w:szCs w:val="24"/>
        </w:rPr>
        <w:fldChar w:fldCharType="end"/>
      </w:r>
      <w:r w:rsidR="00A92BDF">
        <w:rPr>
          <w:rFonts w:ascii="SimSun" w:hAnsi="SimSun" w:cs="SimSun"/>
          <w:sz w:val="24"/>
          <w:szCs w:val="24"/>
        </w:rPr>
        <w:fldChar w:fldCharType="end"/>
      </w:r>
      <w:r w:rsidR="0087608E">
        <w:rPr>
          <w:rFonts w:ascii="SimSun" w:hAnsi="SimSun" w:cs="SimSun"/>
          <w:sz w:val="24"/>
          <w:szCs w:val="24"/>
        </w:rPr>
        <w:fldChar w:fldCharType="end"/>
      </w:r>
      <w:r w:rsidR="0055306B">
        <w:rPr>
          <w:rFonts w:ascii="SimSun" w:hAnsi="SimSun" w:cs="SimSun"/>
          <w:sz w:val="24"/>
          <w:szCs w:val="24"/>
        </w:rPr>
        <w:fldChar w:fldCharType="end"/>
      </w:r>
      <w:r w:rsidR="005676E9">
        <w:rPr>
          <w:rFonts w:ascii="SimSun" w:hAnsi="SimSun" w:cs="SimSun"/>
          <w:sz w:val="24"/>
          <w:szCs w:val="24"/>
        </w:rPr>
        <w:fldChar w:fldCharType="end"/>
      </w:r>
      <w:r w:rsidR="00111C32">
        <w:rPr>
          <w:rFonts w:ascii="SimSun" w:hAnsi="SimSun" w:cs="SimSun"/>
          <w:sz w:val="24"/>
          <w:szCs w:val="24"/>
        </w:rPr>
        <w:fldChar w:fldCharType="end"/>
      </w:r>
      <w:r w:rsidR="003F13BB">
        <w:rPr>
          <w:rFonts w:ascii="SimSun" w:hAnsi="SimSun" w:cs="SimSun"/>
          <w:sz w:val="24"/>
          <w:szCs w:val="24"/>
        </w:rPr>
        <w:fldChar w:fldCharType="end"/>
      </w:r>
      <w:r w:rsidR="00AE6922">
        <w:rPr>
          <w:rFonts w:ascii="SimSun" w:hAnsi="SimSun" w:cs="SimSun"/>
          <w:sz w:val="24"/>
          <w:szCs w:val="24"/>
        </w:rPr>
        <w:fldChar w:fldCharType="end"/>
      </w:r>
      <w:r w:rsidR="00C844C2">
        <w:rPr>
          <w:rFonts w:ascii="SimSun" w:hAnsi="SimSun" w:cs="SimSun"/>
          <w:sz w:val="24"/>
          <w:szCs w:val="24"/>
        </w:rPr>
        <w:fldChar w:fldCharType="end"/>
      </w:r>
      <w:r w:rsidR="00296980">
        <w:rPr>
          <w:rFonts w:ascii="SimSun" w:hAnsi="SimSun" w:cs="SimSun"/>
          <w:sz w:val="24"/>
          <w:szCs w:val="24"/>
        </w:rPr>
        <w:fldChar w:fldCharType="end"/>
      </w:r>
      <w:r w:rsidR="004B177F">
        <w:rPr>
          <w:rFonts w:ascii="SimSun" w:hAnsi="SimSun" w:cs="SimSun"/>
          <w:sz w:val="24"/>
          <w:szCs w:val="24"/>
        </w:rPr>
        <w:fldChar w:fldCharType="end"/>
      </w:r>
      <w:r w:rsidR="00CF4A2F">
        <w:rPr>
          <w:rFonts w:ascii="SimSun" w:hAnsi="SimSun" w:cs="SimSun"/>
          <w:sz w:val="24"/>
          <w:szCs w:val="24"/>
        </w:rPr>
        <w:fldChar w:fldCharType="end"/>
      </w:r>
      <w:r w:rsidR="00AC4DA5">
        <w:rPr>
          <w:rFonts w:ascii="SimSun" w:hAnsi="SimSun" w:cs="SimSun"/>
          <w:sz w:val="24"/>
          <w:szCs w:val="24"/>
        </w:rPr>
        <w:fldChar w:fldCharType="end"/>
      </w:r>
      <w:r w:rsidR="00D52786">
        <w:rPr>
          <w:rFonts w:ascii="SimSun" w:hAnsi="SimSun" w:cs="SimSun"/>
          <w:sz w:val="24"/>
          <w:szCs w:val="24"/>
        </w:rPr>
        <w:fldChar w:fldCharType="end"/>
      </w:r>
      <w:r w:rsidR="006A685D">
        <w:rPr>
          <w:rFonts w:ascii="SimSun" w:hAnsi="SimSun" w:cs="SimSun"/>
          <w:sz w:val="24"/>
          <w:szCs w:val="24"/>
        </w:rPr>
        <w:fldChar w:fldCharType="end"/>
      </w:r>
      <w:r w:rsidR="008B7D5E">
        <w:rPr>
          <w:rFonts w:ascii="SimSun" w:hAnsi="SimSun" w:cs="SimSun"/>
          <w:sz w:val="24"/>
          <w:szCs w:val="24"/>
        </w:rPr>
        <w:fldChar w:fldCharType="end"/>
      </w:r>
      <w:r w:rsidR="00A82123">
        <w:rPr>
          <w:rFonts w:ascii="SimSun" w:hAnsi="SimSun" w:cs="SimSun"/>
          <w:sz w:val="24"/>
          <w:szCs w:val="24"/>
        </w:rPr>
        <w:fldChar w:fldCharType="end"/>
      </w:r>
      <w:r w:rsidR="00E04471">
        <w:rPr>
          <w:rFonts w:ascii="SimSun" w:hAnsi="SimSun" w:cs="SimSun"/>
          <w:sz w:val="24"/>
          <w:szCs w:val="24"/>
        </w:rPr>
        <w:fldChar w:fldCharType="end"/>
      </w:r>
      <w:r w:rsidR="00AF6E9D">
        <w:rPr>
          <w:rFonts w:ascii="SimSun" w:hAnsi="SimSun" w:cs="SimSun"/>
          <w:sz w:val="24"/>
          <w:szCs w:val="24"/>
        </w:rPr>
        <w:fldChar w:fldCharType="end"/>
      </w:r>
      <w:r w:rsidR="006E170D">
        <w:rPr>
          <w:rFonts w:ascii="SimSun" w:hAnsi="SimSun" w:cs="SimSun"/>
          <w:sz w:val="24"/>
          <w:szCs w:val="24"/>
        </w:rPr>
        <w:fldChar w:fldCharType="end"/>
      </w:r>
      <w:r>
        <w:rPr>
          <w:rFonts w:ascii="SimSun" w:hAnsi="SimSun" w:cs="SimSun"/>
          <w:sz w:val="24"/>
          <w:szCs w:val="24"/>
        </w:rPr>
        <w:fldChar w:fldCharType="end"/>
      </w:r>
    </w:p>
    <w:p w:rsidR="0031193C" w:rsidRDefault="0031193C" w:rsidP="00A258B3">
      <w:pPr>
        <w:jc w:val="both"/>
        <w:rPr>
          <w:rFonts w:ascii="SimSun" w:hAnsi="SimSun" w:cs="SimSun"/>
          <w:sz w:val="24"/>
          <w:szCs w:val="24"/>
        </w:rPr>
      </w:pPr>
    </w:p>
    <w:p w:rsidR="0031193C" w:rsidRDefault="0031193C" w:rsidP="00A258B3">
      <w:pPr>
        <w:jc w:val="both"/>
        <w:rPr>
          <w:rFonts w:cs="SimSun"/>
          <w:sz w:val="24"/>
          <w:szCs w:val="24"/>
        </w:rPr>
      </w:pPr>
    </w:p>
    <w:p w:rsidR="00D65F8B" w:rsidRDefault="00D65F8B" w:rsidP="00A258B3">
      <w:pPr>
        <w:jc w:val="both"/>
        <w:rPr>
          <w:rFonts w:cs="SimSun"/>
          <w:sz w:val="24"/>
          <w:szCs w:val="24"/>
        </w:rPr>
      </w:pPr>
    </w:p>
    <w:p w:rsidR="00D65F8B" w:rsidRDefault="00D65F8B" w:rsidP="00A258B3">
      <w:pPr>
        <w:jc w:val="both"/>
        <w:rPr>
          <w:rFonts w:cs="SimSun"/>
          <w:sz w:val="24"/>
          <w:szCs w:val="24"/>
        </w:rPr>
      </w:pPr>
    </w:p>
    <w:p w:rsidR="00D65F8B" w:rsidRDefault="00D65F8B" w:rsidP="00A258B3">
      <w:pPr>
        <w:jc w:val="both"/>
        <w:rPr>
          <w:rFonts w:cs="SimSun"/>
          <w:sz w:val="24"/>
          <w:szCs w:val="24"/>
        </w:rPr>
      </w:pPr>
    </w:p>
    <w:p w:rsidR="00D65F8B" w:rsidRDefault="00D65F8B" w:rsidP="00A258B3">
      <w:pPr>
        <w:jc w:val="both"/>
        <w:rPr>
          <w:rFonts w:cs="SimSun"/>
          <w:sz w:val="24"/>
          <w:szCs w:val="24"/>
        </w:rPr>
      </w:pPr>
    </w:p>
    <w:p w:rsidR="00635329" w:rsidRDefault="00635329" w:rsidP="00A258B3">
      <w:pPr>
        <w:jc w:val="both"/>
        <w:rPr>
          <w:rFonts w:cs="SimSun"/>
          <w:sz w:val="24"/>
          <w:szCs w:val="24"/>
        </w:rPr>
      </w:pPr>
    </w:p>
    <w:p w:rsidR="00635329" w:rsidRDefault="00635329" w:rsidP="00A258B3">
      <w:pPr>
        <w:jc w:val="both"/>
        <w:rPr>
          <w:rFonts w:cs="SimSun"/>
          <w:sz w:val="24"/>
          <w:szCs w:val="24"/>
        </w:rPr>
      </w:pPr>
    </w:p>
    <w:p w:rsidR="00635329" w:rsidRDefault="00635329" w:rsidP="00A258B3">
      <w:pPr>
        <w:jc w:val="both"/>
        <w:rPr>
          <w:rFonts w:cs="SimSun"/>
          <w:sz w:val="24"/>
          <w:szCs w:val="24"/>
        </w:rPr>
      </w:pPr>
    </w:p>
    <w:p w:rsidR="00901915" w:rsidRDefault="00901915" w:rsidP="00A258B3">
      <w:pPr>
        <w:jc w:val="both"/>
        <w:rPr>
          <w:rFonts w:cs="SimSun"/>
          <w:sz w:val="24"/>
          <w:szCs w:val="24"/>
        </w:rPr>
      </w:pPr>
    </w:p>
    <w:p w:rsidR="003A7FAD" w:rsidRDefault="003A7FAD" w:rsidP="00A258B3">
      <w:pPr>
        <w:jc w:val="both"/>
        <w:rPr>
          <w:rFonts w:cs="SimSun"/>
          <w:sz w:val="24"/>
          <w:szCs w:val="24"/>
        </w:rPr>
      </w:pPr>
      <w:bookmarkStart w:id="0" w:name="_GoBack"/>
      <w:bookmarkEnd w:id="0"/>
    </w:p>
    <w:p w:rsidR="00BA1F98" w:rsidRDefault="00BA1F98" w:rsidP="00BA1F98">
      <w:pPr>
        <w:shd w:val="clear" w:color="auto" w:fill="B8CCE4"/>
        <w:jc w:val="center"/>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t>ШПАРГАЛКА ДЛЯ УЧИТЕЛЯ</w:t>
      </w:r>
    </w:p>
    <w:p w:rsidR="00D65F8B" w:rsidRDefault="00D65F8B" w:rsidP="00A258B3">
      <w:pPr>
        <w:pStyle w:val="a4"/>
        <w:shd w:val="clear" w:color="auto" w:fill="FFFFFF"/>
        <w:spacing w:before="0" w:beforeAutospacing="0" w:after="0" w:afterAutospacing="0"/>
        <w:jc w:val="both"/>
        <w:rPr>
          <w:b/>
          <w:bCs/>
          <w:shd w:val="clear" w:color="auto" w:fill="FFFFFF"/>
          <w:lang w:val="ru-RU"/>
        </w:rPr>
      </w:pPr>
    </w:p>
    <w:p w:rsidR="00D65F8B" w:rsidRDefault="00D65F8B" w:rsidP="00BA1F98">
      <w:pPr>
        <w:pStyle w:val="a4"/>
        <w:shd w:val="clear" w:color="auto" w:fill="FFFFFF"/>
        <w:spacing w:before="0" w:beforeAutospacing="0" w:after="0" w:afterAutospacing="0"/>
        <w:jc w:val="center"/>
        <w:rPr>
          <w:b/>
          <w:bCs/>
          <w:shd w:val="clear" w:color="auto" w:fill="FFFFFF"/>
          <w:lang w:val="ru-RU"/>
        </w:rPr>
      </w:pPr>
      <w:r>
        <w:rPr>
          <w:rFonts w:ascii="SimSun" w:hAnsi="SimSun" w:cs="SimSun"/>
        </w:rPr>
        <w:fldChar w:fldCharType="begin"/>
      </w:r>
      <w:r>
        <w:rPr>
          <w:rFonts w:ascii="SimSun" w:hAnsi="SimSun" w:cs="SimSun"/>
        </w:rPr>
        <w:instrText xml:space="preserve">INCLUDEPICTURE \d "https://konspekta.net/studopedianet/baza6/288958569856.files/image005.jpg" \* MERGEFORMATINET </w:instrText>
      </w:r>
      <w:r>
        <w:rPr>
          <w:rFonts w:ascii="SimSun" w:hAnsi="SimSun" w:cs="SimSun"/>
        </w:rPr>
        <w:fldChar w:fldCharType="separate"/>
      </w:r>
      <w:r w:rsidR="006E170D">
        <w:rPr>
          <w:rFonts w:ascii="SimSun" w:hAnsi="SimSun" w:cs="SimSun"/>
        </w:rPr>
        <w:fldChar w:fldCharType="begin"/>
      </w:r>
      <w:r w:rsidR="006E170D">
        <w:rPr>
          <w:rFonts w:ascii="SimSun" w:hAnsi="SimSun" w:cs="SimSun"/>
        </w:rPr>
        <w:instrText xml:space="preserve"> INCLUDEPICTURE  "https://konspekta.net/studopedianet/baza6/288958569856.files/image005.jpg" \* MERGEFORMATINET </w:instrText>
      </w:r>
      <w:r w:rsidR="006E170D">
        <w:rPr>
          <w:rFonts w:ascii="SimSun" w:hAnsi="SimSun" w:cs="SimSun"/>
        </w:rPr>
        <w:fldChar w:fldCharType="separate"/>
      </w:r>
      <w:r w:rsidR="00AF6E9D">
        <w:rPr>
          <w:rFonts w:ascii="SimSun" w:hAnsi="SimSun" w:cs="SimSun"/>
        </w:rPr>
        <w:fldChar w:fldCharType="begin"/>
      </w:r>
      <w:r w:rsidR="00AF6E9D">
        <w:rPr>
          <w:rFonts w:ascii="SimSun" w:hAnsi="SimSun" w:cs="SimSun"/>
        </w:rPr>
        <w:instrText xml:space="preserve"> INCLUDEPICTURE  "https://konspekta.net/studopedianet/baza6/288958569856.files/image005.jpg" \* MERGEFORMATINET </w:instrText>
      </w:r>
      <w:r w:rsidR="00AF6E9D">
        <w:rPr>
          <w:rFonts w:ascii="SimSun" w:hAnsi="SimSun" w:cs="SimSun"/>
        </w:rPr>
        <w:fldChar w:fldCharType="separate"/>
      </w:r>
      <w:r w:rsidR="00E04471">
        <w:rPr>
          <w:rFonts w:ascii="SimSun" w:hAnsi="SimSun" w:cs="SimSun"/>
        </w:rPr>
        <w:fldChar w:fldCharType="begin"/>
      </w:r>
      <w:r w:rsidR="00E04471">
        <w:rPr>
          <w:rFonts w:ascii="SimSun" w:hAnsi="SimSun" w:cs="SimSun"/>
        </w:rPr>
        <w:instrText xml:space="preserve"> INCLUDEPICTURE  "https://konspekta.net/studopedianet/baza6/288958569856.files/image005.jpg" \* MERGEFORMATINET </w:instrText>
      </w:r>
      <w:r w:rsidR="00E04471">
        <w:rPr>
          <w:rFonts w:ascii="SimSun" w:hAnsi="SimSun" w:cs="SimSun"/>
        </w:rPr>
        <w:fldChar w:fldCharType="separate"/>
      </w:r>
      <w:r w:rsidR="00A82123">
        <w:rPr>
          <w:rFonts w:ascii="SimSun" w:hAnsi="SimSun" w:cs="SimSun"/>
        </w:rPr>
        <w:fldChar w:fldCharType="begin"/>
      </w:r>
      <w:r w:rsidR="00A82123">
        <w:rPr>
          <w:rFonts w:ascii="SimSun" w:hAnsi="SimSun" w:cs="SimSun"/>
        </w:rPr>
        <w:instrText xml:space="preserve"> INCLUDEPICTURE  "https://konspekta.net/studopedianet/baza6/288958569856.files/image005.jpg" \* MERGEFORMATINET </w:instrText>
      </w:r>
      <w:r w:rsidR="00A82123">
        <w:rPr>
          <w:rFonts w:ascii="SimSun" w:hAnsi="SimSun" w:cs="SimSun"/>
        </w:rPr>
        <w:fldChar w:fldCharType="separate"/>
      </w:r>
      <w:r w:rsidR="008B7D5E">
        <w:rPr>
          <w:rFonts w:ascii="SimSun" w:hAnsi="SimSun" w:cs="SimSun"/>
        </w:rPr>
        <w:fldChar w:fldCharType="begin"/>
      </w:r>
      <w:r w:rsidR="008B7D5E">
        <w:rPr>
          <w:rFonts w:ascii="SimSun" w:hAnsi="SimSun" w:cs="SimSun"/>
        </w:rPr>
        <w:instrText xml:space="preserve"> INCLUDEPICTURE  "https://konspekta.net/studopedianet/baza6/288958569856.files/image005.jpg" \* MERGEFORMATINET </w:instrText>
      </w:r>
      <w:r w:rsidR="008B7D5E">
        <w:rPr>
          <w:rFonts w:ascii="SimSun" w:hAnsi="SimSun" w:cs="SimSun"/>
        </w:rPr>
        <w:fldChar w:fldCharType="separate"/>
      </w:r>
      <w:r w:rsidR="006A685D">
        <w:rPr>
          <w:rFonts w:ascii="SimSun" w:hAnsi="SimSun" w:cs="SimSun"/>
        </w:rPr>
        <w:fldChar w:fldCharType="begin"/>
      </w:r>
      <w:r w:rsidR="006A685D">
        <w:rPr>
          <w:rFonts w:ascii="SimSun" w:hAnsi="SimSun" w:cs="SimSun"/>
        </w:rPr>
        <w:instrText xml:space="preserve"> INCLUDEPICTURE  "https://konspekta.net/studopedianet/baza6/288958569856.files/image005.jpg" \* MERGEFORMATINET </w:instrText>
      </w:r>
      <w:r w:rsidR="006A685D">
        <w:rPr>
          <w:rFonts w:ascii="SimSun" w:hAnsi="SimSun" w:cs="SimSun"/>
        </w:rPr>
        <w:fldChar w:fldCharType="separate"/>
      </w:r>
      <w:r w:rsidR="00D52786">
        <w:rPr>
          <w:rFonts w:ascii="SimSun" w:hAnsi="SimSun" w:cs="SimSun"/>
        </w:rPr>
        <w:fldChar w:fldCharType="begin"/>
      </w:r>
      <w:r w:rsidR="00D52786">
        <w:rPr>
          <w:rFonts w:ascii="SimSun" w:hAnsi="SimSun" w:cs="SimSun"/>
        </w:rPr>
        <w:instrText xml:space="preserve"> INCLUDEPICTURE  "https://konspekta.net/studopedianet/baza6/288958569856.files/image005.jpg" \* MERGEFORMATINET </w:instrText>
      </w:r>
      <w:r w:rsidR="00D52786">
        <w:rPr>
          <w:rFonts w:ascii="SimSun" w:hAnsi="SimSun" w:cs="SimSun"/>
        </w:rPr>
        <w:fldChar w:fldCharType="separate"/>
      </w:r>
      <w:r w:rsidR="00AC4DA5">
        <w:rPr>
          <w:rFonts w:ascii="SimSun" w:hAnsi="SimSun" w:cs="SimSun"/>
        </w:rPr>
        <w:fldChar w:fldCharType="begin"/>
      </w:r>
      <w:r w:rsidR="00AC4DA5">
        <w:rPr>
          <w:rFonts w:ascii="SimSun" w:hAnsi="SimSun" w:cs="SimSun"/>
        </w:rPr>
        <w:instrText xml:space="preserve"> INCLUDEPICTURE  "https://konspekta.net/studopedianet/baza6/288958569856.files/image005.jpg" \* MERGEFORMATINET </w:instrText>
      </w:r>
      <w:r w:rsidR="00AC4DA5">
        <w:rPr>
          <w:rFonts w:ascii="SimSun" w:hAnsi="SimSun" w:cs="SimSun"/>
        </w:rPr>
        <w:fldChar w:fldCharType="separate"/>
      </w:r>
      <w:r w:rsidR="00CF4A2F">
        <w:rPr>
          <w:rFonts w:ascii="SimSun" w:hAnsi="SimSun" w:cs="SimSun"/>
        </w:rPr>
        <w:fldChar w:fldCharType="begin"/>
      </w:r>
      <w:r w:rsidR="00CF4A2F">
        <w:rPr>
          <w:rFonts w:ascii="SimSun" w:hAnsi="SimSun" w:cs="SimSun"/>
        </w:rPr>
        <w:instrText xml:space="preserve"> INCLUDEPICTURE  "https://konspekta.net/studopedianet/baza6/288958569856.files/image005.jpg" \* MERGEFORMATINET </w:instrText>
      </w:r>
      <w:r w:rsidR="00CF4A2F">
        <w:rPr>
          <w:rFonts w:ascii="SimSun" w:hAnsi="SimSun" w:cs="SimSun"/>
        </w:rPr>
        <w:fldChar w:fldCharType="separate"/>
      </w:r>
      <w:r w:rsidR="004B177F">
        <w:rPr>
          <w:rFonts w:ascii="SimSun" w:hAnsi="SimSun" w:cs="SimSun"/>
        </w:rPr>
        <w:fldChar w:fldCharType="begin"/>
      </w:r>
      <w:r w:rsidR="004B177F">
        <w:rPr>
          <w:rFonts w:ascii="SimSun" w:hAnsi="SimSun" w:cs="SimSun"/>
        </w:rPr>
        <w:instrText xml:space="preserve"> INCLUDEPICTURE  "https://konspekta.net/studopedianet/baza6/288958569856.files/image005.jpg" \* MERGEFORMATINET </w:instrText>
      </w:r>
      <w:r w:rsidR="004B177F">
        <w:rPr>
          <w:rFonts w:ascii="SimSun" w:hAnsi="SimSun" w:cs="SimSun"/>
        </w:rPr>
        <w:fldChar w:fldCharType="separate"/>
      </w:r>
      <w:r w:rsidR="00296980">
        <w:rPr>
          <w:rFonts w:ascii="SimSun" w:hAnsi="SimSun" w:cs="SimSun"/>
        </w:rPr>
        <w:fldChar w:fldCharType="begin"/>
      </w:r>
      <w:r w:rsidR="00296980">
        <w:rPr>
          <w:rFonts w:ascii="SimSun" w:hAnsi="SimSun" w:cs="SimSun"/>
        </w:rPr>
        <w:instrText xml:space="preserve"> INCLUDEPICTURE  "https://konspekta.net/studopedianet/baza6/288958569856.files/image005.jpg" \* MERGEFORMATINET </w:instrText>
      </w:r>
      <w:r w:rsidR="00296980">
        <w:rPr>
          <w:rFonts w:ascii="SimSun" w:hAnsi="SimSun" w:cs="SimSun"/>
        </w:rPr>
        <w:fldChar w:fldCharType="separate"/>
      </w:r>
      <w:r w:rsidR="00C844C2">
        <w:rPr>
          <w:rFonts w:ascii="SimSun" w:hAnsi="SimSun" w:cs="SimSun"/>
        </w:rPr>
        <w:fldChar w:fldCharType="begin"/>
      </w:r>
      <w:r w:rsidR="00C844C2">
        <w:rPr>
          <w:rFonts w:ascii="SimSun" w:hAnsi="SimSun" w:cs="SimSun"/>
        </w:rPr>
        <w:instrText xml:space="preserve"> INCLUDEPICTURE  "https://konspekta.net/studopedianet/baza6/288958569856.files/image005.jpg" \* MERGEFORMATINET </w:instrText>
      </w:r>
      <w:r w:rsidR="00C844C2">
        <w:rPr>
          <w:rFonts w:ascii="SimSun" w:hAnsi="SimSun" w:cs="SimSun"/>
        </w:rPr>
        <w:fldChar w:fldCharType="separate"/>
      </w:r>
      <w:r w:rsidR="00AE6922">
        <w:rPr>
          <w:rFonts w:ascii="SimSun" w:hAnsi="SimSun" w:cs="SimSun"/>
        </w:rPr>
        <w:fldChar w:fldCharType="begin"/>
      </w:r>
      <w:r w:rsidR="00AE6922">
        <w:rPr>
          <w:rFonts w:ascii="SimSun" w:hAnsi="SimSun" w:cs="SimSun"/>
        </w:rPr>
        <w:instrText xml:space="preserve"> INCLUDEPICTURE  "https://konspekta.net/studopedianet/baza6/288958569856.files/image005.jpg" \* MERGEFORMATINET </w:instrText>
      </w:r>
      <w:r w:rsidR="00AE6922">
        <w:rPr>
          <w:rFonts w:ascii="SimSun" w:hAnsi="SimSun" w:cs="SimSun"/>
        </w:rPr>
        <w:fldChar w:fldCharType="separate"/>
      </w:r>
      <w:r w:rsidR="003F13BB">
        <w:rPr>
          <w:rFonts w:ascii="SimSun" w:hAnsi="SimSun" w:cs="SimSun"/>
        </w:rPr>
        <w:fldChar w:fldCharType="begin"/>
      </w:r>
      <w:r w:rsidR="003F13BB">
        <w:rPr>
          <w:rFonts w:ascii="SimSun" w:hAnsi="SimSun" w:cs="SimSun"/>
        </w:rPr>
        <w:instrText xml:space="preserve"> INCLUDEPICTURE  "https://konspekta.net/studopedianet/baza6/288958569856.files/image005.jpg" \* MERGEFORMATINET </w:instrText>
      </w:r>
      <w:r w:rsidR="003F13BB">
        <w:rPr>
          <w:rFonts w:ascii="SimSun" w:hAnsi="SimSun" w:cs="SimSun"/>
        </w:rPr>
        <w:fldChar w:fldCharType="separate"/>
      </w:r>
      <w:r w:rsidR="00111C32">
        <w:rPr>
          <w:rFonts w:ascii="SimSun" w:hAnsi="SimSun" w:cs="SimSun"/>
        </w:rPr>
        <w:fldChar w:fldCharType="begin"/>
      </w:r>
      <w:r w:rsidR="00111C32">
        <w:rPr>
          <w:rFonts w:ascii="SimSun" w:hAnsi="SimSun" w:cs="SimSun"/>
        </w:rPr>
        <w:instrText xml:space="preserve"> INCLUDEPICTURE  "https://konspekta.net/studopedianet/baza6/288958569856.files/image005.jpg" \* MERGEFORMATINET </w:instrText>
      </w:r>
      <w:r w:rsidR="00111C32">
        <w:rPr>
          <w:rFonts w:ascii="SimSun" w:hAnsi="SimSun" w:cs="SimSun"/>
        </w:rPr>
        <w:fldChar w:fldCharType="separate"/>
      </w:r>
      <w:r w:rsidR="005676E9">
        <w:rPr>
          <w:rFonts w:ascii="SimSun" w:hAnsi="SimSun" w:cs="SimSun"/>
        </w:rPr>
        <w:fldChar w:fldCharType="begin"/>
      </w:r>
      <w:r w:rsidR="005676E9">
        <w:rPr>
          <w:rFonts w:ascii="SimSun" w:hAnsi="SimSun" w:cs="SimSun"/>
        </w:rPr>
        <w:instrText xml:space="preserve"> INCLUDEPICTURE  "https://konspekta.net/studopedianet/baza6/288958569856.files/image005.jpg" \* MERGEFORMATINET </w:instrText>
      </w:r>
      <w:r w:rsidR="005676E9">
        <w:rPr>
          <w:rFonts w:ascii="SimSun" w:hAnsi="SimSun" w:cs="SimSun"/>
        </w:rPr>
        <w:fldChar w:fldCharType="separate"/>
      </w:r>
      <w:r w:rsidR="0055306B">
        <w:rPr>
          <w:rFonts w:ascii="SimSun" w:hAnsi="SimSun" w:cs="SimSun"/>
        </w:rPr>
        <w:fldChar w:fldCharType="begin"/>
      </w:r>
      <w:r w:rsidR="0055306B">
        <w:rPr>
          <w:rFonts w:ascii="SimSun" w:hAnsi="SimSun" w:cs="SimSun"/>
        </w:rPr>
        <w:instrText xml:space="preserve"> INCLUDEPICTURE  "https://konspekta.net/studopedianet/baza6/288958569856.files/image005.jpg" \* MERGEFORMATINET </w:instrText>
      </w:r>
      <w:r w:rsidR="0055306B">
        <w:rPr>
          <w:rFonts w:ascii="SimSun" w:hAnsi="SimSun" w:cs="SimSun"/>
        </w:rPr>
        <w:fldChar w:fldCharType="separate"/>
      </w:r>
      <w:r w:rsidR="0087608E">
        <w:rPr>
          <w:rFonts w:ascii="SimSun" w:hAnsi="SimSun" w:cs="SimSun"/>
        </w:rPr>
        <w:fldChar w:fldCharType="begin"/>
      </w:r>
      <w:r w:rsidR="0087608E">
        <w:rPr>
          <w:rFonts w:ascii="SimSun" w:hAnsi="SimSun" w:cs="SimSun"/>
        </w:rPr>
        <w:instrText xml:space="preserve"> INCLUDEPICTURE  "https://konspekta.net/studopedianet/baza6/288958569856.files/image005.jpg" \* MERGEFORMATINET </w:instrText>
      </w:r>
      <w:r w:rsidR="0087608E">
        <w:rPr>
          <w:rFonts w:ascii="SimSun" w:hAnsi="SimSun" w:cs="SimSun"/>
        </w:rPr>
        <w:fldChar w:fldCharType="separate"/>
      </w:r>
      <w:r w:rsidR="00A92BDF">
        <w:rPr>
          <w:rFonts w:ascii="SimSun" w:hAnsi="SimSun" w:cs="SimSun"/>
        </w:rPr>
        <w:fldChar w:fldCharType="begin"/>
      </w:r>
      <w:r w:rsidR="00A92BDF">
        <w:rPr>
          <w:rFonts w:ascii="SimSun" w:hAnsi="SimSun" w:cs="SimSun"/>
        </w:rPr>
        <w:instrText xml:space="preserve"> INCLUDEPICTURE  "https://konspekta.net/studopedianet/baza6/288958569856.files/image005.jpg" \* MERGEFORMATINET </w:instrText>
      </w:r>
      <w:r w:rsidR="00A92BDF">
        <w:rPr>
          <w:rFonts w:ascii="SimSun" w:hAnsi="SimSun" w:cs="SimSun"/>
        </w:rPr>
        <w:fldChar w:fldCharType="separate"/>
      </w:r>
      <w:r w:rsidR="00DA457F">
        <w:rPr>
          <w:rFonts w:ascii="SimSun" w:hAnsi="SimSun" w:cs="SimSun"/>
        </w:rPr>
        <w:fldChar w:fldCharType="begin"/>
      </w:r>
      <w:r w:rsidR="00DA457F">
        <w:rPr>
          <w:rFonts w:ascii="SimSun" w:hAnsi="SimSun" w:cs="SimSun"/>
        </w:rPr>
        <w:instrText xml:space="preserve"> INCLUDEPICTURE  "https://konspekta.net/studopedianet/baza6/288958569856.files/image005.jpg" \* MERGEFORMATINET </w:instrText>
      </w:r>
      <w:r w:rsidR="00DA457F">
        <w:rPr>
          <w:rFonts w:ascii="SimSun" w:hAnsi="SimSun" w:cs="SimSun"/>
        </w:rPr>
        <w:fldChar w:fldCharType="separate"/>
      </w:r>
      <w:r w:rsidR="00980D08">
        <w:rPr>
          <w:rFonts w:ascii="SimSun" w:hAnsi="SimSun" w:cs="SimSun"/>
        </w:rPr>
        <w:fldChar w:fldCharType="begin"/>
      </w:r>
      <w:r w:rsidR="00980D08">
        <w:rPr>
          <w:rFonts w:ascii="SimSun" w:hAnsi="SimSun" w:cs="SimSun"/>
        </w:rPr>
        <w:instrText xml:space="preserve"> INCLUDEPICTURE  "https://konspekta.net/studopedianet/baza6/288958569856.files/image005.jpg" \* MERGEFORMATINET </w:instrText>
      </w:r>
      <w:r w:rsidR="00980D08">
        <w:rPr>
          <w:rFonts w:ascii="SimSun" w:hAnsi="SimSun" w:cs="SimSun"/>
        </w:rPr>
        <w:fldChar w:fldCharType="separate"/>
      </w:r>
      <w:r w:rsidR="00736363">
        <w:rPr>
          <w:rFonts w:ascii="SimSun" w:hAnsi="SimSun" w:cs="SimSun"/>
        </w:rPr>
        <w:fldChar w:fldCharType="begin"/>
      </w:r>
      <w:r w:rsidR="00736363">
        <w:rPr>
          <w:rFonts w:ascii="SimSun" w:hAnsi="SimSun" w:cs="SimSun"/>
        </w:rPr>
        <w:instrText xml:space="preserve"> INCLUDEPICTURE  "https://konspekta.net/studopedianet/baza6/288958569856.files/image005.jpg" \* MERGEFORMATINET </w:instrText>
      </w:r>
      <w:r w:rsidR="00736363">
        <w:rPr>
          <w:rFonts w:ascii="SimSun" w:hAnsi="SimSun" w:cs="SimSun"/>
        </w:rPr>
        <w:fldChar w:fldCharType="separate"/>
      </w:r>
      <w:r w:rsidR="00620E24">
        <w:rPr>
          <w:rFonts w:ascii="SimSun" w:hAnsi="SimSun" w:cs="SimSun"/>
        </w:rPr>
        <w:fldChar w:fldCharType="begin"/>
      </w:r>
      <w:r w:rsidR="00620E24">
        <w:rPr>
          <w:rFonts w:ascii="SimSun" w:hAnsi="SimSun" w:cs="SimSun"/>
        </w:rPr>
        <w:instrText xml:space="preserve"> INCLUDEPICTURE  "https://konspekta.net/studopedianet/baza6/288958569856.files/image005.jpg" \* MERGEFORMATINET </w:instrText>
      </w:r>
      <w:r w:rsidR="00620E24">
        <w:rPr>
          <w:rFonts w:ascii="SimSun" w:hAnsi="SimSun" w:cs="SimSun"/>
        </w:rPr>
        <w:fldChar w:fldCharType="separate"/>
      </w:r>
      <w:r w:rsidR="00E92591">
        <w:rPr>
          <w:rFonts w:ascii="SimSun" w:hAnsi="SimSun" w:cs="SimSun"/>
        </w:rPr>
        <w:fldChar w:fldCharType="begin"/>
      </w:r>
      <w:r w:rsidR="00E92591">
        <w:rPr>
          <w:rFonts w:ascii="SimSun" w:hAnsi="SimSun" w:cs="SimSun"/>
        </w:rPr>
        <w:instrText xml:space="preserve"> INCLUDEPICTURE  "https://konspekta.net/studopedianet/baza6/288958569856.files/image005.jpg" \* MERGEFORMATINET </w:instrText>
      </w:r>
      <w:r w:rsidR="00E92591">
        <w:rPr>
          <w:rFonts w:ascii="SimSun" w:hAnsi="SimSun" w:cs="SimSun"/>
        </w:rPr>
        <w:fldChar w:fldCharType="separate"/>
      </w:r>
      <w:r w:rsidR="00BE2B7D">
        <w:rPr>
          <w:rFonts w:ascii="SimSun" w:hAnsi="SimSun" w:cs="SimSun"/>
        </w:rPr>
        <w:fldChar w:fldCharType="begin"/>
      </w:r>
      <w:r w:rsidR="00BE2B7D">
        <w:rPr>
          <w:rFonts w:ascii="SimSun" w:hAnsi="SimSun" w:cs="SimSun"/>
        </w:rPr>
        <w:instrText xml:space="preserve"> INCLUDEPICTURE  "https://konspekta.net/studopedianet/baza6/288958569856.files/image005.jpg" \* MERGEFORMATINET </w:instrText>
      </w:r>
      <w:r w:rsidR="00BE2B7D">
        <w:rPr>
          <w:rFonts w:ascii="SimSun" w:hAnsi="SimSun" w:cs="SimSun"/>
        </w:rPr>
        <w:fldChar w:fldCharType="separate"/>
      </w:r>
      <w:r w:rsidR="00581FCC">
        <w:rPr>
          <w:rFonts w:ascii="SimSun" w:hAnsi="SimSun" w:cs="SimSun"/>
        </w:rPr>
        <w:fldChar w:fldCharType="begin"/>
      </w:r>
      <w:r w:rsidR="00581FCC">
        <w:rPr>
          <w:rFonts w:ascii="SimSun" w:hAnsi="SimSun" w:cs="SimSun"/>
        </w:rPr>
        <w:instrText xml:space="preserve"> INCLUDEPICTURE  "https://konspekta.net/studopedianet/baza6/288958569856.files/image005.jpg" \* MERGEFORMATINET </w:instrText>
      </w:r>
      <w:r w:rsidR="00581FCC">
        <w:rPr>
          <w:rFonts w:ascii="SimSun" w:hAnsi="SimSun" w:cs="SimSun"/>
        </w:rPr>
        <w:fldChar w:fldCharType="separate"/>
      </w:r>
      <w:r w:rsidR="00F720EC">
        <w:rPr>
          <w:rFonts w:ascii="SimSun" w:hAnsi="SimSun" w:cs="SimSun"/>
        </w:rPr>
        <w:fldChar w:fldCharType="begin"/>
      </w:r>
      <w:r w:rsidR="00F720EC">
        <w:rPr>
          <w:rFonts w:ascii="SimSun" w:hAnsi="SimSun" w:cs="SimSun"/>
        </w:rPr>
        <w:instrText xml:space="preserve"> INCLUDEPICTURE  "https://konspekta.net/studopedianet/baza6/288958569856.files/image005.jpg" \* MERGEFORMATINET </w:instrText>
      </w:r>
      <w:r w:rsidR="00F720EC">
        <w:rPr>
          <w:rFonts w:ascii="SimSun" w:hAnsi="SimSun" w:cs="SimSun"/>
        </w:rPr>
        <w:fldChar w:fldCharType="separate"/>
      </w:r>
      <w:r w:rsidR="00CE4E38">
        <w:rPr>
          <w:rFonts w:ascii="SimSun" w:hAnsi="SimSun" w:cs="SimSun"/>
        </w:rPr>
        <w:fldChar w:fldCharType="begin"/>
      </w:r>
      <w:r w:rsidR="00CE4E38">
        <w:rPr>
          <w:rFonts w:ascii="SimSun" w:hAnsi="SimSun" w:cs="SimSun"/>
        </w:rPr>
        <w:instrText xml:space="preserve"> INCLUDEPICTURE  "https://konspekta.net/studopedianet/baza6/288958569856.files/image005.jpg" \* MERGEFORMATINET </w:instrText>
      </w:r>
      <w:r w:rsidR="00CE4E38">
        <w:rPr>
          <w:rFonts w:ascii="SimSun" w:hAnsi="SimSun" w:cs="SimSun"/>
        </w:rPr>
        <w:fldChar w:fldCharType="separate"/>
      </w:r>
      <w:r w:rsidR="00C840AA">
        <w:rPr>
          <w:rFonts w:ascii="SimSun" w:hAnsi="SimSun" w:cs="SimSun"/>
        </w:rPr>
        <w:fldChar w:fldCharType="begin"/>
      </w:r>
      <w:r w:rsidR="00C840AA">
        <w:rPr>
          <w:rFonts w:ascii="SimSun" w:hAnsi="SimSun" w:cs="SimSun"/>
        </w:rPr>
        <w:instrText xml:space="preserve"> INCLUDEPICTURE  "https://konspekta.net/studopedianet/baza6/288958569856.files/image005.jpg" \* MERGEFORMATINET </w:instrText>
      </w:r>
      <w:r w:rsidR="00C840AA">
        <w:rPr>
          <w:rFonts w:ascii="SimSun" w:hAnsi="SimSun" w:cs="SimSun"/>
        </w:rPr>
        <w:fldChar w:fldCharType="separate"/>
      </w:r>
      <w:r w:rsidR="00A74A80">
        <w:rPr>
          <w:rFonts w:ascii="SimSun" w:hAnsi="SimSun" w:cs="SimSun"/>
        </w:rPr>
        <w:fldChar w:fldCharType="begin"/>
      </w:r>
      <w:r w:rsidR="00A74A80">
        <w:rPr>
          <w:rFonts w:ascii="SimSun" w:hAnsi="SimSun" w:cs="SimSun"/>
        </w:rPr>
        <w:instrText xml:space="preserve"> INCLUDEPICTURE  "https://konspekta.net/studopedianet/baza6/288958569856.files/image005.jpg" \* MERGEFORMATINET </w:instrText>
      </w:r>
      <w:r w:rsidR="00A74A80">
        <w:rPr>
          <w:rFonts w:ascii="SimSun" w:hAnsi="SimSun" w:cs="SimSun"/>
        </w:rPr>
        <w:fldChar w:fldCharType="separate"/>
      </w:r>
      <w:r w:rsidR="00A973C9">
        <w:rPr>
          <w:rFonts w:ascii="SimSun" w:hAnsi="SimSun" w:cs="SimSun"/>
        </w:rPr>
        <w:fldChar w:fldCharType="begin"/>
      </w:r>
      <w:r w:rsidR="00A973C9">
        <w:rPr>
          <w:rFonts w:ascii="SimSun" w:hAnsi="SimSun" w:cs="SimSun"/>
        </w:rPr>
        <w:instrText xml:space="preserve"> INCLUDEPICTURE  "https://konspekta.net/studopedianet/baza6/288958569856.files/image005.jpg" \* MERGEFORMATINET </w:instrText>
      </w:r>
      <w:r w:rsidR="00A973C9">
        <w:rPr>
          <w:rFonts w:ascii="SimSun" w:hAnsi="SimSun" w:cs="SimSun"/>
        </w:rPr>
        <w:fldChar w:fldCharType="separate"/>
      </w:r>
      <w:r w:rsidR="006F1868">
        <w:rPr>
          <w:rFonts w:ascii="SimSun" w:hAnsi="SimSun" w:cs="SimSun"/>
        </w:rPr>
        <w:fldChar w:fldCharType="begin"/>
      </w:r>
      <w:r w:rsidR="006F1868">
        <w:rPr>
          <w:rFonts w:ascii="SimSun" w:hAnsi="SimSun" w:cs="SimSun"/>
        </w:rPr>
        <w:instrText xml:space="preserve"> INCLUDEPICTURE  "https://konspekta.net/studopedianet/baza6/288958569856.files/image005.jpg" \* MERGEFORMATINET </w:instrText>
      </w:r>
      <w:r w:rsidR="006F1868">
        <w:rPr>
          <w:rFonts w:ascii="SimSun" w:hAnsi="SimSun" w:cs="SimSun"/>
        </w:rPr>
        <w:fldChar w:fldCharType="separate"/>
      </w:r>
      <w:r w:rsidR="00D878B2">
        <w:rPr>
          <w:rFonts w:ascii="SimSun" w:hAnsi="SimSun" w:cs="SimSun"/>
        </w:rPr>
        <w:fldChar w:fldCharType="begin"/>
      </w:r>
      <w:r w:rsidR="00D878B2">
        <w:rPr>
          <w:rFonts w:ascii="SimSun" w:hAnsi="SimSun" w:cs="SimSun"/>
        </w:rPr>
        <w:instrText xml:space="preserve"> INCLUDEPICTURE  "https://konspekta.net/studopedianet/baza6/288958569856.files/image005.jpg" \* MERGEFORMATINET </w:instrText>
      </w:r>
      <w:r w:rsidR="00D878B2">
        <w:rPr>
          <w:rFonts w:ascii="SimSun" w:hAnsi="SimSun" w:cs="SimSun"/>
        </w:rPr>
        <w:fldChar w:fldCharType="separate"/>
      </w:r>
      <w:r w:rsidR="00992815">
        <w:rPr>
          <w:rFonts w:ascii="SimSun" w:hAnsi="SimSun" w:cs="SimSun"/>
        </w:rPr>
        <w:fldChar w:fldCharType="begin"/>
      </w:r>
      <w:r w:rsidR="00992815">
        <w:rPr>
          <w:rFonts w:ascii="SimSun" w:hAnsi="SimSun" w:cs="SimSun"/>
        </w:rPr>
        <w:instrText xml:space="preserve"> INCLUDEPICTURE  "https://konspekta.net/studopedianet/baza6/288958569856.files/image005.jpg" \* MERGEFORMATINET </w:instrText>
      </w:r>
      <w:r w:rsidR="00992815">
        <w:rPr>
          <w:rFonts w:ascii="SimSun" w:hAnsi="SimSun" w:cs="SimSun"/>
        </w:rPr>
        <w:fldChar w:fldCharType="separate"/>
      </w:r>
      <w:r w:rsidR="00585AAB">
        <w:rPr>
          <w:rFonts w:ascii="SimSun" w:hAnsi="SimSun" w:cs="SimSun"/>
        </w:rPr>
        <w:fldChar w:fldCharType="begin"/>
      </w:r>
      <w:r w:rsidR="00585AAB">
        <w:rPr>
          <w:rFonts w:ascii="SimSun" w:hAnsi="SimSun" w:cs="SimSun"/>
        </w:rPr>
        <w:instrText xml:space="preserve"> INCLUDEPICTURE  "https://konspekta.net/studopedianet/baza6/288958569856.files/image005.jpg" \* MERGEFORMATINET </w:instrText>
      </w:r>
      <w:r w:rsidR="00585AAB">
        <w:rPr>
          <w:rFonts w:ascii="SimSun" w:hAnsi="SimSun" w:cs="SimSun"/>
        </w:rPr>
        <w:fldChar w:fldCharType="separate"/>
      </w:r>
      <w:r w:rsidR="00D61085">
        <w:rPr>
          <w:rFonts w:ascii="SimSun" w:hAnsi="SimSun" w:cs="SimSun"/>
        </w:rPr>
        <w:fldChar w:fldCharType="begin"/>
      </w:r>
      <w:r w:rsidR="00D61085">
        <w:rPr>
          <w:rFonts w:ascii="SimSun" w:hAnsi="SimSun" w:cs="SimSun"/>
        </w:rPr>
        <w:instrText xml:space="preserve"> INCLUDEPICTURE  "https://konspekta.net/studopedianet/baza6/288958569856.files/image005.jpg" \* MERGEFORMATINET </w:instrText>
      </w:r>
      <w:r w:rsidR="00D61085">
        <w:rPr>
          <w:rFonts w:ascii="SimSun" w:hAnsi="SimSun" w:cs="SimSun"/>
        </w:rPr>
        <w:fldChar w:fldCharType="separate"/>
      </w:r>
      <w:r w:rsidR="00553E02">
        <w:rPr>
          <w:rFonts w:ascii="SimSun" w:hAnsi="SimSun" w:cs="SimSun"/>
        </w:rPr>
        <w:fldChar w:fldCharType="begin"/>
      </w:r>
      <w:r w:rsidR="00553E02">
        <w:rPr>
          <w:rFonts w:ascii="SimSun" w:hAnsi="SimSun" w:cs="SimSun"/>
        </w:rPr>
        <w:instrText xml:space="preserve"> INCLUDEPICTURE  "https://konspekta.net/studopedianet/baza6/288958569856.files/image005.jpg" \* MERGEFORMATINET </w:instrText>
      </w:r>
      <w:r w:rsidR="00553E02">
        <w:rPr>
          <w:rFonts w:ascii="SimSun" w:hAnsi="SimSun" w:cs="SimSun"/>
        </w:rPr>
        <w:fldChar w:fldCharType="separate"/>
      </w:r>
      <w:r w:rsidR="00805F11">
        <w:rPr>
          <w:rFonts w:ascii="SimSun" w:hAnsi="SimSun" w:cs="SimSun"/>
        </w:rPr>
        <w:fldChar w:fldCharType="begin"/>
      </w:r>
      <w:r w:rsidR="00805F11">
        <w:rPr>
          <w:rFonts w:ascii="SimSun" w:hAnsi="SimSun" w:cs="SimSun"/>
        </w:rPr>
        <w:instrText xml:space="preserve"> INCLUDEPICTURE  "https://konspekta.net/studopedianet/baza6/288958569856.files/image005.jpg" \* MERGEFORMATINET </w:instrText>
      </w:r>
      <w:r w:rsidR="00805F11">
        <w:rPr>
          <w:rFonts w:ascii="SimSun" w:hAnsi="SimSun" w:cs="SimSun"/>
        </w:rPr>
        <w:fldChar w:fldCharType="separate"/>
      </w:r>
      <w:r w:rsidR="008B77F6">
        <w:rPr>
          <w:rFonts w:ascii="SimSun" w:hAnsi="SimSun" w:cs="SimSun"/>
        </w:rPr>
        <w:fldChar w:fldCharType="begin"/>
      </w:r>
      <w:r w:rsidR="008B77F6">
        <w:rPr>
          <w:rFonts w:ascii="SimSun" w:hAnsi="SimSun" w:cs="SimSun"/>
        </w:rPr>
        <w:instrText xml:space="preserve"> INCLUDEPICTURE  "https://konspekta.net/studopedianet/baza6/288958569856.files/image005.jpg" \* MERGEFORMATINET </w:instrText>
      </w:r>
      <w:r w:rsidR="008B77F6">
        <w:rPr>
          <w:rFonts w:ascii="SimSun" w:hAnsi="SimSun" w:cs="SimSun"/>
        </w:rPr>
        <w:fldChar w:fldCharType="separate"/>
      </w:r>
      <w:r w:rsidR="001717FC">
        <w:rPr>
          <w:rFonts w:ascii="SimSun" w:hAnsi="SimSun" w:cs="SimSun"/>
        </w:rPr>
        <w:fldChar w:fldCharType="begin"/>
      </w:r>
      <w:r w:rsidR="001717FC">
        <w:rPr>
          <w:rFonts w:ascii="SimSun" w:hAnsi="SimSun" w:cs="SimSun"/>
        </w:rPr>
        <w:instrText xml:space="preserve"> INCLUDEPICTURE  "https://konspekta.net/studopedianet/baza6/288958569856.files/image005.jpg" \* MERGEFORMATINET </w:instrText>
      </w:r>
      <w:r w:rsidR="001717FC">
        <w:rPr>
          <w:rFonts w:ascii="SimSun" w:hAnsi="SimSun" w:cs="SimSun"/>
        </w:rPr>
        <w:fldChar w:fldCharType="separate"/>
      </w:r>
      <w:r w:rsidR="00235958">
        <w:rPr>
          <w:rFonts w:ascii="SimSun" w:hAnsi="SimSun" w:cs="SimSun"/>
        </w:rPr>
        <w:fldChar w:fldCharType="begin"/>
      </w:r>
      <w:r w:rsidR="00235958">
        <w:rPr>
          <w:rFonts w:ascii="SimSun" w:hAnsi="SimSun" w:cs="SimSun"/>
        </w:rPr>
        <w:instrText xml:space="preserve"> INCLUDEPICTURE  "https://konspekta.net/studopedianet/baza6/288958569856.files/image005.jpg" \* MERGEFORMATINET </w:instrText>
      </w:r>
      <w:r w:rsidR="00235958">
        <w:rPr>
          <w:rFonts w:ascii="SimSun" w:hAnsi="SimSun" w:cs="SimSun"/>
        </w:rPr>
        <w:fldChar w:fldCharType="separate"/>
      </w:r>
      <w:r w:rsidR="004921CD">
        <w:rPr>
          <w:rFonts w:ascii="SimSun" w:hAnsi="SimSun" w:cs="SimSun"/>
        </w:rPr>
        <w:fldChar w:fldCharType="begin"/>
      </w:r>
      <w:r w:rsidR="004921CD">
        <w:rPr>
          <w:rFonts w:ascii="SimSun" w:hAnsi="SimSun" w:cs="SimSun"/>
        </w:rPr>
        <w:instrText xml:space="preserve"> </w:instrText>
      </w:r>
      <w:r w:rsidR="004921CD">
        <w:rPr>
          <w:rFonts w:ascii="SimSun" w:hAnsi="SimSun" w:cs="SimSun"/>
        </w:rPr>
        <w:instrText>INCLUDEPICTURE  "https://konspe</w:instrText>
      </w:r>
      <w:r w:rsidR="004921CD">
        <w:rPr>
          <w:rFonts w:ascii="SimSun" w:hAnsi="SimSun" w:cs="SimSun"/>
        </w:rPr>
        <w:instrText>kta.net/studopedianet/baza6/288958569856.files/image005.jpg" \* MERGEFORMATINET</w:instrText>
      </w:r>
      <w:r w:rsidR="004921CD">
        <w:rPr>
          <w:rFonts w:ascii="SimSun" w:hAnsi="SimSun" w:cs="SimSun"/>
        </w:rPr>
        <w:instrText xml:space="preserve"> </w:instrText>
      </w:r>
      <w:r w:rsidR="004921CD">
        <w:rPr>
          <w:rFonts w:ascii="SimSun" w:hAnsi="SimSun" w:cs="SimSun"/>
        </w:rPr>
        <w:fldChar w:fldCharType="separate"/>
      </w:r>
      <w:r w:rsidR="003A7FAD">
        <w:rPr>
          <w:rFonts w:ascii="SimSun" w:hAnsi="SimSun" w:cs="SimSun"/>
        </w:rPr>
        <w:pict>
          <v:shape id="Изображение 17" o:spid="_x0000_i1032" type="#_x0000_t75" alt="IMG_256" style="width:336.75pt;height:188.25pt;mso-position-horizontal-relative:page;mso-position-vertical-relative:page">
            <v:fill o:detectmouseclick="t"/>
            <v:imagedata r:id="rId132" r:href="rId133"/>
          </v:shape>
        </w:pict>
      </w:r>
      <w:r w:rsidR="004921CD">
        <w:rPr>
          <w:rFonts w:ascii="SimSun" w:hAnsi="SimSun" w:cs="SimSun"/>
        </w:rPr>
        <w:fldChar w:fldCharType="end"/>
      </w:r>
      <w:r w:rsidR="00235958">
        <w:rPr>
          <w:rFonts w:ascii="SimSun" w:hAnsi="SimSun" w:cs="SimSun"/>
        </w:rPr>
        <w:fldChar w:fldCharType="end"/>
      </w:r>
      <w:r w:rsidR="001717FC">
        <w:rPr>
          <w:rFonts w:ascii="SimSun" w:hAnsi="SimSun" w:cs="SimSun"/>
        </w:rPr>
        <w:fldChar w:fldCharType="end"/>
      </w:r>
      <w:r w:rsidR="008B77F6">
        <w:rPr>
          <w:rFonts w:ascii="SimSun" w:hAnsi="SimSun" w:cs="SimSun"/>
        </w:rPr>
        <w:fldChar w:fldCharType="end"/>
      </w:r>
      <w:r w:rsidR="00805F11">
        <w:rPr>
          <w:rFonts w:ascii="SimSun" w:hAnsi="SimSun" w:cs="SimSun"/>
        </w:rPr>
        <w:fldChar w:fldCharType="end"/>
      </w:r>
      <w:r w:rsidR="00553E02">
        <w:rPr>
          <w:rFonts w:ascii="SimSun" w:hAnsi="SimSun" w:cs="SimSun"/>
        </w:rPr>
        <w:fldChar w:fldCharType="end"/>
      </w:r>
      <w:r w:rsidR="00D61085">
        <w:rPr>
          <w:rFonts w:ascii="SimSun" w:hAnsi="SimSun" w:cs="SimSun"/>
        </w:rPr>
        <w:fldChar w:fldCharType="end"/>
      </w:r>
      <w:r w:rsidR="00585AAB">
        <w:rPr>
          <w:rFonts w:ascii="SimSun" w:hAnsi="SimSun" w:cs="SimSun"/>
        </w:rPr>
        <w:fldChar w:fldCharType="end"/>
      </w:r>
      <w:r w:rsidR="00992815">
        <w:rPr>
          <w:rFonts w:ascii="SimSun" w:hAnsi="SimSun" w:cs="SimSun"/>
        </w:rPr>
        <w:fldChar w:fldCharType="end"/>
      </w:r>
      <w:r w:rsidR="00D878B2">
        <w:rPr>
          <w:rFonts w:ascii="SimSun" w:hAnsi="SimSun" w:cs="SimSun"/>
        </w:rPr>
        <w:fldChar w:fldCharType="end"/>
      </w:r>
      <w:r w:rsidR="006F1868">
        <w:rPr>
          <w:rFonts w:ascii="SimSun" w:hAnsi="SimSun" w:cs="SimSun"/>
        </w:rPr>
        <w:fldChar w:fldCharType="end"/>
      </w:r>
      <w:r w:rsidR="00A973C9">
        <w:rPr>
          <w:rFonts w:ascii="SimSun" w:hAnsi="SimSun" w:cs="SimSun"/>
        </w:rPr>
        <w:fldChar w:fldCharType="end"/>
      </w:r>
      <w:r w:rsidR="00A74A80">
        <w:rPr>
          <w:rFonts w:ascii="SimSun" w:hAnsi="SimSun" w:cs="SimSun"/>
        </w:rPr>
        <w:fldChar w:fldCharType="end"/>
      </w:r>
      <w:r w:rsidR="00C840AA">
        <w:rPr>
          <w:rFonts w:ascii="SimSun" w:hAnsi="SimSun" w:cs="SimSun"/>
        </w:rPr>
        <w:fldChar w:fldCharType="end"/>
      </w:r>
      <w:r w:rsidR="00CE4E38">
        <w:rPr>
          <w:rFonts w:ascii="SimSun" w:hAnsi="SimSun" w:cs="SimSun"/>
        </w:rPr>
        <w:fldChar w:fldCharType="end"/>
      </w:r>
      <w:r w:rsidR="00F720EC">
        <w:rPr>
          <w:rFonts w:ascii="SimSun" w:hAnsi="SimSun" w:cs="SimSun"/>
        </w:rPr>
        <w:fldChar w:fldCharType="end"/>
      </w:r>
      <w:r w:rsidR="00581FCC">
        <w:rPr>
          <w:rFonts w:ascii="SimSun" w:hAnsi="SimSun" w:cs="SimSun"/>
        </w:rPr>
        <w:fldChar w:fldCharType="end"/>
      </w:r>
      <w:r w:rsidR="00BE2B7D">
        <w:rPr>
          <w:rFonts w:ascii="SimSun" w:hAnsi="SimSun" w:cs="SimSun"/>
        </w:rPr>
        <w:fldChar w:fldCharType="end"/>
      </w:r>
      <w:r w:rsidR="00E92591">
        <w:rPr>
          <w:rFonts w:ascii="SimSun" w:hAnsi="SimSun" w:cs="SimSun"/>
        </w:rPr>
        <w:fldChar w:fldCharType="end"/>
      </w:r>
      <w:r w:rsidR="00620E24">
        <w:rPr>
          <w:rFonts w:ascii="SimSun" w:hAnsi="SimSun" w:cs="SimSun"/>
        </w:rPr>
        <w:fldChar w:fldCharType="end"/>
      </w:r>
      <w:r w:rsidR="00736363">
        <w:rPr>
          <w:rFonts w:ascii="SimSun" w:hAnsi="SimSun" w:cs="SimSun"/>
        </w:rPr>
        <w:fldChar w:fldCharType="end"/>
      </w:r>
      <w:r w:rsidR="00980D08">
        <w:rPr>
          <w:rFonts w:ascii="SimSun" w:hAnsi="SimSun" w:cs="SimSun"/>
        </w:rPr>
        <w:fldChar w:fldCharType="end"/>
      </w:r>
      <w:r w:rsidR="00DA457F">
        <w:rPr>
          <w:rFonts w:ascii="SimSun" w:hAnsi="SimSun" w:cs="SimSun"/>
        </w:rPr>
        <w:fldChar w:fldCharType="end"/>
      </w:r>
      <w:r w:rsidR="00A92BDF">
        <w:rPr>
          <w:rFonts w:ascii="SimSun" w:hAnsi="SimSun" w:cs="SimSun"/>
        </w:rPr>
        <w:fldChar w:fldCharType="end"/>
      </w:r>
      <w:r w:rsidR="0087608E">
        <w:rPr>
          <w:rFonts w:ascii="SimSun" w:hAnsi="SimSun" w:cs="SimSun"/>
        </w:rPr>
        <w:fldChar w:fldCharType="end"/>
      </w:r>
      <w:r w:rsidR="0055306B">
        <w:rPr>
          <w:rFonts w:ascii="SimSun" w:hAnsi="SimSun" w:cs="SimSun"/>
        </w:rPr>
        <w:fldChar w:fldCharType="end"/>
      </w:r>
      <w:r w:rsidR="005676E9">
        <w:rPr>
          <w:rFonts w:ascii="SimSun" w:hAnsi="SimSun" w:cs="SimSun"/>
        </w:rPr>
        <w:fldChar w:fldCharType="end"/>
      </w:r>
      <w:r w:rsidR="00111C32">
        <w:rPr>
          <w:rFonts w:ascii="SimSun" w:hAnsi="SimSun" w:cs="SimSun"/>
        </w:rPr>
        <w:fldChar w:fldCharType="end"/>
      </w:r>
      <w:r w:rsidR="003F13BB">
        <w:rPr>
          <w:rFonts w:ascii="SimSun" w:hAnsi="SimSun" w:cs="SimSun"/>
        </w:rPr>
        <w:fldChar w:fldCharType="end"/>
      </w:r>
      <w:r w:rsidR="00AE6922">
        <w:rPr>
          <w:rFonts w:ascii="SimSun" w:hAnsi="SimSun" w:cs="SimSun"/>
        </w:rPr>
        <w:fldChar w:fldCharType="end"/>
      </w:r>
      <w:r w:rsidR="00C844C2">
        <w:rPr>
          <w:rFonts w:ascii="SimSun" w:hAnsi="SimSun" w:cs="SimSun"/>
        </w:rPr>
        <w:fldChar w:fldCharType="end"/>
      </w:r>
      <w:r w:rsidR="00296980">
        <w:rPr>
          <w:rFonts w:ascii="SimSun" w:hAnsi="SimSun" w:cs="SimSun"/>
        </w:rPr>
        <w:fldChar w:fldCharType="end"/>
      </w:r>
      <w:r w:rsidR="004B177F">
        <w:rPr>
          <w:rFonts w:ascii="SimSun" w:hAnsi="SimSun" w:cs="SimSun"/>
        </w:rPr>
        <w:fldChar w:fldCharType="end"/>
      </w:r>
      <w:r w:rsidR="00CF4A2F">
        <w:rPr>
          <w:rFonts w:ascii="SimSun" w:hAnsi="SimSun" w:cs="SimSun"/>
        </w:rPr>
        <w:fldChar w:fldCharType="end"/>
      </w:r>
      <w:r w:rsidR="00AC4DA5">
        <w:rPr>
          <w:rFonts w:ascii="SimSun" w:hAnsi="SimSun" w:cs="SimSun"/>
        </w:rPr>
        <w:fldChar w:fldCharType="end"/>
      </w:r>
      <w:r w:rsidR="00D52786">
        <w:rPr>
          <w:rFonts w:ascii="SimSun" w:hAnsi="SimSun" w:cs="SimSun"/>
        </w:rPr>
        <w:fldChar w:fldCharType="end"/>
      </w:r>
      <w:r w:rsidR="006A685D">
        <w:rPr>
          <w:rFonts w:ascii="SimSun" w:hAnsi="SimSun" w:cs="SimSun"/>
        </w:rPr>
        <w:fldChar w:fldCharType="end"/>
      </w:r>
      <w:r w:rsidR="008B7D5E">
        <w:rPr>
          <w:rFonts w:ascii="SimSun" w:hAnsi="SimSun" w:cs="SimSun"/>
        </w:rPr>
        <w:fldChar w:fldCharType="end"/>
      </w:r>
      <w:r w:rsidR="00A82123">
        <w:rPr>
          <w:rFonts w:ascii="SimSun" w:hAnsi="SimSun" w:cs="SimSun"/>
        </w:rPr>
        <w:fldChar w:fldCharType="end"/>
      </w:r>
      <w:r w:rsidR="00E04471">
        <w:rPr>
          <w:rFonts w:ascii="SimSun" w:hAnsi="SimSun" w:cs="SimSun"/>
        </w:rPr>
        <w:fldChar w:fldCharType="end"/>
      </w:r>
      <w:r w:rsidR="00AF6E9D">
        <w:rPr>
          <w:rFonts w:ascii="SimSun" w:hAnsi="SimSun" w:cs="SimSun"/>
        </w:rPr>
        <w:fldChar w:fldCharType="end"/>
      </w:r>
      <w:r w:rsidR="006E170D">
        <w:rPr>
          <w:rFonts w:ascii="SimSun" w:hAnsi="SimSun" w:cs="SimSun"/>
        </w:rPr>
        <w:fldChar w:fldCharType="end"/>
      </w:r>
      <w:r>
        <w:rPr>
          <w:rFonts w:ascii="SimSun" w:hAnsi="SimSun" w:cs="SimSun"/>
        </w:rPr>
        <w:fldChar w:fldCharType="end"/>
      </w:r>
      <w:r>
        <w:rPr>
          <w:rFonts w:ascii="SimSun" w:hAnsi="SimSun" w:cs="SimSun"/>
        </w:rPr>
        <w:fldChar w:fldCharType="begin"/>
      </w:r>
      <w:r>
        <w:rPr>
          <w:rFonts w:ascii="SimSun" w:hAnsi="SimSun" w:cs="SimSun"/>
        </w:rPr>
        <w:instrText xml:space="preserve">INCLUDEPICTURE \d "https://konspekta.net/studopedianet/baza6/288958569856.files/image005.jpg" \* MERGEFORMATINET </w:instrText>
      </w:r>
      <w:r>
        <w:rPr>
          <w:rFonts w:ascii="SimSun" w:hAnsi="SimSun" w:cs="SimSun"/>
        </w:rPr>
        <w:fldChar w:fldCharType="separate"/>
      </w:r>
      <w:r w:rsidR="004921CD">
        <w:rPr>
          <w:rFonts w:ascii="SimSun" w:hAnsi="SimSun" w:cs="SimSun"/>
        </w:rPr>
        <w:pict>
          <v:shape id="Изображение 16" o:spid="_x0000_i1033" type="#_x0000_t75" style="width:24pt;height:24pt;mso-position-horizontal-relative:page;mso-position-vertical-relative:page"/>
        </w:pict>
      </w:r>
      <w:r>
        <w:rPr>
          <w:rFonts w:ascii="SimSun" w:hAnsi="SimSun" w:cs="SimSun"/>
        </w:rPr>
        <w:fldChar w:fldCharType="end"/>
      </w:r>
    </w:p>
    <w:p w:rsidR="00D65F8B" w:rsidRDefault="00D65F8B" w:rsidP="00A258B3">
      <w:pPr>
        <w:shd w:val="clear" w:color="auto" w:fill="FFFFFF"/>
        <w:jc w:val="both"/>
        <w:rPr>
          <w:rFonts w:ascii="Times New Roman" w:eastAsia="sans-serif" w:hAnsi="Times New Roman"/>
          <w:b/>
          <w:bCs/>
          <w:i/>
          <w:iCs/>
          <w:sz w:val="24"/>
          <w:szCs w:val="24"/>
          <w:shd w:val="clear" w:color="auto" w:fill="FFFFFF"/>
          <w:lang w:val="ru" w:bidi="ar"/>
        </w:rPr>
      </w:pPr>
    </w:p>
    <w:p w:rsidR="00D65F8B" w:rsidRPr="00BA1F98" w:rsidRDefault="00D65F8B" w:rsidP="00A258B3">
      <w:pPr>
        <w:shd w:val="clear" w:color="auto" w:fill="FFFFFF"/>
        <w:jc w:val="both"/>
        <w:rPr>
          <w:rFonts w:ascii="sans-serif" w:eastAsia="sans-serif" w:hAnsi="sans-serif" w:cs="sans-serif"/>
        </w:rPr>
      </w:pPr>
      <w:r w:rsidRPr="00BA1F98">
        <w:rPr>
          <w:rFonts w:ascii="Times New Roman" w:eastAsia="sans-serif" w:hAnsi="Times New Roman"/>
          <w:b/>
          <w:bCs/>
          <w:i/>
          <w:iCs/>
          <w:shd w:val="clear" w:color="auto" w:fill="FFFFFF"/>
          <w:lang w:val="ru" w:bidi="ar"/>
        </w:rPr>
        <w:t>ТЭС </w:t>
      </w:r>
      <w:r w:rsidRPr="00BA1F98">
        <w:rPr>
          <w:rFonts w:ascii="Times New Roman" w:eastAsia="sans-serif" w:hAnsi="Times New Roman"/>
          <w:shd w:val="clear" w:color="auto" w:fill="FFFFFF"/>
          <w:lang w:val="ru" w:bidi="ar"/>
        </w:rPr>
        <w:t>- положительным по сравнению с другими типами электростанций является относительно свободное размещение, связанное с широким распространением и разнообразием топливных ресурсов; способность вырабатывать электроэнергию без сезонных колебаний.</w:t>
      </w:r>
    </w:p>
    <w:p w:rsidR="00D65F8B" w:rsidRPr="00BA1F98" w:rsidRDefault="00D65F8B" w:rsidP="00A258B3">
      <w:pPr>
        <w:shd w:val="clear" w:color="auto" w:fill="FFFFFF"/>
        <w:jc w:val="both"/>
        <w:rPr>
          <w:rFonts w:ascii="sans-serif" w:eastAsia="sans-serif" w:hAnsi="sans-serif" w:cs="sans-serif"/>
        </w:rPr>
      </w:pPr>
      <w:r w:rsidRPr="00BA1F98">
        <w:rPr>
          <w:rFonts w:ascii="Times New Roman" w:eastAsia="sans-serif" w:hAnsi="Times New Roman"/>
          <w:b/>
          <w:bCs/>
          <w:i/>
          <w:iCs/>
          <w:shd w:val="clear" w:color="auto" w:fill="FFFFFF"/>
          <w:lang w:val="ru" w:bidi="ar"/>
        </w:rPr>
        <w:t>ГЭС </w:t>
      </w:r>
      <w:r w:rsidRPr="00BA1F98">
        <w:rPr>
          <w:rFonts w:ascii="Times New Roman" w:eastAsia="sans-serif" w:hAnsi="Times New Roman"/>
          <w:shd w:val="clear" w:color="auto" w:fill="FFFFFF"/>
          <w:lang w:val="ru" w:bidi="ar"/>
        </w:rPr>
        <w:t>- они производят наиболее дешевую электроэнергию. Современные ГЭС позволяют производить более 10 млн. кВт энергии в год, что вдвое превышает показатели действующих в настоящее время ТЭС и, пока, АЭС.</w:t>
      </w:r>
    </w:p>
    <w:p w:rsidR="00D65F8B" w:rsidRPr="00BA1F98" w:rsidRDefault="00D65F8B" w:rsidP="00A258B3">
      <w:pPr>
        <w:shd w:val="clear" w:color="auto" w:fill="FFFFFF"/>
        <w:jc w:val="both"/>
        <w:rPr>
          <w:b/>
          <w:bCs/>
          <w:shd w:val="clear" w:color="auto" w:fill="FFFFFF"/>
        </w:rPr>
      </w:pPr>
      <w:r w:rsidRPr="00BA1F98">
        <w:rPr>
          <w:rFonts w:ascii="Times New Roman" w:eastAsia="sans-serif" w:hAnsi="Times New Roman"/>
          <w:b/>
          <w:bCs/>
          <w:i/>
          <w:iCs/>
          <w:shd w:val="clear" w:color="auto" w:fill="FFFFFF"/>
          <w:lang w:val="ru" w:bidi="ar"/>
        </w:rPr>
        <w:t>АЭС </w:t>
      </w:r>
      <w:r w:rsidRPr="00BA1F98">
        <w:rPr>
          <w:rFonts w:ascii="Times New Roman" w:eastAsia="sans-serif" w:hAnsi="Times New Roman"/>
          <w:shd w:val="clear" w:color="auto" w:fill="FFFFFF"/>
          <w:lang w:val="ru" w:bidi="ar"/>
        </w:rPr>
        <w:t>- при нормальных условиях функционирования они абсолютно не загрязняют окружающую среду, не требуют привязки к источнику сырья и соответственно могут быть размещены практически везде, новые энергоблоки имеют мощность практически равную мощности средней ГЭС.</w:t>
      </w:r>
    </w:p>
    <w:p w:rsidR="00CE198D" w:rsidRPr="0031112F" w:rsidRDefault="00D65F8B" w:rsidP="0031112F">
      <w:pPr>
        <w:pStyle w:val="a4"/>
        <w:shd w:val="clear" w:color="auto" w:fill="FFFFFF"/>
        <w:spacing w:before="0" w:beforeAutospacing="0" w:after="0" w:afterAutospacing="0"/>
        <w:jc w:val="center"/>
        <w:rPr>
          <w:shd w:val="clear" w:color="auto" w:fill="FFFFFF"/>
          <w:lang w:val="ru-RU"/>
        </w:rPr>
      </w:pPr>
      <w:r>
        <w:rPr>
          <w:rFonts w:ascii="SimSun" w:hAnsi="SimSun" w:cs="SimSun"/>
        </w:rPr>
        <w:fldChar w:fldCharType="begin"/>
      </w:r>
      <w:r>
        <w:rPr>
          <w:rFonts w:ascii="SimSun" w:hAnsi="SimSun" w:cs="SimSun"/>
        </w:rPr>
        <w:instrText xml:space="preserve">INCLUDEPICTURE \d "https://cf.ppt-online.org/files/slide/u/u0yBSohEps3w5azIZM2NfQtk1d49AW6jV8OFLT/slide-6.jpg" \* MERGEFORMATINET </w:instrText>
      </w:r>
      <w:r>
        <w:rPr>
          <w:rFonts w:ascii="SimSun" w:hAnsi="SimSun" w:cs="SimSun"/>
        </w:rPr>
        <w:fldChar w:fldCharType="separate"/>
      </w:r>
      <w:r w:rsidR="006E170D">
        <w:rPr>
          <w:rFonts w:ascii="SimSun" w:hAnsi="SimSun" w:cs="SimSun"/>
        </w:rPr>
        <w:fldChar w:fldCharType="begin"/>
      </w:r>
      <w:r w:rsidR="006E170D">
        <w:rPr>
          <w:rFonts w:ascii="SimSun" w:hAnsi="SimSun" w:cs="SimSun"/>
        </w:rPr>
        <w:instrText xml:space="preserve"> INCLUDEPICTURE  "https://cf.ppt-online.org/files/slide/u/u0yBSohEps3w5azIZM2NfQtk1d49AW6jV8OFLT/slide-6.jpg" \* MERGEFORMATINET </w:instrText>
      </w:r>
      <w:r w:rsidR="006E170D">
        <w:rPr>
          <w:rFonts w:ascii="SimSun" w:hAnsi="SimSun" w:cs="SimSun"/>
        </w:rPr>
        <w:fldChar w:fldCharType="separate"/>
      </w:r>
      <w:r w:rsidR="00AF6E9D">
        <w:rPr>
          <w:rFonts w:ascii="SimSun" w:hAnsi="SimSun" w:cs="SimSun"/>
        </w:rPr>
        <w:fldChar w:fldCharType="begin"/>
      </w:r>
      <w:r w:rsidR="00AF6E9D">
        <w:rPr>
          <w:rFonts w:ascii="SimSun" w:hAnsi="SimSun" w:cs="SimSun"/>
        </w:rPr>
        <w:instrText xml:space="preserve"> INCLUDEPICTURE  "https://cf.ppt-online.org/files/slide/u/u0yBSohEps3w5azIZM2NfQtk1d49AW6jV8OFLT/slide-6.jpg" \* MERGEFORMATINET </w:instrText>
      </w:r>
      <w:r w:rsidR="00AF6E9D">
        <w:rPr>
          <w:rFonts w:ascii="SimSun" w:hAnsi="SimSun" w:cs="SimSun"/>
        </w:rPr>
        <w:fldChar w:fldCharType="separate"/>
      </w:r>
      <w:r w:rsidR="00E04471">
        <w:rPr>
          <w:rFonts w:ascii="SimSun" w:hAnsi="SimSun" w:cs="SimSun"/>
        </w:rPr>
        <w:fldChar w:fldCharType="begin"/>
      </w:r>
      <w:r w:rsidR="00E04471">
        <w:rPr>
          <w:rFonts w:ascii="SimSun" w:hAnsi="SimSun" w:cs="SimSun"/>
        </w:rPr>
        <w:instrText xml:space="preserve"> INCLUDEPICTURE  "https://cf.ppt-online.org/files/slide/u/u0yBSohEps3w5azIZM2NfQtk1d49AW6jV8OFLT/slide-6.jpg" \* MERGEFORMATINET </w:instrText>
      </w:r>
      <w:r w:rsidR="00E04471">
        <w:rPr>
          <w:rFonts w:ascii="SimSun" w:hAnsi="SimSun" w:cs="SimSun"/>
        </w:rPr>
        <w:fldChar w:fldCharType="separate"/>
      </w:r>
      <w:r w:rsidR="00A82123">
        <w:rPr>
          <w:rFonts w:ascii="SimSun" w:hAnsi="SimSun" w:cs="SimSun"/>
        </w:rPr>
        <w:fldChar w:fldCharType="begin"/>
      </w:r>
      <w:r w:rsidR="00A82123">
        <w:rPr>
          <w:rFonts w:ascii="SimSun" w:hAnsi="SimSun" w:cs="SimSun"/>
        </w:rPr>
        <w:instrText xml:space="preserve"> INCLUDEPICTURE  "https://cf.ppt-online.org/files/slide/u/u0yBSohEps3w5azIZM2NfQtk1d49AW6jV8OFLT/slide-6.jpg" \* MERGEFORMATINET </w:instrText>
      </w:r>
      <w:r w:rsidR="00A82123">
        <w:rPr>
          <w:rFonts w:ascii="SimSun" w:hAnsi="SimSun" w:cs="SimSun"/>
        </w:rPr>
        <w:fldChar w:fldCharType="separate"/>
      </w:r>
      <w:r w:rsidR="008B7D5E">
        <w:rPr>
          <w:rFonts w:ascii="SimSun" w:hAnsi="SimSun" w:cs="SimSun"/>
        </w:rPr>
        <w:fldChar w:fldCharType="begin"/>
      </w:r>
      <w:r w:rsidR="008B7D5E">
        <w:rPr>
          <w:rFonts w:ascii="SimSun" w:hAnsi="SimSun" w:cs="SimSun"/>
        </w:rPr>
        <w:instrText xml:space="preserve"> INCLUDEPICTURE  "https://cf.ppt-online.org/files/slide/u/u0yBSohEps3w5azIZM2NfQtk1d49AW6jV8OFLT/slide-6.jpg" \* MERGEFORMATINET </w:instrText>
      </w:r>
      <w:r w:rsidR="008B7D5E">
        <w:rPr>
          <w:rFonts w:ascii="SimSun" w:hAnsi="SimSun" w:cs="SimSun"/>
        </w:rPr>
        <w:fldChar w:fldCharType="separate"/>
      </w:r>
      <w:r w:rsidR="006A685D">
        <w:rPr>
          <w:rFonts w:ascii="SimSun" w:hAnsi="SimSun" w:cs="SimSun"/>
        </w:rPr>
        <w:fldChar w:fldCharType="begin"/>
      </w:r>
      <w:r w:rsidR="006A685D">
        <w:rPr>
          <w:rFonts w:ascii="SimSun" w:hAnsi="SimSun" w:cs="SimSun"/>
        </w:rPr>
        <w:instrText xml:space="preserve"> INCLUDEPICTURE  "https://cf.ppt-online.org/files/slide/u/u0yBSohEps3w5azIZM2NfQtk1d49AW6jV8OFLT/slide-6.jpg" \* MERGEFORMATINET </w:instrText>
      </w:r>
      <w:r w:rsidR="006A685D">
        <w:rPr>
          <w:rFonts w:ascii="SimSun" w:hAnsi="SimSun" w:cs="SimSun"/>
        </w:rPr>
        <w:fldChar w:fldCharType="separate"/>
      </w:r>
      <w:r w:rsidR="00D52786">
        <w:rPr>
          <w:rFonts w:ascii="SimSun" w:hAnsi="SimSun" w:cs="SimSun"/>
        </w:rPr>
        <w:fldChar w:fldCharType="begin"/>
      </w:r>
      <w:r w:rsidR="00D52786">
        <w:rPr>
          <w:rFonts w:ascii="SimSun" w:hAnsi="SimSun" w:cs="SimSun"/>
        </w:rPr>
        <w:instrText xml:space="preserve"> INCLUDEPICTURE  "https://cf.ppt-online.org/files/slide/u/u0yBSohEps3w5azIZM2NfQtk1d49AW6jV8OFLT/slide-6.jpg" \* MERGEFORMATINET </w:instrText>
      </w:r>
      <w:r w:rsidR="00D52786">
        <w:rPr>
          <w:rFonts w:ascii="SimSun" w:hAnsi="SimSun" w:cs="SimSun"/>
        </w:rPr>
        <w:fldChar w:fldCharType="separate"/>
      </w:r>
      <w:r w:rsidR="00AC4DA5">
        <w:rPr>
          <w:rFonts w:ascii="SimSun" w:hAnsi="SimSun" w:cs="SimSun"/>
        </w:rPr>
        <w:fldChar w:fldCharType="begin"/>
      </w:r>
      <w:r w:rsidR="00AC4DA5">
        <w:rPr>
          <w:rFonts w:ascii="SimSun" w:hAnsi="SimSun" w:cs="SimSun"/>
        </w:rPr>
        <w:instrText xml:space="preserve"> INCLUDEPICTURE  "https://cf.ppt-online.org/files/slide/u/u0yBSohEps3w5azIZM2NfQtk1d49AW6jV8OFLT/slide-6.jpg" \* MERGEFORMATINET </w:instrText>
      </w:r>
      <w:r w:rsidR="00AC4DA5">
        <w:rPr>
          <w:rFonts w:ascii="SimSun" w:hAnsi="SimSun" w:cs="SimSun"/>
        </w:rPr>
        <w:fldChar w:fldCharType="separate"/>
      </w:r>
      <w:r w:rsidR="00CF4A2F">
        <w:rPr>
          <w:rFonts w:ascii="SimSun" w:hAnsi="SimSun" w:cs="SimSun"/>
        </w:rPr>
        <w:fldChar w:fldCharType="begin"/>
      </w:r>
      <w:r w:rsidR="00CF4A2F">
        <w:rPr>
          <w:rFonts w:ascii="SimSun" w:hAnsi="SimSun" w:cs="SimSun"/>
        </w:rPr>
        <w:instrText xml:space="preserve"> INCLUDEPICTURE  "https://cf.ppt-online.org/files/slide/u/u0yBSohEps3w5azIZM2NfQtk1d49AW6jV8OFLT/slide-6.jpg" \* MERGEFORMATINET </w:instrText>
      </w:r>
      <w:r w:rsidR="00CF4A2F">
        <w:rPr>
          <w:rFonts w:ascii="SimSun" w:hAnsi="SimSun" w:cs="SimSun"/>
        </w:rPr>
        <w:fldChar w:fldCharType="separate"/>
      </w:r>
      <w:r w:rsidR="004B177F">
        <w:rPr>
          <w:rFonts w:ascii="SimSun" w:hAnsi="SimSun" w:cs="SimSun"/>
        </w:rPr>
        <w:fldChar w:fldCharType="begin"/>
      </w:r>
      <w:r w:rsidR="004B177F">
        <w:rPr>
          <w:rFonts w:ascii="SimSun" w:hAnsi="SimSun" w:cs="SimSun"/>
        </w:rPr>
        <w:instrText xml:space="preserve"> INCLUDEPICTURE  "https://cf.ppt-online.org/files/slide/u/u0yBSohEps3w5azIZM2NfQtk1d49AW6jV8OFLT/slide-6.jpg" \* MERGEFORMATINET </w:instrText>
      </w:r>
      <w:r w:rsidR="004B177F">
        <w:rPr>
          <w:rFonts w:ascii="SimSun" w:hAnsi="SimSun" w:cs="SimSun"/>
        </w:rPr>
        <w:fldChar w:fldCharType="separate"/>
      </w:r>
      <w:r w:rsidR="00296980">
        <w:rPr>
          <w:rFonts w:ascii="SimSun" w:hAnsi="SimSun" w:cs="SimSun"/>
        </w:rPr>
        <w:fldChar w:fldCharType="begin"/>
      </w:r>
      <w:r w:rsidR="00296980">
        <w:rPr>
          <w:rFonts w:ascii="SimSun" w:hAnsi="SimSun" w:cs="SimSun"/>
        </w:rPr>
        <w:instrText xml:space="preserve"> INCLUDEPICTURE  "https://cf.ppt-online.org/files/slide/u/u0yBSohEps3w5azIZM2NfQtk1d49AW6jV8OFLT/slide-6.jpg" \* MERGEFORMATINET </w:instrText>
      </w:r>
      <w:r w:rsidR="00296980">
        <w:rPr>
          <w:rFonts w:ascii="SimSun" w:hAnsi="SimSun" w:cs="SimSun"/>
        </w:rPr>
        <w:fldChar w:fldCharType="separate"/>
      </w:r>
      <w:r w:rsidR="00C844C2">
        <w:rPr>
          <w:rFonts w:ascii="SimSun" w:hAnsi="SimSun" w:cs="SimSun"/>
        </w:rPr>
        <w:fldChar w:fldCharType="begin"/>
      </w:r>
      <w:r w:rsidR="00C844C2">
        <w:rPr>
          <w:rFonts w:ascii="SimSun" w:hAnsi="SimSun" w:cs="SimSun"/>
        </w:rPr>
        <w:instrText xml:space="preserve"> INCLUDEPICTURE  "https://cf.ppt-online.org/files/slide/u/u0yBSohEps3w5azIZM2NfQtk1d49AW6jV8OFLT/slide-6.jpg" \* MERGEFORMATINET </w:instrText>
      </w:r>
      <w:r w:rsidR="00C844C2">
        <w:rPr>
          <w:rFonts w:ascii="SimSun" w:hAnsi="SimSun" w:cs="SimSun"/>
        </w:rPr>
        <w:fldChar w:fldCharType="separate"/>
      </w:r>
      <w:r w:rsidR="00AE6922">
        <w:rPr>
          <w:rFonts w:ascii="SimSun" w:hAnsi="SimSun" w:cs="SimSun"/>
        </w:rPr>
        <w:fldChar w:fldCharType="begin"/>
      </w:r>
      <w:r w:rsidR="00AE6922">
        <w:rPr>
          <w:rFonts w:ascii="SimSun" w:hAnsi="SimSun" w:cs="SimSun"/>
        </w:rPr>
        <w:instrText xml:space="preserve"> INCLUDEPICTURE  "https://cf.ppt-online.org/files/slide/u/u0yBSohEps3w5azIZM2NfQtk1d49AW6jV8OFLT/slide-6.jpg" \* MERGEFORMATINET </w:instrText>
      </w:r>
      <w:r w:rsidR="00AE6922">
        <w:rPr>
          <w:rFonts w:ascii="SimSun" w:hAnsi="SimSun" w:cs="SimSun"/>
        </w:rPr>
        <w:fldChar w:fldCharType="separate"/>
      </w:r>
      <w:r w:rsidR="003F13BB">
        <w:rPr>
          <w:rFonts w:ascii="SimSun" w:hAnsi="SimSun" w:cs="SimSun"/>
        </w:rPr>
        <w:fldChar w:fldCharType="begin"/>
      </w:r>
      <w:r w:rsidR="003F13BB">
        <w:rPr>
          <w:rFonts w:ascii="SimSun" w:hAnsi="SimSun" w:cs="SimSun"/>
        </w:rPr>
        <w:instrText xml:space="preserve"> INCLUDEPICTURE  "https://cf.ppt-online.org/files/slide/u/u0yBSohEps3w5azIZM2NfQtk1d49AW6jV8OFLT/slide-6.jpg" \* MERGEFORMATINET </w:instrText>
      </w:r>
      <w:r w:rsidR="003F13BB">
        <w:rPr>
          <w:rFonts w:ascii="SimSun" w:hAnsi="SimSun" w:cs="SimSun"/>
        </w:rPr>
        <w:fldChar w:fldCharType="separate"/>
      </w:r>
      <w:r w:rsidR="00111C32">
        <w:rPr>
          <w:rFonts w:ascii="SimSun" w:hAnsi="SimSun" w:cs="SimSun"/>
        </w:rPr>
        <w:fldChar w:fldCharType="begin"/>
      </w:r>
      <w:r w:rsidR="00111C32">
        <w:rPr>
          <w:rFonts w:ascii="SimSun" w:hAnsi="SimSun" w:cs="SimSun"/>
        </w:rPr>
        <w:instrText xml:space="preserve"> INCLUDEPICTURE  "https://cf.ppt-online.org/files/slide/u/u0yBSohEps3w5azIZM2NfQtk1d49AW6jV8OFLT/slide-6.jpg" \* MERGEFORMATINET </w:instrText>
      </w:r>
      <w:r w:rsidR="00111C32">
        <w:rPr>
          <w:rFonts w:ascii="SimSun" w:hAnsi="SimSun" w:cs="SimSun"/>
        </w:rPr>
        <w:fldChar w:fldCharType="separate"/>
      </w:r>
      <w:r w:rsidR="005676E9">
        <w:rPr>
          <w:rFonts w:ascii="SimSun" w:hAnsi="SimSun" w:cs="SimSun"/>
        </w:rPr>
        <w:fldChar w:fldCharType="begin"/>
      </w:r>
      <w:r w:rsidR="005676E9">
        <w:rPr>
          <w:rFonts w:ascii="SimSun" w:hAnsi="SimSun" w:cs="SimSun"/>
        </w:rPr>
        <w:instrText xml:space="preserve"> INCLUDEPICTURE  "https://cf.ppt-online.org/files/slide/u/u0yBSohEps3w5azIZM2NfQtk1d49AW6jV8OFLT/slide-6.jpg" \* MERGEFORMATINET </w:instrText>
      </w:r>
      <w:r w:rsidR="005676E9">
        <w:rPr>
          <w:rFonts w:ascii="SimSun" w:hAnsi="SimSun" w:cs="SimSun"/>
        </w:rPr>
        <w:fldChar w:fldCharType="separate"/>
      </w:r>
      <w:r w:rsidR="0055306B">
        <w:rPr>
          <w:rFonts w:ascii="SimSun" w:hAnsi="SimSun" w:cs="SimSun"/>
        </w:rPr>
        <w:fldChar w:fldCharType="begin"/>
      </w:r>
      <w:r w:rsidR="0055306B">
        <w:rPr>
          <w:rFonts w:ascii="SimSun" w:hAnsi="SimSun" w:cs="SimSun"/>
        </w:rPr>
        <w:instrText xml:space="preserve"> INCLUDEPICTURE  "https://cf.ppt-online.org/files/slide/u/u0yBSohEps3w5azIZM2NfQtk1d49AW6jV8OFLT/slide-6.jpg" \* MERGEFORMATINET </w:instrText>
      </w:r>
      <w:r w:rsidR="0055306B">
        <w:rPr>
          <w:rFonts w:ascii="SimSun" w:hAnsi="SimSun" w:cs="SimSun"/>
        </w:rPr>
        <w:fldChar w:fldCharType="separate"/>
      </w:r>
      <w:r w:rsidR="0087608E">
        <w:rPr>
          <w:rFonts w:ascii="SimSun" w:hAnsi="SimSun" w:cs="SimSun"/>
        </w:rPr>
        <w:fldChar w:fldCharType="begin"/>
      </w:r>
      <w:r w:rsidR="0087608E">
        <w:rPr>
          <w:rFonts w:ascii="SimSun" w:hAnsi="SimSun" w:cs="SimSun"/>
        </w:rPr>
        <w:instrText xml:space="preserve"> INCLUDEPICTURE  "https://cf.ppt-online.org/files/slide/u/u0yBSohEps3w5azIZM2NfQtk1d49AW6jV8OFLT/slide-6.jpg" \* MERGEFORMATINET </w:instrText>
      </w:r>
      <w:r w:rsidR="0087608E">
        <w:rPr>
          <w:rFonts w:ascii="SimSun" w:hAnsi="SimSun" w:cs="SimSun"/>
        </w:rPr>
        <w:fldChar w:fldCharType="separate"/>
      </w:r>
      <w:r w:rsidR="00A92BDF">
        <w:rPr>
          <w:rFonts w:ascii="SimSun" w:hAnsi="SimSun" w:cs="SimSun"/>
        </w:rPr>
        <w:fldChar w:fldCharType="begin"/>
      </w:r>
      <w:r w:rsidR="00A92BDF">
        <w:rPr>
          <w:rFonts w:ascii="SimSun" w:hAnsi="SimSun" w:cs="SimSun"/>
        </w:rPr>
        <w:instrText xml:space="preserve"> INCLUDEPICTURE  "https://cf.ppt-online.org/files/slide/u/u0yBSohEps3w5azIZM2NfQtk1d49AW6jV8OFLT/slide-6.jpg" \* MERGEFORMATINET </w:instrText>
      </w:r>
      <w:r w:rsidR="00A92BDF">
        <w:rPr>
          <w:rFonts w:ascii="SimSun" w:hAnsi="SimSun" w:cs="SimSun"/>
        </w:rPr>
        <w:fldChar w:fldCharType="separate"/>
      </w:r>
      <w:r w:rsidR="00DA457F">
        <w:rPr>
          <w:rFonts w:ascii="SimSun" w:hAnsi="SimSun" w:cs="SimSun"/>
        </w:rPr>
        <w:fldChar w:fldCharType="begin"/>
      </w:r>
      <w:r w:rsidR="00DA457F">
        <w:rPr>
          <w:rFonts w:ascii="SimSun" w:hAnsi="SimSun" w:cs="SimSun"/>
        </w:rPr>
        <w:instrText xml:space="preserve"> INCLUDEPICTURE  "https://cf.ppt-online.org/files/slide/u/u0yBSohEps3w5azIZM2NfQtk1d49AW6jV8OFLT/slide-6.jpg" \* MERGEFORMATINET </w:instrText>
      </w:r>
      <w:r w:rsidR="00DA457F">
        <w:rPr>
          <w:rFonts w:ascii="SimSun" w:hAnsi="SimSun" w:cs="SimSun"/>
        </w:rPr>
        <w:fldChar w:fldCharType="separate"/>
      </w:r>
      <w:r w:rsidR="00980D08">
        <w:rPr>
          <w:rFonts w:ascii="SimSun" w:hAnsi="SimSun" w:cs="SimSun"/>
        </w:rPr>
        <w:fldChar w:fldCharType="begin"/>
      </w:r>
      <w:r w:rsidR="00980D08">
        <w:rPr>
          <w:rFonts w:ascii="SimSun" w:hAnsi="SimSun" w:cs="SimSun"/>
        </w:rPr>
        <w:instrText xml:space="preserve"> INCLUDEPICTURE  "https://cf.ppt-online.org/files/slide/u/u0yBSohEps3w5azIZM2NfQtk1d49AW6jV8OFLT/slide-6.jpg" \* MERGEFORMATINET </w:instrText>
      </w:r>
      <w:r w:rsidR="00980D08">
        <w:rPr>
          <w:rFonts w:ascii="SimSun" w:hAnsi="SimSun" w:cs="SimSun"/>
        </w:rPr>
        <w:fldChar w:fldCharType="separate"/>
      </w:r>
      <w:r w:rsidR="00736363">
        <w:rPr>
          <w:rFonts w:ascii="SimSun" w:hAnsi="SimSun" w:cs="SimSun"/>
        </w:rPr>
        <w:fldChar w:fldCharType="begin"/>
      </w:r>
      <w:r w:rsidR="00736363">
        <w:rPr>
          <w:rFonts w:ascii="SimSun" w:hAnsi="SimSun" w:cs="SimSun"/>
        </w:rPr>
        <w:instrText xml:space="preserve"> INCLUDEPICTURE  "https://cf.ppt-online.org/files/slide/u/u0yBSohEps3w5azIZM2NfQtk1d49AW6jV8OFLT/slide-6.jpg" \* MERGEFORMATINET </w:instrText>
      </w:r>
      <w:r w:rsidR="00736363">
        <w:rPr>
          <w:rFonts w:ascii="SimSun" w:hAnsi="SimSun" w:cs="SimSun"/>
        </w:rPr>
        <w:fldChar w:fldCharType="separate"/>
      </w:r>
      <w:r w:rsidR="00620E24">
        <w:rPr>
          <w:rFonts w:ascii="SimSun" w:hAnsi="SimSun" w:cs="SimSun"/>
        </w:rPr>
        <w:fldChar w:fldCharType="begin"/>
      </w:r>
      <w:r w:rsidR="00620E24">
        <w:rPr>
          <w:rFonts w:ascii="SimSun" w:hAnsi="SimSun" w:cs="SimSun"/>
        </w:rPr>
        <w:instrText xml:space="preserve"> INCLUDEPICTURE  "https://cf.ppt-online.org/files/slide/u/u0yBSohEps3w5azIZM2NfQtk1d49AW6jV8OFLT/slide-6.jpg" \* MERGEFORMATINET </w:instrText>
      </w:r>
      <w:r w:rsidR="00620E24">
        <w:rPr>
          <w:rFonts w:ascii="SimSun" w:hAnsi="SimSun" w:cs="SimSun"/>
        </w:rPr>
        <w:fldChar w:fldCharType="separate"/>
      </w:r>
      <w:r w:rsidR="00E92591">
        <w:rPr>
          <w:rFonts w:ascii="SimSun" w:hAnsi="SimSun" w:cs="SimSun"/>
        </w:rPr>
        <w:fldChar w:fldCharType="begin"/>
      </w:r>
      <w:r w:rsidR="00E92591">
        <w:rPr>
          <w:rFonts w:ascii="SimSun" w:hAnsi="SimSun" w:cs="SimSun"/>
        </w:rPr>
        <w:instrText xml:space="preserve"> INCLUDEPICTURE  "https://cf.ppt-online.org/files/slide/u/u0yBSohEps3w5azIZM2NfQtk1d49AW6jV8OFLT/slide-6.jpg" \* MERGEFORMATINET </w:instrText>
      </w:r>
      <w:r w:rsidR="00E92591">
        <w:rPr>
          <w:rFonts w:ascii="SimSun" w:hAnsi="SimSun" w:cs="SimSun"/>
        </w:rPr>
        <w:fldChar w:fldCharType="separate"/>
      </w:r>
      <w:r w:rsidR="00BE2B7D">
        <w:rPr>
          <w:rFonts w:ascii="SimSun" w:hAnsi="SimSun" w:cs="SimSun"/>
        </w:rPr>
        <w:fldChar w:fldCharType="begin"/>
      </w:r>
      <w:r w:rsidR="00BE2B7D">
        <w:rPr>
          <w:rFonts w:ascii="SimSun" w:hAnsi="SimSun" w:cs="SimSun"/>
        </w:rPr>
        <w:instrText xml:space="preserve"> INCLUDEPICTURE  "https://cf.ppt-online.org/files/slide/u/u0yBSohEps3w5azIZM2NfQtk1d49AW6jV8OFLT/slide-6.jpg" \* MERGEFORMATINET </w:instrText>
      </w:r>
      <w:r w:rsidR="00BE2B7D">
        <w:rPr>
          <w:rFonts w:ascii="SimSun" w:hAnsi="SimSun" w:cs="SimSun"/>
        </w:rPr>
        <w:fldChar w:fldCharType="separate"/>
      </w:r>
      <w:r w:rsidR="00581FCC">
        <w:rPr>
          <w:rFonts w:ascii="SimSun" w:hAnsi="SimSun" w:cs="SimSun"/>
        </w:rPr>
        <w:fldChar w:fldCharType="begin"/>
      </w:r>
      <w:r w:rsidR="00581FCC">
        <w:rPr>
          <w:rFonts w:ascii="SimSun" w:hAnsi="SimSun" w:cs="SimSun"/>
        </w:rPr>
        <w:instrText xml:space="preserve"> INCLUDEPICTURE  "https://cf.ppt-online.org/files/slide/u/u0yBSohEps3w5azIZM2NfQtk1d49AW6jV8OFLT/slide-6.jpg" \* MERGEFORMATINET </w:instrText>
      </w:r>
      <w:r w:rsidR="00581FCC">
        <w:rPr>
          <w:rFonts w:ascii="SimSun" w:hAnsi="SimSun" w:cs="SimSun"/>
        </w:rPr>
        <w:fldChar w:fldCharType="separate"/>
      </w:r>
      <w:r w:rsidR="00F720EC">
        <w:rPr>
          <w:rFonts w:ascii="SimSun" w:hAnsi="SimSun" w:cs="SimSun"/>
        </w:rPr>
        <w:fldChar w:fldCharType="begin"/>
      </w:r>
      <w:r w:rsidR="00F720EC">
        <w:rPr>
          <w:rFonts w:ascii="SimSun" w:hAnsi="SimSun" w:cs="SimSun"/>
        </w:rPr>
        <w:instrText xml:space="preserve"> INCLUDEPICTURE  "https://cf.ppt-online.org/files/slide/u/u0yBSohEps3w5azIZM2NfQtk1d49AW6jV8OFLT/slide-6.jpg" \* MERGEFORMATINET </w:instrText>
      </w:r>
      <w:r w:rsidR="00F720EC">
        <w:rPr>
          <w:rFonts w:ascii="SimSun" w:hAnsi="SimSun" w:cs="SimSun"/>
        </w:rPr>
        <w:fldChar w:fldCharType="separate"/>
      </w:r>
      <w:r w:rsidR="00CE4E38">
        <w:rPr>
          <w:rFonts w:ascii="SimSun" w:hAnsi="SimSun" w:cs="SimSun"/>
        </w:rPr>
        <w:fldChar w:fldCharType="begin"/>
      </w:r>
      <w:r w:rsidR="00CE4E38">
        <w:rPr>
          <w:rFonts w:ascii="SimSun" w:hAnsi="SimSun" w:cs="SimSun"/>
        </w:rPr>
        <w:instrText xml:space="preserve"> INCLUDEPICTURE  "https://cf.ppt-online.org/files/slide/u/u0yBSohEps3w5azIZM2NfQtk1d49AW6jV8OFLT/slide-6.jpg" \* MERGEFORMATINET </w:instrText>
      </w:r>
      <w:r w:rsidR="00CE4E38">
        <w:rPr>
          <w:rFonts w:ascii="SimSun" w:hAnsi="SimSun" w:cs="SimSun"/>
        </w:rPr>
        <w:fldChar w:fldCharType="separate"/>
      </w:r>
      <w:r w:rsidR="00C840AA">
        <w:rPr>
          <w:rFonts w:ascii="SimSun" w:hAnsi="SimSun" w:cs="SimSun"/>
        </w:rPr>
        <w:fldChar w:fldCharType="begin"/>
      </w:r>
      <w:r w:rsidR="00C840AA">
        <w:rPr>
          <w:rFonts w:ascii="SimSun" w:hAnsi="SimSun" w:cs="SimSun"/>
        </w:rPr>
        <w:instrText xml:space="preserve"> INCLUDEPICTURE  "https://cf.ppt-online.org/files/slide/u/u0yBSohEps3w5azIZM2NfQtk1d49AW6jV8OFLT/slide-6.jpg" \* MERGEFORMATINET </w:instrText>
      </w:r>
      <w:r w:rsidR="00C840AA">
        <w:rPr>
          <w:rFonts w:ascii="SimSun" w:hAnsi="SimSun" w:cs="SimSun"/>
        </w:rPr>
        <w:fldChar w:fldCharType="separate"/>
      </w:r>
      <w:r w:rsidR="00A74A80">
        <w:rPr>
          <w:rFonts w:ascii="SimSun" w:hAnsi="SimSun" w:cs="SimSun"/>
        </w:rPr>
        <w:fldChar w:fldCharType="begin"/>
      </w:r>
      <w:r w:rsidR="00A74A80">
        <w:rPr>
          <w:rFonts w:ascii="SimSun" w:hAnsi="SimSun" w:cs="SimSun"/>
        </w:rPr>
        <w:instrText xml:space="preserve"> INCLUDEPICTURE  "https://cf.ppt-online.org/files/slide/u/u0yBSohEps3w5azIZM2NfQtk1d49AW6jV8OFLT/slide-6.jpg" \* MERGEFORMATINET </w:instrText>
      </w:r>
      <w:r w:rsidR="00A74A80">
        <w:rPr>
          <w:rFonts w:ascii="SimSun" w:hAnsi="SimSun" w:cs="SimSun"/>
        </w:rPr>
        <w:fldChar w:fldCharType="separate"/>
      </w:r>
      <w:r w:rsidR="00A973C9">
        <w:rPr>
          <w:rFonts w:ascii="SimSun" w:hAnsi="SimSun" w:cs="SimSun"/>
        </w:rPr>
        <w:fldChar w:fldCharType="begin"/>
      </w:r>
      <w:r w:rsidR="00A973C9">
        <w:rPr>
          <w:rFonts w:ascii="SimSun" w:hAnsi="SimSun" w:cs="SimSun"/>
        </w:rPr>
        <w:instrText xml:space="preserve"> INCLUDEPICTURE  "https://cf.ppt-online.org/files/slide/u/u0yBSohEps3w5azIZM2NfQtk1d49AW6jV8OFLT/slide-6.jpg" \* MERGEFORMATINET </w:instrText>
      </w:r>
      <w:r w:rsidR="00A973C9">
        <w:rPr>
          <w:rFonts w:ascii="SimSun" w:hAnsi="SimSun" w:cs="SimSun"/>
        </w:rPr>
        <w:fldChar w:fldCharType="separate"/>
      </w:r>
      <w:r w:rsidR="006F1868">
        <w:rPr>
          <w:rFonts w:ascii="SimSun" w:hAnsi="SimSun" w:cs="SimSun"/>
        </w:rPr>
        <w:fldChar w:fldCharType="begin"/>
      </w:r>
      <w:r w:rsidR="006F1868">
        <w:rPr>
          <w:rFonts w:ascii="SimSun" w:hAnsi="SimSun" w:cs="SimSun"/>
        </w:rPr>
        <w:instrText xml:space="preserve"> INCLUDEPICTURE  "https://cf.ppt-online.org/files/slide/u/u0yBSohEps3w5azIZM2NfQtk1d49AW6jV8OFLT/slide-6.jpg" \* MERGEFORMATINET </w:instrText>
      </w:r>
      <w:r w:rsidR="006F1868">
        <w:rPr>
          <w:rFonts w:ascii="SimSun" w:hAnsi="SimSun" w:cs="SimSun"/>
        </w:rPr>
        <w:fldChar w:fldCharType="separate"/>
      </w:r>
      <w:r w:rsidR="00D878B2">
        <w:rPr>
          <w:rFonts w:ascii="SimSun" w:hAnsi="SimSun" w:cs="SimSun"/>
        </w:rPr>
        <w:fldChar w:fldCharType="begin"/>
      </w:r>
      <w:r w:rsidR="00D878B2">
        <w:rPr>
          <w:rFonts w:ascii="SimSun" w:hAnsi="SimSun" w:cs="SimSun"/>
        </w:rPr>
        <w:instrText xml:space="preserve"> INCLUDEPICTURE  "https://cf.ppt-online.org/files/slide/u/u0yBSohEps3w5azIZM2NfQtk1d49AW6jV8OFLT/slide-6.jpg" \* MERGEFORMATINET </w:instrText>
      </w:r>
      <w:r w:rsidR="00D878B2">
        <w:rPr>
          <w:rFonts w:ascii="SimSun" w:hAnsi="SimSun" w:cs="SimSun"/>
        </w:rPr>
        <w:fldChar w:fldCharType="separate"/>
      </w:r>
      <w:r w:rsidR="00992815">
        <w:rPr>
          <w:rFonts w:ascii="SimSun" w:hAnsi="SimSun" w:cs="SimSun"/>
        </w:rPr>
        <w:fldChar w:fldCharType="begin"/>
      </w:r>
      <w:r w:rsidR="00992815">
        <w:rPr>
          <w:rFonts w:ascii="SimSun" w:hAnsi="SimSun" w:cs="SimSun"/>
        </w:rPr>
        <w:instrText xml:space="preserve"> INCLUDEPICTURE  "https://cf.ppt-online.org/files/slide/u/u0yBSohEps3w5azIZM2NfQtk1d49AW6jV8OFLT/slide-6.jpg" \* MERGEFORMATINET </w:instrText>
      </w:r>
      <w:r w:rsidR="00992815">
        <w:rPr>
          <w:rFonts w:ascii="SimSun" w:hAnsi="SimSun" w:cs="SimSun"/>
        </w:rPr>
        <w:fldChar w:fldCharType="separate"/>
      </w:r>
      <w:r w:rsidR="00585AAB">
        <w:rPr>
          <w:rFonts w:ascii="SimSun" w:hAnsi="SimSun" w:cs="SimSun"/>
        </w:rPr>
        <w:fldChar w:fldCharType="begin"/>
      </w:r>
      <w:r w:rsidR="00585AAB">
        <w:rPr>
          <w:rFonts w:ascii="SimSun" w:hAnsi="SimSun" w:cs="SimSun"/>
        </w:rPr>
        <w:instrText xml:space="preserve"> INCLUDEPICTURE  "https://cf.ppt-online.org/files/slide/u/u0yBSohEps3w5azIZM2NfQtk1d49AW6jV8OFLT/slide-6.jpg" \* MERGEFORMATINET </w:instrText>
      </w:r>
      <w:r w:rsidR="00585AAB">
        <w:rPr>
          <w:rFonts w:ascii="SimSun" w:hAnsi="SimSun" w:cs="SimSun"/>
        </w:rPr>
        <w:fldChar w:fldCharType="separate"/>
      </w:r>
      <w:r w:rsidR="00D61085">
        <w:rPr>
          <w:rFonts w:ascii="SimSun" w:hAnsi="SimSun" w:cs="SimSun"/>
        </w:rPr>
        <w:fldChar w:fldCharType="begin"/>
      </w:r>
      <w:r w:rsidR="00D61085">
        <w:rPr>
          <w:rFonts w:ascii="SimSun" w:hAnsi="SimSun" w:cs="SimSun"/>
        </w:rPr>
        <w:instrText xml:space="preserve"> INCLUDEPICTURE  "https://cf.ppt-online.org/files/slide/u/u0yBSohEps3w5azIZM2NfQtk1d49AW6jV8OFLT/slide-6.jpg" \* MERGEFORMATINET </w:instrText>
      </w:r>
      <w:r w:rsidR="00D61085">
        <w:rPr>
          <w:rFonts w:ascii="SimSun" w:hAnsi="SimSun" w:cs="SimSun"/>
        </w:rPr>
        <w:fldChar w:fldCharType="separate"/>
      </w:r>
      <w:r w:rsidR="00553E02">
        <w:rPr>
          <w:rFonts w:ascii="SimSun" w:hAnsi="SimSun" w:cs="SimSun"/>
        </w:rPr>
        <w:fldChar w:fldCharType="begin"/>
      </w:r>
      <w:r w:rsidR="00553E02">
        <w:rPr>
          <w:rFonts w:ascii="SimSun" w:hAnsi="SimSun" w:cs="SimSun"/>
        </w:rPr>
        <w:instrText xml:space="preserve"> INCLUDEPICTURE  "https://cf.ppt-online.org/files/slide/u/u0yBSohEps3w5azIZM2NfQtk1d49AW6jV8OFLT/slide-6.jpg" \* MERGEFORMATINET </w:instrText>
      </w:r>
      <w:r w:rsidR="00553E02">
        <w:rPr>
          <w:rFonts w:ascii="SimSun" w:hAnsi="SimSun" w:cs="SimSun"/>
        </w:rPr>
        <w:fldChar w:fldCharType="separate"/>
      </w:r>
      <w:r w:rsidR="00805F11">
        <w:rPr>
          <w:rFonts w:ascii="SimSun" w:hAnsi="SimSun" w:cs="SimSun"/>
        </w:rPr>
        <w:fldChar w:fldCharType="begin"/>
      </w:r>
      <w:r w:rsidR="00805F11">
        <w:rPr>
          <w:rFonts w:ascii="SimSun" w:hAnsi="SimSun" w:cs="SimSun"/>
        </w:rPr>
        <w:instrText xml:space="preserve"> INCLUDEPICTURE  "https://cf.ppt-online.org/files/slide/u/u0yBSohEps3w5azIZM2NfQtk1d49AW6jV8OFLT/slide-6.jpg" \* MERGEFORMATINET </w:instrText>
      </w:r>
      <w:r w:rsidR="00805F11">
        <w:rPr>
          <w:rFonts w:ascii="SimSun" w:hAnsi="SimSun" w:cs="SimSun"/>
        </w:rPr>
        <w:fldChar w:fldCharType="separate"/>
      </w:r>
      <w:r w:rsidR="008B77F6">
        <w:rPr>
          <w:rFonts w:ascii="SimSun" w:hAnsi="SimSun" w:cs="SimSun"/>
        </w:rPr>
        <w:fldChar w:fldCharType="begin"/>
      </w:r>
      <w:r w:rsidR="008B77F6">
        <w:rPr>
          <w:rFonts w:ascii="SimSun" w:hAnsi="SimSun" w:cs="SimSun"/>
        </w:rPr>
        <w:instrText xml:space="preserve"> INCLUDEPICTURE  "https://cf.ppt-online.org/files/slide/u/u0yBSohEps3w5azIZM2NfQtk1d49AW6jV8OFLT/slide-6.jpg" \* MERGEFORMATINET </w:instrText>
      </w:r>
      <w:r w:rsidR="008B77F6">
        <w:rPr>
          <w:rFonts w:ascii="SimSun" w:hAnsi="SimSun" w:cs="SimSun"/>
        </w:rPr>
        <w:fldChar w:fldCharType="separate"/>
      </w:r>
      <w:r w:rsidR="001717FC">
        <w:rPr>
          <w:rFonts w:ascii="SimSun" w:hAnsi="SimSun" w:cs="SimSun"/>
        </w:rPr>
        <w:fldChar w:fldCharType="begin"/>
      </w:r>
      <w:r w:rsidR="001717FC">
        <w:rPr>
          <w:rFonts w:ascii="SimSun" w:hAnsi="SimSun" w:cs="SimSun"/>
        </w:rPr>
        <w:instrText xml:space="preserve"> INCLUDEPICTURE  "https://cf.ppt-online.org/files/slide/u/u0yBSohEps3w5azIZM2NfQtk1d49AW6jV8OFLT/slide-6.jpg" \* MERGEFORMATINET </w:instrText>
      </w:r>
      <w:r w:rsidR="001717FC">
        <w:rPr>
          <w:rFonts w:ascii="SimSun" w:hAnsi="SimSun" w:cs="SimSun"/>
        </w:rPr>
        <w:fldChar w:fldCharType="separate"/>
      </w:r>
      <w:r w:rsidR="00235958">
        <w:rPr>
          <w:rFonts w:ascii="SimSun" w:hAnsi="SimSun" w:cs="SimSun"/>
        </w:rPr>
        <w:fldChar w:fldCharType="begin"/>
      </w:r>
      <w:r w:rsidR="00235958">
        <w:rPr>
          <w:rFonts w:ascii="SimSun" w:hAnsi="SimSun" w:cs="SimSun"/>
        </w:rPr>
        <w:instrText xml:space="preserve"> INCLUDEPICTURE  "https://cf.ppt-online.org/files/slide/u/u0yBSohEps3w5azIZM2NfQtk1d49AW6jV8OFLT/slide-6.jpg" \* MERGEFORMATINET </w:instrText>
      </w:r>
      <w:r w:rsidR="00235958">
        <w:rPr>
          <w:rFonts w:ascii="SimSun" w:hAnsi="SimSun" w:cs="SimSun"/>
        </w:rPr>
        <w:fldChar w:fldCharType="separate"/>
      </w:r>
      <w:r w:rsidR="004921CD">
        <w:rPr>
          <w:rFonts w:ascii="SimSun" w:hAnsi="SimSun" w:cs="SimSun"/>
        </w:rPr>
        <w:fldChar w:fldCharType="begin"/>
      </w:r>
      <w:r w:rsidR="004921CD">
        <w:rPr>
          <w:rFonts w:ascii="SimSun" w:hAnsi="SimSun" w:cs="SimSun"/>
        </w:rPr>
        <w:instrText xml:space="preserve"> </w:instrText>
      </w:r>
      <w:r w:rsidR="004921CD">
        <w:rPr>
          <w:rFonts w:ascii="SimSun" w:hAnsi="SimSun" w:cs="SimSun"/>
        </w:rPr>
        <w:instrText>INCLUDEPICTURE  "https://cf.ppt-online.org/files/slide/u/u0yBSohEps3w5azIZM2NfQtk1d49AW6jV8OFLT/slide-6.jpg" \* MERGEFORMATINET</w:instrText>
      </w:r>
      <w:r w:rsidR="004921CD">
        <w:rPr>
          <w:rFonts w:ascii="SimSun" w:hAnsi="SimSun" w:cs="SimSun"/>
        </w:rPr>
        <w:instrText xml:space="preserve"> </w:instrText>
      </w:r>
      <w:r w:rsidR="004921CD">
        <w:rPr>
          <w:rFonts w:ascii="SimSun" w:hAnsi="SimSun" w:cs="SimSun"/>
        </w:rPr>
        <w:fldChar w:fldCharType="separate"/>
      </w:r>
      <w:r w:rsidR="003A7FAD">
        <w:rPr>
          <w:rFonts w:ascii="SimSun" w:hAnsi="SimSun" w:cs="SimSun"/>
        </w:rPr>
        <w:pict>
          <v:shape id="Изображение 15" o:spid="_x0000_i1034" type="#_x0000_t75" alt="IMG_256" style="width:394.5pt;height:295.5pt;mso-position-horizontal-relative:page;mso-position-vertical-relative:page">
            <v:fill o:detectmouseclick="t"/>
            <v:imagedata r:id="rId134" r:href="rId135"/>
          </v:shape>
        </w:pict>
      </w:r>
      <w:r w:rsidR="004921CD">
        <w:rPr>
          <w:rFonts w:ascii="SimSun" w:hAnsi="SimSun" w:cs="SimSun"/>
        </w:rPr>
        <w:fldChar w:fldCharType="end"/>
      </w:r>
      <w:r w:rsidR="00235958">
        <w:rPr>
          <w:rFonts w:ascii="SimSun" w:hAnsi="SimSun" w:cs="SimSun"/>
        </w:rPr>
        <w:fldChar w:fldCharType="end"/>
      </w:r>
      <w:r w:rsidR="001717FC">
        <w:rPr>
          <w:rFonts w:ascii="SimSun" w:hAnsi="SimSun" w:cs="SimSun"/>
        </w:rPr>
        <w:fldChar w:fldCharType="end"/>
      </w:r>
      <w:r w:rsidR="008B77F6">
        <w:rPr>
          <w:rFonts w:ascii="SimSun" w:hAnsi="SimSun" w:cs="SimSun"/>
        </w:rPr>
        <w:fldChar w:fldCharType="end"/>
      </w:r>
      <w:r w:rsidR="00805F11">
        <w:rPr>
          <w:rFonts w:ascii="SimSun" w:hAnsi="SimSun" w:cs="SimSun"/>
        </w:rPr>
        <w:fldChar w:fldCharType="end"/>
      </w:r>
      <w:r w:rsidR="00553E02">
        <w:rPr>
          <w:rFonts w:ascii="SimSun" w:hAnsi="SimSun" w:cs="SimSun"/>
        </w:rPr>
        <w:fldChar w:fldCharType="end"/>
      </w:r>
      <w:r w:rsidR="00D61085">
        <w:rPr>
          <w:rFonts w:ascii="SimSun" w:hAnsi="SimSun" w:cs="SimSun"/>
        </w:rPr>
        <w:fldChar w:fldCharType="end"/>
      </w:r>
      <w:r w:rsidR="00585AAB">
        <w:rPr>
          <w:rFonts w:ascii="SimSun" w:hAnsi="SimSun" w:cs="SimSun"/>
        </w:rPr>
        <w:fldChar w:fldCharType="end"/>
      </w:r>
      <w:r w:rsidR="00992815">
        <w:rPr>
          <w:rFonts w:ascii="SimSun" w:hAnsi="SimSun" w:cs="SimSun"/>
        </w:rPr>
        <w:fldChar w:fldCharType="end"/>
      </w:r>
      <w:r w:rsidR="00D878B2">
        <w:rPr>
          <w:rFonts w:ascii="SimSun" w:hAnsi="SimSun" w:cs="SimSun"/>
        </w:rPr>
        <w:fldChar w:fldCharType="end"/>
      </w:r>
      <w:r w:rsidR="006F1868">
        <w:rPr>
          <w:rFonts w:ascii="SimSun" w:hAnsi="SimSun" w:cs="SimSun"/>
        </w:rPr>
        <w:fldChar w:fldCharType="end"/>
      </w:r>
      <w:r w:rsidR="00A973C9">
        <w:rPr>
          <w:rFonts w:ascii="SimSun" w:hAnsi="SimSun" w:cs="SimSun"/>
        </w:rPr>
        <w:fldChar w:fldCharType="end"/>
      </w:r>
      <w:r w:rsidR="00A74A80">
        <w:rPr>
          <w:rFonts w:ascii="SimSun" w:hAnsi="SimSun" w:cs="SimSun"/>
        </w:rPr>
        <w:fldChar w:fldCharType="end"/>
      </w:r>
      <w:r w:rsidR="00C840AA">
        <w:rPr>
          <w:rFonts w:ascii="SimSun" w:hAnsi="SimSun" w:cs="SimSun"/>
        </w:rPr>
        <w:fldChar w:fldCharType="end"/>
      </w:r>
      <w:r w:rsidR="00CE4E38">
        <w:rPr>
          <w:rFonts w:ascii="SimSun" w:hAnsi="SimSun" w:cs="SimSun"/>
        </w:rPr>
        <w:fldChar w:fldCharType="end"/>
      </w:r>
      <w:r w:rsidR="00F720EC">
        <w:rPr>
          <w:rFonts w:ascii="SimSun" w:hAnsi="SimSun" w:cs="SimSun"/>
        </w:rPr>
        <w:fldChar w:fldCharType="end"/>
      </w:r>
      <w:r w:rsidR="00581FCC">
        <w:rPr>
          <w:rFonts w:ascii="SimSun" w:hAnsi="SimSun" w:cs="SimSun"/>
        </w:rPr>
        <w:fldChar w:fldCharType="end"/>
      </w:r>
      <w:r w:rsidR="00BE2B7D">
        <w:rPr>
          <w:rFonts w:ascii="SimSun" w:hAnsi="SimSun" w:cs="SimSun"/>
        </w:rPr>
        <w:fldChar w:fldCharType="end"/>
      </w:r>
      <w:r w:rsidR="00E92591">
        <w:rPr>
          <w:rFonts w:ascii="SimSun" w:hAnsi="SimSun" w:cs="SimSun"/>
        </w:rPr>
        <w:fldChar w:fldCharType="end"/>
      </w:r>
      <w:r w:rsidR="00620E24">
        <w:rPr>
          <w:rFonts w:ascii="SimSun" w:hAnsi="SimSun" w:cs="SimSun"/>
        </w:rPr>
        <w:fldChar w:fldCharType="end"/>
      </w:r>
      <w:r w:rsidR="00736363">
        <w:rPr>
          <w:rFonts w:ascii="SimSun" w:hAnsi="SimSun" w:cs="SimSun"/>
        </w:rPr>
        <w:fldChar w:fldCharType="end"/>
      </w:r>
      <w:r w:rsidR="00980D08">
        <w:rPr>
          <w:rFonts w:ascii="SimSun" w:hAnsi="SimSun" w:cs="SimSun"/>
        </w:rPr>
        <w:fldChar w:fldCharType="end"/>
      </w:r>
      <w:r w:rsidR="00DA457F">
        <w:rPr>
          <w:rFonts w:ascii="SimSun" w:hAnsi="SimSun" w:cs="SimSun"/>
        </w:rPr>
        <w:fldChar w:fldCharType="end"/>
      </w:r>
      <w:r w:rsidR="00A92BDF">
        <w:rPr>
          <w:rFonts w:ascii="SimSun" w:hAnsi="SimSun" w:cs="SimSun"/>
        </w:rPr>
        <w:fldChar w:fldCharType="end"/>
      </w:r>
      <w:r w:rsidR="0087608E">
        <w:rPr>
          <w:rFonts w:ascii="SimSun" w:hAnsi="SimSun" w:cs="SimSun"/>
        </w:rPr>
        <w:fldChar w:fldCharType="end"/>
      </w:r>
      <w:r w:rsidR="0055306B">
        <w:rPr>
          <w:rFonts w:ascii="SimSun" w:hAnsi="SimSun" w:cs="SimSun"/>
        </w:rPr>
        <w:fldChar w:fldCharType="end"/>
      </w:r>
      <w:r w:rsidR="005676E9">
        <w:rPr>
          <w:rFonts w:ascii="SimSun" w:hAnsi="SimSun" w:cs="SimSun"/>
        </w:rPr>
        <w:fldChar w:fldCharType="end"/>
      </w:r>
      <w:r w:rsidR="00111C32">
        <w:rPr>
          <w:rFonts w:ascii="SimSun" w:hAnsi="SimSun" w:cs="SimSun"/>
        </w:rPr>
        <w:fldChar w:fldCharType="end"/>
      </w:r>
      <w:r w:rsidR="003F13BB">
        <w:rPr>
          <w:rFonts w:ascii="SimSun" w:hAnsi="SimSun" w:cs="SimSun"/>
        </w:rPr>
        <w:fldChar w:fldCharType="end"/>
      </w:r>
      <w:r w:rsidR="00AE6922">
        <w:rPr>
          <w:rFonts w:ascii="SimSun" w:hAnsi="SimSun" w:cs="SimSun"/>
        </w:rPr>
        <w:fldChar w:fldCharType="end"/>
      </w:r>
      <w:r w:rsidR="00C844C2">
        <w:rPr>
          <w:rFonts w:ascii="SimSun" w:hAnsi="SimSun" w:cs="SimSun"/>
        </w:rPr>
        <w:fldChar w:fldCharType="end"/>
      </w:r>
      <w:r w:rsidR="00296980">
        <w:rPr>
          <w:rFonts w:ascii="SimSun" w:hAnsi="SimSun" w:cs="SimSun"/>
        </w:rPr>
        <w:fldChar w:fldCharType="end"/>
      </w:r>
      <w:r w:rsidR="004B177F">
        <w:rPr>
          <w:rFonts w:ascii="SimSun" w:hAnsi="SimSun" w:cs="SimSun"/>
        </w:rPr>
        <w:fldChar w:fldCharType="end"/>
      </w:r>
      <w:r w:rsidR="00CF4A2F">
        <w:rPr>
          <w:rFonts w:ascii="SimSun" w:hAnsi="SimSun" w:cs="SimSun"/>
        </w:rPr>
        <w:fldChar w:fldCharType="end"/>
      </w:r>
      <w:r w:rsidR="00AC4DA5">
        <w:rPr>
          <w:rFonts w:ascii="SimSun" w:hAnsi="SimSun" w:cs="SimSun"/>
        </w:rPr>
        <w:fldChar w:fldCharType="end"/>
      </w:r>
      <w:r w:rsidR="00D52786">
        <w:rPr>
          <w:rFonts w:ascii="SimSun" w:hAnsi="SimSun" w:cs="SimSun"/>
        </w:rPr>
        <w:fldChar w:fldCharType="end"/>
      </w:r>
      <w:r w:rsidR="006A685D">
        <w:rPr>
          <w:rFonts w:ascii="SimSun" w:hAnsi="SimSun" w:cs="SimSun"/>
        </w:rPr>
        <w:fldChar w:fldCharType="end"/>
      </w:r>
      <w:r w:rsidR="008B7D5E">
        <w:rPr>
          <w:rFonts w:ascii="SimSun" w:hAnsi="SimSun" w:cs="SimSun"/>
        </w:rPr>
        <w:fldChar w:fldCharType="end"/>
      </w:r>
      <w:r w:rsidR="00A82123">
        <w:rPr>
          <w:rFonts w:ascii="SimSun" w:hAnsi="SimSun" w:cs="SimSun"/>
        </w:rPr>
        <w:fldChar w:fldCharType="end"/>
      </w:r>
      <w:r w:rsidR="00E04471">
        <w:rPr>
          <w:rFonts w:ascii="SimSun" w:hAnsi="SimSun" w:cs="SimSun"/>
        </w:rPr>
        <w:fldChar w:fldCharType="end"/>
      </w:r>
      <w:r w:rsidR="00AF6E9D">
        <w:rPr>
          <w:rFonts w:ascii="SimSun" w:hAnsi="SimSun" w:cs="SimSun"/>
        </w:rPr>
        <w:fldChar w:fldCharType="end"/>
      </w:r>
      <w:r w:rsidR="006E170D">
        <w:rPr>
          <w:rFonts w:ascii="SimSun" w:hAnsi="SimSun" w:cs="SimSun"/>
        </w:rPr>
        <w:fldChar w:fldCharType="end"/>
      </w:r>
      <w:r>
        <w:rPr>
          <w:rFonts w:ascii="SimSun" w:hAnsi="SimSun" w:cs="SimSun"/>
        </w:rPr>
        <w:fldChar w:fldCharType="end"/>
      </w:r>
    </w:p>
    <w:p w:rsidR="008F76BD" w:rsidRPr="006F3314" w:rsidRDefault="008F76BD" w:rsidP="00BA1F98">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lastRenderedPageBreak/>
        <w:t>СЕЛЬСКОЕ ХОЗЯЙСТВО</w:t>
      </w:r>
      <w:r w:rsidR="00916D71">
        <w:rPr>
          <w:rFonts w:ascii="Times New Roman" w:eastAsia="FreeSetDemiBold" w:hAnsi="Times New Roman"/>
          <w:b/>
          <w:bCs/>
          <w:sz w:val="24"/>
          <w:szCs w:val="24"/>
          <w:lang w:bidi="ar"/>
        </w:rPr>
        <w:t xml:space="preserve"> КРЫМА</w:t>
      </w:r>
    </w:p>
    <w:p w:rsidR="008F76BD" w:rsidRPr="006F3314" w:rsidRDefault="008F76BD" w:rsidP="00A258B3">
      <w:pPr>
        <w:spacing w:after="0" w:line="240" w:lineRule="auto"/>
        <w:jc w:val="both"/>
        <w:rPr>
          <w:rFonts w:ascii="Times New Roman" w:eastAsia="FreeSetDemiBold" w:hAnsi="Times New Roman"/>
          <w:b/>
          <w:bCs/>
          <w:sz w:val="24"/>
          <w:szCs w:val="24"/>
          <w:lang w:bidi="ar"/>
        </w:rPr>
      </w:pPr>
    </w:p>
    <w:p w:rsidR="008F76BD" w:rsidRDefault="008F76BD"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CE4E38" w:rsidRPr="00CE4E38">
        <w:rPr>
          <w:rFonts w:ascii="Times New Roman" w:eastAsia="FreeSetDemiBold" w:hAnsi="Times New Roman"/>
          <w:bCs/>
          <w:iCs/>
          <w:sz w:val="24"/>
          <w:szCs w:val="24"/>
          <w:lang w:bidi="ar"/>
        </w:rPr>
        <w:t xml:space="preserve">формирование </w:t>
      </w:r>
      <w:r w:rsidRPr="006F3314">
        <w:rPr>
          <w:rFonts w:ascii="Times New Roman" w:eastAsia="FreeSetDemiBold" w:hAnsi="Times New Roman"/>
          <w:sz w:val="24"/>
          <w:szCs w:val="24"/>
          <w:lang w:bidi="ar"/>
        </w:rPr>
        <w:t xml:space="preserve">у учащихся </w:t>
      </w:r>
      <w:r w:rsidR="00CE4E38">
        <w:rPr>
          <w:rFonts w:ascii="Times New Roman" w:eastAsia="FreeSetDemiBold" w:hAnsi="Times New Roman"/>
          <w:sz w:val="24"/>
          <w:szCs w:val="24"/>
          <w:lang w:bidi="ar"/>
        </w:rPr>
        <w:t xml:space="preserve">знаний и </w:t>
      </w:r>
      <w:r w:rsidRPr="006F3314">
        <w:rPr>
          <w:rFonts w:ascii="Times New Roman" w:eastAsia="FreeSetDemiBold" w:hAnsi="Times New Roman"/>
          <w:sz w:val="24"/>
          <w:szCs w:val="24"/>
          <w:lang w:bidi="ar"/>
        </w:rPr>
        <w:t>представлени</w:t>
      </w:r>
      <w:r w:rsidR="0086719A">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 </w:t>
      </w:r>
      <w:r>
        <w:rPr>
          <w:rFonts w:ascii="Times New Roman" w:eastAsia="FreeSetDemiBold" w:hAnsi="Times New Roman"/>
          <w:sz w:val="24"/>
          <w:szCs w:val="24"/>
          <w:lang w:bidi="ar"/>
        </w:rPr>
        <w:t>сельском хозяйстве Крыма.</w:t>
      </w:r>
    </w:p>
    <w:p w:rsidR="00CE4E38" w:rsidRDefault="00CE4E38" w:rsidP="00CE4E38">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CE4E38" w:rsidRDefault="00CE4E38" w:rsidP="00CE4E38">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общую систему знаний об основных отраслях сельского хозяйства – растениеводства и животноводства полуострова, определить проблемы и перспективы развития отрасли.</w:t>
      </w:r>
    </w:p>
    <w:p w:rsidR="00CE4E38" w:rsidRDefault="00CE4E38" w:rsidP="00CE4E38">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sidR="0086719A" w:rsidRPr="0086719A">
        <w:rPr>
          <w:rFonts w:ascii="Times New Roman" w:hAnsi="Times New Roman" w:cs="Times New Roman"/>
          <w:color w:val="000000"/>
          <w:sz w:val="24"/>
          <w:szCs w:val="24"/>
          <w:shd w:val="clear" w:color="auto" w:fill="FFFFFF"/>
        </w:rPr>
        <w:t>логику мышления,</w:t>
      </w:r>
      <w:r w:rsidR="0086719A">
        <w:rPr>
          <w:rFonts w:ascii="Arial" w:hAnsi="Arial" w:cs="Arial"/>
          <w:color w:val="000000"/>
          <w:shd w:val="clear" w:color="auto" w:fill="FFFFFF"/>
        </w:rPr>
        <w:t xml:space="preserve"> </w:t>
      </w:r>
      <w:r>
        <w:rPr>
          <w:rFonts w:ascii="Times New Roman" w:hAnsi="Times New Roman" w:cs="Times New Roman"/>
          <w:sz w:val="24"/>
          <w:szCs w:val="24"/>
        </w:rPr>
        <w:t>навыки с</w:t>
      </w:r>
      <w:r w:rsidR="0086719A">
        <w:rPr>
          <w:rFonts w:ascii="Times New Roman" w:hAnsi="Times New Roman" w:cs="Times New Roman"/>
          <w:sz w:val="24"/>
          <w:szCs w:val="24"/>
        </w:rPr>
        <w:t>мыслового чтения,</w:t>
      </w:r>
      <w:r>
        <w:rPr>
          <w:rFonts w:ascii="Times New Roman" w:hAnsi="Times New Roman" w:cs="Times New Roman"/>
          <w:sz w:val="24"/>
          <w:szCs w:val="24"/>
        </w:rPr>
        <w:t xml:space="preserve"> </w:t>
      </w:r>
      <w:r w:rsidRPr="00EC7494">
        <w:rPr>
          <w:rFonts w:ascii="Times New Roman" w:hAnsi="Times New Roman" w:cs="Times New Roman"/>
          <w:sz w:val="24"/>
          <w:szCs w:val="24"/>
        </w:rPr>
        <w:t>умени</w:t>
      </w:r>
      <w:r>
        <w:rPr>
          <w:rFonts w:ascii="Times New Roman" w:hAnsi="Times New Roman" w:cs="Times New Roman"/>
          <w:sz w:val="24"/>
          <w:szCs w:val="24"/>
        </w:rPr>
        <w:t xml:space="preserve">е </w:t>
      </w:r>
      <w:r w:rsidR="0086719A">
        <w:rPr>
          <w:rFonts w:ascii="Times New Roman" w:hAnsi="Times New Roman" w:cs="Times New Roman"/>
          <w:sz w:val="24"/>
          <w:szCs w:val="24"/>
        </w:rPr>
        <w:t>выделять главное,</w:t>
      </w:r>
      <w:r>
        <w:rPr>
          <w:rFonts w:ascii="Times New Roman" w:hAnsi="Times New Roman" w:cs="Times New Roman"/>
          <w:sz w:val="24"/>
          <w:szCs w:val="24"/>
        </w:rPr>
        <w:t xml:space="preserve"> </w:t>
      </w:r>
      <w:r w:rsidRPr="00EC7494">
        <w:rPr>
          <w:rFonts w:ascii="Times New Roman" w:hAnsi="Times New Roman" w:cs="Times New Roman"/>
          <w:sz w:val="24"/>
          <w:szCs w:val="24"/>
        </w:rPr>
        <w:t>анализировать представленную информацию</w:t>
      </w:r>
      <w:r>
        <w:rPr>
          <w:rFonts w:ascii="Times New Roman" w:hAnsi="Times New Roman" w:cs="Times New Roman"/>
          <w:sz w:val="24"/>
          <w:szCs w:val="24"/>
        </w:rPr>
        <w:t>, делать выводы</w:t>
      </w:r>
      <w:r w:rsidRPr="00EC7494">
        <w:rPr>
          <w:rFonts w:ascii="Times New Roman" w:hAnsi="Times New Roman" w:cs="Times New Roman"/>
          <w:sz w:val="24"/>
          <w:szCs w:val="24"/>
        </w:rPr>
        <w:t>.</w:t>
      </w:r>
    </w:p>
    <w:p w:rsidR="00CE4E38" w:rsidRPr="0086719A" w:rsidRDefault="00CE4E38"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воспитанию</w:t>
      </w:r>
      <w:r w:rsidR="0086719A">
        <w:rPr>
          <w:rFonts w:ascii="Times New Roman" w:hAnsi="Times New Roman" w:cs="Times New Roman"/>
          <w:sz w:val="24"/>
          <w:szCs w:val="24"/>
        </w:rPr>
        <w:t xml:space="preserve"> бережного отношения к природе,</w:t>
      </w:r>
      <w:r w:rsidRPr="00EC7494">
        <w:rPr>
          <w:rFonts w:ascii="Times New Roman" w:hAnsi="Times New Roman" w:cs="Times New Roman"/>
          <w:sz w:val="24"/>
          <w:szCs w:val="24"/>
        </w:rPr>
        <w:t xml:space="preserve"> </w:t>
      </w:r>
      <w:r>
        <w:rPr>
          <w:rFonts w:ascii="Times New Roman" w:hAnsi="Times New Roman" w:cs="Times New Roman"/>
          <w:sz w:val="24"/>
          <w:szCs w:val="24"/>
        </w:rPr>
        <w:t>понимани</w:t>
      </w:r>
      <w:r w:rsidR="0086719A">
        <w:rPr>
          <w:rFonts w:ascii="Times New Roman" w:hAnsi="Times New Roman" w:cs="Times New Roman"/>
          <w:sz w:val="24"/>
          <w:szCs w:val="24"/>
        </w:rPr>
        <w:t>я</w:t>
      </w:r>
      <w:r>
        <w:rPr>
          <w:rFonts w:ascii="Times New Roman" w:hAnsi="Times New Roman" w:cs="Times New Roman"/>
          <w:sz w:val="24"/>
          <w:szCs w:val="24"/>
        </w:rPr>
        <w:t xml:space="preserve"> влияния </w:t>
      </w:r>
      <w:r w:rsidR="0086719A">
        <w:rPr>
          <w:rFonts w:ascii="Times New Roman" w:hAnsi="Times New Roman" w:cs="Times New Roman"/>
          <w:sz w:val="24"/>
          <w:szCs w:val="24"/>
        </w:rPr>
        <w:t xml:space="preserve">сельского хозяйства на окружающую среду и </w:t>
      </w:r>
      <w:r w:rsidR="00635329">
        <w:rPr>
          <w:rFonts w:ascii="Times New Roman" w:hAnsi="Times New Roman" w:cs="Times New Roman"/>
          <w:sz w:val="24"/>
          <w:szCs w:val="24"/>
        </w:rPr>
        <w:t xml:space="preserve">жизнь </w:t>
      </w:r>
      <w:r>
        <w:rPr>
          <w:rFonts w:ascii="Times New Roman" w:hAnsi="Times New Roman" w:cs="Times New Roman"/>
          <w:sz w:val="24"/>
          <w:szCs w:val="24"/>
        </w:rPr>
        <w:t>человека.</w:t>
      </w:r>
    </w:p>
    <w:p w:rsidR="008F76BD" w:rsidRPr="006F3314" w:rsidRDefault="008F76BD"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Оборудование: </w:t>
      </w:r>
      <w:r w:rsidRPr="006F3314">
        <w:rPr>
          <w:rFonts w:ascii="Times New Roman" w:eastAsia="FreeSetDemiBold" w:hAnsi="Times New Roman"/>
          <w:sz w:val="24"/>
          <w:szCs w:val="24"/>
          <w:lang w:bidi="ar"/>
        </w:rPr>
        <w:t>карта «</w:t>
      </w:r>
      <w:r>
        <w:rPr>
          <w:rFonts w:ascii="Times New Roman" w:eastAsia="FreeSetDemiBold" w:hAnsi="Times New Roman"/>
          <w:sz w:val="24"/>
          <w:szCs w:val="24"/>
          <w:lang w:bidi="ar"/>
        </w:rPr>
        <w:t>Сельское</w:t>
      </w:r>
      <w:r w:rsidRPr="006F3314">
        <w:rPr>
          <w:rFonts w:ascii="Times New Roman" w:eastAsia="FreeSetDemiBold" w:hAnsi="Times New Roman"/>
          <w:sz w:val="24"/>
          <w:szCs w:val="24"/>
          <w:lang w:bidi="ar"/>
        </w:rPr>
        <w:t xml:space="preserve"> </w:t>
      </w:r>
      <w:r w:rsidR="003D2690">
        <w:rPr>
          <w:rFonts w:ascii="Times New Roman" w:eastAsia="FreeSetDemiBold" w:hAnsi="Times New Roman"/>
          <w:sz w:val="24"/>
          <w:szCs w:val="24"/>
          <w:lang w:bidi="ar"/>
        </w:rPr>
        <w:t xml:space="preserve">хозяйство </w:t>
      </w:r>
      <w:r w:rsidRPr="006F3314">
        <w:rPr>
          <w:rFonts w:ascii="Times New Roman" w:eastAsia="FreeSetDemiBold" w:hAnsi="Times New Roman"/>
          <w:sz w:val="24"/>
          <w:szCs w:val="24"/>
          <w:lang w:bidi="ar"/>
        </w:rPr>
        <w:t>Крыма», дополнительный материал к уроку.</w:t>
      </w:r>
    </w:p>
    <w:p w:rsidR="008F76BD" w:rsidRPr="00DA457F" w:rsidRDefault="008F76BD" w:rsidP="00A258B3">
      <w:pPr>
        <w:spacing w:after="0" w:line="240" w:lineRule="auto"/>
        <w:jc w:val="both"/>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8F76BD" w:rsidRPr="00DA457F" w:rsidRDefault="008F76BD" w:rsidP="00A258B3">
      <w:pPr>
        <w:spacing w:after="0" w:line="240" w:lineRule="auto"/>
        <w:jc w:val="both"/>
        <w:rPr>
          <w:rFonts w:ascii="Times New Roman" w:eastAsia="FreeSetDemiBold" w:hAnsi="Times New Roman"/>
          <w:bCs/>
          <w:sz w:val="24"/>
          <w:szCs w:val="24"/>
          <w:lang w:bidi="ar"/>
        </w:rPr>
      </w:pPr>
    </w:p>
    <w:p w:rsidR="008F76BD" w:rsidRPr="006F3314" w:rsidRDefault="008F76BD"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8F76BD" w:rsidRDefault="008F76BD" w:rsidP="00BA7627">
      <w:pPr>
        <w:pStyle w:val="a7"/>
        <w:numPr>
          <w:ilvl w:val="0"/>
          <w:numId w:val="8"/>
        </w:numPr>
        <w:spacing w:after="0" w:line="240" w:lineRule="auto"/>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Организационный этап</w:t>
      </w:r>
    </w:p>
    <w:p w:rsidR="0086719A" w:rsidRPr="00AF6E9D" w:rsidRDefault="0086719A" w:rsidP="0086719A">
      <w:pPr>
        <w:pStyle w:val="a7"/>
        <w:spacing w:after="0" w:line="240" w:lineRule="auto"/>
        <w:jc w:val="both"/>
        <w:rPr>
          <w:rFonts w:ascii="Times New Roman" w:eastAsia="NewBaskervilleITC-Bold" w:hAnsi="Times New Roman"/>
          <w:b/>
          <w:i/>
          <w:iCs/>
          <w:sz w:val="24"/>
          <w:szCs w:val="24"/>
          <w:lang w:bidi="ar"/>
        </w:rPr>
      </w:pPr>
    </w:p>
    <w:p w:rsidR="00CE198D" w:rsidRDefault="008F76BD" w:rsidP="00BA7627">
      <w:pPr>
        <w:numPr>
          <w:ilvl w:val="0"/>
          <w:numId w:val="8"/>
        </w:numPr>
        <w:spacing w:after="0" w:line="240" w:lineRule="auto"/>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 xml:space="preserve">Постановка цели и задач урока. </w:t>
      </w:r>
    </w:p>
    <w:p w:rsidR="00CE198D" w:rsidRPr="0086719A" w:rsidRDefault="00CE198D" w:rsidP="0086719A">
      <w:pPr>
        <w:spacing w:after="0" w:line="240" w:lineRule="auto"/>
        <w:ind w:left="360"/>
        <w:jc w:val="both"/>
        <w:rPr>
          <w:rFonts w:ascii="Times New Roman" w:eastAsia="NewBaskervilleITC-Bold" w:hAnsi="Times New Roman"/>
          <w:b/>
          <w:iCs/>
          <w:sz w:val="24"/>
          <w:szCs w:val="24"/>
          <w:lang w:bidi="ar"/>
        </w:rPr>
      </w:pPr>
      <w:r w:rsidRPr="0086719A">
        <w:rPr>
          <w:rFonts w:ascii="Times New Roman" w:eastAsia="NewBaskervilleITC-Bold" w:hAnsi="Times New Roman"/>
          <w:b/>
          <w:iCs/>
          <w:sz w:val="24"/>
          <w:szCs w:val="24"/>
          <w:lang w:bidi="ar"/>
        </w:rPr>
        <w:t>С помощью подсказок определяем тему</w:t>
      </w:r>
      <w:r w:rsidR="0086719A">
        <w:rPr>
          <w:rFonts w:ascii="Times New Roman" w:eastAsia="NewBaskervilleITC-Bold" w:hAnsi="Times New Roman"/>
          <w:b/>
          <w:iCs/>
          <w:sz w:val="24"/>
          <w:szCs w:val="24"/>
          <w:lang w:bidi="ar"/>
        </w:rPr>
        <w:t>, ставим цель урока.</w:t>
      </w:r>
    </w:p>
    <w:p w:rsidR="00CE198D" w:rsidRPr="003D2690" w:rsidRDefault="00CE198D" w:rsidP="0086719A">
      <w:pPr>
        <w:spacing w:after="0" w:line="240" w:lineRule="auto"/>
        <w:ind w:left="426"/>
        <w:jc w:val="both"/>
        <w:rPr>
          <w:rFonts w:ascii="Open Sans" w:hAnsi="Open Sans"/>
          <w:color w:val="181818"/>
          <w:sz w:val="24"/>
          <w:szCs w:val="24"/>
          <w:shd w:val="clear" w:color="auto" w:fill="FFFFFF"/>
        </w:rPr>
      </w:pPr>
      <w:r>
        <w:rPr>
          <w:rFonts w:ascii="Open Sans" w:hAnsi="Open Sans"/>
          <w:color w:val="181818"/>
          <w:shd w:val="clear" w:color="auto" w:fill="FFFFFF"/>
        </w:rPr>
        <w:t xml:space="preserve">     </w:t>
      </w:r>
      <w:r w:rsidRPr="003D2690">
        <w:rPr>
          <w:rFonts w:ascii="Open Sans" w:hAnsi="Open Sans"/>
          <w:color w:val="181818"/>
          <w:sz w:val="24"/>
          <w:szCs w:val="24"/>
          <w:shd w:val="clear" w:color="auto" w:fill="FFFFFF"/>
        </w:rPr>
        <w:t xml:space="preserve">Эта отрасль экономики — не только древнейшая, но и наиболее распространённая отрасль материального производства. В ней занято около половины трудоспособного населения планеты —более 1 млрд человек. </w:t>
      </w:r>
    </w:p>
    <w:p w:rsidR="00CE198D" w:rsidRPr="003D2690" w:rsidRDefault="00CE198D" w:rsidP="0086719A">
      <w:pPr>
        <w:spacing w:after="0" w:line="240" w:lineRule="auto"/>
        <w:ind w:left="426"/>
        <w:jc w:val="both"/>
        <w:rPr>
          <w:rFonts w:ascii="Open Sans" w:hAnsi="Open Sans"/>
          <w:color w:val="181818"/>
          <w:sz w:val="24"/>
          <w:szCs w:val="24"/>
          <w:shd w:val="clear" w:color="auto" w:fill="FFFFFF"/>
        </w:rPr>
      </w:pPr>
      <w:r w:rsidRPr="003D2690">
        <w:rPr>
          <w:rFonts w:ascii="Open Sans" w:hAnsi="Open Sans"/>
          <w:color w:val="181818"/>
          <w:sz w:val="24"/>
          <w:szCs w:val="24"/>
          <w:shd w:val="clear" w:color="auto" w:fill="FFFFFF"/>
        </w:rPr>
        <w:t xml:space="preserve">     В мире нет ни одной страны, жители которой не были бы заняты в этой отрасли, а также и в смежных отраслях — лесном хозяйстве, охоте, рыболовстве.  </w:t>
      </w:r>
    </w:p>
    <w:p w:rsidR="00CE198D" w:rsidRPr="003D2690" w:rsidRDefault="00CE198D" w:rsidP="0086719A">
      <w:pPr>
        <w:spacing w:after="0" w:line="240" w:lineRule="auto"/>
        <w:ind w:left="426"/>
        <w:jc w:val="both"/>
        <w:rPr>
          <w:rFonts w:ascii="Open Sans" w:hAnsi="Open Sans"/>
          <w:color w:val="181818"/>
          <w:sz w:val="24"/>
          <w:szCs w:val="24"/>
          <w:shd w:val="clear" w:color="auto" w:fill="FFFFFF"/>
        </w:rPr>
      </w:pPr>
      <w:r w:rsidRPr="003D2690">
        <w:rPr>
          <w:rFonts w:ascii="Open Sans" w:hAnsi="Open Sans"/>
          <w:color w:val="181818"/>
          <w:sz w:val="24"/>
          <w:szCs w:val="24"/>
          <w:shd w:val="clear" w:color="auto" w:fill="FFFFFF"/>
        </w:rPr>
        <w:t xml:space="preserve">     Несмотря на скромное значение в современной экономике, эта отрасль играет важную роль, обеспечивая население продовольствием, а промышленность сырьем.</w:t>
      </w:r>
    </w:p>
    <w:p w:rsidR="00214D5F" w:rsidRDefault="00214D5F" w:rsidP="0086719A">
      <w:pPr>
        <w:spacing w:after="0" w:line="240" w:lineRule="auto"/>
        <w:ind w:left="426"/>
        <w:jc w:val="both"/>
        <w:rPr>
          <w:rFonts w:ascii="Times New Roman" w:eastAsia="NewBaskervilleITC-Bold" w:hAnsi="Times New Roman"/>
          <w:b/>
          <w:i/>
          <w:iCs/>
          <w:sz w:val="24"/>
          <w:szCs w:val="24"/>
          <w:lang w:bidi="ar"/>
        </w:rPr>
      </w:pPr>
    </w:p>
    <w:p w:rsidR="008F76BD" w:rsidRPr="00CE198D" w:rsidRDefault="008F76BD" w:rsidP="00CE198D">
      <w:pPr>
        <w:numPr>
          <w:ilvl w:val="0"/>
          <w:numId w:val="8"/>
        </w:numPr>
        <w:spacing w:after="0" w:line="240" w:lineRule="auto"/>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Мотивация учебной деятельности обучающихся («надо»- «могу»- «хочу»).</w:t>
      </w:r>
    </w:p>
    <w:p w:rsidR="008F76BD" w:rsidRPr="00DA457F" w:rsidRDefault="008F76BD" w:rsidP="00BA1F98">
      <w:pPr>
        <w:pStyle w:val="a7"/>
        <w:spacing w:after="0" w:line="240" w:lineRule="auto"/>
        <w:rPr>
          <w:rFonts w:ascii="Times New Roman" w:hAnsi="Times New Roman" w:cs="Times New Roman"/>
          <w:sz w:val="24"/>
          <w:szCs w:val="24"/>
          <w:bdr w:val="none" w:sz="0" w:space="0" w:color="auto" w:frame="1"/>
          <w:shd w:val="clear" w:color="auto" w:fill="FFFFFF"/>
        </w:rPr>
      </w:pPr>
      <w:r w:rsidRPr="00DA457F">
        <w:rPr>
          <w:rFonts w:ascii="Times New Roman" w:hAnsi="Times New Roman" w:cs="Times New Roman"/>
          <w:sz w:val="24"/>
          <w:szCs w:val="24"/>
          <w:bdr w:val="none" w:sz="0" w:space="0" w:color="auto" w:frame="1"/>
          <w:shd w:val="clear" w:color="auto" w:fill="FFFFFF"/>
        </w:rPr>
        <w:t>Поля укрыты белой пеленой.</w:t>
      </w:r>
      <w:r w:rsidRPr="00DA457F">
        <w:rPr>
          <w:rFonts w:ascii="Times New Roman" w:hAnsi="Times New Roman" w:cs="Times New Roman"/>
          <w:sz w:val="24"/>
          <w:szCs w:val="24"/>
          <w:bdr w:val="none" w:sz="0" w:space="0" w:color="auto" w:frame="1"/>
          <w:shd w:val="clear" w:color="auto" w:fill="FFFFFF"/>
        </w:rPr>
        <w:br/>
        <w:t>Зима. Морозы. Снег лежит глубокий…</w:t>
      </w:r>
      <w:r w:rsidRPr="00DA457F">
        <w:rPr>
          <w:rFonts w:ascii="Times New Roman" w:hAnsi="Times New Roman" w:cs="Times New Roman"/>
          <w:sz w:val="24"/>
          <w:szCs w:val="24"/>
          <w:bdr w:val="none" w:sz="0" w:space="0" w:color="auto" w:frame="1"/>
          <w:shd w:val="clear" w:color="auto" w:fill="FFFFFF"/>
        </w:rPr>
        <w:br/>
        <w:t>А там, под ним, прильнув к груди земной,</w:t>
      </w:r>
      <w:r w:rsidRPr="00DA457F">
        <w:rPr>
          <w:rFonts w:ascii="Times New Roman" w:hAnsi="Times New Roman" w:cs="Times New Roman"/>
          <w:sz w:val="24"/>
          <w:szCs w:val="24"/>
          <w:bdr w:val="none" w:sz="0" w:space="0" w:color="auto" w:frame="1"/>
          <w:shd w:val="clear" w:color="auto" w:fill="FFFFFF"/>
        </w:rPr>
        <w:br/>
        <w:t>Хлеба берут живительные соки.</w:t>
      </w:r>
    </w:p>
    <w:p w:rsidR="008F76BD" w:rsidRPr="00DA457F" w:rsidRDefault="008F76BD" w:rsidP="00BA1F98">
      <w:pPr>
        <w:pStyle w:val="a7"/>
        <w:spacing w:after="0" w:line="240" w:lineRule="auto"/>
        <w:rPr>
          <w:rFonts w:ascii="Times New Roman" w:eastAsia="NewBaskervilleITC-Bold" w:hAnsi="Times New Roman" w:cs="Times New Roman"/>
          <w:i/>
          <w:iCs/>
          <w:sz w:val="24"/>
          <w:szCs w:val="24"/>
          <w:lang w:bidi="ar"/>
        </w:rPr>
      </w:pPr>
      <w:r w:rsidRPr="00DA457F">
        <w:rPr>
          <w:rFonts w:ascii="Times New Roman" w:hAnsi="Times New Roman" w:cs="Times New Roman"/>
          <w:sz w:val="24"/>
          <w:szCs w:val="24"/>
          <w:bdr w:val="none" w:sz="0" w:space="0" w:color="auto" w:frame="1"/>
          <w:shd w:val="clear" w:color="auto" w:fill="FFFFFF"/>
        </w:rPr>
        <w:t>Не бодрствуют они, но и не спят:</w:t>
      </w:r>
      <w:r w:rsidRPr="00DA457F">
        <w:rPr>
          <w:rFonts w:ascii="Times New Roman" w:hAnsi="Times New Roman" w:cs="Times New Roman"/>
          <w:sz w:val="24"/>
          <w:szCs w:val="24"/>
          <w:bdr w:val="none" w:sz="0" w:space="0" w:color="auto" w:frame="1"/>
          <w:shd w:val="clear" w:color="auto" w:fill="FFFFFF"/>
        </w:rPr>
        <w:br/>
        <w:t>В полудремоте ждут поры весенней,</w:t>
      </w:r>
      <w:r w:rsidRPr="00DA457F">
        <w:rPr>
          <w:rFonts w:ascii="Times New Roman" w:hAnsi="Times New Roman" w:cs="Times New Roman"/>
          <w:sz w:val="24"/>
          <w:szCs w:val="24"/>
          <w:bdr w:val="none" w:sz="0" w:space="0" w:color="auto" w:frame="1"/>
          <w:shd w:val="clear" w:color="auto" w:fill="FFFFFF"/>
        </w:rPr>
        <w:br/>
        <w:t>Снега сойдут и птицы прилетят,</w:t>
      </w:r>
      <w:r w:rsidRPr="00DA457F">
        <w:rPr>
          <w:rFonts w:ascii="Times New Roman" w:hAnsi="Times New Roman" w:cs="Times New Roman"/>
          <w:sz w:val="24"/>
          <w:szCs w:val="24"/>
          <w:bdr w:val="none" w:sz="0" w:space="0" w:color="auto" w:frame="1"/>
          <w:shd w:val="clear" w:color="auto" w:fill="FFFFFF"/>
        </w:rPr>
        <w:br/>
        <w:t>И солнце щедро обогреет Землю.</w:t>
      </w:r>
    </w:p>
    <w:p w:rsidR="008F76BD" w:rsidRPr="00DA457F" w:rsidRDefault="008F76BD" w:rsidP="00A258B3">
      <w:pPr>
        <w:spacing w:after="0" w:line="240" w:lineRule="auto"/>
        <w:jc w:val="both"/>
        <w:rPr>
          <w:rFonts w:ascii="Times New Roman" w:eastAsia="NewBaskervilleITC-Bold" w:hAnsi="Times New Roman"/>
          <w:i/>
          <w:iCs/>
          <w:sz w:val="24"/>
          <w:szCs w:val="24"/>
          <w:lang w:bidi="ar"/>
        </w:rPr>
      </w:pPr>
    </w:p>
    <w:p w:rsidR="008F76BD" w:rsidRPr="00DA457F" w:rsidRDefault="008F76BD" w:rsidP="00A258B3">
      <w:pPr>
        <w:spacing w:after="0" w:line="240" w:lineRule="auto"/>
        <w:jc w:val="both"/>
        <w:rPr>
          <w:rFonts w:ascii="Times New Roman" w:hAnsi="Times New Roman" w:cs="Times New Roman"/>
          <w:sz w:val="24"/>
          <w:szCs w:val="24"/>
          <w:shd w:val="clear" w:color="auto" w:fill="FFFFFF"/>
        </w:rPr>
      </w:pPr>
      <w:r w:rsidRPr="00DA457F">
        <w:rPr>
          <w:rFonts w:ascii="Times New Roman" w:hAnsi="Times New Roman" w:cs="Times New Roman"/>
          <w:sz w:val="24"/>
          <w:szCs w:val="24"/>
          <w:shd w:val="clear" w:color="auto" w:fill="FFFFFF"/>
        </w:rPr>
        <w:t xml:space="preserve">     Эндрю Маккензи, знаменитый американский автор афоризмов, сказал: «Крестьянин – человек, который не идет с утра на работу, потому что он просыпается, окруженный работой». Как вы понимаете смысл его высказывания?</w:t>
      </w:r>
    </w:p>
    <w:p w:rsidR="008F76BD" w:rsidRPr="00DA457F" w:rsidRDefault="008F76BD" w:rsidP="00A258B3">
      <w:pPr>
        <w:spacing w:after="0" w:line="240" w:lineRule="auto"/>
        <w:jc w:val="both"/>
        <w:rPr>
          <w:rFonts w:ascii="Times New Roman" w:hAnsi="Times New Roman" w:cs="Times New Roman"/>
          <w:sz w:val="24"/>
          <w:szCs w:val="24"/>
          <w:shd w:val="clear" w:color="auto" w:fill="FFFFFF"/>
        </w:rPr>
      </w:pPr>
    </w:p>
    <w:p w:rsidR="008F76BD" w:rsidRPr="00DA457F" w:rsidRDefault="008F76BD" w:rsidP="00A258B3">
      <w:pPr>
        <w:spacing w:after="0" w:line="240" w:lineRule="auto"/>
        <w:jc w:val="both"/>
        <w:rPr>
          <w:rFonts w:ascii="Times New Roman" w:hAnsi="Times New Roman" w:cs="Times New Roman"/>
          <w:sz w:val="24"/>
          <w:szCs w:val="24"/>
          <w:shd w:val="clear" w:color="auto" w:fill="FFFFFF"/>
        </w:rPr>
      </w:pPr>
      <w:r w:rsidRPr="00DA457F">
        <w:rPr>
          <w:rFonts w:ascii="Times New Roman" w:hAnsi="Times New Roman" w:cs="Times New Roman"/>
          <w:sz w:val="24"/>
          <w:szCs w:val="24"/>
          <w:shd w:val="clear" w:color="auto" w:fill="FFFFFF"/>
        </w:rPr>
        <w:t xml:space="preserve">     Продукты питания, одежда, обувь, лекарства — все эти разные, но очень необходимые человеку товары появляются во многом благодаря труду крестьян. Сельское хозяйство даёт сырьё для многих отраслей промышленности – пищевой, химической, фармацевтической, текстильной, обувной, т.е. играет важную роль в экономике страны, в том числе – и в экономике нашего полуострова, т.к. Крым традиционно является сельскохозяйственной территорией.</w:t>
      </w:r>
    </w:p>
    <w:p w:rsidR="008F76BD" w:rsidRDefault="008F76BD" w:rsidP="00C844C2">
      <w:pPr>
        <w:shd w:val="clear" w:color="auto" w:fill="FFFFFF"/>
        <w:spacing w:after="0" w:line="240" w:lineRule="auto"/>
        <w:jc w:val="both"/>
        <w:rPr>
          <w:rFonts w:ascii="Times New Roman" w:eastAsia="Times New Roman" w:hAnsi="Times New Roman" w:cs="Times New Roman"/>
          <w:spacing w:val="1"/>
          <w:sz w:val="24"/>
          <w:szCs w:val="24"/>
          <w:lang w:eastAsia="ru-RU"/>
        </w:rPr>
      </w:pPr>
      <w:r w:rsidRPr="00DA457F">
        <w:rPr>
          <w:rFonts w:ascii="Golos" w:eastAsia="Times New Roman" w:hAnsi="Golos" w:cs="Times New Roman"/>
          <w:spacing w:val="1"/>
          <w:sz w:val="24"/>
          <w:szCs w:val="24"/>
          <w:lang w:eastAsia="ru-RU"/>
        </w:rPr>
        <w:t xml:space="preserve">   </w:t>
      </w:r>
      <w:r w:rsidRPr="00DA457F">
        <w:rPr>
          <w:rFonts w:ascii="Times New Roman" w:eastAsia="Times New Roman" w:hAnsi="Times New Roman" w:cs="Times New Roman"/>
          <w:spacing w:val="1"/>
          <w:sz w:val="24"/>
          <w:szCs w:val="24"/>
          <w:lang w:eastAsia="ru-RU"/>
        </w:rPr>
        <w:t>Финансовая поддержка агр</w:t>
      </w:r>
      <w:r w:rsidR="00635329">
        <w:rPr>
          <w:rFonts w:ascii="Times New Roman" w:eastAsia="Times New Roman" w:hAnsi="Times New Roman" w:cs="Times New Roman"/>
          <w:spacing w:val="1"/>
          <w:sz w:val="24"/>
          <w:szCs w:val="24"/>
          <w:lang w:eastAsia="ru-RU"/>
        </w:rPr>
        <w:t>арного сектора Республики Крым </w:t>
      </w:r>
      <w:r w:rsidRPr="00DA457F">
        <w:rPr>
          <w:rFonts w:ascii="Times New Roman" w:eastAsia="Times New Roman" w:hAnsi="Times New Roman" w:cs="Times New Roman"/>
          <w:spacing w:val="1"/>
          <w:sz w:val="24"/>
          <w:szCs w:val="24"/>
          <w:lang w:eastAsia="ru-RU"/>
        </w:rPr>
        <w:t>осуществляется в соответс</w:t>
      </w:r>
      <w:r w:rsidR="00635329">
        <w:rPr>
          <w:rFonts w:ascii="Times New Roman" w:eastAsia="Times New Roman" w:hAnsi="Times New Roman" w:cs="Times New Roman"/>
          <w:spacing w:val="1"/>
          <w:sz w:val="24"/>
          <w:szCs w:val="24"/>
          <w:lang w:eastAsia="ru-RU"/>
        </w:rPr>
        <w:t>т</w:t>
      </w:r>
      <w:r w:rsidRPr="00DA457F">
        <w:rPr>
          <w:rFonts w:ascii="Times New Roman" w:eastAsia="Times New Roman" w:hAnsi="Times New Roman" w:cs="Times New Roman"/>
          <w:spacing w:val="1"/>
          <w:sz w:val="24"/>
          <w:szCs w:val="24"/>
          <w:lang w:eastAsia="ru-RU"/>
        </w:rPr>
        <w:t xml:space="preserve">вии с </w:t>
      </w:r>
      <w:r w:rsidRPr="00DA457F">
        <w:rPr>
          <w:rFonts w:ascii="Times New Roman" w:eastAsia="Times New Roman" w:hAnsi="Times New Roman" w:cs="Times New Roman"/>
          <w:b/>
          <w:i/>
          <w:spacing w:val="1"/>
          <w:sz w:val="24"/>
          <w:szCs w:val="24"/>
          <w:lang w:eastAsia="ru-RU"/>
        </w:rPr>
        <w:t>Государственной программой развития сельского хозяйства и регулирования рынков сельскохозяйственной продукции, сырья и продовольствия Республики Крым</w:t>
      </w:r>
      <w:r w:rsidRPr="00DA457F">
        <w:rPr>
          <w:rFonts w:ascii="Times New Roman" w:eastAsia="Times New Roman" w:hAnsi="Times New Roman" w:cs="Times New Roman"/>
          <w:spacing w:val="1"/>
          <w:sz w:val="24"/>
          <w:szCs w:val="24"/>
          <w:lang w:eastAsia="ru-RU"/>
        </w:rPr>
        <w:t xml:space="preserve">, утвержденной постановлением Совета министров Республики Крым в </w:t>
      </w:r>
      <w:r w:rsidRPr="00DA457F">
        <w:rPr>
          <w:rFonts w:ascii="Times New Roman" w:eastAsia="Times New Roman" w:hAnsi="Times New Roman" w:cs="Times New Roman"/>
          <w:spacing w:val="1"/>
          <w:sz w:val="24"/>
          <w:szCs w:val="24"/>
          <w:lang w:eastAsia="ru-RU"/>
        </w:rPr>
        <w:lastRenderedPageBreak/>
        <w:t xml:space="preserve">2019 году. Основная цель Государственной программ - устойчивое развитие агропромышленного и </w:t>
      </w:r>
      <w:proofErr w:type="spellStart"/>
      <w:r w:rsidRPr="00DA457F">
        <w:rPr>
          <w:rFonts w:ascii="Times New Roman" w:eastAsia="Times New Roman" w:hAnsi="Times New Roman" w:cs="Times New Roman"/>
          <w:spacing w:val="1"/>
          <w:sz w:val="24"/>
          <w:szCs w:val="24"/>
          <w:lang w:eastAsia="ru-RU"/>
        </w:rPr>
        <w:t>рыбохозяйственного</w:t>
      </w:r>
      <w:proofErr w:type="spellEnd"/>
      <w:r w:rsidRPr="00DA457F">
        <w:rPr>
          <w:rFonts w:ascii="Times New Roman" w:eastAsia="Times New Roman" w:hAnsi="Times New Roman" w:cs="Times New Roman"/>
          <w:spacing w:val="1"/>
          <w:sz w:val="24"/>
          <w:szCs w:val="24"/>
          <w:lang w:eastAsia="ru-RU"/>
        </w:rPr>
        <w:t xml:space="preserve"> комплексов и сельских территорий Республики Крым.</w:t>
      </w:r>
    </w:p>
    <w:p w:rsidR="0086719A" w:rsidRPr="00DA457F" w:rsidRDefault="0086719A" w:rsidP="00C844C2">
      <w:pPr>
        <w:shd w:val="clear" w:color="auto" w:fill="FFFFFF"/>
        <w:spacing w:after="0" w:line="240" w:lineRule="auto"/>
        <w:jc w:val="both"/>
        <w:rPr>
          <w:rFonts w:ascii="Times New Roman" w:eastAsia="Times New Roman" w:hAnsi="Times New Roman" w:cs="Times New Roman"/>
          <w:spacing w:val="1"/>
          <w:sz w:val="24"/>
          <w:szCs w:val="24"/>
          <w:lang w:eastAsia="ru-RU"/>
        </w:rPr>
      </w:pPr>
    </w:p>
    <w:p w:rsidR="008F76BD" w:rsidRPr="00DA457F" w:rsidRDefault="008F76BD" w:rsidP="0086719A">
      <w:pPr>
        <w:numPr>
          <w:ilvl w:val="0"/>
          <w:numId w:val="8"/>
        </w:numPr>
        <w:spacing w:after="0" w:line="240" w:lineRule="auto"/>
        <w:ind w:left="426"/>
        <w:jc w:val="both"/>
        <w:rPr>
          <w:rFonts w:ascii="Times New Roman" w:eastAsia="NewBaskervilleITC" w:hAnsi="Times New Roman"/>
          <w:b/>
          <w:i/>
          <w:iCs/>
          <w:sz w:val="24"/>
          <w:szCs w:val="24"/>
          <w:lang w:bidi="ar"/>
        </w:rPr>
      </w:pPr>
      <w:r w:rsidRPr="00DA457F">
        <w:rPr>
          <w:rFonts w:ascii="Times New Roman" w:eastAsia="Petersburg-Italic" w:hAnsi="Times New Roman"/>
          <w:b/>
          <w:i/>
          <w:iCs/>
          <w:sz w:val="24"/>
          <w:szCs w:val="24"/>
          <w:lang w:bidi="ar"/>
        </w:rPr>
        <w:t>Актуализация опорных знаний</w:t>
      </w:r>
      <w:r w:rsidRPr="00DA457F">
        <w:rPr>
          <w:rFonts w:ascii="Times New Roman" w:eastAsia="NewBaskervilleITC" w:hAnsi="Times New Roman"/>
          <w:b/>
          <w:i/>
          <w:iCs/>
          <w:sz w:val="24"/>
          <w:szCs w:val="24"/>
          <w:lang w:bidi="ar"/>
        </w:rPr>
        <w:t xml:space="preserve">. </w:t>
      </w:r>
    </w:p>
    <w:p w:rsidR="008F76BD" w:rsidRPr="00DA457F" w:rsidRDefault="008F76BD" w:rsidP="00C844C2">
      <w:pPr>
        <w:spacing w:after="0" w:line="240" w:lineRule="auto"/>
        <w:jc w:val="both"/>
        <w:rPr>
          <w:rFonts w:ascii="Times New Roman" w:eastAsia="NewBaskervilleITC" w:hAnsi="Times New Roman"/>
          <w:sz w:val="24"/>
          <w:szCs w:val="24"/>
          <w:lang w:bidi="ar"/>
        </w:rPr>
      </w:pPr>
      <w:r w:rsidRPr="00DA457F">
        <w:rPr>
          <w:rFonts w:ascii="Times New Roman" w:eastAsia="NewBaskervilleITC" w:hAnsi="Times New Roman"/>
          <w:sz w:val="24"/>
          <w:szCs w:val="24"/>
          <w:lang w:bidi="ar"/>
        </w:rPr>
        <w:t xml:space="preserve">- Назовите известные вам виды сельского хозяйства. </w:t>
      </w:r>
    </w:p>
    <w:p w:rsidR="008F76BD" w:rsidRPr="00DA457F" w:rsidRDefault="008F76BD" w:rsidP="00A258B3">
      <w:pPr>
        <w:spacing w:after="0" w:line="240" w:lineRule="auto"/>
        <w:jc w:val="both"/>
        <w:rPr>
          <w:rFonts w:ascii="Times New Roman" w:eastAsia="NewBaskervilleITC" w:hAnsi="Times New Roman"/>
          <w:sz w:val="24"/>
          <w:szCs w:val="24"/>
          <w:lang w:bidi="ar"/>
        </w:rPr>
      </w:pPr>
      <w:r w:rsidRPr="00DA457F">
        <w:rPr>
          <w:rFonts w:ascii="Times New Roman" w:eastAsia="NewBaskervilleITC" w:hAnsi="Times New Roman"/>
          <w:sz w:val="24"/>
          <w:szCs w:val="24"/>
          <w:lang w:bidi="ar"/>
        </w:rPr>
        <w:t>- К какой отрасли хозяйства относится сельское хозяйство? От чего зависит набор его отраслей?</w:t>
      </w:r>
    </w:p>
    <w:p w:rsidR="00F94C35" w:rsidRPr="00F94C35" w:rsidRDefault="00F94C35" w:rsidP="00A258B3">
      <w:pPr>
        <w:spacing w:after="0" w:line="240" w:lineRule="auto"/>
        <w:jc w:val="both"/>
        <w:rPr>
          <w:rFonts w:ascii="Times New Roman" w:eastAsia="NewBaskervilleITC" w:hAnsi="Times New Roman"/>
          <w:sz w:val="24"/>
          <w:szCs w:val="24"/>
          <w:lang w:bidi="ar"/>
        </w:rPr>
      </w:pPr>
    </w:p>
    <w:p w:rsidR="008F76BD" w:rsidRDefault="008F76BD" w:rsidP="00A258B3">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t xml:space="preserve">Справка (можно опираться на знания учащихся, полученных в ходе изучения темы «Россия. </w:t>
      </w:r>
      <w:r>
        <w:rPr>
          <w:rFonts w:ascii="Times New Roman" w:eastAsia="NewBaskervilleITC" w:hAnsi="Times New Roman"/>
          <w:b/>
          <w:bCs/>
          <w:sz w:val="24"/>
          <w:szCs w:val="24"/>
          <w:lang w:bidi="ar"/>
        </w:rPr>
        <w:t>Сельское хозяйство</w:t>
      </w:r>
      <w:r w:rsidRPr="006F3314">
        <w:rPr>
          <w:rFonts w:ascii="Times New Roman" w:eastAsia="NewBaskervilleITC" w:hAnsi="Times New Roman"/>
          <w:b/>
          <w:bCs/>
          <w:sz w:val="24"/>
          <w:szCs w:val="24"/>
          <w:lang w:bidi="ar"/>
        </w:rPr>
        <w:t>»</w:t>
      </w:r>
      <w:r>
        <w:rPr>
          <w:rFonts w:ascii="Times New Roman" w:eastAsia="NewBaskervilleITC" w:hAnsi="Times New Roman"/>
          <w:b/>
          <w:bCs/>
          <w:sz w:val="24"/>
          <w:szCs w:val="24"/>
          <w:lang w:bidi="ar"/>
        </w:rPr>
        <w:t>). Особый акцент нужно сделать на характеристику южных зон</w:t>
      </w:r>
      <w:r w:rsidRPr="006F3314">
        <w:rPr>
          <w:rFonts w:ascii="Times New Roman" w:eastAsia="NewBaskervilleITC" w:hAnsi="Times New Roman"/>
          <w:b/>
          <w:bCs/>
          <w:sz w:val="24"/>
          <w:szCs w:val="24"/>
          <w:lang w:bidi="ar"/>
        </w:rPr>
        <w:t>:</w:t>
      </w:r>
    </w:p>
    <w:p w:rsidR="008F76BD" w:rsidRDefault="008F76BD" w:rsidP="005E0FCF">
      <w:pPr>
        <w:jc w:val="center"/>
      </w:pPr>
      <w:r>
        <w:rPr>
          <w:noProof/>
          <w:lang w:eastAsia="ru-RU"/>
        </w:rPr>
        <mc:AlternateContent>
          <mc:Choice Requires="wps">
            <w:drawing>
              <wp:inline distT="0" distB="0" distL="0" distR="0" wp14:anchorId="181354B7" wp14:editId="38A5A215">
                <wp:extent cx="304800" cy="304800"/>
                <wp:effectExtent l="0" t="0" r="0" b="0"/>
                <wp:docPr id="1" name="Прямоугольник 1"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E1FA49" id="Прямоугольник 1"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Opef3XqAgAA4wUAAA4AAAAAAAAA&#10;AAAAAAAALgIAAGRycy9lMm9Eb2MueG1sUEsBAi0AFAAGAAgAAAAhAEyg6SzYAAAAAwEAAA8AAAAA&#10;AAAAAAAAAAAARAUAAGRycy9kb3ducmV2LnhtbFBLBQYAAAAABAAEAPMAAABJBgAAAAA=&#10;" filled="f" stroked="f">
                <o:lock v:ext="edit" aspectratio="t"/>
                <w10:anchorlock/>
              </v:rect>
            </w:pict>
          </mc:Fallback>
        </mc:AlternateContent>
      </w:r>
      <w:r>
        <w:rPr>
          <w:noProof/>
          <w:lang w:eastAsia="ru-RU"/>
        </w:rPr>
        <w:drawing>
          <wp:inline distT="0" distB="0" distL="0" distR="0" wp14:anchorId="4547E2E9" wp14:editId="71D8D1F8">
            <wp:extent cx="4455184" cy="3190875"/>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BEBA8EAE-BF5A-486C-A8C5-ECC9F3942E4B}">
                          <a14:imgProps xmlns:a14="http://schemas.microsoft.com/office/drawing/2010/main">
                            <a14:imgLayer r:embed="rId137">
                              <a14:imgEffect>
                                <a14:sharpenSoften amount="50000"/>
                              </a14:imgEffect>
                            </a14:imgLayer>
                          </a14:imgProps>
                        </a:ext>
                      </a:extLst>
                    </a:blip>
                    <a:srcRect l="24051" t="18059" r="40353" b="34872"/>
                    <a:stretch/>
                  </pic:blipFill>
                  <pic:spPr bwMode="auto">
                    <a:xfrm>
                      <a:off x="0" y="0"/>
                      <a:ext cx="4497156" cy="3220936"/>
                    </a:xfrm>
                    <a:prstGeom prst="rect">
                      <a:avLst/>
                    </a:prstGeom>
                    <a:ln>
                      <a:noFill/>
                    </a:ln>
                    <a:extLst>
                      <a:ext uri="{53640926-AAD7-44D8-BBD7-CCE9431645EC}">
                        <a14:shadowObscured xmlns:a14="http://schemas.microsoft.com/office/drawing/2010/main"/>
                      </a:ext>
                    </a:extLst>
                  </pic:spPr>
                </pic:pic>
              </a:graphicData>
            </a:graphic>
          </wp:inline>
        </w:drawing>
      </w:r>
    </w:p>
    <w:p w:rsidR="008F76BD" w:rsidRDefault="008F76BD" w:rsidP="005E0FCF">
      <w:pPr>
        <w:jc w:val="center"/>
        <w:rPr>
          <w:rFonts w:ascii="Times New Roman" w:eastAsia="Times New Roman" w:hAnsi="Times New Roman" w:cs="Times New Roman"/>
          <w:color w:val="222733"/>
          <w:spacing w:val="1"/>
          <w:sz w:val="24"/>
          <w:szCs w:val="24"/>
          <w:lang w:eastAsia="ru-RU"/>
        </w:rPr>
      </w:pPr>
      <w:r>
        <w:rPr>
          <w:noProof/>
          <w:lang w:eastAsia="ru-RU"/>
        </w:rPr>
        <w:drawing>
          <wp:inline distT="0" distB="0" distL="0" distR="0" wp14:anchorId="25FC0251" wp14:editId="4FF1B491">
            <wp:extent cx="4101499" cy="3613226"/>
            <wp:effectExtent l="0" t="0" r="0" b="6350"/>
            <wp:docPr id="7"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19081" cy="3628715"/>
                    </a:xfrm>
                    <a:prstGeom prst="rect">
                      <a:avLst/>
                    </a:prstGeom>
                    <a:noFill/>
                    <a:ln>
                      <a:noFill/>
                    </a:ln>
                  </pic:spPr>
                </pic:pic>
              </a:graphicData>
            </a:graphic>
          </wp:inline>
        </w:drawing>
      </w:r>
    </w:p>
    <w:p w:rsidR="008F76BD" w:rsidRPr="000C0DCB" w:rsidRDefault="008F76BD" w:rsidP="0086719A">
      <w:pPr>
        <w:numPr>
          <w:ilvl w:val="0"/>
          <w:numId w:val="8"/>
        </w:numPr>
        <w:spacing w:after="0" w:line="240" w:lineRule="auto"/>
        <w:ind w:left="426"/>
        <w:jc w:val="both"/>
        <w:rPr>
          <w:rFonts w:ascii="Times New Roman" w:eastAsia="Petersburg-Italic" w:hAnsi="Times New Roman"/>
          <w:b/>
          <w:i/>
          <w:iCs/>
          <w:sz w:val="24"/>
          <w:szCs w:val="24"/>
          <w:lang w:bidi="ar"/>
        </w:rPr>
      </w:pPr>
      <w:r w:rsidRPr="000C0DCB">
        <w:rPr>
          <w:rFonts w:ascii="Times New Roman" w:eastAsia="Petersburg-Italic" w:hAnsi="Times New Roman"/>
          <w:b/>
          <w:i/>
          <w:iCs/>
          <w:sz w:val="24"/>
          <w:szCs w:val="24"/>
          <w:lang w:bidi="ar"/>
        </w:rPr>
        <w:lastRenderedPageBreak/>
        <w:t xml:space="preserve">Первичное усвоение новых знаний. Первичная проверка понимания. </w:t>
      </w:r>
    </w:p>
    <w:p w:rsidR="000C0DCB" w:rsidRDefault="008F76BD" w:rsidP="00C844C2">
      <w:pPr>
        <w:spacing w:after="0" w:line="240" w:lineRule="auto"/>
        <w:jc w:val="both"/>
        <w:rPr>
          <w:rFonts w:ascii="Times New Roman" w:eastAsia="NewBaskervilleITC" w:hAnsi="Times New Roman"/>
          <w:sz w:val="24"/>
          <w:szCs w:val="24"/>
          <w:lang w:bidi="ar"/>
        </w:rPr>
      </w:pPr>
      <w:r w:rsidRPr="00F94C35">
        <w:rPr>
          <w:rFonts w:ascii="Times New Roman" w:eastAsia="Petersburg-Italic" w:hAnsi="Times New Roman"/>
          <w:i/>
          <w:iCs/>
          <w:sz w:val="24"/>
          <w:szCs w:val="24"/>
          <w:lang w:bidi="ar"/>
        </w:rPr>
        <w:t>Беседа.</w:t>
      </w:r>
      <w:r w:rsidRPr="006F3314">
        <w:rPr>
          <w:rFonts w:ascii="Times New Roman" w:eastAsia="Petersburg-Italic" w:hAnsi="Times New Roman"/>
          <w:i/>
          <w:iCs/>
          <w:sz w:val="24"/>
          <w:szCs w:val="24"/>
          <w:lang w:bidi="ar"/>
        </w:rPr>
        <w:t xml:space="preserve"> </w:t>
      </w:r>
      <w:r w:rsidRPr="006F3314">
        <w:rPr>
          <w:rFonts w:ascii="Times New Roman" w:eastAsia="NewBaskervilleITC" w:hAnsi="Times New Roman"/>
          <w:sz w:val="24"/>
          <w:szCs w:val="24"/>
          <w:lang w:bidi="ar"/>
        </w:rPr>
        <w:t xml:space="preserve">Обсуждение роли </w:t>
      </w:r>
      <w:r>
        <w:rPr>
          <w:rFonts w:ascii="Times New Roman" w:eastAsia="NewBaskervilleITC" w:hAnsi="Times New Roman"/>
          <w:sz w:val="24"/>
          <w:szCs w:val="24"/>
          <w:lang w:bidi="ar"/>
        </w:rPr>
        <w:t>сельского хозяйства</w:t>
      </w:r>
      <w:r w:rsidRPr="006F3314">
        <w:rPr>
          <w:rFonts w:ascii="Times New Roman" w:eastAsia="NewBaskervilleITC" w:hAnsi="Times New Roman"/>
          <w:sz w:val="24"/>
          <w:szCs w:val="24"/>
          <w:lang w:bidi="ar"/>
        </w:rPr>
        <w:t xml:space="preserve"> в </w:t>
      </w:r>
      <w:r>
        <w:rPr>
          <w:rFonts w:ascii="Times New Roman" w:eastAsia="NewBaskervilleITC" w:hAnsi="Times New Roman"/>
          <w:sz w:val="24"/>
          <w:szCs w:val="24"/>
          <w:lang w:bidi="ar"/>
        </w:rPr>
        <w:t>экономике</w:t>
      </w:r>
      <w:r w:rsidRPr="006F3314">
        <w:rPr>
          <w:rFonts w:ascii="Times New Roman" w:eastAsia="NewBaskervilleITC" w:hAnsi="Times New Roman"/>
          <w:sz w:val="24"/>
          <w:szCs w:val="24"/>
          <w:lang w:bidi="ar"/>
        </w:rPr>
        <w:t xml:space="preserve"> и жизни населения полуострова. </w:t>
      </w: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Работа с дополнительным материалом: усвоение понятия «</w:t>
      </w:r>
      <w:r>
        <w:rPr>
          <w:rFonts w:ascii="Times New Roman" w:eastAsia="NewBaskervilleITC" w:hAnsi="Times New Roman"/>
          <w:sz w:val="24"/>
          <w:szCs w:val="24"/>
          <w:lang w:bidi="ar"/>
        </w:rPr>
        <w:t>отрасли сельского хозяйства</w:t>
      </w: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Особенности разных отраслей сельского хозяйства полуострова. Определение главных сельскохозяйственных культур. Работ</w:t>
      </w:r>
      <w:r w:rsidR="00F94C35">
        <w:rPr>
          <w:rFonts w:ascii="Times New Roman" w:eastAsia="NewBaskervilleITC" w:hAnsi="Times New Roman"/>
          <w:sz w:val="24"/>
          <w:szCs w:val="24"/>
          <w:lang w:bidi="ar"/>
        </w:rPr>
        <w:t>а со статистическим материалом.</w:t>
      </w:r>
    </w:p>
    <w:p w:rsidR="0086719A" w:rsidRPr="00F94C35" w:rsidRDefault="0086719A" w:rsidP="00C844C2">
      <w:pPr>
        <w:spacing w:after="0" w:line="240" w:lineRule="auto"/>
        <w:jc w:val="both"/>
        <w:rPr>
          <w:rFonts w:ascii="Times New Roman" w:eastAsia="NewBaskervilleITC" w:hAnsi="Times New Roman"/>
          <w:sz w:val="24"/>
          <w:szCs w:val="24"/>
          <w:lang w:bidi="ar"/>
        </w:rPr>
      </w:pPr>
    </w:p>
    <w:p w:rsidR="008F76BD" w:rsidRPr="000C0DCB" w:rsidRDefault="008F76BD" w:rsidP="0086719A">
      <w:pPr>
        <w:numPr>
          <w:ilvl w:val="0"/>
          <w:numId w:val="8"/>
        </w:numPr>
        <w:spacing w:after="0" w:line="240" w:lineRule="auto"/>
        <w:ind w:left="426"/>
        <w:jc w:val="both"/>
        <w:rPr>
          <w:rFonts w:ascii="Times New Roman" w:hAnsi="Times New Roman"/>
          <w:b/>
          <w:sz w:val="24"/>
          <w:szCs w:val="24"/>
        </w:rPr>
      </w:pPr>
      <w:r w:rsidRPr="000C0DCB">
        <w:rPr>
          <w:rFonts w:ascii="Times New Roman" w:eastAsia="Petersburg-Italic" w:hAnsi="Times New Roman"/>
          <w:b/>
          <w:i/>
          <w:iCs/>
          <w:sz w:val="24"/>
          <w:szCs w:val="24"/>
          <w:lang w:bidi="ar"/>
        </w:rPr>
        <w:t xml:space="preserve">Первичное закрепление. Финансовая грамотность. </w:t>
      </w:r>
    </w:p>
    <w:p w:rsidR="008F76BD" w:rsidRDefault="008F76BD" w:rsidP="00A258B3">
      <w:pPr>
        <w:spacing w:after="0" w:line="240" w:lineRule="auto"/>
        <w:jc w:val="both"/>
        <w:rPr>
          <w:rFonts w:ascii="Times New Roman" w:hAnsi="Times New Roman" w:cs="Times New Roman"/>
          <w:color w:val="000000" w:themeColor="text1"/>
          <w:sz w:val="24"/>
          <w:szCs w:val="24"/>
          <w:shd w:val="clear" w:color="auto" w:fill="FFFFFF"/>
        </w:rPr>
      </w:pPr>
      <w:r w:rsidRPr="006F3314">
        <w:rPr>
          <w:rFonts w:ascii="Times New Roman" w:eastAsia="Petersburg-Italic" w:hAnsi="Times New Roman"/>
          <w:i/>
          <w:iCs/>
          <w:sz w:val="24"/>
          <w:szCs w:val="24"/>
          <w:lang w:bidi="ar"/>
        </w:rPr>
        <w:t xml:space="preserve">Личностный компонент. </w:t>
      </w:r>
      <w:r w:rsidRPr="00C97B54">
        <w:rPr>
          <w:rFonts w:ascii="Times New Roman" w:eastAsia="Petersburg-Italic" w:hAnsi="Times New Roman" w:cs="Times New Roman"/>
          <w:iCs/>
          <w:color w:val="000000" w:themeColor="text1"/>
          <w:sz w:val="24"/>
          <w:szCs w:val="24"/>
          <w:lang w:bidi="ar"/>
        </w:rPr>
        <w:t>Планирование семейного бюджета.</w:t>
      </w:r>
      <w:r w:rsidRPr="00C97B54">
        <w:rPr>
          <w:rFonts w:ascii="Times New Roman" w:hAnsi="Times New Roman" w:cs="Times New Roman"/>
          <w:color w:val="000000" w:themeColor="text1"/>
          <w:sz w:val="24"/>
          <w:szCs w:val="24"/>
          <w:shd w:val="clear" w:color="auto" w:fill="FFFFFF"/>
        </w:rPr>
        <w:t xml:space="preserve"> Экономия денежных средств семьи на покупку продуктов.</w:t>
      </w:r>
      <w:r>
        <w:rPr>
          <w:rFonts w:ascii="Times New Roman" w:hAnsi="Times New Roman" w:cs="Times New Roman"/>
          <w:color w:val="000000" w:themeColor="text1"/>
          <w:sz w:val="24"/>
          <w:szCs w:val="24"/>
          <w:shd w:val="clear" w:color="auto" w:fill="FFFFFF"/>
        </w:rPr>
        <w:t xml:space="preserve"> Расчет «индекса борща».</w:t>
      </w:r>
    </w:p>
    <w:p w:rsidR="008F76BD" w:rsidRPr="009B73A4" w:rsidRDefault="008F76BD" w:rsidP="00A258B3">
      <w:pPr>
        <w:spacing w:after="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b/>
          <w:i/>
          <w:color w:val="000000"/>
          <w:sz w:val="24"/>
          <w:szCs w:val="24"/>
          <w:u w:val="single"/>
          <w:shd w:val="clear" w:color="auto" w:fill="FFFFFF"/>
        </w:rPr>
        <w:t>«</w:t>
      </w:r>
      <w:r w:rsidRPr="009B73A4">
        <w:rPr>
          <w:rFonts w:ascii="Times New Roman" w:hAnsi="Times New Roman" w:cs="Times New Roman"/>
          <w:b/>
          <w:i/>
          <w:color w:val="000000"/>
          <w:sz w:val="24"/>
          <w:szCs w:val="24"/>
          <w:u w:val="single"/>
          <w:shd w:val="clear" w:color="auto" w:fill="FFFFFF"/>
        </w:rPr>
        <w:t>Индекс борща</w:t>
      </w:r>
      <w:r>
        <w:rPr>
          <w:rFonts w:ascii="Times New Roman" w:hAnsi="Times New Roman" w:cs="Times New Roman"/>
          <w:b/>
          <w:i/>
          <w:color w:val="000000"/>
          <w:sz w:val="24"/>
          <w:szCs w:val="24"/>
          <w:u w:val="single"/>
          <w:shd w:val="clear" w:color="auto" w:fill="FFFFFF"/>
        </w:rPr>
        <w:t>»</w:t>
      </w:r>
      <w:r w:rsidRPr="009B73A4">
        <w:rPr>
          <w:rFonts w:ascii="Times New Roman" w:hAnsi="Times New Roman" w:cs="Times New Roman"/>
          <w:color w:val="000000"/>
          <w:sz w:val="24"/>
          <w:szCs w:val="24"/>
          <w:shd w:val="clear" w:color="auto" w:fill="FFFFFF"/>
        </w:rPr>
        <w:t xml:space="preserve"> отражает покупательную способность россиян, а именно сколько потребуется денег на покупку ингредиентов, чтобы сварить условную кастрюлю борща. </w:t>
      </w:r>
    </w:p>
    <w:p w:rsidR="00F94C35" w:rsidRPr="00BA1F98" w:rsidRDefault="008F76BD" w:rsidP="00BA1F98">
      <w:pPr>
        <w:spacing w:after="0" w:line="240" w:lineRule="auto"/>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 xml:space="preserve">Индивидуальная работа - </w:t>
      </w:r>
      <w:r w:rsidRPr="004A1807">
        <w:rPr>
          <w:rFonts w:ascii="Times New Roman" w:eastAsia="Petersburg-Italic" w:hAnsi="Times New Roman"/>
          <w:iCs/>
          <w:sz w:val="24"/>
          <w:szCs w:val="24"/>
          <w:lang w:bidi="ar"/>
        </w:rPr>
        <w:t>выполнение задания.</w:t>
      </w:r>
      <w:r w:rsidRPr="006F3314">
        <w:rPr>
          <w:rFonts w:ascii="Times New Roman" w:eastAsia="Petersburg-Italic" w:hAnsi="Times New Roman"/>
          <w:i/>
          <w:iCs/>
          <w:sz w:val="24"/>
          <w:szCs w:val="24"/>
          <w:lang w:bidi="ar"/>
        </w:rPr>
        <w:t xml:space="preserve"> </w:t>
      </w:r>
    </w:p>
    <w:p w:rsidR="008F76BD" w:rsidRDefault="00F94C35" w:rsidP="00A258B3">
      <w:pPr>
        <w:jc w:val="both"/>
        <w:rPr>
          <w:rFonts w:ascii="Times New Roman" w:hAnsi="Times New Roman" w:cs="Times New Roman"/>
          <w:color w:val="000000"/>
          <w:sz w:val="24"/>
          <w:szCs w:val="24"/>
          <w:shd w:val="clear" w:color="auto" w:fill="FFFFFF"/>
        </w:rPr>
      </w:pPr>
      <w:r>
        <w:rPr>
          <w:rFonts w:ascii="Times New Roman" w:hAnsi="Times New Roman" w:cs="Times New Roman"/>
          <w:b/>
          <w:color w:val="000000"/>
          <w:sz w:val="24"/>
          <w:szCs w:val="24"/>
          <w:shd w:val="clear" w:color="auto" w:fill="FFFFFF"/>
        </w:rPr>
        <w:t>Задание.</w:t>
      </w:r>
      <w:r w:rsidR="008F76BD" w:rsidRPr="00C97B54">
        <w:rPr>
          <w:rFonts w:ascii="Times New Roman" w:hAnsi="Times New Roman" w:cs="Times New Roman"/>
          <w:color w:val="000000"/>
          <w:sz w:val="24"/>
          <w:szCs w:val="24"/>
          <w:shd w:val="clear" w:color="auto" w:fill="FFFFFF"/>
        </w:rPr>
        <w:t xml:space="preserve"> Однажды </w:t>
      </w:r>
      <w:r w:rsidR="008F76BD">
        <w:rPr>
          <w:rFonts w:ascii="Times New Roman" w:hAnsi="Times New Roman" w:cs="Times New Roman"/>
          <w:color w:val="000000"/>
          <w:sz w:val="24"/>
          <w:szCs w:val="24"/>
          <w:shd w:val="clear" w:color="auto" w:fill="FFFFFF"/>
        </w:rPr>
        <w:t>Ирина</w:t>
      </w:r>
      <w:r w:rsidR="008F76BD" w:rsidRPr="00C97B54">
        <w:rPr>
          <w:rFonts w:ascii="Times New Roman" w:hAnsi="Times New Roman" w:cs="Times New Roman"/>
          <w:color w:val="000000"/>
          <w:sz w:val="24"/>
          <w:szCs w:val="24"/>
          <w:shd w:val="clear" w:color="auto" w:fill="FFFFFF"/>
        </w:rPr>
        <w:t xml:space="preserve"> и Елена ждали гостей к столу и на горячее решили подать вкусный борщ. </w:t>
      </w:r>
      <w:r w:rsidR="008F76BD">
        <w:rPr>
          <w:rFonts w:ascii="Times New Roman" w:hAnsi="Times New Roman" w:cs="Times New Roman"/>
          <w:color w:val="000000"/>
          <w:sz w:val="24"/>
          <w:szCs w:val="24"/>
          <w:shd w:val="clear" w:color="auto" w:fill="FFFFFF"/>
        </w:rPr>
        <w:t>Ирина</w:t>
      </w:r>
      <w:r w:rsidR="008F76BD" w:rsidRPr="00C97B54">
        <w:rPr>
          <w:rFonts w:ascii="Times New Roman" w:hAnsi="Times New Roman" w:cs="Times New Roman"/>
          <w:color w:val="000000"/>
          <w:sz w:val="24"/>
          <w:szCs w:val="24"/>
          <w:shd w:val="clear" w:color="auto" w:fill="FFFFFF"/>
        </w:rPr>
        <w:t xml:space="preserve"> занималась </w:t>
      </w:r>
      <w:r w:rsidR="008F76BD">
        <w:rPr>
          <w:rFonts w:ascii="Times New Roman" w:hAnsi="Times New Roman" w:cs="Times New Roman"/>
          <w:color w:val="000000"/>
          <w:sz w:val="24"/>
          <w:szCs w:val="24"/>
          <w:shd w:val="clear" w:color="auto" w:fill="FFFFFF"/>
        </w:rPr>
        <w:t>приусадебным</w:t>
      </w:r>
      <w:r w:rsidR="008F76BD" w:rsidRPr="00C97B54">
        <w:rPr>
          <w:rFonts w:ascii="Times New Roman" w:hAnsi="Times New Roman" w:cs="Times New Roman"/>
          <w:color w:val="000000"/>
          <w:sz w:val="24"/>
          <w:szCs w:val="24"/>
          <w:shd w:val="clear" w:color="auto" w:fill="FFFFFF"/>
        </w:rPr>
        <w:t xml:space="preserve"> хозяйством и для приготовления </w:t>
      </w:r>
      <w:r w:rsidR="008F76BD">
        <w:rPr>
          <w:rFonts w:ascii="Times New Roman" w:hAnsi="Times New Roman" w:cs="Times New Roman"/>
          <w:color w:val="000000"/>
          <w:sz w:val="24"/>
          <w:szCs w:val="24"/>
          <w:shd w:val="clear" w:color="auto" w:fill="FFFFFF"/>
        </w:rPr>
        <w:t>борща</w:t>
      </w:r>
      <w:r w:rsidR="008F76BD" w:rsidRPr="00C97B54">
        <w:rPr>
          <w:rFonts w:ascii="Times New Roman" w:hAnsi="Times New Roman" w:cs="Times New Roman"/>
          <w:color w:val="000000"/>
          <w:sz w:val="24"/>
          <w:szCs w:val="24"/>
          <w:shd w:val="clear" w:color="auto" w:fill="FFFFFF"/>
        </w:rPr>
        <w:t xml:space="preserve">, из списка продуктов ей были необходимы только </w:t>
      </w:r>
      <w:r w:rsidR="008F76BD">
        <w:rPr>
          <w:rFonts w:ascii="Times New Roman" w:hAnsi="Times New Roman" w:cs="Times New Roman"/>
          <w:color w:val="000000"/>
          <w:sz w:val="24"/>
          <w:szCs w:val="24"/>
          <w:shd w:val="clear" w:color="auto" w:fill="FFFFFF"/>
        </w:rPr>
        <w:t xml:space="preserve">мясо и </w:t>
      </w:r>
      <w:r w:rsidR="008F76BD" w:rsidRPr="00C97B54">
        <w:rPr>
          <w:rFonts w:ascii="Times New Roman" w:hAnsi="Times New Roman" w:cs="Times New Roman"/>
          <w:color w:val="000000"/>
          <w:sz w:val="24"/>
          <w:szCs w:val="24"/>
          <w:shd w:val="clear" w:color="auto" w:fill="FFFFFF"/>
        </w:rPr>
        <w:t>масло, а Елена не имела своего огорода, поэтому в магазине купила весь перечень продуктов. Сколько денег затратила каждая из них на поку</w:t>
      </w:r>
      <w:r w:rsidR="008F76BD">
        <w:rPr>
          <w:rFonts w:ascii="Times New Roman" w:hAnsi="Times New Roman" w:cs="Times New Roman"/>
          <w:color w:val="000000"/>
          <w:sz w:val="24"/>
          <w:szCs w:val="24"/>
          <w:shd w:val="clear" w:color="auto" w:fill="FFFFFF"/>
        </w:rPr>
        <w:t>пку ингредиентов для борща? Какие «плюсы» приусадебного хозяйства вы можете назвать?</w:t>
      </w:r>
    </w:p>
    <w:p w:rsidR="008F76BD" w:rsidRPr="00E069EB" w:rsidRDefault="008F76BD" w:rsidP="00A258B3">
      <w:pPr>
        <w:jc w:val="both"/>
        <w:rPr>
          <w:rFonts w:ascii="Times New Roman" w:hAnsi="Times New Roman" w:cs="Times New Roman"/>
          <w:b/>
          <w:i/>
          <w:color w:val="000000"/>
          <w:sz w:val="24"/>
          <w:szCs w:val="24"/>
          <w:u w:val="single"/>
          <w:shd w:val="clear" w:color="auto" w:fill="FFFFFF"/>
        </w:rPr>
      </w:pPr>
      <w:r w:rsidRPr="00E069EB">
        <w:rPr>
          <w:rFonts w:ascii="Times New Roman" w:hAnsi="Times New Roman" w:cs="Times New Roman"/>
          <w:b/>
          <w:i/>
          <w:color w:val="000000"/>
          <w:sz w:val="24"/>
          <w:szCs w:val="24"/>
          <w:u w:val="single"/>
          <w:shd w:val="clear" w:color="auto" w:fill="FFFFFF"/>
        </w:rPr>
        <w:t>Материалы к выполнению задания:</w:t>
      </w:r>
    </w:p>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Расчет «индекса борща» (цены взяты с официального сайта за сентябрь 2024 г</w:t>
      </w:r>
      <w:r w:rsidR="006A33AC">
        <w:rPr>
          <w:rFonts w:ascii="Times New Roman" w:hAnsi="Times New Roman" w:cs="Times New Roman"/>
          <w:color w:val="000000"/>
          <w:sz w:val="24"/>
          <w:szCs w:val="24"/>
          <w:shd w:val="clear" w:color="auto" w:fill="FFFFFF"/>
        </w:rPr>
        <w:t xml:space="preserve">ода рынка «Крымский Привоз» </w:t>
      </w:r>
      <w:r>
        <w:rPr>
          <w:rFonts w:ascii="Times New Roman" w:hAnsi="Times New Roman" w:cs="Times New Roman"/>
          <w:color w:val="000000"/>
          <w:sz w:val="24"/>
          <w:szCs w:val="24"/>
          <w:shd w:val="clear" w:color="auto" w:fill="FFFFFF"/>
        </w:rPr>
        <w:t xml:space="preserve"> </w:t>
      </w:r>
      <w:hyperlink r:id="rId140" w:history="1">
        <w:r w:rsidRPr="006D46A7">
          <w:rPr>
            <w:rStyle w:val="a6"/>
            <w:rFonts w:ascii="Times New Roman" w:hAnsi="Times New Roman" w:cs="Times New Roman"/>
            <w:sz w:val="24"/>
            <w:szCs w:val="24"/>
            <w:shd w:val="clear" w:color="auto" w:fill="FFFFFF"/>
          </w:rPr>
          <w:t>https://privoz-crimea.ru/products</w:t>
        </w:r>
      </w:hyperlink>
      <w:r>
        <w:rPr>
          <w:rFonts w:ascii="Times New Roman" w:hAnsi="Times New Roman" w:cs="Times New Roman"/>
          <w:color w:val="000000"/>
          <w:sz w:val="24"/>
          <w:szCs w:val="24"/>
          <w:shd w:val="clear" w:color="auto" w:fill="FFFFFF"/>
        </w:rPr>
        <w:t>):</w:t>
      </w:r>
    </w:p>
    <w:p w:rsidR="008F76BD" w:rsidRPr="008F76BD" w:rsidRDefault="008F76BD" w:rsidP="00A258B3">
      <w:pPr>
        <w:tabs>
          <w:tab w:val="center" w:pos="4677"/>
        </w:tabs>
        <w:jc w:val="both"/>
        <w:rPr>
          <w:rFonts w:ascii="Times New Roman" w:hAnsi="Times New Roman" w:cs="Times New Roman"/>
          <w:b/>
          <w:i/>
          <w:color w:val="000000"/>
          <w:sz w:val="24"/>
          <w:szCs w:val="24"/>
          <w:shd w:val="clear" w:color="auto" w:fill="FFFFFF"/>
        </w:rPr>
      </w:pPr>
      <w:r w:rsidRPr="008F76BD">
        <w:rPr>
          <w:rFonts w:ascii="Times New Roman" w:hAnsi="Times New Roman" w:cs="Times New Roman"/>
          <w:b/>
          <w:i/>
          <w:color w:val="000000"/>
          <w:sz w:val="24"/>
          <w:szCs w:val="24"/>
          <w:shd w:val="clear" w:color="auto" w:fill="FFFFFF"/>
        </w:rPr>
        <w:t>*Цена необходимого количества для приготов</w:t>
      </w:r>
      <w:r>
        <w:rPr>
          <w:rFonts w:ascii="Times New Roman" w:hAnsi="Times New Roman" w:cs="Times New Roman"/>
          <w:b/>
          <w:i/>
          <w:color w:val="000000"/>
          <w:sz w:val="24"/>
          <w:szCs w:val="24"/>
          <w:shd w:val="clear" w:color="auto" w:fill="FFFFFF"/>
        </w:rPr>
        <w:t>л</w:t>
      </w:r>
      <w:r w:rsidRPr="008F76BD">
        <w:rPr>
          <w:rFonts w:ascii="Times New Roman" w:hAnsi="Times New Roman" w:cs="Times New Roman"/>
          <w:b/>
          <w:i/>
          <w:color w:val="000000"/>
          <w:sz w:val="24"/>
          <w:szCs w:val="24"/>
          <w:shd w:val="clear" w:color="auto" w:fill="FFFFFF"/>
        </w:rPr>
        <w:t>ения борща, минимальная и максимальная стоимость борща рассчитывается самостоятельно учащимися.</w:t>
      </w:r>
      <w:r w:rsidRPr="008F76BD">
        <w:rPr>
          <w:b/>
          <w:i/>
        </w:rPr>
        <w:tab/>
      </w:r>
    </w:p>
    <w:tbl>
      <w:tblPr>
        <w:tblStyle w:val="a8"/>
        <w:tblW w:w="0" w:type="auto"/>
        <w:tblLook w:val="04A0" w:firstRow="1" w:lastRow="0" w:firstColumn="1" w:lastColumn="0" w:noHBand="0" w:noVBand="1"/>
      </w:tblPr>
      <w:tblGrid>
        <w:gridCol w:w="2336"/>
        <w:gridCol w:w="2336"/>
        <w:gridCol w:w="2336"/>
        <w:gridCol w:w="2337"/>
      </w:tblGrid>
      <w:tr w:rsidR="008F76BD" w:rsidTr="008F76BD">
        <w:tc>
          <w:tcPr>
            <w:tcW w:w="2336"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Название продуктов</w:t>
            </w:r>
          </w:p>
        </w:tc>
        <w:tc>
          <w:tcPr>
            <w:tcW w:w="2336"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Цена за 1 кг (минимальная-максимальная)</w:t>
            </w:r>
          </w:p>
        </w:tc>
        <w:tc>
          <w:tcPr>
            <w:tcW w:w="2336"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Кол-во, необходимое для приготовления борща, кг</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r>
              <w:rPr>
                <w:rFonts w:ascii="Times New Roman" w:hAnsi="Times New Roman" w:cs="Times New Roman"/>
                <w:b/>
                <w:i/>
                <w:color w:val="000000"/>
                <w:sz w:val="24"/>
                <w:szCs w:val="24"/>
                <w:shd w:val="clear" w:color="auto" w:fill="FFFFFF"/>
              </w:rPr>
              <w:t>*</w:t>
            </w:r>
            <w:r w:rsidRPr="00BD0675">
              <w:rPr>
                <w:rFonts w:ascii="Times New Roman" w:hAnsi="Times New Roman" w:cs="Times New Roman"/>
                <w:b/>
                <w:i/>
                <w:color w:val="000000"/>
                <w:sz w:val="24"/>
                <w:szCs w:val="24"/>
                <w:shd w:val="clear" w:color="auto" w:fill="FFFFFF"/>
              </w:rPr>
              <w:t>Цена необходимого кол-ва продукта для приготовления борща</w:t>
            </w:r>
            <w:r>
              <w:rPr>
                <w:rFonts w:ascii="Times New Roman" w:hAnsi="Times New Roman" w:cs="Times New Roman"/>
                <w:b/>
                <w:i/>
                <w:color w:val="000000"/>
                <w:sz w:val="24"/>
                <w:szCs w:val="24"/>
                <w:shd w:val="clear" w:color="auto" w:fill="FFFFFF"/>
              </w:rPr>
              <w:t xml:space="preserve"> </w:t>
            </w:r>
            <w:r w:rsidRPr="00BD0675">
              <w:rPr>
                <w:rFonts w:ascii="Times New Roman" w:hAnsi="Times New Roman" w:cs="Times New Roman"/>
                <w:b/>
                <w:i/>
                <w:color w:val="000000"/>
                <w:sz w:val="24"/>
                <w:szCs w:val="24"/>
                <w:shd w:val="clear" w:color="auto" w:fill="FFFFFF"/>
              </w:rPr>
              <w:t>(минимальная-максимальная)</w:t>
            </w: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Говядина на кости</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533</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0,5</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Капуста</w:t>
            </w:r>
          </w:p>
        </w:tc>
        <w:tc>
          <w:tcPr>
            <w:tcW w:w="2336" w:type="dxa"/>
          </w:tcPr>
          <w:p w:rsidR="008F76BD" w:rsidRPr="000D4131" w:rsidRDefault="008F76BD"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40-50</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0,4</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Свекла</w:t>
            </w:r>
          </w:p>
        </w:tc>
        <w:tc>
          <w:tcPr>
            <w:tcW w:w="2336" w:type="dxa"/>
          </w:tcPr>
          <w:p w:rsidR="008F76BD" w:rsidRPr="000D4131" w:rsidRDefault="008F76BD"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20-40</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0,3</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Картофель</w:t>
            </w:r>
          </w:p>
        </w:tc>
        <w:tc>
          <w:tcPr>
            <w:tcW w:w="2336" w:type="dxa"/>
          </w:tcPr>
          <w:p w:rsidR="008F76BD" w:rsidRPr="000D4131" w:rsidRDefault="008F76BD"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35-80</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0,3</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Лук</w:t>
            </w:r>
          </w:p>
        </w:tc>
        <w:tc>
          <w:tcPr>
            <w:tcW w:w="2336" w:type="dxa"/>
          </w:tcPr>
          <w:p w:rsidR="008F76BD" w:rsidRPr="000D4131" w:rsidRDefault="008F76BD"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20-35</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0,2</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Морковь</w:t>
            </w:r>
          </w:p>
        </w:tc>
        <w:tc>
          <w:tcPr>
            <w:tcW w:w="2336" w:type="dxa"/>
          </w:tcPr>
          <w:p w:rsidR="008F76BD" w:rsidRPr="000D4131" w:rsidRDefault="008F76BD"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25-45</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0,2</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Чеснок</w:t>
            </w:r>
          </w:p>
        </w:tc>
        <w:tc>
          <w:tcPr>
            <w:tcW w:w="2336" w:type="dxa"/>
          </w:tcPr>
          <w:p w:rsidR="008F76BD" w:rsidRPr="000D4131" w:rsidRDefault="008F76BD"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100-220</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 зубчика</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3-5</w:t>
            </w: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Подсолнечное масло</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90 за 900 г</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4-5 ст. ложек</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3</w:t>
            </w: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Сметана</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75 за 180 г</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100</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r w:rsidR="008F76BD" w:rsidTr="008F76BD">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Черный хлеб</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35 за 400 г</w:t>
            </w:r>
          </w:p>
        </w:tc>
        <w:tc>
          <w:tcPr>
            <w:tcW w:w="2336" w:type="dxa"/>
          </w:tcPr>
          <w:p w:rsidR="008F76BD" w:rsidRDefault="008F76BD"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200</w:t>
            </w:r>
          </w:p>
        </w:tc>
        <w:tc>
          <w:tcPr>
            <w:tcW w:w="2337" w:type="dxa"/>
          </w:tcPr>
          <w:p w:rsidR="008F76BD" w:rsidRPr="00BD0675" w:rsidRDefault="008F76BD" w:rsidP="00A258B3">
            <w:pPr>
              <w:tabs>
                <w:tab w:val="center" w:pos="4677"/>
              </w:tabs>
              <w:jc w:val="both"/>
              <w:rPr>
                <w:rFonts w:ascii="Times New Roman" w:hAnsi="Times New Roman" w:cs="Times New Roman"/>
                <w:b/>
                <w:i/>
                <w:color w:val="000000"/>
                <w:sz w:val="24"/>
                <w:szCs w:val="24"/>
                <w:shd w:val="clear" w:color="auto" w:fill="FFFFFF"/>
              </w:rPr>
            </w:pPr>
          </w:p>
        </w:tc>
      </w:tr>
    </w:tbl>
    <w:p w:rsidR="008F76BD" w:rsidRPr="008F76BD" w:rsidRDefault="008F76BD" w:rsidP="00A258B3">
      <w:pPr>
        <w:pStyle w:val="a4"/>
        <w:shd w:val="clear" w:color="auto" w:fill="FFFFFF"/>
        <w:spacing w:before="0" w:beforeAutospacing="0" w:after="0" w:afterAutospacing="0"/>
        <w:jc w:val="both"/>
        <w:rPr>
          <w:b/>
          <w:i/>
          <w:color w:val="000000"/>
          <w:lang w:val="ru-RU"/>
        </w:rPr>
      </w:pPr>
      <w:r w:rsidRPr="008F76BD">
        <w:rPr>
          <w:color w:val="000000"/>
          <w:lang w:val="ru-RU"/>
        </w:rPr>
        <w:t xml:space="preserve">Теперь рассчитаем стоимость борща целиком: </w:t>
      </w:r>
      <w:r>
        <w:rPr>
          <w:color w:val="000000"/>
          <w:lang w:val="ru-RU"/>
        </w:rPr>
        <w:t>*</w:t>
      </w:r>
      <w:r w:rsidRPr="008F76BD">
        <w:rPr>
          <w:b/>
          <w:i/>
          <w:color w:val="000000"/>
          <w:lang w:val="ru-RU"/>
        </w:rPr>
        <w:t xml:space="preserve">минимум – </w:t>
      </w:r>
      <w:r w:rsidR="00D65F8B">
        <w:rPr>
          <w:b/>
          <w:i/>
          <w:color w:val="000000"/>
          <w:lang w:val="ru-RU"/>
        </w:rPr>
        <w:t>… руб.</w:t>
      </w:r>
    </w:p>
    <w:p w:rsidR="00CC454C" w:rsidRDefault="008F76BD" w:rsidP="00CC454C">
      <w:pPr>
        <w:pStyle w:val="a4"/>
        <w:shd w:val="clear" w:color="auto" w:fill="FFFFFF"/>
        <w:spacing w:before="0" w:beforeAutospacing="0" w:after="0" w:afterAutospacing="0"/>
        <w:jc w:val="both"/>
        <w:rPr>
          <w:b/>
          <w:i/>
          <w:color w:val="000000"/>
          <w:lang w:val="ru-RU"/>
        </w:rPr>
      </w:pPr>
      <w:r w:rsidRPr="008F76BD">
        <w:rPr>
          <w:b/>
          <w:i/>
          <w:color w:val="000000"/>
          <w:lang w:val="ru-RU"/>
        </w:rPr>
        <w:t xml:space="preserve">                                                                                </w:t>
      </w:r>
      <w:r>
        <w:rPr>
          <w:b/>
          <w:i/>
          <w:color w:val="000000"/>
          <w:lang w:val="ru-RU"/>
        </w:rPr>
        <w:t>*</w:t>
      </w:r>
      <w:r w:rsidRPr="00D65F8B">
        <w:rPr>
          <w:b/>
          <w:i/>
          <w:color w:val="000000"/>
          <w:lang w:val="ru-RU"/>
        </w:rPr>
        <w:t xml:space="preserve">максимум – </w:t>
      </w:r>
      <w:r w:rsidR="00D65F8B">
        <w:rPr>
          <w:b/>
          <w:i/>
          <w:color w:val="000000"/>
          <w:lang w:val="ru-RU"/>
        </w:rPr>
        <w:t>… руб.</w:t>
      </w:r>
    </w:p>
    <w:p w:rsidR="008F76BD" w:rsidRDefault="008F76BD" w:rsidP="00CC454C">
      <w:pPr>
        <w:pStyle w:val="a4"/>
        <w:shd w:val="clear" w:color="auto" w:fill="FFFFFF"/>
        <w:spacing w:before="0" w:beforeAutospacing="0" w:after="0" w:afterAutospacing="0"/>
        <w:jc w:val="both"/>
        <w:rPr>
          <w:b/>
          <w:i/>
          <w:color w:val="000000"/>
          <w:lang w:val="ru-RU"/>
        </w:rPr>
      </w:pPr>
    </w:p>
    <w:p w:rsidR="0086719A" w:rsidRDefault="0086719A" w:rsidP="00CC454C">
      <w:pPr>
        <w:pStyle w:val="a4"/>
        <w:shd w:val="clear" w:color="auto" w:fill="FFFFFF"/>
        <w:spacing w:before="0" w:beforeAutospacing="0" w:after="0" w:afterAutospacing="0"/>
        <w:jc w:val="both"/>
        <w:rPr>
          <w:b/>
          <w:i/>
          <w:color w:val="000000"/>
          <w:lang w:val="ru-RU"/>
        </w:rPr>
      </w:pPr>
    </w:p>
    <w:p w:rsidR="0086719A" w:rsidRDefault="0086719A" w:rsidP="00CC454C">
      <w:pPr>
        <w:pStyle w:val="a4"/>
        <w:shd w:val="clear" w:color="auto" w:fill="FFFFFF"/>
        <w:spacing w:before="0" w:beforeAutospacing="0" w:after="0" w:afterAutospacing="0"/>
        <w:jc w:val="both"/>
        <w:rPr>
          <w:b/>
          <w:i/>
          <w:color w:val="000000"/>
          <w:lang w:val="ru-RU"/>
        </w:rPr>
      </w:pPr>
    </w:p>
    <w:p w:rsidR="0086719A" w:rsidRPr="00CC454C" w:rsidRDefault="0086719A" w:rsidP="00CC454C">
      <w:pPr>
        <w:pStyle w:val="a4"/>
        <w:shd w:val="clear" w:color="auto" w:fill="FFFFFF"/>
        <w:spacing w:before="0" w:beforeAutospacing="0" w:after="0" w:afterAutospacing="0"/>
        <w:jc w:val="both"/>
        <w:rPr>
          <w:b/>
          <w:i/>
          <w:color w:val="000000"/>
          <w:lang w:val="ru-RU"/>
        </w:rPr>
      </w:pPr>
    </w:p>
    <w:p w:rsidR="008F76BD" w:rsidRPr="008F76BD" w:rsidRDefault="008F76BD" w:rsidP="00CC454C">
      <w:pPr>
        <w:pStyle w:val="a4"/>
        <w:spacing w:before="240" w:beforeAutospacing="0" w:after="240" w:afterAutospacing="0"/>
        <w:ind w:left="-567"/>
        <w:jc w:val="center"/>
        <w:rPr>
          <w:b/>
          <w:color w:val="000000"/>
          <w:lang w:val="ru-RU"/>
        </w:rPr>
      </w:pPr>
      <w:proofErr w:type="gramStart"/>
      <w:r w:rsidRPr="008F76BD">
        <w:rPr>
          <w:b/>
          <w:i/>
          <w:color w:val="2C2D2E"/>
          <w:spacing w:val="-1"/>
          <w:lang w:val="ru-RU"/>
        </w:rPr>
        <w:lastRenderedPageBreak/>
        <w:t>Ноябрьские  цены</w:t>
      </w:r>
      <w:proofErr w:type="gramEnd"/>
      <w:r w:rsidRPr="008F76BD">
        <w:rPr>
          <w:b/>
          <w:i/>
          <w:color w:val="2C2D2E"/>
          <w:spacing w:val="-1"/>
          <w:lang w:val="ru-RU"/>
        </w:rPr>
        <w:t xml:space="preserve">   на «</w:t>
      </w:r>
      <w:proofErr w:type="spellStart"/>
      <w:r w:rsidRPr="008F76BD">
        <w:rPr>
          <w:b/>
          <w:i/>
          <w:color w:val="2C2D2E"/>
          <w:spacing w:val="-1"/>
          <w:lang w:val="ru-RU"/>
        </w:rPr>
        <w:t>борщевой</w:t>
      </w:r>
      <w:proofErr w:type="spellEnd"/>
      <w:r w:rsidRPr="008F76BD">
        <w:rPr>
          <w:b/>
          <w:i/>
          <w:color w:val="2C2D2E"/>
          <w:spacing w:val="-1"/>
          <w:lang w:val="ru-RU"/>
        </w:rPr>
        <w:t xml:space="preserve"> набор» в Крыму,  </w:t>
      </w:r>
      <w:proofErr w:type="spellStart"/>
      <w:r w:rsidRPr="008F76BD">
        <w:rPr>
          <w:b/>
          <w:i/>
          <w:color w:val="2C2D2E"/>
          <w:spacing w:val="-1"/>
          <w:lang w:val="ru-RU"/>
        </w:rPr>
        <w:t>руб</w:t>
      </w:r>
      <w:proofErr w:type="spellEnd"/>
      <w:r w:rsidRPr="008F76BD">
        <w:rPr>
          <w:b/>
          <w:i/>
          <w:color w:val="2C2D2E"/>
          <w:spacing w:val="-1"/>
          <w:lang w:val="ru-RU"/>
        </w:rPr>
        <w:t xml:space="preserve">/кг </w:t>
      </w:r>
      <w:r w:rsidR="00CC454C">
        <w:rPr>
          <w:b/>
          <w:i/>
          <w:color w:val="2C2D2E"/>
          <w:spacing w:val="-1"/>
          <w:lang w:val="ru-RU"/>
        </w:rPr>
        <w:t xml:space="preserve"> </w:t>
      </w:r>
      <w:r w:rsidRPr="008F76BD">
        <w:rPr>
          <w:b/>
          <w:i/>
          <w:color w:val="2C2D2E"/>
          <w:spacing w:val="-1"/>
          <w:lang w:val="ru-RU"/>
        </w:rPr>
        <w:t>(за 7 лет):</w:t>
      </w:r>
    </w:p>
    <w:tbl>
      <w:tblPr>
        <w:tblW w:w="10595" w:type="dxa"/>
        <w:jc w:val="center"/>
        <w:tblCellMar>
          <w:top w:w="15" w:type="dxa"/>
          <w:left w:w="15" w:type="dxa"/>
          <w:bottom w:w="15" w:type="dxa"/>
          <w:right w:w="15" w:type="dxa"/>
        </w:tblCellMar>
        <w:tblLook w:val="04A0" w:firstRow="1" w:lastRow="0" w:firstColumn="1" w:lastColumn="0" w:noHBand="0" w:noVBand="1"/>
      </w:tblPr>
      <w:tblGrid>
        <w:gridCol w:w="1559"/>
        <w:gridCol w:w="1239"/>
        <w:gridCol w:w="1276"/>
        <w:gridCol w:w="1276"/>
        <w:gridCol w:w="1417"/>
        <w:gridCol w:w="1276"/>
        <w:gridCol w:w="1276"/>
        <w:gridCol w:w="1276"/>
      </w:tblGrid>
      <w:tr w:rsidR="008F76BD" w:rsidRPr="001B22AB" w:rsidTr="008F76BD">
        <w:trPr>
          <w:jc w:val="center"/>
        </w:trPr>
        <w:tc>
          <w:tcPr>
            <w:tcW w:w="1559"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Овощи</w:t>
            </w:r>
          </w:p>
        </w:tc>
        <w:tc>
          <w:tcPr>
            <w:tcW w:w="1239"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2014</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2016</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2018</w:t>
            </w:r>
          </w:p>
        </w:tc>
        <w:tc>
          <w:tcPr>
            <w:tcW w:w="1417"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2020</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2022</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2023</w:t>
            </w:r>
          </w:p>
        </w:tc>
        <w:tc>
          <w:tcPr>
            <w:tcW w:w="1276" w:type="dxa"/>
          </w:tcPr>
          <w:p w:rsidR="008F76BD" w:rsidRPr="001B22AB" w:rsidRDefault="008F76BD" w:rsidP="00CC454C">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2024</w:t>
            </w:r>
          </w:p>
        </w:tc>
      </w:tr>
      <w:tr w:rsidR="008F76BD" w:rsidRPr="001B22AB" w:rsidTr="008F76BD">
        <w:trPr>
          <w:jc w:val="center"/>
        </w:trPr>
        <w:tc>
          <w:tcPr>
            <w:tcW w:w="155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Морковь​​​​</w:t>
            </w:r>
          </w:p>
        </w:tc>
        <w:tc>
          <w:tcPr>
            <w:tcW w:w="123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16</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26</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26</w:t>
            </w:r>
          </w:p>
        </w:tc>
        <w:tc>
          <w:tcPr>
            <w:tcW w:w="1417"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24</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39</w:t>
            </w:r>
          </w:p>
        </w:tc>
        <w:tc>
          <w:tcPr>
            <w:tcW w:w="1276" w:type="dxa"/>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r>
      <w:tr w:rsidR="008F76BD" w:rsidRPr="001B22AB" w:rsidTr="008F76BD">
        <w:trPr>
          <w:jc w:val="center"/>
        </w:trPr>
        <w:tc>
          <w:tcPr>
            <w:tcW w:w="155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Картофель</w:t>
            </w:r>
          </w:p>
        </w:tc>
        <w:tc>
          <w:tcPr>
            <w:tcW w:w="123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21</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27</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30</w:t>
            </w:r>
          </w:p>
        </w:tc>
        <w:tc>
          <w:tcPr>
            <w:tcW w:w="1417"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35</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34</w:t>
            </w:r>
          </w:p>
        </w:tc>
        <w:tc>
          <w:tcPr>
            <w:tcW w:w="1276" w:type="dxa"/>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35</w:t>
            </w:r>
          </w:p>
        </w:tc>
      </w:tr>
      <w:tr w:rsidR="008F76BD" w:rsidRPr="001B22AB" w:rsidTr="008F76BD">
        <w:trPr>
          <w:jc w:val="center"/>
        </w:trPr>
        <w:tc>
          <w:tcPr>
            <w:tcW w:w="155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Капуста</w:t>
            </w:r>
          </w:p>
        </w:tc>
        <w:tc>
          <w:tcPr>
            <w:tcW w:w="123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16</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29</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417"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27</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34</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33</w:t>
            </w:r>
          </w:p>
        </w:tc>
        <w:tc>
          <w:tcPr>
            <w:tcW w:w="1276" w:type="dxa"/>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40</w:t>
            </w:r>
          </w:p>
        </w:tc>
      </w:tr>
      <w:tr w:rsidR="008F76BD" w:rsidRPr="001B22AB" w:rsidTr="008F76BD">
        <w:trPr>
          <w:jc w:val="center"/>
        </w:trPr>
        <w:tc>
          <w:tcPr>
            <w:tcW w:w="155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Лук репчатый</w:t>
            </w:r>
          </w:p>
        </w:tc>
        <w:tc>
          <w:tcPr>
            <w:tcW w:w="123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15</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28</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24</w:t>
            </w:r>
          </w:p>
        </w:tc>
        <w:tc>
          <w:tcPr>
            <w:tcW w:w="1417"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27</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24</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33</w:t>
            </w:r>
          </w:p>
        </w:tc>
        <w:tc>
          <w:tcPr>
            <w:tcW w:w="1276" w:type="dxa"/>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20</w:t>
            </w:r>
          </w:p>
        </w:tc>
      </w:tr>
      <w:tr w:rsidR="008F76BD" w:rsidRPr="001B22AB" w:rsidTr="008F76BD">
        <w:trPr>
          <w:jc w:val="center"/>
        </w:trPr>
        <w:tc>
          <w:tcPr>
            <w:tcW w:w="155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Свекла</w:t>
            </w:r>
          </w:p>
        </w:tc>
        <w:tc>
          <w:tcPr>
            <w:tcW w:w="1239"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16</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21</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417"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32</w:t>
            </w:r>
          </w:p>
        </w:tc>
        <w:tc>
          <w:tcPr>
            <w:tcW w:w="1276" w:type="dxa"/>
          </w:tcPr>
          <w:p w:rsidR="008F76BD" w:rsidRPr="001B22AB" w:rsidRDefault="008F76BD" w:rsidP="00CC454C">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20</w:t>
            </w:r>
          </w:p>
        </w:tc>
      </w:tr>
    </w:tbl>
    <w:p w:rsidR="008F76BD" w:rsidRPr="00CC454C" w:rsidRDefault="008F76BD" w:rsidP="00C844C2">
      <w:pPr>
        <w:spacing w:after="0" w:line="240" w:lineRule="auto"/>
        <w:ind w:left="-567"/>
        <w:jc w:val="both"/>
        <w:rPr>
          <w:rFonts w:ascii="Times New Roman" w:hAnsi="Times New Roman" w:cs="Times New Roman"/>
          <w:spacing w:val="1"/>
          <w:sz w:val="24"/>
          <w:szCs w:val="24"/>
          <w:shd w:val="clear" w:color="auto" w:fill="FFFFFF"/>
        </w:rPr>
      </w:pPr>
      <w:r>
        <w:rPr>
          <w:rFonts w:ascii="Times New Roman" w:hAnsi="Times New Roman" w:cs="Times New Roman"/>
          <w:color w:val="2C2D2E"/>
          <w:spacing w:val="1"/>
          <w:sz w:val="24"/>
          <w:szCs w:val="24"/>
          <w:shd w:val="clear" w:color="auto" w:fill="FFFFFF"/>
        </w:rPr>
        <w:t xml:space="preserve">     </w:t>
      </w:r>
      <w:r w:rsidRPr="00CC454C">
        <w:rPr>
          <w:rFonts w:ascii="Times New Roman" w:hAnsi="Times New Roman" w:cs="Times New Roman"/>
          <w:spacing w:val="1"/>
          <w:sz w:val="24"/>
          <w:szCs w:val="24"/>
          <w:shd w:val="clear" w:color="auto" w:fill="FFFFFF"/>
        </w:rPr>
        <w:t xml:space="preserve">Самая уязвимая составляющая борща — мясо. За пять последних лет стоимость говядины в Крыму выросла с 337 </w:t>
      </w:r>
      <w:proofErr w:type="spellStart"/>
      <w:r w:rsidRPr="00CC454C">
        <w:rPr>
          <w:rFonts w:ascii="Times New Roman" w:hAnsi="Times New Roman" w:cs="Times New Roman"/>
          <w:spacing w:val="1"/>
          <w:sz w:val="24"/>
          <w:szCs w:val="24"/>
          <w:shd w:val="clear" w:color="auto" w:fill="FFFFFF"/>
        </w:rPr>
        <w:t>руб</w:t>
      </w:r>
      <w:proofErr w:type="spellEnd"/>
      <w:r w:rsidRPr="00CC454C">
        <w:rPr>
          <w:rFonts w:ascii="Times New Roman" w:hAnsi="Times New Roman" w:cs="Times New Roman"/>
          <w:spacing w:val="1"/>
          <w:sz w:val="24"/>
          <w:szCs w:val="24"/>
          <w:shd w:val="clear" w:color="auto" w:fill="FFFFFF"/>
        </w:rPr>
        <w:t xml:space="preserve">/кг до 523 </w:t>
      </w:r>
      <w:proofErr w:type="spellStart"/>
      <w:r w:rsidRPr="00CC454C">
        <w:rPr>
          <w:rFonts w:ascii="Times New Roman" w:hAnsi="Times New Roman" w:cs="Times New Roman"/>
          <w:spacing w:val="1"/>
          <w:sz w:val="24"/>
          <w:szCs w:val="24"/>
          <w:shd w:val="clear" w:color="auto" w:fill="FFFFFF"/>
        </w:rPr>
        <w:t>руб</w:t>
      </w:r>
      <w:proofErr w:type="spellEnd"/>
      <w:r w:rsidRPr="00CC454C">
        <w:rPr>
          <w:rFonts w:ascii="Times New Roman" w:hAnsi="Times New Roman" w:cs="Times New Roman"/>
          <w:spacing w:val="1"/>
          <w:sz w:val="24"/>
          <w:szCs w:val="24"/>
          <w:shd w:val="clear" w:color="auto" w:fill="FFFFFF"/>
        </w:rPr>
        <w:t xml:space="preserve">/кг в ноябре 2023 года. Свинина (373 </w:t>
      </w:r>
      <w:proofErr w:type="spellStart"/>
      <w:r w:rsidRPr="00CC454C">
        <w:rPr>
          <w:rFonts w:ascii="Times New Roman" w:hAnsi="Times New Roman" w:cs="Times New Roman"/>
          <w:spacing w:val="1"/>
          <w:sz w:val="24"/>
          <w:szCs w:val="24"/>
          <w:shd w:val="clear" w:color="auto" w:fill="FFFFFF"/>
        </w:rPr>
        <w:t>руб</w:t>
      </w:r>
      <w:proofErr w:type="spellEnd"/>
      <w:r w:rsidRPr="00CC454C">
        <w:rPr>
          <w:rFonts w:ascii="Times New Roman" w:hAnsi="Times New Roman" w:cs="Times New Roman"/>
          <w:spacing w:val="1"/>
          <w:sz w:val="24"/>
          <w:szCs w:val="24"/>
          <w:shd w:val="clear" w:color="auto" w:fill="FFFFFF"/>
        </w:rPr>
        <w:t>/кг) в республике сейчас почти на равных конкурирует с куриным мясом.</w:t>
      </w:r>
    </w:p>
    <w:p w:rsidR="008F76BD" w:rsidRPr="00CC454C" w:rsidRDefault="008F76BD" w:rsidP="00A258B3">
      <w:pPr>
        <w:shd w:val="clear" w:color="auto" w:fill="FFFFFF"/>
        <w:spacing w:after="0" w:line="240" w:lineRule="auto"/>
        <w:jc w:val="both"/>
        <w:rPr>
          <w:rFonts w:ascii="Times New Roman" w:hAnsi="Times New Roman" w:cs="Times New Roman"/>
          <w:spacing w:val="1"/>
          <w:sz w:val="24"/>
          <w:szCs w:val="24"/>
          <w:shd w:val="clear" w:color="auto" w:fill="FFFFFF"/>
        </w:rPr>
      </w:pPr>
    </w:p>
    <w:p w:rsidR="008F76BD" w:rsidRPr="006F3314" w:rsidRDefault="008F76BD" w:rsidP="0086719A">
      <w:pPr>
        <w:spacing w:after="0" w:line="240" w:lineRule="auto"/>
        <w:ind w:left="-567"/>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xml:space="preserve">. </w:t>
      </w:r>
      <w:r w:rsidRPr="006F3314">
        <w:rPr>
          <w:rFonts w:ascii="Times New Roman" w:eastAsia="NewBaskervilleITC" w:hAnsi="Times New Roman"/>
          <w:sz w:val="24"/>
          <w:szCs w:val="24"/>
          <w:lang w:bidi="ar"/>
        </w:rPr>
        <w:t xml:space="preserve">Проблемы и перспективы </w:t>
      </w:r>
      <w:r>
        <w:rPr>
          <w:rFonts w:ascii="Times New Roman" w:eastAsia="NewBaskervilleITC" w:hAnsi="Times New Roman"/>
          <w:sz w:val="24"/>
          <w:szCs w:val="24"/>
          <w:lang w:bidi="ar"/>
        </w:rPr>
        <w:t>сельскохозяйственного комплекса</w:t>
      </w:r>
      <w:r w:rsidRPr="006F3314">
        <w:rPr>
          <w:rFonts w:ascii="Times New Roman" w:eastAsia="NewBaskervilleITC" w:hAnsi="Times New Roman"/>
          <w:sz w:val="24"/>
          <w:szCs w:val="24"/>
          <w:lang w:bidi="ar"/>
        </w:rPr>
        <w:t xml:space="preserve"> полуострова</w:t>
      </w:r>
      <w:r>
        <w:rPr>
          <w:rFonts w:ascii="Times New Roman" w:eastAsia="NewBaskervilleITC" w:hAnsi="Times New Roman"/>
          <w:sz w:val="24"/>
          <w:szCs w:val="24"/>
          <w:lang w:bidi="ar"/>
        </w:rPr>
        <w:t>.</w:t>
      </w:r>
      <w:r w:rsidRPr="006F3314">
        <w:rPr>
          <w:rFonts w:ascii="Times New Roman" w:eastAsia="NewBaskervilleITC" w:hAnsi="Times New Roman"/>
          <w:sz w:val="24"/>
          <w:szCs w:val="24"/>
          <w:lang w:bidi="ar"/>
        </w:rPr>
        <w:t xml:space="preserve"> </w:t>
      </w:r>
    </w:p>
    <w:p w:rsidR="008F76BD" w:rsidRDefault="008F76BD" w:rsidP="0086719A">
      <w:pPr>
        <w:spacing w:after="0" w:line="240" w:lineRule="auto"/>
        <w:ind w:left="-567"/>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выявление проблем и перспектив развития </w:t>
      </w:r>
      <w:r>
        <w:rPr>
          <w:rFonts w:ascii="Times New Roman" w:eastAsia="NewBaskervilleITC" w:hAnsi="Times New Roman"/>
          <w:sz w:val="24"/>
          <w:szCs w:val="24"/>
          <w:lang w:bidi="ar"/>
        </w:rPr>
        <w:t>сельского хозяйства</w:t>
      </w:r>
      <w:r w:rsidR="0086719A">
        <w:rPr>
          <w:rFonts w:ascii="Times New Roman" w:eastAsia="NewBaskervilleITC" w:hAnsi="Times New Roman"/>
          <w:sz w:val="24"/>
          <w:szCs w:val="24"/>
          <w:lang w:bidi="ar"/>
        </w:rPr>
        <w:t xml:space="preserve"> Крыма.</w:t>
      </w:r>
    </w:p>
    <w:p w:rsidR="0086719A" w:rsidRPr="006F3314" w:rsidRDefault="0086719A" w:rsidP="008554D7">
      <w:pPr>
        <w:spacing w:after="0" w:line="240" w:lineRule="auto"/>
        <w:jc w:val="both"/>
        <w:rPr>
          <w:rFonts w:ascii="Times New Roman" w:eastAsia="NewBaskervilleITC" w:hAnsi="Times New Roman"/>
          <w:sz w:val="24"/>
          <w:szCs w:val="24"/>
          <w:lang w:bidi="ar"/>
        </w:rPr>
      </w:pPr>
    </w:p>
    <w:p w:rsidR="008F76BD" w:rsidRPr="009B73A4" w:rsidRDefault="008F76BD" w:rsidP="0086719A">
      <w:pPr>
        <w:pStyle w:val="a7"/>
        <w:numPr>
          <w:ilvl w:val="0"/>
          <w:numId w:val="8"/>
        </w:numPr>
        <w:spacing w:after="0" w:line="240" w:lineRule="auto"/>
        <w:ind w:left="-142"/>
        <w:jc w:val="both"/>
        <w:rPr>
          <w:rFonts w:ascii="Times New Roman" w:eastAsia="NewBaskervilleITC-Bold" w:hAnsi="Times New Roman"/>
          <w:bCs/>
          <w:sz w:val="24"/>
          <w:szCs w:val="24"/>
          <w:lang w:bidi="ar"/>
        </w:rPr>
      </w:pPr>
      <w:r w:rsidRPr="009B73A4">
        <w:rPr>
          <w:rFonts w:ascii="Times New Roman" w:eastAsia="NewBaskervilleITC-Bold" w:hAnsi="Times New Roman"/>
          <w:b/>
          <w:bCs/>
          <w:i/>
          <w:iCs/>
          <w:sz w:val="24"/>
          <w:szCs w:val="24"/>
          <w:lang w:bidi="ar"/>
        </w:rPr>
        <w:t>Информация о домашнем задании.</w:t>
      </w:r>
      <w:r w:rsidRPr="009B73A4">
        <w:rPr>
          <w:rFonts w:ascii="Times New Roman" w:eastAsia="NewBaskervilleITC-Bold" w:hAnsi="Times New Roman"/>
          <w:b/>
          <w:bCs/>
          <w:sz w:val="24"/>
          <w:szCs w:val="24"/>
          <w:lang w:bidi="ar"/>
        </w:rPr>
        <w:t xml:space="preserve"> </w:t>
      </w:r>
      <w:r w:rsidRPr="009B73A4">
        <w:rPr>
          <w:rFonts w:ascii="Times New Roman" w:eastAsia="NewBaskervilleITC-Bold" w:hAnsi="Times New Roman"/>
          <w:sz w:val="24"/>
          <w:szCs w:val="24"/>
          <w:lang w:bidi="ar"/>
        </w:rPr>
        <w:t>Изучит</w:t>
      </w:r>
      <w:r>
        <w:rPr>
          <w:rFonts w:ascii="Times New Roman" w:eastAsia="NewBaskervilleITC-Bold" w:hAnsi="Times New Roman"/>
          <w:sz w:val="24"/>
          <w:szCs w:val="24"/>
          <w:lang w:bidi="ar"/>
        </w:rPr>
        <w:t>е</w:t>
      </w:r>
      <w:r w:rsidRPr="009B73A4">
        <w:rPr>
          <w:rFonts w:ascii="Times New Roman" w:eastAsia="NewBaskervilleITC-Bold" w:hAnsi="Times New Roman"/>
          <w:sz w:val="24"/>
          <w:szCs w:val="24"/>
          <w:lang w:bidi="ar"/>
        </w:rPr>
        <w:t xml:space="preserve"> дополнительный материал.</w:t>
      </w:r>
      <w:r w:rsidRPr="009B73A4">
        <w:rPr>
          <w:rFonts w:ascii="Times New Roman" w:eastAsia="NewBaskervilleITC-Bold" w:hAnsi="Times New Roman"/>
          <w:b/>
          <w:bCs/>
          <w:sz w:val="24"/>
          <w:szCs w:val="24"/>
          <w:lang w:bidi="ar"/>
        </w:rPr>
        <w:t xml:space="preserve"> </w:t>
      </w:r>
      <w:r w:rsidRPr="009B73A4">
        <w:rPr>
          <w:rFonts w:ascii="Times New Roman" w:eastAsia="NewBaskervilleITC-Bold" w:hAnsi="Times New Roman"/>
          <w:bCs/>
          <w:sz w:val="24"/>
          <w:szCs w:val="24"/>
          <w:lang w:bidi="ar"/>
        </w:rPr>
        <w:t>Прочтите статью:</w:t>
      </w:r>
    </w:p>
    <w:p w:rsidR="008F76BD" w:rsidRPr="0086719A" w:rsidRDefault="008F76BD" w:rsidP="0086719A">
      <w:pPr>
        <w:ind w:left="-426"/>
        <w:jc w:val="both"/>
        <w:rPr>
          <w:rFonts w:ascii="Times New Roman" w:hAnsi="Times New Roman" w:cs="Times New Roman"/>
          <w:i/>
          <w:sz w:val="24"/>
          <w:szCs w:val="24"/>
          <w:shd w:val="clear" w:color="auto" w:fill="FFFFFF"/>
        </w:rPr>
      </w:pPr>
      <w:r w:rsidRPr="0086719A">
        <w:rPr>
          <w:rStyle w:val="a5"/>
          <w:rFonts w:ascii="Times New Roman" w:hAnsi="Times New Roman" w:cs="Times New Roman"/>
          <w:i/>
          <w:color w:val="000000"/>
          <w:sz w:val="24"/>
          <w:szCs w:val="24"/>
          <w:shd w:val="clear" w:color="auto" w:fill="FFFFFF"/>
        </w:rPr>
        <w:t>«</w:t>
      </w:r>
      <w:r w:rsidRPr="0086719A">
        <w:rPr>
          <w:rFonts w:ascii="Times New Roman" w:hAnsi="Times New Roman" w:cs="Times New Roman"/>
          <w:i/>
          <w:color w:val="000000"/>
          <w:sz w:val="24"/>
          <w:szCs w:val="24"/>
          <w:shd w:val="clear" w:color="auto" w:fill="FFFFFF"/>
        </w:rPr>
        <w:t>В Крыму в июне 2024 года на 5-10% выросли цены на овощи "</w:t>
      </w:r>
      <w:proofErr w:type="spellStart"/>
      <w:r w:rsidRPr="0086719A">
        <w:rPr>
          <w:rFonts w:ascii="Times New Roman" w:hAnsi="Times New Roman" w:cs="Times New Roman"/>
          <w:i/>
          <w:color w:val="000000"/>
          <w:sz w:val="24"/>
          <w:szCs w:val="24"/>
          <w:shd w:val="clear" w:color="auto" w:fill="FFFFFF"/>
        </w:rPr>
        <w:t>борщевого</w:t>
      </w:r>
      <w:proofErr w:type="spellEnd"/>
      <w:r w:rsidRPr="0086719A">
        <w:rPr>
          <w:rFonts w:ascii="Times New Roman" w:hAnsi="Times New Roman" w:cs="Times New Roman"/>
          <w:i/>
          <w:color w:val="000000"/>
          <w:sz w:val="24"/>
          <w:szCs w:val="24"/>
          <w:shd w:val="clear" w:color="auto" w:fill="FFFFFF"/>
        </w:rPr>
        <w:t xml:space="preserve"> набора". Подорожание носит сезонный характер, ситуация стабилизируется к концу месяца, когда на прилавках появятся овощи нового урожая. Об этом, отвечая на </w:t>
      </w:r>
      <w:r w:rsidRPr="0086719A">
        <w:rPr>
          <w:rFonts w:ascii="Times New Roman" w:hAnsi="Times New Roman" w:cs="Times New Roman"/>
          <w:i/>
          <w:sz w:val="24"/>
          <w:szCs w:val="24"/>
          <w:shd w:val="clear" w:color="auto" w:fill="FFFFFF"/>
        </w:rPr>
        <w:t>вопрос </w:t>
      </w:r>
      <w:hyperlink r:id="rId141" w:tgtFrame="_blank" w:history="1">
        <w:r w:rsidRPr="0086719A">
          <w:rPr>
            <w:rStyle w:val="a6"/>
            <w:rFonts w:ascii="Times New Roman" w:hAnsi="Times New Roman" w:cs="Times New Roman"/>
            <w:i/>
            <w:color w:val="auto"/>
            <w:sz w:val="24"/>
            <w:szCs w:val="24"/>
            <w:u w:val="none"/>
          </w:rPr>
          <w:t>РИА «Новости Крым</w:t>
        </w:r>
      </w:hyperlink>
      <w:r w:rsidRPr="0086719A">
        <w:rPr>
          <w:rFonts w:ascii="Times New Roman" w:hAnsi="Times New Roman" w:cs="Times New Roman"/>
          <w:i/>
          <w:sz w:val="24"/>
          <w:szCs w:val="24"/>
        </w:rPr>
        <w:t>»</w:t>
      </w:r>
      <w:r w:rsidRPr="0086719A">
        <w:rPr>
          <w:rFonts w:ascii="Times New Roman" w:hAnsi="Times New Roman" w:cs="Times New Roman"/>
          <w:i/>
          <w:sz w:val="24"/>
          <w:szCs w:val="24"/>
          <w:shd w:val="clear" w:color="auto" w:fill="FFFFFF"/>
        </w:rPr>
        <w:t>, рассказал в ходе мониторинга цен на социально значимые группы товаров в супермаркете региона начальник управления ценовой политики на рынке продовольственных товаров министерства промышленной политики Республики Крым Анатолий Гук».</w:t>
      </w:r>
    </w:p>
    <w:p w:rsidR="0086719A" w:rsidRDefault="008F76BD" w:rsidP="0086719A">
      <w:pPr>
        <w:spacing w:after="0" w:line="240" w:lineRule="auto"/>
        <w:ind w:left="-426"/>
        <w:jc w:val="both"/>
        <w:rPr>
          <w:rStyle w:val="a5"/>
          <w:rFonts w:ascii="Times New Roman" w:hAnsi="Times New Roman" w:cs="Times New Roman"/>
          <w:b w:val="0"/>
          <w:sz w:val="24"/>
          <w:szCs w:val="24"/>
          <w:shd w:val="clear" w:color="auto" w:fill="FFFFFF"/>
        </w:rPr>
      </w:pPr>
      <w:r w:rsidRPr="008554D7">
        <w:rPr>
          <w:rStyle w:val="a5"/>
          <w:rFonts w:ascii="Times New Roman" w:hAnsi="Times New Roman" w:cs="Times New Roman"/>
          <w:b w:val="0"/>
          <w:sz w:val="24"/>
          <w:szCs w:val="24"/>
          <w:shd w:val="clear" w:color="auto" w:fill="FFFFFF"/>
        </w:rPr>
        <w:t>Рассчитайте «индекс борща» с учетом подорожания цены на овощи (максимум, минимум).</w:t>
      </w:r>
    </w:p>
    <w:p w:rsidR="0086719A" w:rsidRDefault="0086719A" w:rsidP="0086719A">
      <w:pPr>
        <w:spacing w:after="0" w:line="240" w:lineRule="auto"/>
        <w:ind w:left="-426"/>
        <w:jc w:val="both"/>
        <w:rPr>
          <w:rFonts w:ascii="Times New Roman" w:eastAsia="NewBaskervilleITC" w:hAnsi="Times New Roman" w:cs="Times New Roman"/>
          <w:b/>
          <w:sz w:val="24"/>
          <w:szCs w:val="24"/>
          <w:lang w:bidi="ar"/>
        </w:rPr>
      </w:pPr>
    </w:p>
    <w:p w:rsidR="008554D7" w:rsidRPr="003D2690" w:rsidRDefault="003D2690" w:rsidP="003D2690">
      <w:pPr>
        <w:pStyle w:val="a7"/>
        <w:numPr>
          <w:ilvl w:val="0"/>
          <w:numId w:val="8"/>
        </w:numPr>
        <w:spacing w:after="0" w:line="240" w:lineRule="auto"/>
        <w:ind w:left="-142" w:hanging="284"/>
        <w:jc w:val="both"/>
        <w:rPr>
          <w:rFonts w:ascii="Times New Roman" w:eastAsia="NewBaskervilleITC" w:hAnsi="Times New Roman" w:cs="Times New Roman"/>
          <w:b/>
          <w:sz w:val="24"/>
          <w:szCs w:val="24"/>
          <w:lang w:bidi="ar"/>
        </w:rPr>
      </w:pPr>
      <w:r>
        <w:rPr>
          <w:rFonts w:ascii="Times New Roman" w:eastAsia="NewBaskervilleITC" w:hAnsi="Times New Roman"/>
          <w:b/>
          <w:bCs/>
          <w:i/>
          <w:iCs/>
          <w:sz w:val="24"/>
          <w:szCs w:val="24"/>
          <w:lang w:bidi="ar"/>
        </w:rPr>
        <w:t>Рефлексия.</w:t>
      </w:r>
    </w:p>
    <w:p w:rsidR="003D2690" w:rsidRPr="003D2690" w:rsidRDefault="003D2690" w:rsidP="003D2690">
      <w:pPr>
        <w:pStyle w:val="a7"/>
        <w:spacing w:after="0" w:line="240" w:lineRule="auto"/>
        <w:ind w:left="-142"/>
        <w:jc w:val="both"/>
        <w:rPr>
          <w:rFonts w:ascii="Times New Roman" w:eastAsia="NewBaskervilleITC" w:hAnsi="Times New Roman" w:cs="Times New Roman"/>
          <w:b/>
          <w:sz w:val="24"/>
          <w:szCs w:val="24"/>
          <w:lang w:bidi="ar"/>
        </w:rPr>
      </w:pPr>
    </w:p>
    <w:p w:rsidR="0086719A" w:rsidRDefault="0086719A"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12F" w:rsidRPr="008F76BD" w:rsidRDefault="0031112F"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8F76BD" w:rsidRPr="008F76BD" w:rsidRDefault="008F76BD" w:rsidP="00BA1F98">
      <w:pPr>
        <w:shd w:val="clear" w:color="auto" w:fill="B4C6E7" w:themeFill="accent5" w:themeFillTint="66"/>
        <w:tabs>
          <w:tab w:val="center" w:pos="4677"/>
        </w:tabs>
        <w:jc w:val="center"/>
        <w:rPr>
          <w:rFonts w:ascii="Times New Roman" w:eastAsia="NewBaskervilleITC" w:hAnsi="Times New Roman"/>
          <w:b/>
          <w:bCs/>
          <w:i/>
          <w:sz w:val="24"/>
          <w:szCs w:val="24"/>
          <w:lang w:bidi="ar"/>
        </w:rPr>
      </w:pPr>
      <w:r w:rsidRPr="008F76BD">
        <w:rPr>
          <w:rFonts w:ascii="Times New Roman" w:eastAsia="NewBaskervilleITC" w:hAnsi="Times New Roman"/>
          <w:b/>
          <w:bCs/>
          <w:i/>
          <w:sz w:val="24"/>
          <w:szCs w:val="24"/>
          <w:lang w:bidi="ar"/>
        </w:rPr>
        <w:lastRenderedPageBreak/>
        <w:t>ДОПОЛНИТЕЛЬНЫЙ МАТЕРИАЛ К УРОКУ</w:t>
      </w:r>
    </w:p>
    <w:p w:rsidR="008F76BD" w:rsidRPr="008F76BD" w:rsidRDefault="008F76BD" w:rsidP="00BA1F98">
      <w:pPr>
        <w:jc w:val="center"/>
        <w:rPr>
          <w:rFonts w:ascii="Times New Roman" w:hAnsi="Times New Roman" w:cs="Times New Roman"/>
          <w:b/>
          <w:sz w:val="24"/>
          <w:szCs w:val="24"/>
        </w:rPr>
      </w:pPr>
      <w:r w:rsidRPr="008F76BD">
        <w:rPr>
          <w:rFonts w:ascii="Times New Roman" w:hAnsi="Times New Roman" w:cs="Times New Roman"/>
          <w:b/>
          <w:sz w:val="24"/>
          <w:szCs w:val="24"/>
        </w:rPr>
        <w:t xml:space="preserve">СЕЛЬСКОЕ ХОЗЯЙСТВО </w:t>
      </w:r>
      <w:r w:rsidR="006A33AC">
        <w:rPr>
          <w:rFonts w:ascii="Times New Roman" w:hAnsi="Times New Roman" w:cs="Times New Roman"/>
          <w:b/>
          <w:sz w:val="24"/>
          <w:szCs w:val="24"/>
        </w:rPr>
        <w:t>КРЫМА</w:t>
      </w:r>
    </w:p>
    <w:p w:rsidR="008F76BD" w:rsidRPr="008F76BD" w:rsidRDefault="008F76BD" w:rsidP="00A258B3">
      <w:pPr>
        <w:pStyle w:val="a4"/>
        <w:shd w:val="clear" w:color="auto" w:fill="FFFFFF"/>
        <w:spacing w:before="0" w:beforeAutospacing="0" w:after="0" w:afterAutospacing="0"/>
        <w:jc w:val="both"/>
        <w:textAlignment w:val="baseline"/>
        <w:rPr>
          <w:lang w:val="ru-RU"/>
        </w:rPr>
      </w:pPr>
      <w:r w:rsidRPr="008F76BD">
        <w:rPr>
          <w:shd w:val="clear" w:color="auto" w:fill="FFFFFF"/>
          <w:lang w:val="ru-RU"/>
        </w:rPr>
        <w:t xml:space="preserve">       Агропромышленный комплекс и его базовая отрасль - сельское хозяйство - являются основными отраслями экономики Республики Крым. Аграрный сектор экономики Крыма является одним из основных и наиболее развитых секторов экономики.</w:t>
      </w:r>
      <w:r w:rsidRPr="008F76BD">
        <w:rPr>
          <w:lang w:val="ru-RU"/>
        </w:rPr>
        <w:t xml:space="preserve">  На него приходится 7,4% валового регионального продукта, сельское население республики составляет 49,7%.</w:t>
      </w:r>
    </w:p>
    <w:p w:rsidR="008F76BD" w:rsidRPr="008F76BD" w:rsidRDefault="008F76BD" w:rsidP="00A258B3">
      <w:pPr>
        <w:pStyle w:val="a4"/>
        <w:shd w:val="clear" w:color="auto" w:fill="FFFFFF"/>
        <w:spacing w:before="0" w:beforeAutospacing="0" w:after="0" w:afterAutospacing="0"/>
        <w:jc w:val="both"/>
        <w:textAlignment w:val="baseline"/>
        <w:rPr>
          <w:lang w:val="ru-RU"/>
        </w:rPr>
      </w:pPr>
      <w:r w:rsidRPr="008F76BD">
        <w:rPr>
          <w:lang w:val="ru-RU"/>
        </w:rPr>
        <w:t xml:space="preserve">      Объем государственной поддержки сельского хозяйства в 2023 году составил 3481,5 млн руб. </w:t>
      </w:r>
    </w:p>
    <w:p w:rsidR="008F76BD" w:rsidRPr="008F76BD" w:rsidRDefault="008F76BD" w:rsidP="00A258B3">
      <w:pPr>
        <w:pStyle w:val="a4"/>
        <w:shd w:val="clear" w:color="auto" w:fill="FFFFFF"/>
        <w:spacing w:before="0" w:beforeAutospacing="0" w:after="0" w:afterAutospacing="0"/>
        <w:jc w:val="both"/>
        <w:textAlignment w:val="baseline"/>
        <w:rPr>
          <w:rFonts w:ascii="Arial" w:hAnsi="Arial" w:cs="Arial"/>
          <w:sz w:val="19"/>
          <w:szCs w:val="19"/>
          <w:lang w:val="ru-RU"/>
        </w:rPr>
      </w:pPr>
      <w:r w:rsidRPr="008F76BD">
        <w:rPr>
          <w:lang w:val="ru-RU"/>
        </w:rPr>
        <w:t xml:space="preserve">      Посевная площадь сельскохозяйственных культур в 2024 году составила 795,3 тыс. га. Сельскохозяйственные угодья занимают около 65% территории Крыма. В их составе преобладают пахотные земли (более 63%) и пастбища (22,9%). Правда, стоит отметить, что в последние годы площадь сельхозугодий несколько сократилась из-за обширного строительства, эрозии и засоления почв.</w:t>
      </w:r>
    </w:p>
    <w:p w:rsidR="008F76BD" w:rsidRPr="000C0DCB" w:rsidRDefault="008F76BD" w:rsidP="00A258B3">
      <w:pPr>
        <w:pStyle w:val="a4"/>
        <w:shd w:val="clear" w:color="auto" w:fill="FFFFFF"/>
        <w:spacing w:before="0" w:beforeAutospacing="0" w:after="0" w:afterAutospacing="0"/>
        <w:jc w:val="both"/>
        <w:textAlignment w:val="baseline"/>
        <w:rPr>
          <w:rFonts w:eastAsia="sans-serif"/>
          <w:bCs/>
          <w:color w:val="0000FF"/>
          <w:shd w:val="clear" w:color="auto" w:fill="FFFFFF"/>
          <w:lang w:val="ru-RU"/>
        </w:rPr>
      </w:pPr>
      <w:r w:rsidRPr="008F76BD">
        <w:rPr>
          <w:lang w:val="ru-RU"/>
        </w:rPr>
        <w:t xml:space="preserve">      Общий объем сельскохозяйственной продукции в 2024 году составил 23,9 млрд. руб., в том числе – растениеводства - 10,6 млрд. руб., животноводства – 13,3 млрд. руб. (по данным </w:t>
      </w:r>
      <w:r w:rsidRPr="008F76BD">
        <w:rPr>
          <w:rFonts w:eastAsia="sans-serif"/>
          <w:bCs/>
          <w:shd w:val="clear" w:color="auto" w:fill="FFFFFF"/>
          <w:lang w:val="ru-RU"/>
        </w:rPr>
        <w:t xml:space="preserve">Министерства экономического развития Крыма </w:t>
      </w:r>
      <w:r w:rsidRPr="000C0DCB">
        <w:rPr>
          <w:rFonts w:eastAsia="sans-serif"/>
          <w:b/>
          <w:bCs/>
          <w:shd w:val="clear" w:color="auto" w:fill="FFFFFF"/>
          <w:lang w:val="ru-RU"/>
        </w:rPr>
        <w:t xml:space="preserve">- </w:t>
      </w:r>
      <w:hyperlink r:id="rId142" w:history="1">
        <w:r w:rsidRPr="000C0DCB">
          <w:rPr>
            <w:rStyle w:val="a6"/>
            <w:rFonts w:eastAsia="sans-serif"/>
            <w:bCs/>
            <w:shd w:val="clear" w:color="auto" w:fill="FFFFFF"/>
          </w:rPr>
          <w:t>https</w:t>
        </w:r>
        <w:r w:rsidRPr="000C0DCB">
          <w:rPr>
            <w:rStyle w:val="a6"/>
            <w:rFonts w:eastAsia="sans-serif"/>
            <w:bCs/>
            <w:shd w:val="clear" w:color="auto" w:fill="FFFFFF"/>
            <w:lang w:val="ru-RU"/>
          </w:rPr>
          <w:t>://</w:t>
        </w:r>
        <w:proofErr w:type="spellStart"/>
        <w:r w:rsidRPr="000C0DCB">
          <w:rPr>
            <w:rStyle w:val="a6"/>
            <w:rFonts w:eastAsia="sans-serif"/>
            <w:bCs/>
            <w:shd w:val="clear" w:color="auto" w:fill="FFFFFF"/>
          </w:rPr>
          <w:t>minek</w:t>
        </w:r>
        <w:proofErr w:type="spellEnd"/>
        <w:r w:rsidRPr="000C0DCB">
          <w:rPr>
            <w:rStyle w:val="a6"/>
            <w:rFonts w:eastAsia="sans-serif"/>
            <w:bCs/>
            <w:shd w:val="clear" w:color="auto" w:fill="FFFFFF"/>
            <w:lang w:val="ru-RU"/>
          </w:rPr>
          <w:t>.</w:t>
        </w:r>
        <w:proofErr w:type="spellStart"/>
        <w:r w:rsidRPr="000C0DCB">
          <w:rPr>
            <w:rStyle w:val="a6"/>
            <w:rFonts w:eastAsia="sans-serif"/>
            <w:bCs/>
            <w:shd w:val="clear" w:color="auto" w:fill="FFFFFF"/>
          </w:rPr>
          <w:t>rk</w:t>
        </w:r>
        <w:proofErr w:type="spellEnd"/>
        <w:r w:rsidRPr="000C0DCB">
          <w:rPr>
            <w:rStyle w:val="a6"/>
            <w:rFonts w:eastAsia="sans-serif"/>
            <w:bCs/>
            <w:shd w:val="clear" w:color="auto" w:fill="FFFFFF"/>
            <w:lang w:val="ru-RU"/>
          </w:rPr>
          <w:t>.</w:t>
        </w:r>
        <w:proofErr w:type="spellStart"/>
        <w:r w:rsidRPr="000C0DCB">
          <w:rPr>
            <w:rStyle w:val="a6"/>
            <w:rFonts w:eastAsia="sans-serif"/>
            <w:bCs/>
            <w:shd w:val="clear" w:color="auto" w:fill="FFFFFF"/>
          </w:rPr>
          <w:t>gov</w:t>
        </w:r>
        <w:proofErr w:type="spellEnd"/>
        <w:r w:rsidRPr="000C0DCB">
          <w:rPr>
            <w:rStyle w:val="a6"/>
            <w:rFonts w:eastAsia="sans-serif"/>
            <w:bCs/>
            <w:shd w:val="clear" w:color="auto" w:fill="FFFFFF"/>
            <w:lang w:val="ru-RU"/>
          </w:rPr>
          <w:t>.</w:t>
        </w:r>
        <w:proofErr w:type="spellStart"/>
        <w:r w:rsidRPr="000C0DCB">
          <w:rPr>
            <w:rStyle w:val="a6"/>
            <w:rFonts w:eastAsia="sans-serif"/>
            <w:bCs/>
            <w:shd w:val="clear" w:color="auto" w:fill="FFFFFF"/>
          </w:rPr>
          <w:t>ru</w:t>
        </w:r>
        <w:proofErr w:type="spellEnd"/>
        <w:r w:rsidRPr="000C0DCB">
          <w:rPr>
            <w:rStyle w:val="a6"/>
            <w:rFonts w:eastAsia="sans-serif"/>
            <w:bCs/>
            <w:shd w:val="clear" w:color="auto" w:fill="FFFFFF"/>
            <w:lang w:val="ru-RU"/>
          </w:rPr>
          <w:t>/</w:t>
        </w:r>
        <w:r w:rsidRPr="000C0DCB">
          <w:rPr>
            <w:rStyle w:val="a6"/>
            <w:rFonts w:eastAsia="sans-serif"/>
            <w:bCs/>
            <w:shd w:val="clear" w:color="auto" w:fill="FFFFFF"/>
          </w:rPr>
          <w:t>documents</w:t>
        </w:r>
        <w:r w:rsidRPr="000C0DCB">
          <w:rPr>
            <w:rStyle w:val="a6"/>
            <w:rFonts w:eastAsia="sans-serif"/>
            <w:bCs/>
            <w:shd w:val="clear" w:color="auto" w:fill="FFFFFF"/>
            <w:lang w:val="ru-RU"/>
          </w:rPr>
          <w:t>/</w:t>
        </w:r>
        <w:proofErr w:type="spellStart"/>
        <w:r w:rsidRPr="000C0DCB">
          <w:rPr>
            <w:rStyle w:val="a6"/>
            <w:rFonts w:eastAsia="sans-serif"/>
            <w:bCs/>
            <w:shd w:val="clear" w:color="auto" w:fill="FFFFFF"/>
          </w:rPr>
          <w:t>fcf</w:t>
        </w:r>
        <w:proofErr w:type="spellEnd"/>
        <w:r w:rsidRPr="000C0DCB">
          <w:rPr>
            <w:rStyle w:val="a6"/>
            <w:rFonts w:eastAsia="sans-serif"/>
            <w:bCs/>
            <w:shd w:val="clear" w:color="auto" w:fill="FFFFFF"/>
            <w:lang w:val="ru-RU"/>
          </w:rPr>
          <w:t>4</w:t>
        </w:r>
        <w:proofErr w:type="spellStart"/>
        <w:r w:rsidRPr="000C0DCB">
          <w:rPr>
            <w:rStyle w:val="a6"/>
            <w:rFonts w:eastAsia="sans-serif"/>
            <w:bCs/>
            <w:shd w:val="clear" w:color="auto" w:fill="FFFFFF"/>
          </w:rPr>
          <w:t>dcbd</w:t>
        </w:r>
        <w:proofErr w:type="spellEnd"/>
        <w:r w:rsidRPr="000C0DCB">
          <w:rPr>
            <w:rStyle w:val="a6"/>
            <w:rFonts w:eastAsia="sans-serif"/>
            <w:bCs/>
            <w:shd w:val="clear" w:color="auto" w:fill="FFFFFF"/>
            <w:lang w:val="ru-RU"/>
          </w:rPr>
          <w:t>-0</w:t>
        </w:r>
        <w:r w:rsidRPr="000C0DCB">
          <w:rPr>
            <w:rStyle w:val="a6"/>
            <w:rFonts w:eastAsia="sans-serif"/>
            <w:bCs/>
            <w:shd w:val="clear" w:color="auto" w:fill="FFFFFF"/>
          </w:rPr>
          <w:t>ab</w:t>
        </w:r>
        <w:r w:rsidRPr="000C0DCB">
          <w:rPr>
            <w:rStyle w:val="a6"/>
            <w:rFonts w:eastAsia="sans-serif"/>
            <w:bCs/>
            <w:shd w:val="clear" w:color="auto" w:fill="FFFFFF"/>
            <w:lang w:val="ru-RU"/>
          </w:rPr>
          <w:t>4-498</w:t>
        </w:r>
        <w:r w:rsidRPr="000C0DCB">
          <w:rPr>
            <w:rStyle w:val="a6"/>
            <w:rFonts w:eastAsia="sans-serif"/>
            <w:bCs/>
            <w:shd w:val="clear" w:color="auto" w:fill="FFFFFF"/>
          </w:rPr>
          <w:t>b</w:t>
        </w:r>
        <w:r w:rsidRPr="000C0DCB">
          <w:rPr>
            <w:rStyle w:val="a6"/>
            <w:rFonts w:eastAsia="sans-serif"/>
            <w:bCs/>
            <w:shd w:val="clear" w:color="auto" w:fill="FFFFFF"/>
            <w:lang w:val="ru-RU"/>
          </w:rPr>
          <w:t>-824</w:t>
        </w:r>
        <w:r w:rsidRPr="000C0DCB">
          <w:rPr>
            <w:rStyle w:val="a6"/>
            <w:rFonts w:eastAsia="sans-serif"/>
            <w:bCs/>
            <w:shd w:val="clear" w:color="auto" w:fill="FFFFFF"/>
          </w:rPr>
          <w:t>e</w:t>
        </w:r>
        <w:r w:rsidRPr="000C0DCB">
          <w:rPr>
            <w:rStyle w:val="a6"/>
            <w:rFonts w:eastAsia="sans-serif"/>
            <w:bCs/>
            <w:shd w:val="clear" w:color="auto" w:fill="FFFFFF"/>
            <w:lang w:val="ru-RU"/>
          </w:rPr>
          <w:t xml:space="preserve">-  </w:t>
        </w:r>
        <w:r w:rsidRPr="000C0DCB">
          <w:rPr>
            <w:rStyle w:val="a6"/>
            <w:rFonts w:eastAsia="sans-serif"/>
            <w:bCs/>
            <w:shd w:val="clear" w:color="auto" w:fill="FFFFFF"/>
          </w:rPr>
          <w:t>d</w:t>
        </w:r>
        <w:r w:rsidRPr="000C0DCB">
          <w:rPr>
            <w:rStyle w:val="a6"/>
            <w:rFonts w:eastAsia="sans-serif"/>
            <w:bCs/>
            <w:shd w:val="clear" w:color="auto" w:fill="FFFFFF"/>
            <w:lang w:val="ru-RU"/>
          </w:rPr>
          <w:t>8</w:t>
        </w:r>
        <w:proofErr w:type="spellStart"/>
        <w:r w:rsidRPr="000C0DCB">
          <w:rPr>
            <w:rStyle w:val="a6"/>
            <w:rFonts w:eastAsia="sans-serif"/>
            <w:bCs/>
            <w:shd w:val="clear" w:color="auto" w:fill="FFFFFF"/>
          </w:rPr>
          <w:t>fd</w:t>
        </w:r>
        <w:proofErr w:type="spellEnd"/>
        <w:r w:rsidRPr="000C0DCB">
          <w:rPr>
            <w:rStyle w:val="a6"/>
            <w:rFonts w:eastAsia="sans-serif"/>
            <w:bCs/>
            <w:shd w:val="clear" w:color="auto" w:fill="FFFFFF"/>
            <w:lang w:val="ru-RU"/>
          </w:rPr>
          <w:t>9</w:t>
        </w:r>
        <w:r w:rsidRPr="000C0DCB">
          <w:rPr>
            <w:rStyle w:val="a6"/>
            <w:rFonts w:eastAsia="sans-serif"/>
            <w:bCs/>
            <w:shd w:val="clear" w:color="auto" w:fill="FFFFFF"/>
          </w:rPr>
          <w:t>d</w:t>
        </w:r>
        <w:r w:rsidRPr="000C0DCB">
          <w:rPr>
            <w:rStyle w:val="a6"/>
            <w:rFonts w:eastAsia="sans-serif"/>
            <w:bCs/>
            <w:shd w:val="clear" w:color="auto" w:fill="FFFFFF"/>
            <w:lang w:val="ru-RU"/>
          </w:rPr>
          <w:t>915</w:t>
        </w:r>
        <w:proofErr w:type="spellStart"/>
        <w:r w:rsidRPr="000C0DCB">
          <w:rPr>
            <w:rStyle w:val="a6"/>
            <w:rFonts w:eastAsia="sans-serif"/>
            <w:bCs/>
            <w:shd w:val="clear" w:color="auto" w:fill="FFFFFF"/>
          </w:rPr>
          <w:t>fae</w:t>
        </w:r>
        <w:proofErr w:type="spellEnd"/>
      </w:hyperlink>
      <w:r w:rsidRPr="000C0DCB">
        <w:rPr>
          <w:rFonts w:eastAsia="sans-serif"/>
          <w:bCs/>
          <w:shd w:val="clear" w:color="auto" w:fill="FFFFFF"/>
          <w:lang w:val="ru-RU"/>
        </w:rPr>
        <w:t>)</w:t>
      </w:r>
      <w:r w:rsidRPr="000C0DCB">
        <w:rPr>
          <w:rFonts w:eastAsia="sans-serif"/>
          <w:bCs/>
          <w:color w:val="0000FF"/>
          <w:shd w:val="clear" w:color="auto" w:fill="FFFFFF"/>
          <w:lang w:val="ru-RU"/>
        </w:rPr>
        <w:t>.</w:t>
      </w:r>
    </w:p>
    <w:p w:rsidR="008F76BD" w:rsidRPr="008F76BD" w:rsidRDefault="008F76BD" w:rsidP="00A258B3">
      <w:pPr>
        <w:pStyle w:val="a4"/>
        <w:shd w:val="clear" w:color="auto" w:fill="FFFFFF"/>
        <w:spacing w:before="0" w:beforeAutospacing="0" w:after="0" w:afterAutospacing="0"/>
        <w:jc w:val="both"/>
        <w:textAlignment w:val="baseline"/>
        <w:rPr>
          <w:lang w:val="ru-RU"/>
        </w:rPr>
      </w:pPr>
      <w:r w:rsidRPr="008F76BD">
        <w:rPr>
          <w:lang w:val="ru-RU"/>
        </w:rPr>
        <w:t xml:space="preserve">     Сельское хозяйство Крыма базируется на производстве зерновой и животноводческой отраслях, садоводстве, овощеводстве, виноградарстве, а также выращивании эфирных и масличных культур (роза, лаванда, шалфей)</w:t>
      </w:r>
      <w:r w:rsidRPr="008F76BD">
        <w:rPr>
          <w:rFonts w:ascii="Arial" w:hAnsi="Arial" w:cs="Arial"/>
          <w:shd w:val="clear" w:color="auto" w:fill="FFFFFF"/>
          <w:lang w:val="ru-RU"/>
        </w:rPr>
        <w:t xml:space="preserve">      </w:t>
      </w:r>
    </w:p>
    <w:p w:rsidR="008F76BD" w:rsidRPr="008F76BD" w:rsidRDefault="008F76BD" w:rsidP="00A258B3">
      <w:pPr>
        <w:spacing w:after="0" w:line="240" w:lineRule="auto"/>
        <w:jc w:val="both"/>
        <w:rPr>
          <w:rFonts w:ascii="Times New Roman" w:hAnsi="Times New Roman" w:cs="Times New Roman"/>
          <w:b/>
          <w:i/>
          <w:sz w:val="24"/>
          <w:szCs w:val="24"/>
        </w:rPr>
      </w:pPr>
    </w:p>
    <w:p w:rsidR="008F76BD" w:rsidRPr="008F76BD" w:rsidRDefault="008F76BD" w:rsidP="00A258B3">
      <w:pPr>
        <w:spacing w:after="0" w:line="240" w:lineRule="auto"/>
        <w:jc w:val="both"/>
        <w:rPr>
          <w:rFonts w:ascii="Times New Roman" w:hAnsi="Times New Roman" w:cs="Times New Roman"/>
          <w:sz w:val="24"/>
          <w:szCs w:val="24"/>
        </w:rPr>
      </w:pPr>
      <w:r w:rsidRPr="008F76BD">
        <w:rPr>
          <w:rFonts w:ascii="Times New Roman" w:hAnsi="Times New Roman" w:cs="Times New Roman"/>
          <w:b/>
          <w:i/>
          <w:sz w:val="24"/>
          <w:szCs w:val="24"/>
        </w:rPr>
        <w:t>Посевные площади основных сельскохозяйственных культур на 2024 год представлены в таблице</w:t>
      </w:r>
      <w:r w:rsidRPr="008F76BD">
        <w:rPr>
          <w:rFonts w:ascii="Times New Roman" w:hAnsi="Times New Roman" w:cs="Times New Roman"/>
          <w:sz w:val="24"/>
          <w:szCs w:val="24"/>
        </w:rPr>
        <w:t xml:space="preserve"> (по данным </w:t>
      </w:r>
      <w:hyperlink r:id="rId143" w:history="1">
        <w:r w:rsidRPr="000C0DCB">
          <w:rPr>
            <w:rStyle w:val="a6"/>
            <w:rFonts w:ascii="Times New Roman" w:hAnsi="Times New Roman" w:cs="Times New Roman"/>
            <w:sz w:val="24"/>
            <w:szCs w:val="24"/>
          </w:rPr>
          <w:t>https://82.rosstat.gov.ru/folder/27566#</w:t>
        </w:r>
      </w:hyperlink>
      <w:r w:rsidRPr="000C0DCB">
        <w:rPr>
          <w:rFonts w:ascii="Times New Roman" w:hAnsi="Times New Roman" w:cs="Times New Roman"/>
          <w:color w:val="0000FF"/>
          <w:sz w:val="24"/>
          <w:szCs w:val="24"/>
        </w:rPr>
        <w:t>):</w:t>
      </w:r>
    </w:p>
    <w:p w:rsidR="008F76BD" w:rsidRPr="008F76BD" w:rsidRDefault="008F76BD" w:rsidP="00A258B3">
      <w:pPr>
        <w:spacing w:after="0" w:line="240" w:lineRule="auto"/>
        <w:jc w:val="both"/>
        <w:rPr>
          <w:rFonts w:ascii="Times New Roman" w:hAnsi="Times New Roman" w:cs="Times New Roman"/>
          <w:sz w:val="24"/>
          <w:szCs w:val="24"/>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1984"/>
      </w:tblGrid>
      <w:tr w:rsidR="008F76BD" w:rsidRPr="008F76BD" w:rsidTr="008F76BD">
        <w:trPr>
          <w:trHeight w:val="300"/>
        </w:trPr>
        <w:tc>
          <w:tcPr>
            <w:tcW w:w="7225" w:type="dxa"/>
            <w:shd w:val="clear" w:color="000000" w:fill="EBEBEB"/>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Вся посевная площадь, тыс. га</w:t>
            </w:r>
          </w:p>
        </w:tc>
        <w:tc>
          <w:tcPr>
            <w:tcW w:w="1984" w:type="dxa"/>
            <w:shd w:val="clear" w:color="auto" w:fill="auto"/>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795,3</w:t>
            </w:r>
          </w:p>
        </w:tc>
      </w:tr>
      <w:tr w:rsidR="008F76BD" w:rsidRPr="008F76BD" w:rsidTr="008F76BD">
        <w:trPr>
          <w:trHeight w:val="720"/>
        </w:trPr>
        <w:tc>
          <w:tcPr>
            <w:tcW w:w="7225" w:type="dxa"/>
            <w:shd w:val="clear" w:color="000000" w:fill="EBEBEB"/>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Зерновые и зернобобовые культуры (включая кукурузу), тыс. га</w:t>
            </w:r>
          </w:p>
        </w:tc>
        <w:tc>
          <w:tcPr>
            <w:tcW w:w="1984" w:type="dxa"/>
            <w:shd w:val="clear" w:color="auto" w:fill="auto"/>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521,3</w:t>
            </w:r>
          </w:p>
        </w:tc>
      </w:tr>
      <w:tr w:rsidR="008F76BD" w:rsidRPr="008F76BD" w:rsidTr="008F76BD">
        <w:trPr>
          <w:trHeight w:val="345"/>
        </w:trPr>
        <w:tc>
          <w:tcPr>
            <w:tcW w:w="7225" w:type="dxa"/>
            <w:shd w:val="clear" w:color="000000" w:fill="EBEBEB"/>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Технические культуры, тыс. га</w:t>
            </w:r>
          </w:p>
        </w:tc>
        <w:tc>
          <w:tcPr>
            <w:tcW w:w="1984" w:type="dxa"/>
            <w:shd w:val="clear" w:color="auto" w:fill="auto"/>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243,1</w:t>
            </w:r>
          </w:p>
        </w:tc>
      </w:tr>
      <w:tr w:rsidR="008F76BD" w:rsidRPr="008F76BD" w:rsidTr="008F76BD">
        <w:trPr>
          <w:trHeight w:val="300"/>
        </w:trPr>
        <w:tc>
          <w:tcPr>
            <w:tcW w:w="7225" w:type="dxa"/>
            <w:shd w:val="clear" w:color="000000" w:fill="EBEBEB"/>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Кормовые культуры, тыс. га</w:t>
            </w:r>
          </w:p>
        </w:tc>
        <w:tc>
          <w:tcPr>
            <w:tcW w:w="1984" w:type="dxa"/>
            <w:shd w:val="clear" w:color="auto" w:fill="auto"/>
            <w:vAlign w:val="center"/>
            <w:hideMark/>
          </w:tcPr>
          <w:p w:rsidR="008F76BD" w:rsidRPr="008F76BD" w:rsidRDefault="008F76BD" w:rsidP="00A258B3">
            <w:pPr>
              <w:spacing w:after="0" w:line="240" w:lineRule="auto"/>
              <w:jc w:val="both"/>
              <w:rPr>
                <w:rFonts w:ascii="Times New Roman" w:eastAsia="Times New Roman" w:hAnsi="Times New Roman" w:cs="Times New Roman"/>
                <w:bCs/>
                <w:sz w:val="24"/>
                <w:szCs w:val="24"/>
                <w:lang w:eastAsia="ru-RU"/>
              </w:rPr>
            </w:pPr>
            <w:r w:rsidRPr="008F76BD">
              <w:rPr>
                <w:rFonts w:ascii="Times New Roman" w:eastAsia="Times New Roman" w:hAnsi="Times New Roman" w:cs="Times New Roman"/>
                <w:bCs/>
                <w:sz w:val="24"/>
                <w:szCs w:val="24"/>
                <w:lang w:eastAsia="ru-RU"/>
              </w:rPr>
              <w:t>21,9</w:t>
            </w:r>
          </w:p>
        </w:tc>
      </w:tr>
    </w:tbl>
    <w:p w:rsidR="008F76BD" w:rsidRPr="00F94C35" w:rsidRDefault="008F76BD" w:rsidP="00A258B3">
      <w:pPr>
        <w:pStyle w:val="a4"/>
        <w:shd w:val="clear" w:color="auto" w:fill="FFFFFF"/>
        <w:spacing w:before="0" w:beforeAutospacing="0" w:after="0" w:afterAutospacing="0"/>
        <w:jc w:val="both"/>
        <w:textAlignment w:val="baseline"/>
        <w:rPr>
          <w:shd w:val="clear" w:color="auto" w:fill="FFFFFF"/>
          <w:lang w:val="ru-RU"/>
        </w:rPr>
      </w:pPr>
      <w:r w:rsidRPr="00F94C35">
        <w:rPr>
          <w:shd w:val="clear" w:color="auto" w:fill="FFFFFF"/>
          <w:lang w:val="ru-RU"/>
        </w:rPr>
        <w:t xml:space="preserve">     Сельское хозяйство Крыма основывается на зерновых. Его степная часть, благодаря климату и состоянию почвы, особенно благоприятна для выращивания озимой пшеницы. Под зерновые культуры выделяется почти половина всей посевной площади Крыма. Новые технологии по обработке земли и культур, разработка иных подходов применения агротехники повышают урожайность зерновых, благодаря чему эта отрасль рентабельна.</w:t>
      </w:r>
    </w:p>
    <w:p w:rsidR="008F76BD" w:rsidRPr="00F94C35" w:rsidRDefault="008F76BD" w:rsidP="00A258B3">
      <w:pPr>
        <w:pStyle w:val="a4"/>
        <w:shd w:val="clear" w:color="auto" w:fill="FFFFFF"/>
        <w:spacing w:before="0" w:beforeAutospacing="0" w:after="0" w:afterAutospacing="0"/>
        <w:jc w:val="both"/>
        <w:textAlignment w:val="baseline"/>
        <w:rPr>
          <w:shd w:val="clear" w:color="auto" w:fill="FFFFFF"/>
          <w:lang w:val="ru-RU"/>
        </w:rPr>
      </w:pPr>
      <w:r w:rsidRPr="00F94C35">
        <w:rPr>
          <w:shd w:val="clear" w:color="auto" w:fill="FFFFFF"/>
          <w:lang w:val="ru-RU"/>
        </w:rPr>
        <w:t xml:space="preserve">      Невозможно представить сельское хозяйство Крыма без </w:t>
      </w:r>
      <w:proofErr w:type="spellStart"/>
      <w:r w:rsidRPr="00F94C35">
        <w:rPr>
          <w:shd w:val="clear" w:color="auto" w:fill="FFFFFF"/>
          <w:lang w:val="ru-RU"/>
        </w:rPr>
        <w:t>виноградорства</w:t>
      </w:r>
      <w:proofErr w:type="spellEnd"/>
      <w:r w:rsidRPr="00F94C35">
        <w:rPr>
          <w:shd w:val="clear" w:color="auto" w:fill="FFFFFF"/>
          <w:lang w:val="ru-RU"/>
        </w:rPr>
        <w:t>. Виноградарством занимались на этой территории еще с самых первых этапов её освоения. Эта отрасль – не только визитная карточка Крыма, но и важная составляющая экономики. Крымские виноградные вина ценятся благодаря разнообразию и качеству винограда. Наибольшее внимание этому уделяет население южного Крыма.</w:t>
      </w:r>
    </w:p>
    <w:p w:rsidR="008F76BD" w:rsidRPr="00FE177F" w:rsidRDefault="008F76BD" w:rsidP="00A258B3">
      <w:pPr>
        <w:pStyle w:val="a4"/>
        <w:shd w:val="clear" w:color="auto" w:fill="FFFFFF"/>
        <w:spacing w:before="0" w:beforeAutospacing="0" w:after="0" w:afterAutospacing="0"/>
        <w:jc w:val="both"/>
        <w:textAlignment w:val="baseline"/>
        <w:rPr>
          <w:shd w:val="clear" w:color="auto" w:fill="FFFFFF"/>
          <w:lang w:val="ru-RU"/>
        </w:rPr>
      </w:pPr>
      <w:r w:rsidRPr="00F94C35">
        <w:rPr>
          <w:rFonts w:ascii="Arial" w:hAnsi="Arial" w:cs="Arial"/>
          <w:shd w:val="clear" w:color="auto" w:fill="FFFFFF"/>
          <w:lang w:val="ru-RU"/>
        </w:rPr>
        <w:t xml:space="preserve">     </w:t>
      </w:r>
      <w:r w:rsidRPr="00F94C35">
        <w:rPr>
          <w:shd w:val="clear" w:color="auto" w:fill="FFFFFF"/>
          <w:lang w:val="ru-RU"/>
        </w:rPr>
        <w:t xml:space="preserve">Отрасли сельского хозяйства Крыма отличаются многоплановостью и хорошим уровнем развития. Своё место среди них занимает садоводство, которому выделено немало предгорных территорий. Сады можно встретить и в степной зоне, но там они не так урожайны. </w:t>
      </w:r>
      <w:r w:rsidRPr="00FE177F">
        <w:rPr>
          <w:shd w:val="clear" w:color="auto" w:fill="FFFFFF"/>
          <w:lang w:val="ru-RU"/>
        </w:rPr>
        <w:t xml:space="preserve">Наиболее распространенные для выращивания фрукты – груша и яблоня. </w:t>
      </w:r>
    </w:p>
    <w:p w:rsidR="006E7DDE" w:rsidRPr="00FE177F" w:rsidRDefault="006E7DDE" w:rsidP="00A258B3">
      <w:pPr>
        <w:pStyle w:val="a4"/>
        <w:shd w:val="clear" w:color="auto" w:fill="FFFFFF"/>
        <w:spacing w:before="0" w:beforeAutospacing="0" w:after="0" w:afterAutospacing="0"/>
        <w:jc w:val="both"/>
        <w:textAlignment w:val="baseline"/>
        <w:rPr>
          <w:shd w:val="clear" w:color="auto" w:fill="FFFFFF"/>
          <w:lang w:val="ru-RU"/>
        </w:rPr>
      </w:pPr>
    </w:p>
    <w:p w:rsidR="006E7DDE" w:rsidRDefault="00CC454C" w:rsidP="00CC454C">
      <w:pPr>
        <w:pStyle w:val="a4"/>
        <w:spacing w:before="0" w:beforeAutospacing="0" w:after="0" w:afterAutospacing="0"/>
        <w:jc w:val="both"/>
        <w:textAlignment w:val="baseline"/>
        <w:rPr>
          <w:b/>
          <w:shd w:val="clear" w:color="auto" w:fill="FFFFFF"/>
          <w:lang w:val="ru-RU"/>
        </w:rPr>
      </w:pPr>
      <w:r>
        <w:rPr>
          <w:noProof/>
          <w:lang w:val="ru-RU" w:eastAsia="ru-RU"/>
        </w:rPr>
        <w:drawing>
          <wp:anchor distT="0" distB="0" distL="114300" distR="114300" simplePos="0" relativeHeight="251662336" behindDoc="1" locked="0" layoutInCell="1" allowOverlap="1" wp14:anchorId="4AA1E2F0" wp14:editId="3F8BE22F">
            <wp:simplePos x="0" y="0"/>
            <wp:positionH relativeFrom="column">
              <wp:posOffset>57150</wp:posOffset>
            </wp:positionH>
            <wp:positionV relativeFrom="paragraph">
              <wp:posOffset>19050</wp:posOffset>
            </wp:positionV>
            <wp:extent cx="1895475" cy="347295"/>
            <wp:effectExtent l="0" t="0" r="0" b="0"/>
            <wp:wrapTight wrapText="bothSides">
              <wp:wrapPolygon edited="0">
                <wp:start x="0" y="0"/>
                <wp:lineTo x="0" y="20176"/>
                <wp:lineTo x="21274" y="20176"/>
                <wp:lineTo x="21274" y="0"/>
                <wp:lineTo x="0" y="0"/>
              </wp:wrapPolygon>
            </wp:wrapTight>
            <wp:docPr id="38" name="Рисунок 3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58B3" w:rsidRPr="006E7DDE" w:rsidRDefault="00A258B3" w:rsidP="00CC454C">
      <w:pPr>
        <w:pStyle w:val="a4"/>
        <w:spacing w:before="0" w:beforeAutospacing="0" w:after="0" w:afterAutospacing="0"/>
        <w:ind w:left="142"/>
        <w:jc w:val="both"/>
        <w:textAlignment w:val="baseline"/>
        <w:rPr>
          <w:b/>
          <w:shd w:val="clear" w:color="auto" w:fill="FFFFFF"/>
          <w:lang w:val="ru-RU"/>
        </w:rPr>
      </w:pPr>
      <w:r>
        <w:rPr>
          <w:shd w:val="clear" w:color="auto" w:fill="FFFFFF"/>
          <w:lang w:val="ru-RU"/>
        </w:rPr>
        <w:t xml:space="preserve">    </w:t>
      </w:r>
      <w:r w:rsidRPr="006E7DDE">
        <w:rPr>
          <w:shd w:val="clear" w:color="auto" w:fill="FFFFFF"/>
          <w:lang w:val="ru-RU"/>
        </w:rPr>
        <w:t xml:space="preserve">В своё время Никитский ботанический сад способствовал выведению новых сортов и распространению сливы, черешни, инжира, персика, алычи, абрикоса, миндаля и маслин. Почвенно-климатические условия Крыма позволяют выращивать ценные теплолюбивые фрукты, такие как айва, восточная и кавказская хурма, фундук и пекан. По мере выращивания они в свежем виде достаточно быстро </w:t>
      </w:r>
      <w:r w:rsidRPr="006E7DDE">
        <w:rPr>
          <w:shd w:val="clear" w:color="auto" w:fill="FFFFFF"/>
          <w:lang w:val="ru-RU"/>
        </w:rPr>
        <w:lastRenderedPageBreak/>
        <w:t>потребляются на месте или вывозятся в другие регионы. Но садоводство – сезонная деятельность, и поэтому большее распространение набирает их консервирование. Небольшие территории степных и предгорных районов выделены под овощеводство, которое служит сырьем для промышленности. Наибольшей популярностью пользуются крымские кабачки, томаты и перец. Эти овощи при развитой агротехнике дают большие урожаи. При этом есть и проблемы, которые влияют на развитие растениеводства. Это, в первую очередь, засуха и суховеи. Они наносят огромный ущерб зерновым и сельскому хозяйству в целом, что заставляет расширять территории под лесополосы и больше использовать местные водные ресурсы. Овцеводство как вид пастбищного животноводства – одна из старейших отраслей в Крыму. Развитие сельского хозяйства на этой территории позволило наладить выращивание свиней, крупного рогатого скота, коз. Основной акцент делается на развитие животноводства молочно-мясного направления, однако в некоторых районах распространено пчеловодство, птицеводство, а также выращивание коней и шелкопряда.</w:t>
      </w:r>
    </w:p>
    <w:p w:rsidR="00A258B3" w:rsidRDefault="00A258B3" w:rsidP="00A258B3">
      <w:pPr>
        <w:spacing w:after="0" w:line="240" w:lineRule="auto"/>
        <w:jc w:val="both"/>
        <w:rPr>
          <w:rFonts w:ascii="Open Sans" w:hAnsi="Open Sans"/>
          <w:shd w:val="clear" w:color="auto" w:fill="FFFFFF"/>
        </w:rPr>
      </w:pPr>
    </w:p>
    <w:p w:rsidR="008F76BD" w:rsidRPr="00F94C35" w:rsidRDefault="008F76BD" w:rsidP="00A258B3">
      <w:pPr>
        <w:spacing w:after="0" w:line="240" w:lineRule="auto"/>
        <w:jc w:val="both"/>
        <w:rPr>
          <w:rFonts w:ascii="Times New Roman" w:hAnsi="Times New Roman" w:cs="Times New Roman"/>
          <w:sz w:val="24"/>
          <w:szCs w:val="24"/>
          <w:shd w:val="clear" w:color="auto" w:fill="FFFFFF"/>
        </w:rPr>
      </w:pPr>
      <w:r w:rsidRPr="00F94C35">
        <w:rPr>
          <w:rFonts w:ascii="Open Sans" w:hAnsi="Open Sans"/>
          <w:shd w:val="clear" w:color="auto" w:fill="FFFFFF"/>
        </w:rPr>
        <w:t xml:space="preserve">     </w:t>
      </w:r>
      <w:r w:rsidRPr="00F94C35">
        <w:rPr>
          <w:rFonts w:ascii="Times New Roman" w:hAnsi="Times New Roman" w:cs="Times New Roman"/>
          <w:sz w:val="24"/>
          <w:szCs w:val="24"/>
          <w:shd w:val="clear" w:color="auto" w:fill="FFFFFF"/>
        </w:rPr>
        <w:t xml:space="preserve">Крымская экономика, в том числе и сельское хозяйство, продолжает испытывать влияние определенных системных проблем. В частности, к ним относятся отсутствие стратегически важных природных ресурсов, ограниченная транспортная доступность региона, сильная зависимость производителей от поставок сырья и комплектующих, неудовлетворительное состояние инфраструктуры из-за ее значительного износа и низкая кредитная доступность.   </w:t>
      </w:r>
    </w:p>
    <w:p w:rsidR="008F76BD" w:rsidRPr="00F94C35" w:rsidRDefault="008F76BD" w:rsidP="00A258B3">
      <w:pPr>
        <w:spacing w:after="0" w:line="240" w:lineRule="auto"/>
        <w:jc w:val="both"/>
        <w:rPr>
          <w:rFonts w:ascii="Times New Roman" w:hAnsi="Times New Roman" w:cs="Times New Roman"/>
          <w:sz w:val="24"/>
          <w:szCs w:val="24"/>
        </w:rPr>
      </w:pPr>
      <w:r w:rsidRPr="00F94C35">
        <w:rPr>
          <w:rFonts w:ascii="Times New Roman" w:hAnsi="Times New Roman" w:cs="Times New Roman"/>
          <w:sz w:val="24"/>
          <w:szCs w:val="24"/>
          <w:shd w:val="clear" w:color="auto" w:fill="FFFFFF"/>
        </w:rPr>
        <w:t xml:space="preserve">      Нахождение Крыма под влиянием антироссийских санкций также создает определенные проблемы и ограничения: запрещен экспорт (импорт) продукции и сырья компаниями из Республики Крым в страны ЕС, прямого сообщения между республиками нет, а также нет возможности захода иностранных судов в крымские морские порты.</w:t>
      </w:r>
    </w:p>
    <w:p w:rsidR="008F76BD" w:rsidRPr="00F94C35" w:rsidRDefault="008F76BD" w:rsidP="00A258B3">
      <w:pPr>
        <w:shd w:val="clear" w:color="auto" w:fill="FFFFFF"/>
        <w:spacing w:after="0" w:line="240" w:lineRule="auto"/>
        <w:jc w:val="both"/>
        <w:rPr>
          <w:rFonts w:ascii="Arial" w:eastAsia="Times New Roman" w:hAnsi="Arial" w:cs="Arial"/>
          <w:sz w:val="24"/>
          <w:szCs w:val="24"/>
          <w:lang w:eastAsia="ru-RU"/>
        </w:rPr>
      </w:pPr>
      <w:r w:rsidRPr="00F94C35">
        <w:rPr>
          <w:rFonts w:ascii="Arial" w:eastAsia="Times New Roman" w:hAnsi="Arial" w:cs="Arial"/>
          <w:sz w:val="24"/>
          <w:szCs w:val="24"/>
          <w:lang w:eastAsia="ru-RU"/>
        </w:rPr>
        <w:t xml:space="preserve">   </w:t>
      </w:r>
    </w:p>
    <w:p w:rsidR="008F76BD" w:rsidRPr="00F94C35" w:rsidRDefault="008F76BD" w:rsidP="00A258B3">
      <w:pPr>
        <w:shd w:val="clear" w:color="auto" w:fill="FFFFFF"/>
        <w:spacing w:after="0" w:line="240" w:lineRule="auto"/>
        <w:jc w:val="both"/>
        <w:rPr>
          <w:rFonts w:ascii="Times New Roman" w:eastAsia="Times New Roman" w:hAnsi="Times New Roman" w:cs="Times New Roman"/>
          <w:b/>
          <w:i/>
          <w:sz w:val="24"/>
          <w:szCs w:val="24"/>
          <w:lang w:eastAsia="ru-RU"/>
        </w:rPr>
      </w:pPr>
      <w:r w:rsidRPr="00F94C35">
        <w:rPr>
          <w:rFonts w:ascii="Times New Roman" w:eastAsia="Times New Roman" w:hAnsi="Times New Roman" w:cs="Times New Roman"/>
          <w:b/>
          <w:i/>
          <w:sz w:val="24"/>
          <w:szCs w:val="24"/>
          <w:lang w:eastAsia="ru-RU"/>
        </w:rPr>
        <w:t>Стратегия развития сельского хозяйства в Крыму включает в себя следующие действия:</w:t>
      </w:r>
    </w:p>
    <w:p w:rsidR="008F76BD" w:rsidRPr="00F94C35" w:rsidRDefault="008F76BD" w:rsidP="00A258B3">
      <w:pPr>
        <w:shd w:val="clear" w:color="auto" w:fill="FFFFFF"/>
        <w:spacing w:after="0" w:line="240" w:lineRule="auto"/>
        <w:jc w:val="both"/>
        <w:rPr>
          <w:rFonts w:ascii="Times New Roman" w:eastAsia="Times New Roman" w:hAnsi="Times New Roman" w:cs="Times New Roman"/>
          <w:b/>
          <w:i/>
          <w:sz w:val="24"/>
          <w:szCs w:val="24"/>
          <w:lang w:eastAsia="ru-RU"/>
        </w:rPr>
      </w:pP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Переход на выращивание культур с низким потреблением воды. В первую очередь это отказ от выращивания риса в пользу других зерновых культур</w:t>
      </w: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Внедрение технологий капельного орошения и дотации на закупку оборудования для него</w:t>
      </w: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 xml:space="preserve">Полив садов с помощью </w:t>
      </w:r>
      <w:proofErr w:type="spellStart"/>
      <w:r w:rsidRPr="00F94C35">
        <w:rPr>
          <w:rFonts w:ascii="Times New Roman" w:eastAsia="Times New Roman" w:hAnsi="Times New Roman" w:cs="Times New Roman"/>
          <w:sz w:val="24"/>
          <w:szCs w:val="24"/>
          <w:lang w:eastAsia="ru-RU"/>
        </w:rPr>
        <w:t>конденсатосборников</w:t>
      </w:r>
      <w:proofErr w:type="spellEnd"/>
      <w:r w:rsidRPr="00F94C35">
        <w:rPr>
          <w:rFonts w:ascii="Times New Roman" w:eastAsia="Times New Roman" w:hAnsi="Times New Roman" w:cs="Times New Roman"/>
          <w:sz w:val="24"/>
          <w:szCs w:val="24"/>
          <w:lang w:eastAsia="ru-RU"/>
        </w:rPr>
        <w:t>, извлекающих воду из влажного воздуха, за счет его конденсации утром на холодных металлических поверхностях</w:t>
      </w: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Использование для орошения сточных вод около крупных населенных пунктов</w:t>
      </w: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Полив водой из артезианских скважин, включая использование горизонтов с низкой минерализацией</w:t>
      </w: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Постройка станций опреснения морской воды мембранного типа</w:t>
      </w:r>
    </w:p>
    <w:p w:rsidR="008F76BD" w:rsidRPr="00F94C35" w:rsidRDefault="008F76BD" w:rsidP="00BA7627">
      <w:pPr>
        <w:numPr>
          <w:ilvl w:val="0"/>
          <w:numId w:val="6"/>
        </w:numPr>
        <w:shd w:val="clear" w:color="auto" w:fill="FFFFFF"/>
        <w:spacing w:after="0" w:line="240" w:lineRule="auto"/>
        <w:ind w:left="240"/>
        <w:jc w:val="both"/>
        <w:rPr>
          <w:rFonts w:ascii="Times New Roman" w:eastAsia="Times New Roman" w:hAnsi="Times New Roman" w:cs="Times New Roman"/>
          <w:sz w:val="24"/>
          <w:szCs w:val="24"/>
          <w:lang w:eastAsia="ru-RU"/>
        </w:rPr>
      </w:pPr>
      <w:r w:rsidRPr="00F94C35">
        <w:rPr>
          <w:rFonts w:ascii="Times New Roman" w:eastAsia="Times New Roman" w:hAnsi="Times New Roman" w:cs="Times New Roman"/>
          <w:sz w:val="24"/>
          <w:szCs w:val="24"/>
          <w:lang w:eastAsia="ru-RU"/>
        </w:rPr>
        <w:t>Стратегия подразумевает отказ от постройки крупного водопровода из получения воды из Кубани, но возможно использование водопровода малой мощности только для нужд Керченского полуострова</w:t>
      </w:r>
    </w:p>
    <w:p w:rsidR="00FF6AB5" w:rsidRPr="00F94C35" w:rsidRDefault="00FF6AB5" w:rsidP="00A258B3">
      <w:pPr>
        <w:shd w:val="clear" w:color="auto" w:fill="FFFFFF"/>
        <w:spacing w:after="0" w:line="240" w:lineRule="auto"/>
        <w:jc w:val="both"/>
        <w:rPr>
          <w:rFonts w:ascii="Times New Roman" w:eastAsia="Times New Roman" w:hAnsi="Times New Roman" w:cs="Times New Roman"/>
          <w:sz w:val="24"/>
          <w:szCs w:val="24"/>
          <w:lang w:eastAsia="ru-RU"/>
        </w:rPr>
      </w:pPr>
    </w:p>
    <w:p w:rsidR="00FF6AB5" w:rsidRPr="00F94C35" w:rsidRDefault="00FF6AB5" w:rsidP="00A258B3">
      <w:pPr>
        <w:shd w:val="clear" w:color="auto" w:fill="FFFFFF"/>
        <w:spacing w:after="0" w:line="240" w:lineRule="auto"/>
        <w:jc w:val="both"/>
        <w:rPr>
          <w:rFonts w:ascii="Times New Roman" w:eastAsia="Times New Roman" w:hAnsi="Times New Roman" w:cs="Times New Roman"/>
          <w:sz w:val="24"/>
          <w:szCs w:val="24"/>
          <w:lang w:eastAsia="ru-RU"/>
        </w:rPr>
      </w:pPr>
    </w:p>
    <w:p w:rsidR="00FF6AB5" w:rsidRPr="00F94C35" w:rsidRDefault="00FF6AB5" w:rsidP="00A258B3">
      <w:pPr>
        <w:shd w:val="clear" w:color="auto" w:fill="FFFFFF"/>
        <w:spacing w:after="0" w:line="240" w:lineRule="auto"/>
        <w:jc w:val="both"/>
        <w:rPr>
          <w:rFonts w:ascii="Times New Roman" w:eastAsia="Times New Roman" w:hAnsi="Times New Roman" w:cs="Times New Roman"/>
          <w:sz w:val="24"/>
          <w:szCs w:val="24"/>
          <w:lang w:eastAsia="ru-RU"/>
        </w:rPr>
      </w:pPr>
    </w:p>
    <w:p w:rsidR="00FF6AB5" w:rsidRDefault="00FF6AB5"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FF6AB5" w:rsidRDefault="00FF6AB5"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FF6AB5" w:rsidRDefault="00FF6AB5"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D65F8B" w:rsidRDefault="00D65F8B"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D65F8B" w:rsidRDefault="00D65F8B"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96682B" w:rsidRDefault="0096682B"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6E7DDE" w:rsidRDefault="006E7DDE"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FF6AB5" w:rsidRDefault="00FF6AB5" w:rsidP="00A258B3">
      <w:pPr>
        <w:shd w:val="clear" w:color="auto" w:fill="FFFFFF"/>
        <w:spacing w:after="0" w:line="240" w:lineRule="auto"/>
        <w:jc w:val="both"/>
        <w:rPr>
          <w:rFonts w:ascii="Times New Roman" w:eastAsia="Times New Roman" w:hAnsi="Times New Roman" w:cs="Times New Roman"/>
          <w:color w:val="333333"/>
          <w:sz w:val="24"/>
          <w:szCs w:val="24"/>
          <w:lang w:eastAsia="ru-RU"/>
        </w:rPr>
      </w:pPr>
    </w:p>
    <w:p w:rsidR="00FF6AB5" w:rsidRPr="00FF6AB5" w:rsidRDefault="00FF6AB5" w:rsidP="00BA1F98">
      <w:pPr>
        <w:pStyle w:val="a4"/>
        <w:shd w:val="clear" w:color="auto" w:fill="B4C6E7" w:themeFill="accent5" w:themeFillTint="66"/>
        <w:spacing w:before="180" w:beforeAutospacing="0" w:after="180" w:afterAutospacing="0"/>
        <w:jc w:val="center"/>
        <w:textAlignment w:val="baseline"/>
        <w:rPr>
          <w:b/>
          <w:color w:val="111111"/>
          <w:lang w:val="ru-RU"/>
        </w:rPr>
      </w:pPr>
      <w:r w:rsidRPr="00FF6AB5">
        <w:rPr>
          <w:b/>
          <w:color w:val="111111"/>
          <w:lang w:val="ru-RU"/>
        </w:rPr>
        <w:lastRenderedPageBreak/>
        <w:t>МАТЕРИАЛЫ К УРОКУ</w:t>
      </w:r>
    </w:p>
    <w:p w:rsidR="00FF6AB5" w:rsidRDefault="00FF6AB5" w:rsidP="00A258B3">
      <w:pPr>
        <w:jc w:val="both"/>
        <w:rPr>
          <w:rFonts w:ascii="Times New Roman" w:hAnsi="Times New Roman" w:cs="Times New Roman"/>
          <w:color w:val="000000"/>
          <w:sz w:val="24"/>
          <w:szCs w:val="24"/>
          <w:shd w:val="clear" w:color="auto" w:fill="FFFFFF"/>
        </w:rPr>
      </w:pPr>
      <w:r w:rsidRPr="00C97B54">
        <w:rPr>
          <w:rFonts w:ascii="Times New Roman" w:hAnsi="Times New Roman" w:cs="Times New Roman"/>
          <w:b/>
          <w:color w:val="000000"/>
          <w:sz w:val="24"/>
          <w:szCs w:val="24"/>
          <w:shd w:val="clear" w:color="auto" w:fill="FFFFFF"/>
        </w:rPr>
        <w:t>Задача:</w:t>
      </w:r>
      <w:r w:rsidRPr="00C97B54">
        <w:rPr>
          <w:rFonts w:ascii="Times New Roman" w:hAnsi="Times New Roman" w:cs="Times New Roman"/>
          <w:color w:val="000000"/>
          <w:sz w:val="24"/>
          <w:szCs w:val="24"/>
          <w:shd w:val="clear" w:color="auto" w:fill="FFFFFF"/>
        </w:rPr>
        <w:t xml:space="preserve"> Однажды </w:t>
      </w:r>
      <w:r>
        <w:rPr>
          <w:rFonts w:ascii="Times New Roman" w:hAnsi="Times New Roman" w:cs="Times New Roman"/>
          <w:color w:val="000000"/>
          <w:sz w:val="24"/>
          <w:szCs w:val="24"/>
          <w:shd w:val="clear" w:color="auto" w:fill="FFFFFF"/>
        </w:rPr>
        <w:t>Ирина</w:t>
      </w:r>
      <w:r w:rsidRPr="00C97B54">
        <w:rPr>
          <w:rFonts w:ascii="Times New Roman" w:hAnsi="Times New Roman" w:cs="Times New Roman"/>
          <w:color w:val="000000"/>
          <w:sz w:val="24"/>
          <w:szCs w:val="24"/>
          <w:shd w:val="clear" w:color="auto" w:fill="FFFFFF"/>
        </w:rPr>
        <w:t xml:space="preserve"> и Елена ждали гостей к столу и на горячее решили подать вкусный борщ. </w:t>
      </w:r>
      <w:r>
        <w:rPr>
          <w:rFonts w:ascii="Times New Roman" w:hAnsi="Times New Roman" w:cs="Times New Roman"/>
          <w:color w:val="000000"/>
          <w:sz w:val="24"/>
          <w:szCs w:val="24"/>
          <w:shd w:val="clear" w:color="auto" w:fill="FFFFFF"/>
        </w:rPr>
        <w:t>Ирина</w:t>
      </w:r>
      <w:r w:rsidRPr="00C97B54">
        <w:rPr>
          <w:rFonts w:ascii="Times New Roman" w:hAnsi="Times New Roman" w:cs="Times New Roman"/>
          <w:color w:val="000000"/>
          <w:sz w:val="24"/>
          <w:szCs w:val="24"/>
          <w:shd w:val="clear" w:color="auto" w:fill="FFFFFF"/>
        </w:rPr>
        <w:t xml:space="preserve"> занималась </w:t>
      </w:r>
      <w:r>
        <w:rPr>
          <w:rFonts w:ascii="Times New Roman" w:hAnsi="Times New Roman" w:cs="Times New Roman"/>
          <w:color w:val="000000"/>
          <w:sz w:val="24"/>
          <w:szCs w:val="24"/>
          <w:shd w:val="clear" w:color="auto" w:fill="FFFFFF"/>
        </w:rPr>
        <w:t>приусадебным</w:t>
      </w:r>
      <w:r w:rsidRPr="00C97B54">
        <w:rPr>
          <w:rFonts w:ascii="Times New Roman" w:hAnsi="Times New Roman" w:cs="Times New Roman"/>
          <w:color w:val="000000"/>
          <w:sz w:val="24"/>
          <w:szCs w:val="24"/>
          <w:shd w:val="clear" w:color="auto" w:fill="FFFFFF"/>
        </w:rPr>
        <w:t xml:space="preserve"> хозяйством и для приготовления </w:t>
      </w:r>
      <w:r>
        <w:rPr>
          <w:rFonts w:ascii="Times New Roman" w:hAnsi="Times New Roman" w:cs="Times New Roman"/>
          <w:color w:val="000000"/>
          <w:sz w:val="24"/>
          <w:szCs w:val="24"/>
          <w:shd w:val="clear" w:color="auto" w:fill="FFFFFF"/>
        </w:rPr>
        <w:t>борща</w:t>
      </w:r>
      <w:r w:rsidRPr="00C97B54">
        <w:rPr>
          <w:rFonts w:ascii="Times New Roman" w:hAnsi="Times New Roman" w:cs="Times New Roman"/>
          <w:color w:val="000000"/>
          <w:sz w:val="24"/>
          <w:szCs w:val="24"/>
          <w:shd w:val="clear" w:color="auto" w:fill="FFFFFF"/>
        </w:rPr>
        <w:t xml:space="preserve">, из списка продуктов ей были необходимы только </w:t>
      </w:r>
      <w:r>
        <w:rPr>
          <w:rFonts w:ascii="Times New Roman" w:hAnsi="Times New Roman" w:cs="Times New Roman"/>
          <w:color w:val="000000"/>
          <w:sz w:val="24"/>
          <w:szCs w:val="24"/>
          <w:shd w:val="clear" w:color="auto" w:fill="FFFFFF"/>
        </w:rPr>
        <w:t xml:space="preserve">мясо и </w:t>
      </w:r>
      <w:r w:rsidRPr="00C97B54">
        <w:rPr>
          <w:rFonts w:ascii="Times New Roman" w:hAnsi="Times New Roman" w:cs="Times New Roman"/>
          <w:color w:val="000000"/>
          <w:sz w:val="24"/>
          <w:szCs w:val="24"/>
          <w:shd w:val="clear" w:color="auto" w:fill="FFFFFF"/>
        </w:rPr>
        <w:t>масло, а Елена не имела своего огорода, поэтому в магазине купила весь перечень продуктов. Сколько денег затратила каждая из них на поку</w:t>
      </w:r>
      <w:r>
        <w:rPr>
          <w:rFonts w:ascii="Times New Roman" w:hAnsi="Times New Roman" w:cs="Times New Roman"/>
          <w:color w:val="000000"/>
          <w:sz w:val="24"/>
          <w:szCs w:val="24"/>
          <w:shd w:val="clear" w:color="auto" w:fill="FFFFFF"/>
        </w:rPr>
        <w:t>пку ингредиентов для борща? Какие «плюсы» приусадебного хозяйства вы можете назвать?</w:t>
      </w:r>
    </w:p>
    <w:p w:rsidR="00FF6AB5" w:rsidRDefault="00FF6AB5" w:rsidP="00A258B3">
      <w:pPr>
        <w:jc w:val="both"/>
        <w:rPr>
          <w:rFonts w:ascii="Times New Roman" w:hAnsi="Times New Roman" w:cs="Times New Roman"/>
          <w:b/>
          <w:i/>
          <w:color w:val="000000"/>
          <w:sz w:val="24"/>
          <w:szCs w:val="24"/>
          <w:u w:val="single"/>
          <w:shd w:val="clear" w:color="auto" w:fill="FFFFFF"/>
        </w:rPr>
      </w:pPr>
      <w:r w:rsidRPr="00E069EB">
        <w:rPr>
          <w:rFonts w:ascii="Times New Roman" w:hAnsi="Times New Roman" w:cs="Times New Roman"/>
          <w:b/>
          <w:i/>
          <w:color w:val="000000"/>
          <w:sz w:val="24"/>
          <w:szCs w:val="24"/>
          <w:u w:val="single"/>
          <w:shd w:val="clear" w:color="auto" w:fill="FFFFFF"/>
        </w:rPr>
        <w:t>Материалы к выполнению задания:</w:t>
      </w:r>
    </w:p>
    <w:p w:rsidR="00FF6AB5" w:rsidRDefault="00FF6AB5" w:rsidP="00A258B3">
      <w:pPr>
        <w:spacing w:after="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b/>
          <w:i/>
          <w:color w:val="000000"/>
          <w:sz w:val="24"/>
          <w:szCs w:val="24"/>
          <w:u w:val="single"/>
          <w:shd w:val="clear" w:color="auto" w:fill="FFFFFF"/>
        </w:rPr>
        <w:t>«</w:t>
      </w:r>
      <w:r w:rsidRPr="009B73A4">
        <w:rPr>
          <w:rFonts w:ascii="Times New Roman" w:hAnsi="Times New Roman" w:cs="Times New Roman"/>
          <w:b/>
          <w:i/>
          <w:color w:val="000000"/>
          <w:sz w:val="24"/>
          <w:szCs w:val="24"/>
          <w:u w:val="single"/>
          <w:shd w:val="clear" w:color="auto" w:fill="FFFFFF"/>
        </w:rPr>
        <w:t>Индекс борща</w:t>
      </w:r>
      <w:r>
        <w:rPr>
          <w:rFonts w:ascii="Times New Roman" w:hAnsi="Times New Roman" w:cs="Times New Roman"/>
          <w:b/>
          <w:i/>
          <w:color w:val="000000"/>
          <w:sz w:val="24"/>
          <w:szCs w:val="24"/>
          <w:u w:val="single"/>
          <w:shd w:val="clear" w:color="auto" w:fill="FFFFFF"/>
        </w:rPr>
        <w:t>»</w:t>
      </w:r>
      <w:r w:rsidRPr="009B73A4">
        <w:rPr>
          <w:rFonts w:ascii="Times New Roman" w:hAnsi="Times New Roman" w:cs="Times New Roman"/>
          <w:color w:val="000000"/>
          <w:sz w:val="24"/>
          <w:szCs w:val="24"/>
          <w:shd w:val="clear" w:color="auto" w:fill="FFFFFF"/>
        </w:rPr>
        <w:t xml:space="preserve"> отражает покупательную способность россиян, а именно сколько потребуется денег на покупку ингредиентов, чтобы сварить условную кастрюлю борща. </w:t>
      </w:r>
    </w:p>
    <w:p w:rsidR="00FF6AB5" w:rsidRPr="009B73A4" w:rsidRDefault="00FF6AB5" w:rsidP="00A258B3">
      <w:pPr>
        <w:spacing w:after="0" w:line="240" w:lineRule="auto"/>
        <w:jc w:val="both"/>
        <w:rPr>
          <w:rFonts w:ascii="Times New Roman" w:hAnsi="Times New Roman" w:cs="Times New Roman"/>
          <w:color w:val="000000" w:themeColor="text1"/>
          <w:sz w:val="24"/>
          <w:szCs w:val="24"/>
          <w:shd w:val="clear" w:color="auto" w:fill="FFFFFF"/>
        </w:rPr>
      </w:pPr>
    </w:p>
    <w:p w:rsidR="00FF6AB5" w:rsidRPr="00B3070A"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Расчет «индекса борща» (сентябрь 2024, по данным  официального сайта рынка «Крымский Привоз»  </w:t>
      </w:r>
      <w:hyperlink r:id="rId144" w:history="1">
        <w:r w:rsidRPr="006D46A7">
          <w:rPr>
            <w:rStyle w:val="a6"/>
            <w:rFonts w:ascii="Times New Roman" w:hAnsi="Times New Roman" w:cs="Times New Roman"/>
            <w:sz w:val="24"/>
            <w:szCs w:val="24"/>
            <w:shd w:val="clear" w:color="auto" w:fill="FFFFFF"/>
          </w:rPr>
          <w:t>https://privoz-crimea.ru/products</w:t>
        </w:r>
      </w:hyperlink>
      <w:r>
        <w:rPr>
          <w:rFonts w:ascii="Times New Roman" w:hAnsi="Times New Roman" w:cs="Times New Roman"/>
          <w:color w:val="000000"/>
          <w:sz w:val="24"/>
          <w:szCs w:val="24"/>
          <w:shd w:val="clear" w:color="auto" w:fill="FFFFFF"/>
        </w:rPr>
        <w:t>):</w:t>
      </w:r>
      <w:r>
        <w:tab/>
      </w:r>
    </w:p>
    <w:tbl>
      <w:tblPr>
        <w:tblStyle w:val="a8"/>
        <w:tblW w:w="0" w:type="auto"/>
        <w:tblLook w:val="04A0" w:firstRow="1" w:lastRow="0" w:firstColumn="1" w:lastColumn="0" w:noHBand="0" w:noVBand="1"/>
      </w:tblPr>
      <w:tblGrid>
        <w:gridCol w:w="2336"/>
        <w:gridCol w:w="2336"/>
        <w:gridCol w:w="2336"/>
        <w:gridCol w:w="2337"/>
      </w:tblGrid>
      <w:tr w:rsidR="00FF6AB5" w:rsidTr="0031193C">
        <w:tc>
          <w:tcPr>
            <w:tcW w:w="2336"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Название продуктов</w:t>
            </w:r>
          </w:p>
        </w:tc>
        <w:tc>
          <w:tcPr>
            <w:tcW w:w="2336"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Цена за 1 кг (минимальная-максимальная)</w:t>
            </w:r>
          </w:p>
        </w:tc>
        <w:tc>
          <w:tcPr>
            <w:tcW w:w="2336"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Кол-во, необходимое для приготовления борща, кг</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Цена необходимого кол-ва продукта для приготовления борща</w:t>
            </w:r>
            <w:r>
              <w:rPr>
                <w:rFonts w:ascii="Times New Roman" w:hAnsi="Times New Roman" w:cs="Times New Roman"/>
                <w:b/>
                <w:i/>
                <w:color w:val="000000"/>
                <w:sz w:val="24"/>
                <w:szCs w:val="24"/>
                <w:shd w:val="clear" w:color="auto" w:fill="FFFFFF"/>
              </w:rPr>
              <w:t xml:space="preserve"> (минимальная-максимальная)</w:t>
            </w: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Говядина на кости</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533</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0,5</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Капуста</w:t>
            </w:r>
          </w:p>
        </w:tc>
        <w:tc>
          <w:tcPr>
            <w:tcW w:w="2336" w:type="dxa"/>
          </w:tcPr>
          <w:p w:rsidR="00FF6AB5" w:rsidRPr="000D4131" w:rsidRDefault="00FF6AB5"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40-50</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0,4</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Свекла</w:t>
            </w:r>
          </w:p>
        </w:tc>
        <w:tc>
          <w:tcPr>
            <w:tcW w:w="2336" w:type="dxa"/>
          </w:tcPr>
          <w:p w:rsidR="00FF6AB5" w:rsidRPr="000D4131" w:rsidRDefault="00FF6AB5"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20-40</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0,3</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Картофель</w:t>
            </w:r>
          </w:p>
        </w:tc>
        <w:tc>
          <w:tcPr>
            <w:tcW w:w="2336" w:type="dxa"/>
          </w:tcPr>
          <w:p w:rsidR="00FF6AB5" w:rsidRPr="000D4131" w:rsidRDefault="00FF6AB5"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35-80</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0,3</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Лук</w:t>
            </w:r>
          </w:p>
        </w:tc>
        <w:tc>
          <w:tcPr>
            <w:tcW w:w="2336" w:type="dxa"/>
          </w:tcPr>
          <w:p w:rsidR="00FF6AB5" w:rsidRPr="000D4131" w:rsidRDefault="00FF6AB5"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20-35</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0,2</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Морковь</w:t>
            </w:r>
          </w:p>
        </w:tc>
        <w:tc>
          <w:tcPr>
            <w:tcW w:w="2336" w:type="dxa"/>
          </w:tcPr>
          <w:p w:rsidR="00FF6AB5" w:rsidRPr="000D4131" w:rsidRDefault="00FF6AB5"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25-45</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0,2</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Чеснок</w:t>
            </w:r>
          </w:p>
        </w:tc>
        <w:tc>
          <w:tcPr>
            <w:tcW w:w="2336" w:type="dxa"/>
          </w:tcPr>
          <w:p w:rsidR="00FF6AB5" w:rsidRPr="000D4131" w:rsidRDefault="00FF6AB5"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100-220</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 зубчика</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Подсолнечное масло</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90 за 900 г</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4-5 ст. ложек</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Сметана</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75 за 180 г</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100</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r w:rsidR="00FF6AB5" w:rsidTr="0031193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Черный хлеб</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35 за 400 г</w:t>
            </w:r>
          </w:p>
        </w:tc>
        <w:tc>
          <w:tcPr>
            <w:tcW w:w="2336" w:type="dxa"/>
          </w:tcPr>
          <w:p w:rsidR="00FF6AB5" w:rsidRDefault="00FF6AB5"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200</w:t>
            </w:r>
          </w:p>
        </w:tc>
        <w:tc>
          <w:tcPr>
            <w:tcW w:w="2337" w:type="dxa"/>
          </w:tcPr>
          <w:p w:rsidR="00FF6AB5" w:rsidRPr="00BD0675" w:rsidRDefault="00FF6AB5" w:rsidP="00A258B3">
            <w:pPr>
              <w:tabs>
                <w:tab w:val="center" w:pos="4677"/>
              </w:tabs>
              <w:jc w:val="both"/>
              <w:rPr>
                <w:rFonts w:ascii="Times New Roman" w:hAnsi="Times New Roman" w:cs="Times New Roman"/>
                <w:b/>
                <w:i/>
                <w:color w:val="000000"/>
                <w:sz w:val="24"/>
                <w:szCs w:val="24"/>
                <w:shd w:val="clear" w:color="auto" w:fill="FFFFFF"/>
              </w:rPr>
            </w:pPr>
          </w:p>
        </w:tc>
      </w:tr>
    </w:tbl>
    <w:p w:rsidR="00FF6AB5" w:rsidRPr="003E700A" w:rsidRDefault="00FF6AB5" w:rsidP="00A258B3">
      <w:pPr>
        <w:pStyle w:val="a4"/>
        <w:shd w:val="clear" w:color="auto" w:fill="FFFFFF"/>
        <w:spacing w:before="0" w:beforeAutospacing="0" w:after="0" w:afterAutospacing="0"/>
        <w:jc w:val="both"/>
        <w:rPr>
          <w:b/>
          <w:i/>
          <w:color w:val="000000"/>
          <w:lang w:val="ru-RU"/>
        </w:rPr>
      </w:pPr>
      <w:r w:rsidRPr="00FF6AB5">
        <w:rPr>
          <w:color w:val="000000"/>
          <w:lang w:val="ru-RU"/>
        </w:rPr>
        <w:t xml:space="preserve">Теперь рассчитаем стоимость борща целиком: </w:t>
      </w:r>
      <w:r w:rsidRPr="00FF6AB5">
        <w:rPr>
          <w:b/>
          <w:i/>
          <w:color w:val="000000"/>
          <w:lang w:val="ru-RU"/>
        </w:rPr>
        <w:t xml:space="preserve">минимум – …….  </w:t>
      </w:r>
      <w:r w:rsidRPr="003E700A">
        <w:rPr>
          <w:b/>
          <w:i/>
          <w:color w:val="000000"/>
          <w:lang w:val="ru-RU"/>
        </w:rPr>
        <w:t xml:space="preserve">руб. </w:t>
      </w:r>
    </w:p>
    <w:p w:rsidR="00FF6AB5" w:rsidRPr="003E700A" w:rsidRDefault="00FF6AB5" w:rsidP="00A258B3">
      <w:pPr>
        <w:pStyle w:val="a4"/>
        <w:shd w:val="clear" w:color="auto" w:fill="FFFFFF"/>
        <w:spacing w:before="0" w:beforeAutospacing="0" w:after="0" w:afterAutospacing="0"/>
        <w:jc w:val="both"/>
        <w:rPr>
          <w:b/>
          <w:i/>
          <w:color w:val="000000"/>
          <w:lang w:val="ru-RU"/>
        </w:rPr>
      </w:pPr>
      <w:r w:rsidRPr="003E700A">
        <w:rPr>
          <w:b/>
          <w:i/>
          <w:color w:val="000000"/>
          <w:lang w:val="ru-RU"/>
        </w:rPr>
        <w:t xml:space="preserve">                                                                                максимум –</w:t>
      </w:r>
      <w:proofErr w:type="gramStart"/>
      <w:r w:rsidRPr="003E700A">
        <w:rPr>
          <w:b/>
          <w:i/>
          <w:color w:val="000000"/>
          <w:lang w:val="ru-RU"/>
        </w:rPr>
        <w:t>…….</w:t>
      </w:r>
      <w:proofErr w:type="gramEnd"/>
      <w:r w:rsidRPr="003E700A">
        <w:rPr>
          <w:b/>
          <w:i/>
          <w:color w:val="000000"/>
          <w:lang w:val="ru-RU"/>
        </w:rPr>
        <w:t xml:space="preserve"> руб.</w:t>
      </w:r>
    </w:p>
    <w:p w:rsidR="00FF6AB5" w:rsidRPr="003E700A" w:rsidRDefault="00FF6AB5"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CC454C" w:rsidRPr="008F76BD" w:rsidRDefault="00CC454C" w:rsidP="00CC454C">
      <w:pPr>
        <w:pStyle w:val="a4"/>
        <w:spacing w:before="240" w:beforeAutospacing="0" w:after="240" w:afterAutospacing="0"/>
        <w:ind w:left="-567"/>
        <w:jc w:val="center"/>
        <w:rPr>
          <w:b/>
          <w:color w:val="000000"/>
          <w:lang w:val="ru-RU"/>
        </w:rPr>
      </w:pPr>
      <w:proofErr w:type="gramStart"/>
      <w:r w:rsidRPr="008F76BD">
        <w:rPr>
          <w:b/>
          <w:i/>
          <w:color w:val="2C2D2E"/>
          <w:spacing w:val="-1"/>
          <w:lang w:val="ru-RU"/>
        </w:rPr>
        <w:t>Ноябрьские  цены</w:t>
      </w:r>
      <w:proofErr w:type="gramEnd"/>
      <w:r w:rsidRPr="008F76BD">
        <w:rPr>
          <w:b/>
          <w:i/>
          <w:color w:val="2C2D2E"/>
          <w:spacing w:val="-1"/>
          <w:lang w:val="ru-RU"/>
        </w:rPr>
        <w:t xml:space="preserve">   на «</w:t>
      </w:r>
      <w:proofErr w:type="spellStart"/>
      <w:r w:rsidRPr="008F76BD">
        <w:rPr>
          <w:b/>
          <w:i/>
          <w:color w:val="2C2D2E"/>
          <w:spacing w:val="-1"/>
          <w:lang w:val="ru-RU"/>
        </w:rPr>
        <w:t>борщевой</w:t>
      </w:r>
      <w:proofErr w:type="spellEnd"/>
      <w:r w:rsidRPr="008F76BD">
        <w:rPr>
          <w:b/>
          <w:i/>
          <w:color w:val="2C2D2E"/>
          <w:spacing w:val="-1"/>
          <w:lang w:val="ru-RU"/>
        </w:rPr>
        <w:t xml:space="preserve"> набор» в Крыму,  </w:t>
      </w:r>
      <w:proofErr w:type="spellStart"/>
      <w:r w:rsidRPr="008F76BD">
        <w:rPr>
          <w:b/>
          <w:i/>
          <w:color w:val="2C2D2E"/>
          <w:spacing w:val="-1"/>
          <w:lang w:val="ru-RU"/>
        </w:rPr>
        <w:t>руб</w:t>
      </w:r>
      <w:proofErr w:type="spellEnd"/>
      <w:r w:rsidRPr="008F76BD">
        <w:rPr>
          <w:b/>
          <w:i/>
          <w:color w:val="2C2D2E"/>
          <w:spacing w:val="-1"/>
          <w:lang w:val="ru-RU"/>
        </w:rPr>
        <w:t xml:space="preserve">/кг </w:t>
      </w:r>
      <w:r>
        <w:rPr>
          <w:b/>
          <w:i/>
          <w:color w:val="2C2D2E"/>
          <w:spacing w:val="-1"/>
          <w:lang w:val="ru-RU"/>
        </w:rPr>
        <w:t xml:space="preserve"> </w:t>
      </w:r>
      <w:r w:rsidRPr="008F76BD">
        <w:rPr>
          <w:b/>
          <w:i/>
          <w:color w:val="2C2D2E"/>
          <w:spacing w:val="-1"/>
          <w:lang w:val="ru-RU"/>
        </w:rPr>
        <w:t>(за 7 лет):</w:t>
      </w:r>
    </w:p>
    <w:tbl>
      <w:tblPr>
        <w:tblW w:w="10595" w:type="dxa"/>
        <w:jc w:val="center"/>
        <w:tblCellMar>
          <w:top w:w="15" w:type="dxa"/>
          <w:left w:w="15" w:type="dxa"/>
          <w:bottom w:w="15" w:type="dxa"/>
          <w:right w:w="15" w:type="dxa"/>
        </w:tblCellMar>
        <w:tblLook w:val="04A0" w:firstRow="1" w:lastRow="0" w:firstColumn="1" w:lastColumn="0" w:noHBand="0" w:noVBand="1"/>
      </w:tblPr>
      <w:tblGrid>
        <w:gridCol w:w="1559"/>
        <w:gridCol w:w="1239"/>
        <w:gridCol w:w="1276"/>
        <w:gridCol w:w="1276"/>
        <w:gridCol w:w="1417"/>
        <w:gridCol w:w="1276"/>
        <w:gridCol w:w="1276"/>
        <w:gridCol w:w="1276"/>
      </w:tblGrid>
      <w:tr w:rsidR="00CC454C" w:rsidRPr="001B22AB" w:rsidTr="00111C32">
        <w:trPr>
          <w:jc w:val="center"/>
        </w:trPr>
        <w:tc>
          <w:tcPr>
            <w:tcW w:w="1559"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Овощи</w:t>
            </w:r>
          </w:p>
        </w:tc>
        <w:tc>
          <w:tcPr>
            <w:tcW w:w="1239"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2014</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2016</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2018</w:t>
            </w:r>
          </w:p>
        </w:tc>
        <w:tc>
          <w:tcPr>
            <w:tcW w:w="1417"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2020</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2022</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2023</w:t>
            </w:r>
          </w:p>
        </w:tc>
        <w:tc>
          <w:tcPr>
            <w:tcW w:w="1276" w:type="dxa"/>
          </w:tcPr>
          <w:p w:rsidR="00CC454C" w:rsidRPr="001B22AB" w:rsidRDefault="00CC454C" w:rsidP="00111C32">
            <w:pPr>
              <w:spacing w:after="0" w:line="300" w:lineRule="atLeast"/>
              <w:jc w:val="both"/>
              <w:rPr>
                <w:rFonts w:ascii="Times New Roman" w:eastAsia="Times New Roman" w:hAnsi="Times New Roman" w:cs="Times New Roman"/>
                <w:b/>
                <w:i/>
                <w:sz w:val="24"/>
                <w:szCs w:val="24"/>
                <w:lang w:eastAsia="ru-RU"/>
              </w:rPr>
            </w:pPr>
            <w:r w:rsidRPr="001B22AB">
              <w:rPr>
                <w:rFonts w:ascii="Times New Roman" w:eastAsia="Times New Roman" w:hAnsi="Times New Roman" w:cs="Times New Roman"/>
                <w:b/>
                <w:i/>
                <w:sz w:val="24"/>
                <w:szCs w:val="24"/>
                <w:lang w:eastAsia="ru-RU"/>
              </w:rPr>
              <w:t>2024</w:t>
            </w:r>
          </w:p>
        </w:tc>
      </w:tr>
      <w:tr w:rsidR="00CC454C" w:rsidRPr="001B22AB" w:rsidTr="00111C32">
        <w:trPr>
          <w:jc w:val="center"/>
        </w:trPr>
        <w:tc>
          <w:tcPr>
            <w:tcW w:w="155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Морковь​​​​</w:t>
            </w:r>
          </w:p>
        </w:tc>
        <w:tc>
          <w:tcPr>
            <w:tcW w:w="123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16</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26</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26</w:t>
            </w:r>
          </w:p>
        </w:tc>
        <w:tc>
          <w:tcPr>
            <w:tcW w:w="1417"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24</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39</w:t>
            </w:r>
          </w:p>
        </w:tc>
        <w:tc>
          <w:tcPr>
            <w:tcW w:w="1276" w:type="dxa"/>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r>
      <w:tr w:rsidR="00CC454C" w:rsidRPr="001B22AB" w:rsidTr="00111C32">
        <w:trPr>
          <w:jc w:val="center"/>
        </w:trPr>
        <w:tc>
          <w:tcPr>
            <w:tcW w:w="155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Картофель</w:t>
            </w:r>
          </w:p>
        </w:tc>
        <w:tc>
          <w:tcPr>
            <w:tcW w:w="123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21</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27</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30</w:t>
            </w:r>
          </w:p>
        </w:tc>
        <w:tc>
          <w:tcPr>
            <w:tcW w:w="1417"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35</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34</w:t>
            </w:r>
          </w:p>
        </w:tc>
        <w:tc>
          <w:tcPr>
            <w:tcW w:w="1276" w:type="dxa"/>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35</w:t>
            </w:r>
          </w:p>
        </w:tc>
      </w:tr>
      <w:tr w:rsidR="00CC454C" w:rsidRPr="001B22AB" w:rsidTr="00111C32">
        <w:trPr>
          <w:jc w:val="center"/>
        </w:trPr>
        <w:tc>
          <w:tcPr>
            <w:tcW w:w="155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Капуста</w:t>
            </w:r>
          </w:p>
        </w:tc>
        <w:tc>
          <w:tcPr>
            <w:tcW w:w="123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16</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29</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417"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27</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34</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33</w:t>
            </w:r>
          </w:p>
        </w:tc>
        <w:tc>
          <w:tcPr>
            <w:tcW w:w="1276" w:type="dxa"/>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40</w:t>
            </w:r>
          </w:p>
        </w:tc>
      </w:tr>
      <w:tr w:rsidR="00CC454C" w:rsidRPr="001B22AB" w:rsidTr="00111C32">
        <w:trPr>
          <w:jc w:val="center"/>
        </w:trPr>
        <w:tc>
          <w:tcPr>
            <w:tcW w:w="155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Лук репчатый</w:t>
            </w:r>
          </w:p>
        </w:tc>
        <w:tc>
          <w:tcPr>
            <w:tcW w:w="123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15</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28</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24</w:t>
            </w:r>
          </w:p>
        </w:tc>
        <w:tc>
          <w:tcPr>
            <w:tcW w:w="1417"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27</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24</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33</w:t>
            </w:r>
          </w:p>
        </w:tc>
        <w:tc>
          <w:tcPr>
            <w:tcW w:w="1276" w:type="dxa"/>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20</w:t>
            </w:r>
          </w:p>
        </w:tc>
      </w:tr>
      <w:tr w:rsidR="00CC454C" w:rsidRPr="001B22AB" w:rsidTr="00111C32">
        <w:trPr>
          <w:jc w:val="center"/>
        </w:trPr>
        <w:tc>
          <w:tcPr>
            <w:tcW w:w="155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Свекла</w:t>
            </w:r>
          </w:p>
        </w:tc>
        <w:tc>
          <w:tcPr>
            <w:tcW w:w="1239"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16</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21</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417"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25</w:t>
            </w:r>
          </w:p>
        </w:tc>
        <w:tc>
          <w:tcPr>
            <w:tcW w:w="1276" w:type="dxa"/>
            <w:hideMark/>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32</w:t>
            </w:r>
          </w:p>
        </w:tc>
        <w:tc>
          <w:tcPr>
            <w:tcW w:w="1276" w:type="dxa"/>
          </w:tcPr>
          <w:p w:rsidR="00CC454C" w:rsidRPr="001B22AB" w:rsidRDefault="00CC454C" w:rsidP="00111C32">
            <w:pPr>
              <w:spacing w:after="0" w:line="300" w:lineRule="atLeast"/>
              <w:jc w:val="both"/>
              <w:rPr>
                <w:rFonts w:ascii="Times New Roman" w:eastAsia="Times New Roman" w:hAnsi="Times New Roman" w:cs="Times New Roman"/>
                <w:sz w:val="24"/>
                <w:szCs w:val="24"/>
                <w:lang w:eastAsia="ru-RU"/>
              </w:rPr>
            </w:pPr>
            <w:r w:rsidRPr="001B22AB">
              <w:rPr>
                <w:rFonts w:ascii="Times New Roman" w:eastAsia="Times New Roman" w:hAnsi="Times New Roman" w:cs="Times New Roman"/>
                <w:sz w:val="24"/>
                <w:szCs w:val="24"/>
                <w:lang w:eastAsia="ru-RU"/>
              </w:rPr>
              <w:t>20</w:t>
            </w:r>
          </w:p>
        </w:tc>
      </w:tr>
    </w:tbl>
    <w:p w:rsidR="00CC454C" w:rsidRPr="00CC454C" w:rsidRDefault="00CC454C" w:rsidP="00CC454C">
      <w:pPr>
        <w:spacing w:after="0" w:line="240" w:lineRule="auto"/>
        <w:ind w:left="-567"/>
        <w:jc w:val="both"/>
        <w:rPr>
          <w:rFonts w:ascii="Times New Roman" w:hAnsi="Times New Roman" w:cs="Times New Roman"/>
          <w:spacing w:val="1"/>
          <w:sz w:val="24"/>
          <w:szCs w:val="24"/>
          <w:shd w:val="clear" w:color="auto" w:fill="FFFFFF"/>
        </w:rPr>
      </w:pPr>
      <w:r>
        <w:rPr>
          <w:rFonts w:ascii="Times New Roman" w:hAnsi="Times New Roman" w:cs="Times New Roman"/>
          <w:color w:val="2C2D2E"/>
          <w:spacing w:val="1"/>
          <w:sz w:val="24"/>
          <w:szCs w:val="24"/>
          <w:shd w:val="clear" w:color="auto" w:fill="FFFFFF"/>
        </w:rPr>
        <w:t xml:space="preserve">     </w:t>
      </w:r>
      <w:r w:rsidRPr="00CC454C">
        <w:rPr>
          <w:rFonts w:ascii="Times New Roman" w:hAnsi="Times New Roman" w:cs="Times New Roman"/>
          <w:spacing w:val="1"/>
          <w:sz w:val="24"/>
          <w:szCs w:val="24"/>
          <w:shd w:val="clear" w:color="auto" w:fill="FFFFFF"/>
        </w:rPr>
        <w:t xml:space="preserve">Самая уязвимая составляющая борща — мясо. За пять последних лет стоимость говядины в Крыму выросла с 337 </w:t>
      </w:r>
      <w:proofErr w:type="spellStart"/>
      <w:r w:rsidRPr="00CC454C">
        <w:rPr>
          <w:rFonts w:ascii="Times New Roman" w:hAnsi="Times New Roman" w:cs="Times New Roman"/>
          <w:spacing w:val="1"/>
          <w:sz w:val="24"/>
          <w:szCs w:val="24"/>
          <w:shd w:val="clear" w:color="auto" w:fill="FFFFFF"/>
        </w:rPr>
        <w:t>руб</w:t>
      </w:r>
      <w:proofErr w:type="spellEnd"/>
      <w:r w:rsidRPr="00CC454C">
        <w:rPr>
          <w:rFonts w:ascii="Times New Roman" w:hAnsi="Times New Roman" w:cs="Times New Roman"/>
          <w:spacing w:val="1"/>
          <w:sz w:val="24"/>
          <w:szCs w:val="24"/>
          <w:shd w:val="clear" w:color="auto" w:fill="FFFFFF"/>
        </w:rPr>
        <w:t xml:space="preserve">/кг до 523 </w:t>
      </w:r>
      <w:proofErr w:type="spellStart"/>
      <w:r w:rsidRPr="00CC454C">
        <w:rPr>
          <w:rFonts w:ascii="Times New Roman" w:hAnsi="Times New Roman" w:cs="Times New Roman"/>
          <w:spacing w:val="1"/>
          <w:sz w:val="24"/>
          <w:szCs w:val="24"/>
          <w:shd w:val="clear" w:color="auto" w:fill="FFFFFF"/>
        </w:rPr>
        <w:t>руб</w:t>
      </w:r>
      <w:proofErr w:type="spellEnd"/>
      <w:r w:rsidRPr="00CC454C">
        <w:rPr>
          <w:rFonts w:ascii="Times New Roman" w:hAnsi="Times New Roman" w:cs="Times New Roman"/>
          <w:spacing w:val="1"/>
          <w:sz w:val="24"/>
          <w:szCs w:val="24"/>
          <w:shd w:val="clear" w:color="auto" w:fill="FFFFFF"/>
        </w:rPr>
        <w:t xml:space="preserve">/кг в ноябре 2023 года. Свинина (373 </w:t>
      </w:r>
      <w:proofErr w:type="spellStart"/>
      <w:r w:rsidRPr="00CC454C">
        <w:rPr>
          <w:rFonts w:ascii="Times New Roman" w:hAnsi="Times New Roman" w:cs="Times New Roman"/>
          <w:spacing w:val="1"/>
          <w:sz w:val="24"/>
          <w:szCs w:val="24"/>
          <w:shd w:val="clear" w:color="auto" w:fill="FFFFFF"/>
        </w:rPr>
        <w:t>руб</w:t>
      </w:r>
      <w:proofErr w:type="spellEnd"/>
      <w:r w:rsidRPr="00CC454C">
        <w:rPr>
          <w:rFonts w:ascii="Times New Roman" w:hAnsi="Times New Roman" w:cs="Times New Roman"/>
          <w:spacing w:val="1"/>
          <w:sz w:val="24"/>
          <w:szCs w:val="24"/>
          <w:shd w:val="clear" w:color="auto" w:fill="FFFFFF"/>
        </w:rPr>
        <w:t>/кг) в республике сейчас почти на равных конкурирует с куриным мясом.</w:t>
      </w:r>
    </w:p>
    <w:p w:rsidR="00D65F8B" w:rsidRPr="003E700A" w:rsidRDefault="00D65F8B"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D65F8B" w:rsidRPr="003E700A" w:rsidRDefault="00D65F8B" w:rsidP="00BA1F98">
      <w:pPr>
        <w:pStyle w:val="a4"/>
        <w:shd w:val="clear" w:color="auto" w:fill="B4C6E7" w:themeFill="accent5" w:themeFillTint="66"/>
        <w:spacing w:before="0" w:beforeAutospacing="0" w:after="0" w:afterAutospacing="0"/>
        <w:jc w:val="center"/>
        <w:textAlignment w:val="baseline"/>
        <w:rPr>
          <w:b/>
          <w:color w:val="111111"/>
          <w:lang w:val="ru-RU"/>
        </w:rPr>
      </w:pPr>
      <w:r w:rsidRPr="003E700A">
        <w:rPr>
          <w:b/>
          <w:color w:val="111111"/>
          <w:lang w:val="ru-RU"/>
        </w:rPr>
        <w:lastRenderedPageBreak/>
        <w:t>ШПАРГАЛКА ДЛЯ УЧИТЕЛЯ</w:t>
      </w:r>
    </w:p>
    <w:p w:rsidR="00D65F8B" w:rsidRDefault="00D65F8B" w:rsidP="00A258B3">
      <w:pPr>
        <w:pStyle w:val="a4"/>
        <w:shd w:val="clear" w:color="auto" w:fill="FFFFFF"/>
        <w:spacing w:before="180" w:beforeAutospacing="0" w:after="180" w:afterAutospacing="0"/>
        <w:jc w:val="both"/>
        <w:textAlignment w:val="baseline"/>
        <w:rPr>
          <w:rFonts w:ascii="Arial" w:hAnsi="Arial" w:cs="Arial"/>
          <w:color w:val="111111"/>
          <w:sz w:val="19"/>
          <w:szCs w:val="19"/>
        </w:rPr>
      </w:pPr>
      <w:r>
        <w:rPr>
          <w:noProof/>
          <w:lang w:val="ru-RU" w:eastAsia="ru-RU"/>
        </w:rPr>
        <w:drawing>
          <wp:inline distT="0" distB="0" distL="0" distR="0" wp14:anchorId="4B83A539" wp14:editId="14665865">
            <wp:extent cx="5971277" cy="42767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BEBA8EAE-BF5A-486C-A8C5-ECC9F3942E4B}">
                          <a14:imgProps xmlns:a14="http://schemas.microsoft.com/office/drawing/2010/main">
                            <a14:imgLayer r:embed="rId137">
                              <a14:imgEffect>
                                <a14:sharpenSoften amount="50000"/>
                              </a14:imgEffect>
                            </a14:imgLayer>
                          </a14:imgProps>
                        </a:ext>
                      </a:extLst>
                    </a:blip>
                    <a:srcRect l="24051" t="18059" r="40353" b="34872"/>
                    <a:stretch/>
                  </pic:blipFill>
                  <pic:spPr bwMode="auto">
                    <a:xfrm>
                      <a:off x="0" y="0"/>
                      <a:ext cx="6027102" cy="4316708"/>
                    </a:xfrm>
                    <a:prstGeom prst="rect">
                      <a:avLst/>
                    </a:prstGeom>
                    <a:ln>
                      <a:noFill/>
                    </a:ln>
                    <a:extLst>
                      <a:ext uri="{53640926-AAD7-44D8-BBD7-CCE9431645EC}">
                        <a14:shadowObscured xmlns:a14="http://schemas.microsoft.com/office/drawing/2010/main"/>
                      </a:ext>
                    </a:extLst>
                  </pic:spPr>
                </pic:pic>
              </a:graphicData>
            </a:graphic>
          </wp:inline>
        </w:drawing>
      </w:r>
    </w:p>
    <w:p w:rsidR="0096682B" w:rsidRDefault="00D65F8B" w:rsidP="00A258B3">
      <w:pPr>
        <w:jc w:val="both"/>
        <w:rPr>
          <w:rFonts w:ascii="Arial" w:hAnsi="Arial" w:cs="Arial"/>
          <w:color w:val="333333"/>
          <w:shd w:val="clear" w:color="auto" w:fill="FFFFFF"/>
        </w:rPr>
      </w:pPr>
      <w:r>
        <w:rPr>
          <w:noProof/>
          <w:lang w:eastAsia="ru-RU"/>
        </w:rPr>
        <w:drawing>
          <wp:inline distT="0" distB="0" distL="0" distR="0" wp14:anchorId="3559E89E" wp14:editId="553DCBA4">
            <wp:extent cx="5036820" cy="4437200"/>
            <wp:effectExtent l="0" t="0" r="0" b="1905"/>
            <wp:docPr id="40" name="Рисунок 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77610" cy="4473134"/>
                    </a:xfrm>
                    <a:prstGeom prst="rect">
                      <a:avLst/>
                    </a:prstGeom>
                    <a:noFill/>
                    <a:ln>
                      <a:noFill/>
                    </a:ln>
                  </pic:spPr>
                </pic:pic>
              </a:graphicData>
            </a:graphic>
          </wp:inline>
        </w:drawing>
      </w:r>
    </w:p>
    <w:p w:rsidR="00D65F8B" w:rsidRPr="00D65F8B" w:rsidRDefault="00D65F8B" w:rsidP="00BA1F98">
      <w:pPr>
        <w:pStyle w:val="a4"/>
        <w:shd w:val="clear" w:color="auto" w:fill="B4C6E7" w:themeFill="accent5" w:themeFillTint="66"/>
        <w:spacing w:before="0" w:beforeAutospacing="0" w:after="0" w:afterAutospacing="0"/>
        <w:jc w:val="center"/>
        <w:textAlignment w:val="baseline"/>
        <w:rPr>
          <w:b/>
          <w:color w:val="111111"/>
          <w:lang w:val="ru-RU"/>
        </w:rPr>
      </w:pPr>
      <w:r w:rsidRPr="00D65F8B">
        <w:rPr>
          <w:b/>
          <w:color w:val="111111"/>
          <w:lang w:val="ru-RU"/>
        </w:rPr>
        <w:lastRenderedPageBreak/>
        <w:t>ОТВЕТЫ И РЕШЕНИЯ ЗАДАНИЙ УРОКА</w:t>
      </w:r>
    </w:p>
    <w:p w:rsidR="00D65F8B" w:rsidRDefault="00D65F8B" w:rsidP="00A258B3">
      <w:pPr>
        <w:jc w:val="both"/>
        <w:rPr>
          <w:rFonts w:ascii="Times New Roman" w:hAnsi="Times New Roman" w:cs="Times New Roman"/>
          <w:b/>
          <w:i/>
          <w:color w:val="000000"/>
          <w:sz w:val="24"/>
          <w:szCs w:val="24"/>
          <w:u w:val="single"/>
          <w:shd w:val="clear" w:color="auto" w:fill="FFFFFF"/>
        </w:rPr>
      </w:pPr>
    </w:p>
    <w:p w:rsidR="00D65F8B" w:rsidRPr="00B3070A"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Расчет «индекса борща» (цены взяты с официального сайта за сентябрь 2024 года рынка «Крымский Привоз»  </w:t>
      </w:r>
      <w:hyperlink r:id="rId145" w:history="1">
        <w:r w:rsidRPr="006D46A7">
          <w:rPr>
            <w:rStyle w:val="a6"/>
            <w:rFonts w:ascii="Times New Roman" w:hAnsi="Times New Roman" w:cs="Times New Roman"/>
            <w:sz w:val="24"/>
            <w:szCs w:val="24"/>
            <w:shd w:val="clear" w:color="auto" w:fill="FFFFFF"/>
          </w:rPr>
          <w:t>https://privoz-crimea.ru/products</w:t>
        </w:r>
      </w:hyperlink>
      <w:r>
        <w:rPr>
          <w:rFonts w:ascii="Times New Roman" w:hAnsi="Times New Roman" w:cs="Times New Roman"/>
          <w:color w:val="000000"/>
          <w:sz w:val="24"/>
          <w:szCs w:val="24"/>
          <w:shd w:val="clear" w:color="auto" w:fill="FFFFFF"/>
        </w:rPr>
        <w:t>):</w:t>
      </w:r>
      <w:r>
        <w:tab/>
      </w:r>
    </w:p>
    <w:tbl>
      <w:tblPr>
        <w:tblStyle w:val="a8"/>
        <w:tblW w:w="0" w:type="auto"/>
        <w:tblLook w:val="04A0" w:firstRow="1" w:lastRow="0" w:firstColumn="1" w:lastColumn="0" w:noHBand="0" w:noVBand="1"/>
      </w:tblPr>
      <w:tblGrid>
        <w:gridCol w:w="2336"/>
        <w:gridCol w:w="2336"/>
        <w:gridCol w:w="2336"/>
        <w:gridCol w:w="2337"/>
      </w:tblGrid>
      <w:tr w:rsidR="00D65F8B" w:rsidTr="00AF6E9D">
        <w:tc>
          <w:tcPr>
            <w:tcW w:w="2336"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Название продуктов</w:t>
            </w:r>
          </w:p>
        </w:tc>
        <w:tc>
          <w:tcPr>
            <w:tcW w:w="2336"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Цена за 1 кг (минимальная-максимальная)</w:t>
            </w:r>
          </w:p>
        </w:tc>
        <w:tc>
          <w:tcPr>
            <w:tcW w:w="2336"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Кол-во, необходимое для приготовления борща, кг</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Цена необходимого кол-ва продукта для приготовления борща</w:t>
            </w:r>
            <w:r>
              <w:rPr>
                <w:rFonts w:ascii="Times New Roman" w:hAnsi="Times New Roman" w:cs="Times New Roman"/>
                <w:b/>
                <w:i/>
                <w:color w:val="000000"/>
                <w:sz w:val="24"/>
                <w:szCs w:val="24"/>
                <w:shd w:val="clear" w:color="auto" w:fill="FFFFFF"/>
              </w:rPr>
              <w:t xml:space="preserve"> </w:t>
            </w:r>
            <w:r w:rsidRPr="00BD0675">
              <w:rPr>
                <w:rFonts w:ascii="Times New Roman" w:hAnsi="Times New Roman" w:cs="Times New Roman"/>
                <w:b/>
                <w:i/>
                <w:color w:val="000000"/>
                <w:sz w:val="24"/>
                <w:szCs w:val="24"/>
                <w:shd w:val="clear" w:color="auto" w:fill="FFFFFF"/>
              </w:rPr>
              <w:t>(минимальная-максимальная)</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Говядина на кости</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533</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0,5</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266,5</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Капуста</w:t>
            </w:r>
          </w:p>
        </w:tc>
        <w:tc>
          <w:tcPr>
            <w:tcW w:w="2336" w:type="dxa"/>
          </w:tcPr>
          <w:p w:rsidR="00D65F8B" w:rsidRPr="000D4131" w:rsidRDefault="00D65F8B"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40-50</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0,4</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16-20</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Свекла</w:t>
            </w:r>
          </w:p>
        </w:tc>
        <w:tc>
          <w:tcPr>
            <w:tcW w:w="2336" w:type="dxa"/>
          </w:tcPr>
          <w:p w:rsidR="00D65F8B" w:rsidRPr="000D4131" w:rsidRDefault="00D65F8B"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20-40</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0,3</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6-12</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Картофель</w:t>
            </w:r>
          </w:p>
        </w:tc>
        <w:tc>
          <w:tcPr>
            <w:tcW w:w="2336" w:type="dxa"/>
          </w:tcPr>
          <w:p w:rsidR="00D65F8B" w:rsidRPr="000D4131" w:rsidRDefault="00D65F8B"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35-80</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0,3</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10,5-24</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Лук</w:t>
            </w:r>
          </w:p>
        </w:tc>
        <w:tc>
          <w:tcPr>
            <w:tcW w:w="2336" w:type="dxa"/>
          </w:tcPr>
          <w:p w:rsidR="00D65F8B" w:rsidRPr="000D4131" w:rsidRDefault="00D65F8B"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20-35</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0,2</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4-7</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Морковь</w:t>
            </w:r>
          </w:p>
        </w:tc>
        <w:tc>
          <w:tcPr>
            <w:tcW w:w="2336" w:type="dxa"/>
          </w:tcPr>
          <w:p w:rsidR="00D65F8B" w:rsidRPr="000D4131" w:rsidRDefault="00D65F8B"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25-45</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0,2</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5-9</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Чеснок</w:t>
            </w:r>
          </w:p>
        </w:tc>
        <w:tc>
          <w:tcPr>
            <w:tcW w:w="2336" w:type="dxa"/>
          </w:tcPr>
          <w:p w:rsidR="00D65F8B" w:rsidRPr="000D4131" w:rsidRDefault="00D65F8B" w:rsidP="00A258B3">
            <w:pPr>
              <w:tabs>
                <w:tab w:val="center" w:pos="4677"/>
              </w:tabs>
              <w:jc w:val="both"/>
              <w:rPr>
                <w:rFonts w:ascii="Times New Roman" w:hAnsi="Times New Roman" w:cs="Times New Roman"/>
                <w:color w:val="000000"/>
                <w:sz w:val="24"/>
                <w:szCs w:val="24"/>
                <w:shd w:val="clear" w:color="auto" w:fill="FFFFFF"/>
              </w:rPr>
            </w:pPr>
            <w:r w:rsidRPr="000D4131">
              <w:rPr>
                <w:rFonts w:ascii="Times New Roman" w:hAnsi="Times New Roman" w:cs="Times New Roman"/>
                <w:color w:val="000000"/>
                <w:sz w:val="24"/>
                <w:szCs w:val="24"/>
                <w:shd w:val="clear" w:color="auto" w:fill="FFFFFF"/>
              </w:rPr>
              <w:t>100-220</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 зубчика</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3-5</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Подсолнечное масло</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90 за 900 г</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4-5 ст. ложек</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3</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Сметана</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75 за 180 г</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100</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60</w:t>
            </w:r>
          </w:p>
        </w:tc>
      </w:tr>
      <w:tr w:rsidR="00D65F8B" w:rsidTr="00AF6E9D">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Черный хлеб</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35 за 400 г</w:t>
            </w:r>
          </w:p>
        </w:tc>
        <w:tc>
          <w:tcPr>
            <w:tcW w:w="2336" w:type="dxa"/>
          </w:tcPr>
          <w:p w:rsidR="00D65F8B" w:rsidRDefault="00D65F8B" w:rsidP="00A258B3">
            <w:pPr>
              <w:tabs>
                <w:tab w:val="center" w:pos="4677"/>
              </w:tab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200</w:t>
            </w:r>
          </w:p>
        </w:tc>
        <w:tc>
          <w:tcPr>
            <w:tcW w:w="2337" w:type="dxa"/>
          </w:tcPr>
          <w:p w:rsidR="00D65F8B" w:rsidRPr="00BD0675" w:rsidRDefault="00D65F8B" w:rsidP="00A258B3">
            <w:pPr>
              <w:tabs>
                <w:tab w:val="center" w:pos="4677"/>
              </w:tabs>
              <w:jc w:val="both"/>
              <w:rPr>
                <w:rFonts w:ascii="Times New Roman" w:hAnsi="Times New Roman" w:cs="Times New Roman"/>
                <w:b/>
                <w:i/>
                <w:color w:val="000000"/>
                <w:sz w:val="24"/>
                <w:szCs w:val="24"/>
                <w:shd w:val="clear" w:color="auto" w:fill="FFFFFF"/>
              </w:rPr>
            </w:pPr>
            <w:r w:rsidRPr="00BD0675">
              <w:rPr>
                <w:rFonts w:ascii="Times New Roman" w:hAnsi="Times New Roman" w:cs="Times New Roman"/>
                <w:b/>
                <w:i/>
                <w:color w:val="000000"/>
                <w:sz w:val="24"/>
                <w:szCs w:val="24"/>
                <w:shd w:val="clear" w:color="auto" w:fill="FFFFFF"/>
              </w:rPr>
              <w:t>17,5</w:t>
            </w:r>
          </w:p>
        </w:tc>
      </w:tr>
    </w:tbl>
    <w:p w:rsidR="00D65F8B" w:rsidRPr="00D65F8B" w:rsidRDefault="00D65F8B" w:rsidP="00A258B3">
      <w:pPr>
        <w:pStyle w:val="a4"/>
        <w:shd w:val="clear" w:color="auto" w:fill="FFFFFF"/>
        <w:spacing w:before="0" w:beforeAutospacing="0" w:after="0" w:afterAutospacing="0"/>
        <w:jc w:val="both"/>
        <w:rPr>
          <w:b/>
          <w:i/>
          <w:color w:val="000000"/>
          <w:lang w:val="ru-RU"/>
        </w:rPr>
      </w:pPr>
      <w:r w:rsidRPr="00D65F8B">
        <w:rPr>
          <w:color w:val="000000"/>
          <w:lang w:val="ru-RU"/>
        </w:rPr>
        <w:t xml:space="preserve">Теперь рассчитаем стоимость борща целиком: </w:t>
      </w:r>
      <w:r w:rsidRPr="00D65F8B">
        <w:rPr>
          <w:b/>
          <w:i/>
          <w:color w:val="000000"/>
          <w:lang w:val="ru-RU"/>
        </w:rPr>
        <w:t>минимум – 391,5 руб.</w:t>
      </w:r>
    </w:p>
    <w:p w:rsidR="00D65F8B" w:rsidRPr="00D65F8B" w:rsidRDefault="00D65F8B" w:rsidP="00A258B3">
      <w:pPr>
        <w:pStyle w:val="a4"/>
        <w:shd w:val="clear" w:color="auto" w:fill="FFFFFF"/>
        <w:spacing w:before="0" w:beforeAutospacing="0" w:after="0" w:afterAutospacing="0"/>
        <w:jc w:val="both"/>
        <w:rPr>
          <w:b/>
          <w:i/>
          <w:color w:val="000000"/>
        </w:rPr>
      </w:pPr>
      <w:r w:rsidRPr="00D65F8B">
        <w:rPr>
          <w:b/>
          <w:i/>
          <w:color w:val="000000"/>
          <w:lang w:val="ru-RU"/>
        </w:rPr>
        <w:t xml:space="preserve">                                                                                </w:t>
      </w:r>
      <w:proofErr w:type="spellStart"/>
      <w:proofErr w:type="gramStart"/>
      <w:r w:rsidRPr="00BD0675">
        <w:rPr>
          <w:b/>
          <w:i/>
          <w:color w:val="000000"/>
        </w:rPr>
        <w:t>максимум</w:t>
      </w:r>
      <w:proofErr w:type="spellEnd"/>
      <w:proofErr w:type="gramEnd"/>
      <w:r w:rsidRPr="00BD0675">
        <w:rPr>
          <w:b/>
          <w:i/>
          <w:color w:val="000000"/>
        </w:rPr>
        <w:t xml:space="preserve"> – 424 </w:t>
      </w:r>
      <w:proofErr w:type="spellStart"/>
      <w:r w:rsidRPr="00BD0675">
        <w:rPr>
          <w:b/>
          <w:i/>
          <w:color w:val="000000"/>
        </w:rPr>
        <w:t>руб</w:t>
      </w:r>
      <w:proofErr w:type="spellEnd"/>
      <w:r w:rsidRPr="00BD0675">
        <w:rPr>
          <w:b/>
          <w:i/>
          <w:color w:val="000000"/>
        </w:rPr>
        <w:t>.</w:t>
      </w:r>
    </w:p>
    <w:p w:rsidR="00D65F8B" w:rsidRPr="00C97B54" w:rsidRDefault="00D65F8B" w:rsidP="00A258B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C97B54">
        <w:rPr>
          <w:rFonts w:ascii="Times New Roman" w:eastAsia="Times New Roman" w:hAnsi="Times New Roman" w:cs="Times New Roman"/>
          <w:b/>
          <w:color w:val="000000"/>
          <w:sz w:val="24"/>
          <w:szCs w:val="24"/>
          <w:lang w:eastAsia="ru-RU"/>
        </w:rPr>
        <w:t>Решение:</w:t>
      </w:r>
    </w:p>
    <w:p w:rsidR="00D65F8B" w:rsidRDefault="00D65F8B" w:rsidP="00BA7627">
      <w:pPr>
        <w:numPr>
          <w:ilvl w:val="0"/>
          <w:numId w:val="7"/>
        </w:numPr>
        <w:shd w:val="clear" w:color="auto" w:fill="FFFFFF"/>
        <w:spacing w:after="0" w:line="240" w:lineRule="auto"/>
        <w:ind w:left="36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Елена:</w:t>
      </w:r>
    </w:p>
    <w:p w:rsidR="00D65F8B" w:rsidRPr="00C97B54" w:rsidRDefault="00D65F8B" w:rsidP="00A258B3">
      <w:pPr>
        <w:shd w:val="clear" w:color="auto" w:fill="FFFFFF"/>
        <w:spacing w:after="0" w:line="240" w:lineRule="auto"/>
        <w:ind w:left="36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Минимум – 391,5 </w:t>
      </w:r>
      <w:proofErr w:type="spellStart"/>
      <w:r>
        <w:rPr>
          <w:rFonts w:ascii="Times New Roman" w:eastAsia="Times New Roman" w:hAnsi="Times New Roman" w:cs="Times New Roman"/>
          <w:color w:val="000000"/>
          <w:sz w:val="24"/>
          <w:szCs w:val="24"/>
          <w:lang w:eastAsia="ru-RU"/>
        </w:rPr>
        <w:t>руб</w:t>
      </w:r>
      <w:proofErr w:type="spellEnd"/>
      <w:r>
        <w:rPr>
          <w:rFonts w:ascii="Times New Roman" w:eastAsia="Times New Roman" w:hAnsi="Times New Roman" w:cs="Times New Roman"/>
          <w:color w:val="000000"/>
          <w:sz w:val="24"/>
          <w:szCs w:val="24"/>
          <w:lang w:eastAsia="ru-RU"/>
        </w:rPr>
        <w:t>; максимум – 424 руб.</w:t>
      </w:r>
    </w:p>
    <w:p w:rsidR="00D65F8B" w:rsidRDefault="00D65F8B" w:rsidP="00BA7627">
      <w:pPr>
        <w:numPr>
          <w:ilvl w:val="0"/>
          <w:numId w:val="7"/>
        </w:numPr>
        <w:shd w:val="clear" w:color="auto" w:fill="FFFFFF"/>
        <w:spacing w:after="0" w:line="240" w:lineRule="auto"/>
        <w:ind w:left="36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Ирина: </w:t>
      </w:r>
    </w:p>
    <w:p w:rsidR="00D65F8B" w:rsidRPr="00C97B54" w:rsidRDefault="00D65F8B" w:rsidP="00A258B3">
      <w:pPr>
        <w:shd w:val="clear" w:color="auto" w:fill="FFFFFF"/>
        <w:spacing w:after="0" w:line="240" w:lineRule="auto"/>
        <w:ind w:left="36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266,5 + 3 = 269, 5 руб.</w:t>
      </w:r>
    </w:p>
    <w:p w:rsidR="00D65F8B" w:rsidRPr="00C97B54" w:rsidRDefault="00D65F8B" w:rsidP="00A258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6E34AC">
        <w:rPr>
          <w:rFonts w:ascii="Times New Roman" w:eastAsia="Times New Roman" w:hAnsi="Times New Roman" w:cs="Times New Roman"/>
          <w:b/>
          <w:color w:val="000000"/>
          <w:sz w:val="24"/>
          <w:szCs w:val="24"/>
          <w:lang w:eastAsia="ru-RU"/>
        </w:rPr>
        <w:t>Вывод:</w:t>
      </w:r>
      <w:r>
        <w:rPr>
          <w:rFonts w:ascii="Times New Roman" w:eastAsia="Times New Roman" w:hAnsi="Times New Roman" w:cs="Times New Roman"/>
          <w:color w:val="000000"/>
          <w:sz w:val="24"/>
          <w:szCs w:val="24"/>
          <w:lang w:eastAsia="ru-RU"/>
        </w:rPr>
        <w:t xml:space="preserve"> Приусадебное</w:t>
      </w:r>
      <w:r w:rsidRPr="00C97B54">
        <w:rPr>
          <w:rFonts w:ascii="Times New Roman" w:eastAsia="Times New Roman" w:hAnsi="Times New Roman" w:cs="Times New Roman"/>
          <w:color w:val="000000"/>
          <w:sz w:val="24"/>
          <w:szCs w:val="24"/>
          <w:lang w:eastAsia="ru-RU"/>
        </w:rPr>
        <w:t xml:space="preserve"> хозяйство сокращает ра</w:t>
      </w:r>
      <w:r>
        <w:rPr>
          <w:rFonts w:ascii="Times New Roman" w:eastAsia="Times New Roman" w:hAnsi="Times New Roman" w:cs="Times New Roman"/>
          <w:color w:val="000000"/>
          <w:sz w:val="24"/>
          <w:szCs w:val="24"/>
          <w:lang w:eastAsia="ru-RU"/>
        </w:rPr>
        <w:t xml:space="preserve">сходы на приобретение продуктов. В данном случае экономия составляет: 391,5 – 269,5 = 122 руб. (минимум); 424 – 269,5 = 154,5 руб. (максимум) </w:t>
      </w:r>
    </w:p>
    <w:p w:rsidR="00D65F8B" w:rsidRPr="00C97B54" w:rsidRDefault="00D65F8B"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D65F8B" w:rsidRPr="00C97B54" w:rsidRDefault="00D65F8B" w:rsidP="00A258B3">
      <w:pPr>
        <w:tabs>
          <w:tab w:val="center" w:pos="4677"/>
        </w:tabs>
        <w:spacing w:after="0" w:line="240" w:lineRule="auto"/>
        <w:jc w:val="both"/>
        <w:rPr>
          <w:rFonts w:ascii="Times New Roman" w:hAnsi="Times New Roman" w:cs="Times New Roman"/>
          <w:b/>
          <w:color w:val="000000"/>
          <w:sz w:val="24"/>
          <w:szCs w:val="24"/>
          <w:shd w:val="clear" w:color="auto" w:fill="FFFFFF"/>
        </w:rPr>
      </w:pPr>
      <w:r w:rsidRPr="00C97B54">
        <w:rPr>
          <w:rFonts w:ascii="Times New Roman" w:hAnsi="Times New Roman" w:cs="Times New Roman"/>
          <w:b/>
          <w:color w:val="000000"/>
          <w:sz w:val="24"/>
          <w:szCs w:val="24"/>
          <w:shd w:val="clear" w:color="auto" w:fill="FFFFFF"/>
        </w:rPr>
        <w:t>«Плюсы» п</w:t>
      </w:r>
      <w:r>
        <w:rPr>
          <w:rFonts w:ascii="Times New Roman" w:hAnsi="Times New Roman" w:cs="Times New Roman"/>
          <w:b/>
          <w:color w:val="000000"/>
          <w:sz w:val="24"/>
          <w:szCs w:val="24"/>
          <w:shd w:val="clear" w:color="auto" w:fill="FFFFFF"/>
        </w:rPr>
        <w:t>риусадебного</w:t>
      </w:r>
      <w:r w:rsidRPr="00C97B54">
        <w:rPr>
          <w:rFonts w:ascii="Times New Roman" w:hAnsi="Times New Roman" w:cs="Times New Roman"/>
          <w:b/>
          <w:color w:val="000000"/>
          <w:sz w:val="24"/>
          <w:szCs w:val="24"/>
          <w:shd w:val="clear" w:color="auto" w:fill="FFFFFF"/>
        </w:rPr>
        <w:t xml:space="preserve"> хозяйства:</w:t>
      </w:r>
    </w:p>
    <w:p w:rsidR="00D65F8B" w:rsidRDefault="00D65F8B" w:rsidP="00A258B3">
      <w:pPr>
        <w:tabs>
          <w:tab w:val="center" w:pos="4677"/>
        </w:tabs>
        <w:spacing w:after="0" w:line="240" w:lineRule="auto"/>
        <w:jc w:val="both"/>
        <w:rPr>
          <w:rFonts w:ascii="Times New Roman" w:hAnsi="Times New Roman" w:cs="Times New Roman"/>
          <w:color w:val="000000"/>
          <w:sz w:val="24"/>
          <w:szCs w:val="24"/>
          <w:shd w:val="clear" w:color="auto" w:fill="FFFFFF"/>
        </w:rPr>
      </w:pPr>
      <w:r w:rsidRPr="00C97B54">
        <w:rPr>
          <w:rFonts w:ascii="Times New Roman" w:hAnsi="Times New Roman" w:cs="Times New Roman"/>
          <w:color w:val="000000"/>
          <w:sz w:val="24"/>
          <w:szCs w:val="24"/>
          <w:shd w:val="clear" w:color="auto" w:fill="FFFFFF"/>
        </w:rPr>
        <w:t>Экономия денежных средств семьи на покупку продуктов; разнообразие семейного стола, пополнение его полноценным набором витаминов и микроэлементов; выращивание экологически чистой продукции; возможность выращивания наиболее необходимой в данное время культуры; пополнение семейного бюджета за счет развития предпринимательства на садовом участке.</w:t>
      </w:r>
    </w:p>
    <w:p w:rsidR="00D65F8B" w:rsidRDefault="00D65F8B" w:rsidP="00A258B3">
      <w:pPr>
        <w:jc w:val="both"/>
        <w:rPr>
          <w:rFonts w:ascii="Arial" w:hAnsi="Arial" w:cs="Arial"/>
          <w:color w:val="333333"/>
          <w:shd w:val="clear" w:color="auto" w:fill="FFFFFF"/>
        </w:rPr>
      </w:pPr>
    </w:p>
    <w:p w:rsidR="00D65F8B" w:rsidRPr="00296980" w:rsidRDefault="00296980" w:rsidP="00BA1F98">
      <w:pPr>
        <w:pStyle w:val="a4"/>
        <w:shd w:val="clear" w:color="auto" w:fill="B4C6E7" w:themeFill="accent5" w:themeFillTint="66"/>
        <w:spacing w:before="0" w:beforeAutospacing="0" w:after="0" w:afterAutospacing="0"/>
        <w:jc w:val="center"/>
        <w:textAlignment w:val="baseline"/>
        <w:rPr>
          <w:b/>
          <w:color w:val="111111"/>
          <w:sz w:val="22"/>
          <w:szCs w:val="22"/>
          <w:lang w:val="ru-RU"/>
        </w:rPr>
      </w:pPr>
      <w:r w:rsidRPr="00296980">
        <w:rPr>
          <w:b/>
          <w:color w:val="111111"/>
          <w:sz w:val="22"/>
          <w:szCs w:val="22"/>
          <w:lang w:val="ru-RU"/>
        </w:rPr>
        <w:t>РЕШЕНИЕ ЗАДАЧИ ДОМАШНЕГО ЗАДАНИЯ</w:t>
      </w:r>
    </w:p>
    <w:p w:rsidR="00D65F8B" w:rsidRPr="00875C4A" w:rsidRDefault="00D65F8B" w:rsidP="00A258B3">
      <w:pPr>
        <w:pStyle w:val="a7"/>
        <w:jc w:val="both"/>
        <w:rPr>
          <w:rFonts w:ascii="Times New Roman" w:hAnsi="Times New Roman" w:cs="Times New Roman"/>
          <w:sz w:val="24"/>
          <w:szCs w:val="24"/>
          <w:shd w:val="clear" w:color="auto" w:fill="FFFFFF"/>
        </w:rPr>
      </w:pPr>
      <w:r w:rsidRPr="00875C4A">
        <w:rPr>
          <w:rFonts w:ascii="Times New Roman" w:hAnsi="Times New Roman" w:cs="Times New Roman"/>
          <w:b/>
          <w:i/>
          <w:sz w:val="24"/>
          <w:szCs w:val="24"/>
          <w:shd w:val="clear" w:color="auto" w:fill="FFFFFF"/>
        </w:rPr>
        <w:t>Минимум:</w:t>
      </w:r>
      <w:r w:rsidRPr="00875C4A">
        <w:rPr>
          <w:rFonts w:ascii="Times New Roman" w:hAnsi="Times New Roman" w:cs="Times New Roman"/>
          <w:sz w:val="24"/>
          <w:szCs w:val="24"/>
          <w:shd w:val="clear" w:color="auto" w:fill="FFFFFF"/>
        </w:rPr>
        <w:t xml:space="preserve"> 391,5 -17,5 – 60- 266,5 = 47,5 руб. (стоимость овощей до </w:t>
      </w:r>
      <w:proofErr w:type="spellStart"/>
      <w:r w:rsidRPr="00875C4A">
        <w:rPr>
          <w:rFonts w:ascii="Times New Roman" w:hAnsi="Times New Roman" w:cs="Times New Roman"/>
          <w:sz w:val="24"/>
          <w:szCs w:val="24"/>
          <w:shd w:val="clear" w:color="auto" w:fill="FFFFFF"/>
        </w:rPr>
        <w:t>подоражания</w:t>
      </w:r>
      <w:proofErr w:type="spellEnd"/>
      <w:r w:rsidRPr="00875C4A">
        <w:rPr>
          <w:rFonts w:ascii="Times New Roman" w:hAnsi="Times New Roman" w:cs="Times New Roman"/>
          <w:sz w:val="24"/>
          <w:szCs w:val="24"/>
          <w:shd w:val="clear" w:color="auto" w:fill="FFFFFF"/>
        </w:rPr>
        <w:t>)</w:t>
      </w:r>
    </w:p>
    <w:p w:rsidR="00D65F8B" w:rsidRPr="00875C4A" w:rsidRDefault="00D65F8B" w:rsidP="00BA7627">
      <w:pPr>
        <w:pStyle w:val="a7"/>
        <w:numPr>
          <w:ilvl w:val="0"/>
          <w:numId w:val="16"/>
        </w:numPr>
        <w:jc w:val="both"/>
        <w:rPr>
          <w:rFonts w:ascii="Times New Roman" w:hAnsi="Times New Roman" w:cs="Times New Roman"/>
          <w:sz w:val="24"/>
          <w:szCs w:val="24"/>
          <w:shd w:val="clear" w:color="auto" w:fill="FFFFFF"/>
        </w:rPr>
      </w:pPr>
      <w:r w:rsidRPr="00875C4A">
        <w:rPr>
          <w:rFonts w:ascii="Times New Roman" w:hAnsi="Times New Roman" w:cs="Times New Roman"/>
          <w:sz w:val="24"/>
          <w:szCs w:val="24"/>
          <w:shd w:val="clear" w:color="auto" w:fill="FFFFFF"/>
        </w:rPr>
        <w:t>(47,5 * 5)/100 = 2,4 руб. (</w:t>
      </w:r>
      <w:proofErr w:type="spellStart"/>
      <w:r w:rsidRPr="00875C4A">
        <w:rPr>
          <w:rFonts w:ascii="Times New Roman" w:hAnsi="Times New Roman" w:cs="Times New Roman"/>
          <w:sz w:val="24"/>
          <w:szCs w:val="24"/>
          <w:shd w:val="clear" w:color="auto" w:fill="FFFFFF"/>
        </w:rPr>
        <w:t>подоражание</w:t>
      </w:r>
      <w:proofErr w:type="spellEnd"/>
      <w:r w:rsidRPr="00875C4A">
        <w:rPr>
          <w:rFonts w:ascii="Times New Roman" w:hAnsi="Times New Roman" w:cs="Times New Roman"/>
          <w:sz w:val="24"/>
          <w:szCs w:val="24"/>
          <w:shd w:val="clear" w:color="auto" w:fill="FFFFFF"/>
        </w:rPr>
        <w:t>)</w:t>
      </w:r>
    </w:p>
    <w:p w:rsidR="00D65F8B" w:rsidRPr="00875C4A" w:rsidRDefault="00D65F8B" w:rsidP="00BA7627">
      <w:pPr>
        <w:pStyle w:val="a7"/>
        <w:numPr>
          <w:ilvl w:val="0"/>
          <w:numId w:val="16"/>
        </w:numPr>
        <w:jc w:val="both"/>
        <w:rPr>
          <w:rFonts w:ascii="Times New Roman" w:hAnsi="Times New Roman" w:cs="Times New Roman"/>
          <w:sz w:val="24"/>
          <w:szCs w:val="24"/>
          <w:shd w:val="clear" w:color="auto" w:fill="FFFFFF"/>
        </w:rPr>
      </w:pPr>
      <w:r w:rsidRPr="00875C4A">
        <w:rPr>
          <w:rFonts w:ascii="Times New Roman" w:hAnsi="Times New Roman" w:cs="Times New Roman"/>
          <w:sz w:val="24"/>
          <w:szCs w:val="24"/>
          <w:shd w:val="clear" w:color="auto" w:fill="FFFFFF"/>
        </w:rPr>
        <w:t xml:space="preserve">47,5+2,4= 49,9 руб. (стоимость овощей с учетом </w:t>
      </w:r>
      <w:proofErr w:type="spellStart"/>
      <w:r w:rsidRPr="00875C4A">
        <w:rPr>
          <w:rFonts w:ascii="Times New Roman" w:hAnsi="Times New Roman" w:cs="Times New Roman"/>
          <w:sz w:val="24"/>
          <w:szCs w:val="24"/>
          <w:shd w:val="clear" w:color="auto" w:fill="FFFFFF"/>
        </w:rPr>
        <w:t>подоражания</w:t>
      </w:r>
      <w:proofErr w:type="spellEnd"/>
      <w:r w:rsidRPr="00875C4A">
        <w:rPr>
          <w:rFonts w:ascii="Times New Roman" w:hAnsi="Times New Roman" w:cs="Times New Roman"/>
          <w:sz w:val="24"/>
          <w:szCs w:val="24"/>
          <w:shd w:val="clear" w:color="auto" w:fill="FFFFFF"/>
        </w:rPr>
        <w:t xml:space="preserve"> на 5%)</w:t>
      </w:r>
    </w:p>
    <w:p w:rsidR="00D65F8B" w:rsidRPr="00875C4A" w:rsidRDefault="00D65F8B" w:rsidP="00BA7627">
      <w:pPr>
        <w:pStyle w:val="a7"/>
        <w:numPr>
          <w:ilvl w:val="0"/>
          <w:numId w:val="16"/>
        </w:numPr>
        <w:jc w:val="both"/>
        <w:rPr>
          <w:rFonts w:ascii="Times New Roman" w:hAnsi="Times New Roman" w:cs="Times New Roman"/>
          <w:sz w:val="24"/>
          <w:szCs w:val="24"/>
          <w:shd w:val="clear" w:color="auto" w:fill="FFFFFF"/>
        </w:rPr>
      </w:pPr>
      <w:r w:rsidRPr="00875C4A">
        <w:rPr>
          <w:rFonts w:ascii="Times New Roman" w:hAnsi="Times New Roman" w:cs="Times New Roman"/>
          <w:sz w:val="24"/>
          <w:szCs w:val="24"/>
          <w:shd w:val="clear" w:color="auto" w:fill="FFFFFF"/>
        </w:rPr>
        <w:t>49,9+17,5+60+266,5 = 393,9 руб.</w:t>
      </w:r>
    </w:p>
    <w:p w:rsidR="00D65F8B" w:rsidRPr="00875C4A" w:rsidRDefault="00D65F8B" w:rsidP="00A258B3">
      <w:pPr>
        <w:pStyle w:val="a7"/>
        <w:jc w:val="both"/>
        <w:rPr>
          <w:rFonts w:ascii="Times New Roman" w:hAnsi="Times New Roman" w:cs="Times New Roman"/>
          <w:sz w:val="24"/>
          <w:szCs w:val="24"/>
          <w:shd w:val="clear" w:color="auto" w:fill="FFFFFF"/>
        </w:rPr>
      </w:pPr>
      <w:r w:rsidRPr="00875C4A">
        <w:rPr>
          <w:rFonts w:ascii="Times New Roman" w:hAnsi="Times New Roman" w:cs="Times New Roman"/>
          <w:b/>
          <w:i/>
          <w:sz w:val="24"/>
          <w:szCs w:val="24"/>
          <w:shd w:val="clear" w:color="auto" w:fill="FFFFFF"/>
        </w:rPr>
        <w:t>Максимум:</w:t>
      </w:r>
      <w:r w:rsidRPr="00875C4A">
        <w:rPr>
          <w:rFonts w:ascii="Times New Roman" w:hAnsi="Times New Roman" w:cs="Times New Roman"/>
          <w:sz w:val="24"/>
          <w:szCs w:val="24"/>
          <w:shd w:val="clear" w:color="auto" w:fill="FFFFFF"/>
        </w:rPr>
        <w:t xml:space="preserve"> 424-17,5-60-266,5 = 80 руб.</w:t>
      </w:r>
    </w:p>
    <w:p w:rsidR="00D65F8B" w:rsidRPr="00875C4A" w:rsidRDefault="00D65F8B" w:rsidP="00BA7627">
      <w:pPr>
        <w:pStyle w:val="a7"/>
        <w:numPr>
          <w:ilvl w:val="0"/>
          <w:numId w:val="17"/>
        </w:numPr>
        <w:jc w:val="both"/>
        <w:rPr>
          <w:rFonts w:ascii="Times New Roman" w:hAnsi="Times New Roman" w:cs="Times New Roman"/>
          <w:sz w:val="24"/>
          <w:szCs w:val="24"/>
          <w:shd w:val="clear" w:color="auto" w:fill="FFFFFF"/>
        </w:rPr>
      </w:pPr>
      <w:r w:rsidRPr="00875C4A">
        <w:rPr>
          <w:rFonts w:ascii="Times New Roman" w:hAnsi="Times New Roman" w:cs="Times New Roman"/>
          <w:sz w:val="24"/>
          <w:szCs w:val="24"/>
          <w:shd w:val="clear" w:color="auto" w:fill="FFFFFF"/>
        </w:rPr>
        <w:t>(80 * 10)/100 = 8 руб.</w:t>
      </w:r>
    </w:p>
    <w:p w:rsidR="00D65F8B" w:rsidRPr="00875C4A" w:rsidRDefault="00D65F8B" w:rsidP="00BA7627">
      <w:pPr>
        <w:pStyle w:val="a7"/>
        <w:numPr>
          <w:ilvl w:val="0"/>
          <w:numId w:val="17"/>
        </w:numPr>
        <w:jc w:val="both"/>
        <w:rPr>
          <w:rFonts w:ascii="Times New Roman" w:hAnsi="Times New Roman" w:cs="Times New Roman"/>
          <w:sz w:val="24"/>
          <w:szCs w:val="24"/>
          <w:shd w:val="clear" w:color="auto" w:fill="FFFFFF"/>
        </w:rPr>
      </w:pPr>
      <w:r w:rsidRPr="00875C4A">
        <w:rPr>
          <w:rFonts w:ascii="Times New Roman" w:hAnsi="Times New Roman" w:cs="Times New Roman"/>
          <w:sz w:val="24"/>
          <w:szCs w:val="24"/>
          <w:shd w:val="clear" w:color="auto" w:fill="FFFFFF"/>
        </w:rPr>
        <w:t>80+8 = 88 руб.</w:t>
      </w:r>
    </w:p>
    <w:p w:rsidR="00D65F8B" w:rsidRPr="00875C4A" w:rsidRDefault="00D65F8B" w:rsidP="00BA7627">
      <w:pPr>
        <w:pStyle w:val="a7"/>
        <w:numPr>
          <w:ilvl w:val="0"/>
          <w:numId w:val="17"/>
        </w:numPr>
        <w:jc w:val="both"/>
        <w:rPr>
          <w:rFonts w:ascii="Times New Roman" w:hAnsi="Times New Roman" w:cs="Times New Roman"/>
          <w:sz w:val="24"/>
          <w:szCs w:val="24"/>
          <w:shd w:val="clear" w:color="auto" w:fill="FFFFFF"/>
        </w:rPr>
      </w:pPr>
      <w:r w:rsidRPr="00875C4A">
        <w:rPr>
          <w:rFonts w:ascii="Times New Roman" w:hAnsi="Times New Roman" w:cs="Times New Roman"/>
          <w:sz w:val="24"/>
          <w:szCs w:val="24"/>
          <w:shd w:val="clear" w:color="auto" w:fill="FFFFFF"/>
        </w:rPr>
        <w:t>88 +17,5+60+266,5 = 432 руб.</w:t>
      </w:r>
    </w:p>
    <w:p w:rsidR="0096682B" w:rsidRPr="007706DE" w:rsidRDefault="00D65F8B" w:rsidP="00A258B3">
      <w:pPr>
        <w:ind w:left="360"/>
        <w:jc w:val="both"/>
        <w:rPr>
          <w:rFonts w:ascii="Times New Roman" w:hAnsi="Times New Roman" w:cs="Times New Roman"/>
          <w:sz w:val="24"/>
          <w:szCs w:val="24"/>
          <w:shd w:val="clear" w:color="auto" w:fill="FFFFFF"/>
        </w:rPr>
      </w:pPr>
      <w:r w:rsidRPr="00875C4A">
        <w:rPr>
          <w:rFonts w:ascii="Times New Roman" w:hAnsi="Times New Roman" w:cs="Times New Roman"/>
          <w:b/>
          <w:i/>
          <w:sz w:val="24"/>
          <w:szCs w:val="24"/>
          <w:shd w:val="clear" w:color="auto" w:fill="FFFFFF"/>
        </w:rPr>
        <w:t>Ответ:</w:t>
      </w:r>
      <w:r w:rsidRPr="00875C4A">
        <w:rPr>
          <w:rFonts w:ascii="Times New Roman" w:hAnsi="Times New Roman" w:cs="Times New Roman"/>
          <w:sz w:val="24"/>
          <w:szCs w:val="24"/>
          <w:shd w:val="clear" w:color="auto" w:fill="FFFFFF"/>
        </w:rPr>
        <w:t xml:space="preserve"> 393,9 руб. при поднятии цен на 5%; 432 руб. при поднятии цен на 10%.</w:t>
      </w:r>
    </w:p>
    <w:p w:rsidR="0031193C" w:rsidRPr="006F3314" w:rsidRDefault="003E700A" w:rsidP="00BA1F98">
      <w:pPr>
        <w:spacing w:after="0" w:line="240" w:lineRule="auto"/>
        <w:jc w:val="center"/>
        <w:rPr>
          <w:rFonts w:ascii="Times New Roman" w:eastAsia="FreeSetDemiBold" w:hAnsi="Times New Roman"/>
          <w:b/>
          <w:bCs/>
          <w:sz w:val="24"/>
          <w:szCs w:val="24"/>
          <w:lang w:bidi="ar"/>
        </w:rPr>
      </w:pPr>
      <w:r>
        <w:rPr>
          <w:rFonts w:ascii="Times New Roman" w:eastAsia="FreeSetDemiBold" w:hAnsi="Times New Roman"/>
          <w:b/>
          <w:bCs/>
          <w:sz w:val="24"/>
          <w:szCs w:val="24"/>
          <w:lang w:bidi="ar"/>
        </w:rPr>
        <w:lastRenderedPageBreak/>
        <w:t xml:space="preserve">РЕКРЕАЦИОННОЕ ХОЗЯЙСТВО </w:t>
      </w:r>
      <w:r w:rsidR="0031193C">
        <w:rPr>
          <w:rFonts w:ascii="Times New Roman" w:eastAsia="FreeSetDemiBold" w:hAnsi="Times New Roman"/>
          <w:b/>
          <w:bCs/>
          <w:sz w:val="24"/>
          <w:szCs w:val="24"/>
          <w:lang w:bidi="ar"/>
        </w:rPr>
        <w:t>КРЫМА</w:t>
      </w:r>
    </w:p>
    <w:p w:rsidR="0031193C" w:rsidRPr="006F3314" w:rsidRDefault="0031193C" w:rsidP="00A258B3">
      <w:pPr>
        <w:spacing w:after="0" w:line="240" w:lineRule="auto"/>
        <w:jc w:val="both"/>
        <w:rPr>
          <w:rFonts w:ascii="Times New Roman" w:eastAsia="FreeSetDemiBold" w:hAnsi="Times New Roman"/>
          <w:b/>
          <w:bCs/>
          <w:sz w:val="24"/>
          <w:szCs w:val="24"/>
          <w:lang w:bidi="ar"/>
        </w:rPr>
      </w:pPr>
    </w:p>
    <w:p w:rsidR="0031193C" w:rsidRDefault="0031193C"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86719A">
        <w:rPr>
          <w:rFonts w:ascii="Times New Roman" w:eastAsia="FreeSetDemiBold" w:hAnsi="Times New Roman"/>
          <w:sz w:val="24"/>
          <w:szCs w:val="24"/>
          <w:lang w:bidi="ar"/>
        </w:rPr>
        <w:t>формирование</w:t>
      </w:r>
      <w:r w:rsidRPr="006F3314">
        <w:rPr>
          <w:rFonts w:ascii="Times New Roman" w:eastAsia="FreeSetDemiBold" w:hAnsi="Times New Roman"/>
          <w:sz w:val="24"/>
          <w:szCs w:val="24"/>
          <w:lang w:bidi="ar"/>
        </w:rPr>
        <w:t xml:space="preserve"> у учащихся</w:t>
      </w:r>
      <w:r w:rsidR="0086719A">
        <w:rPr>
          <w:rFonts w:ascii="Times New Roman" w:eastAsia="FreeSetDemiBold" w:hAnsi="Times New Roman"/>
          <w:sz w:val="24"/>
          <w:szCs w:val="24"/>
          <w:lang w:bidi="ar"/>
        </w:rPr>
        <w:t xml:space="preserve"> знаний и </w:t>
      </w:r>
      <w:r w:rsidRPr="006F3314">
        <w:rPr>
          <w:rFonts w:ascii="Times New Roman" w:eastAsia="FreeSetDemiBold" w:hAnsi="Times New Roman"/>
          <w:sz w:val="24"/>
          <w:szCs w:val="24"/>
          <w:lang w:bidi="ar"/>
        </w:rPr>
        <w:t>представлени</w:t>
      </w:r>
      <w:r w:rsidR="0086719A">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 </w:t>
      </w:r>
      <w:r>
        <w:rPr>
          <w:rFonts w:ascii="Times New Roman" w:eastAsia="FreeSetDemiBold" w:hAnsi="Times New Roman"/>
          <w:sz w:val="24"/>
          <w:szCs w:val="24"/>
          <w:lang w:bidi="ar"/>
        </w:rPr>
        <w:t>рекреационном хозяйстве полуострова.</w:t>
      </w:r>
    </w:p>
    <w:p w:rsidR="0086719A" w:rsidRDefault="0086719A" w:rsidP="0086719A">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86719A" w:rsidRDefault="0086719A" w:rsidP="0086719A">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общую систему знаний о составе и предпосылках формирования рекреационного хозяйства Крыма, определить проблемы и перспективы развития отрасли.</w:t>
      </w:r>
    </w:p>
    <w:p w:rsidR="0086719A" w:rsidRDefault="0086719A" w:rsidP="0086719A">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00214D5F" w:rsidRPr="00EC7494">
        <w:rPr>
          <w:rFonts w:ascii="Times New Roman" w:hAnsi="Times New Roman" w:cs="Times New Roman"/>
          <w:sz w:val="24"/>
          <w:szCs w:val="24"/>
        </w:rPr>
        <w:t xml:space="preserve">развивать интеллект учащихся, </w:t>
      </w:r>
      <w:r w:rsidR="00214D5F" w:rsidRPr="0086719A">
        <w:rPr>
          <w:rFonts w:ascii="Times New Roman" w:hAnsi="Times New Roman" w:cs="Times New Roman"/>
          <w:color w:val="000000"/>
          <w:sz w:val="24"/>
          <w:szCs w:val="24"/>
          <w:shd w:val="clear" w:color="auto" w:fill="FFFFFF"/>
        </w:rPr>
        <w:t>логику мышления,</w:t>
      </w:r>
      <w:r w:rsidR="00214D5F">
        <w:rPr>
          <w:rFonts w:ascii="Arial" w:hAnsi="Arial" w:cs="Arial"/>
          <w:color w:val="000000"/>
          <w:shd w:val="clear" w:color="auto" w:fill="FFFFFF"/>
        </w:rPr>
        <w:t xml:space="preserve"> </w:t>
      </w:r>
      <w:r w:rsidR="00214D5F">
        <w:rPr>
          <w:rFonts w:ascii="Times New Roman" w:hAnsi="Times New Roman" w:cs="Times New Roman"/>
          <w:sz w:val="24"/>
          <w:szCs w:val="24"/>
        </w:rPr>
        <w:t xml:space="preserve">навыки смыслового чтения, </w:t>
      </w:r>
      <w:r w:rsidR="00214D5F" w:rsidRPr="00EC7494">
        <w:rPr>
          <w:rFonts w:ascii="Times New Roman" w:hAnsi="Times New Roman" w:cs="Times New Roman"/>
          <w:sz w:val="24"/>
          <w:szCs w:val="24"/>
        </w:rPr>
        <w:t>умени</w:t>
      </w:r>
      <w:r w:rsidR="00214D5F">
        <w:rPr>
          <w:rFonts w:ascii="Times New Roman" w:hAnsi="Times New Roman" w:cs="Times New Roman"/>
          <w:sz w:val="24"/>
          <w:szCs w:val="24"/>
        </w:rPr>
        <w:t xml:space="preserve">е выделять главное, </w:t>
      </w:r>
      <w:r w:rsidR="00214D5F" w:rsidRPr="00EC7494">
        <w:rPr>
          <w:rFonts w:ascii="Times New Roman" w:hAnsi="Times New Roman" w:cs="Times New Roman"/>
          <w:sz w:val="24"/>
          <w:szCs w:val="24"/>
        </w:rPr>
        <w:t>анализировать представленную информацию</w:t>
      </w:r>
      <w:r w:rsidR="00214D5F">
        <w:rPr>
          <w:rFonts w:ascii="Times New Roman" w:hAnsi="Times New Roman" w:cs="Times New Roman"/>
          <w:sz w:val="24"/>
          <w:szCs w:val="24"/>
        </w:rPr>
        <w:t>, делать выводы</w:t>
      </w:r>
      <w:r w:rsidR="00214D5F" w:rsidRPr="00EC7494">
        <w:rPr>
          <w:rFonts w:ascii="Times New Roman" w:hAnsi="Times New Roman" w:cs="Times New Roman"/>
          <w:sz w:val="24"/>
          <w:szCs w:val="24"/>
        </w:rPr>
        <w:t>.</w:t>
      </w:r>
    </w:p>
    <w:p w:rsidR="0086719A" w:rsidRPr="000054B2" w:rsidRDefault="0086719A"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воспитанию</w:t>
      </w:r>
      <w:r>
        <w:rPr>
          <w:rFonts w:ascii="Times New Roman" w:hAnsi="Times New Roman" w:cs="Times New Roman"/>
          <w:sz w:val="24"/>
          <w:szCs w:val="24"/>
        </w:rPr>
        <w:t xml:space="preserve"> понимани</w:t>
      </w:r>
      <w:r w:rsidR="000054B2">
        <w:rPr>
          <w:rFonts w:ascii="Times New Roman" w:hAnsi="Times New Roman" w:cs="Times New Roman"/>
          <w:sz w:val="24"/>
          <w:szCs w:val="24"/>
        </w:rPr>
        <w:t>я</w:t>
      </w:r>
      <w:r>
        <w:rPr>
          <w:rFonts w:ascii="Times New Roman" w:hAnsi="Times New Roman" w:cs="Times New Roman"/>
          <w:sz w:val="24"/>
          <w:szCs w:val="24"/>
        </w:rPr>
        <w:t xml:space="preserve"> </w:t>
      </w:r>
      <w:r w:rsidR="00214D5F">
        <w:rPr>
          <w:rFonts w:ascii="Times New Roman" w:hAnsi="Times New Roman" w:cs="Times New Roman"/>
          <w:sz w:val="24"/>
          <w:szCs w:val="24"/>
        </w:rPr>
        <w:t>влияния транспорта на окружающую среду, жизнь и хозяйственную деятельность человека.</w:t>
      </w:r>
    </w:p>
    <w:p w:rsidR="0031193C" w:rsidRPr="006F3314" w:rsidRDefault="0031193C"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Оборудование</w:t>
      </w:r>
      <w:r w:rsidRPr="00B52457">
        <w:rPr>
          <w:rFonts w:ascii="Times New Roman" w:eastAsia="FreeSetDemiBold" w:hAnsi="Times New Roman"/>
          <w:b/>
          <w:bCs/>
          <w:i/>
          <w:iCs/>
          <w:sz w:val="24"/>
          <w:szCs w:val="24"/>
          <w:lang w:bidi="ar"/>
        </w:rPr>
        <w:t xml:space="preserve">: </w:t>
      </w:r>
      <w:r w:rsidRPr="00B52457">
        <w:rPr>
          <w:rFonts w:ascii="Times New Roman" w:eastAsia="FreeSetDemiBold" w:hAnsi="Times New Roman"/>
          <w:sz w:val="24"/>
          <w:szCs w:val="24"/>
          <w:lang w:bidi="ar"/>
        </w:rPr>
        <w:t xml:space="preserve">карта «Рекреационные ресурсы Крыма», </w:t>
      </w:r>
      <w:r w:rsidRPr="006F3314">
        <w:rPr>
          <w:rFonts w:ascii="Times New Roman" w:eastAsia="FreeSetDemiBold" w:hAnsi="Times New Roman"/>
          <w:sz w:val="24"/>
          <w:szCs w:val="24"/>
          <w:lang w:bidi="ar"/>
        </w:rPr>
        <w:t>дополнительный материал к уроку.</w:t>
      </w:r>
    </w:p>
    <w:p w:rsidR="0031193C" w:rsidRPr="00DA457F" w:rsidRDefault="0031193C" w:rsidP="00A258B3">
      <w:pPr>
        <w:spacing w:after="0" w:line="240" w:lineRule="auto"/>
        <w:jc w:val="both"/>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31193C" w:rsidRPr="00DA457F" w:rsidRDefault="0031193C" w:rsidP="00A258B3">
      <w:pPr>
        <w:spacing w:after="0" w:line="240" w:lineRule="auto"/>
        <w:jc w:val="both"/>
        <w:rPr>
          <w:rFonts w:ascii="Times New Roman" w:eastAsia="FreeSetDemiBold" w:hAnsi="Times New Roman"/>
          <w:bCs/>
          <w:sz w:val="24"/>
          <w:szCs w:val="24"/>
          <w:lang w:bidi="ar"/>
        </w:rPr>
      </w:pPr>
    </w:p>
    <w:p w:rsidR="0031193C" w:rsidRPr="006F3314" w:rsidRDefault="0031193C"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31193C" w:rsidRDefault="0031193C" w:rsidP="000054B2">
      <w:pPr>
        <w:pStyle w:val="a7"/>
        <w:numPr>
          <w:ilvl w:val="0"/>
          <w:numId w:val="18"/>
        </w:numPr>
        <w:spacing w:after="0" w:line="240" w:lineRule="auto"/>
        <w:ind w:left="284" w:hanging="284"/>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Организационный этап</w:t>
      </w:r>
    </w:p>
    <w:p w:rsidR="000054B2" w:rsidRPr="00AF6E9D" w:rsidRDefault="000054B2" w:rsidP="000054B2">
      <w:pPr>
        <w:pStyle w:val="a7"/>
        <w:spacing w:after="0" w:line="240" w:lineRule="auto"/>
        <w:ind w:left="644"/>
        <w:jc w:val="both"/>
        <w:rPr>
          <w:rFonts w:ascii="Times New Roman" w:eastAsia="NewBaskervilleITC-Bold" w:hAnsi="Times New Roman"/>
          <w:b/>
          <w:i/>
          <w:iCs/>
          <w:sz w:val="24"/>
          <w:szCs w:val="24"/>
          <w:lang w:bidi="ar"/>
        </w:rPr>
      </w:pPr>
    </w:p>
    <w:p w:rsidR="000054B2" w:rsidRDefault="0031193C" w:rsidP="000054B2">
      <w:pPr>
        <w:pStyle w:val="a7"/>
        <w:numPr>
          <w:ilvl w:val="0"/>
          <w:numId w:val="18"/>
        </w:numPr>
        <w:spacing w:after="0" w:line="240" w:lineRule="auto"/>
        <w:ind w:left="284" w:hanging="284"/>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Постановка цели и задач урока.</w:t>
      </w:r>
    </w:p>
    <w:p w:rsidR="000054B2" w:rsidRPr="000054B2" w:rsidRDefault="000054B2" w:rsidP="000054B2">
      <w:pPr>
        <w:spacing w:after="0" w:line="240" w:lineRule="auto"/>
        <w:rPr>
          <w:rFonts w:ascii="Times New Roman" w:hAnsi="Times New Roman" w:cs="Times New Roman"/>
          <w:color w:val="000000"/>
          <w:sz w:val="24"/>
          <w:szCs w:val="24"/>
          <w:shd w:val="clear" w:color="auto" w:fill="FFFFFF"/>
        </w:rPr>
        <w:sectPr w:rsidR="000054B2" w:rsidRPr="000054B2" w:rsidSect="00A258B3">
          <w:type w:val="continuous"/>
          <w:pgSz w:w="11910" w:h="16840"/>
          <w:pgMar w:top="993" w:right="850" w:bottom="1134" w:left="1701" w:header="720" w:footer="720" w:gutter="0"/>
          <w:cols w:space="720"/>
          <w:titlePg/>
          <w:docGrid w:linePitch="299"/>
        </w:sectPr>
      </w:pPr>
    </w:p>
    <w:p w:rsidR="00214D5F" w:rsidRPr="00F720EC" w:rsidRDefault="00214D5F" w:rsidP="00214D5F">
      <w:pPr>
        <w:spacing w:after="0" w:line="240" w:lineRule="auto"/>
        <w:jc w:val="both"/>
        <w:rPr>
          <w:rFonts w:ascii="Times New Roman" w:eastAsia="NewBaskervilleITC-Bold" w:hAnsi="Times New Roman"/>
          <w:b/>
          <w:iCs/>
          <w:sz w:val="24"/>
          <w:szCs w:val="24"/>
          <w:lang w:bidi="ar"/>
        </w:rPr>
      </w:pPr>
      <w:r w:rsidRPr="00F720EC">
        <w:rPr>
          <w:rFonts w:ascii="Times New Roman" w:eastAsia="NewBaskervilleITC-Bold" w:hAnsi="Times New Roman"/>
          <w:b/>
          <w:iCs/>
          <w:sz w:val="24"/>
          <w:szCs w:val="24"/>
          <w:lang w:bidi="ar"/>
        </w:rPr>
        <w:t>С помощью ключевых слов определяем тему, ставим цель урока. Выделенные ключевые слова можно подсветить на экране или распечатать и повесить на доску.</w:t>
      </w:r>
    </w:p>
    <w:p w:rsidR="000054B2" w:rsidRPr="000054B2" w:rsidRDefault="000054B2" w:rsidP="000054B2">
      <w:pPr>
        <w:spacing w:after="0" w:line="240" w:lineRule="auto"/>
        <w:rPr>
          <w:rFonts w:ascii="Times New Roman" w:hAnsi="Times New Roman" w:cs="Times New Roman"/>
          <w:color w:val="000000"/>
          <w:sz w:val="24"/>
          <w:szCs w:val="24"/>
          <w:shd w:val="clear" w:color="auto" w:fill="FFFFFF"/>
        </w:rPr>
      </w:pPr>
    </w:p>
    <w:p w:rsidR="000054B2" w:rsidRDefault="000054B2" w:rsidP="000054B2">
      <w:pPr>
        <w:pStyle w:val="a7"/>
        <w:spacing w:after="0" w:line="240" w:lineRule="auto"/>
        <w:ind w:left="644"/>
        <w:rPr>
          <w:rFonts w:ascii="Times New Roman" w:hAnsi="Times New Roman" w:cs="Times New Roman"/>
          <w:color w:val="000000"/>
          <w:sz w:val="24"/>
          <w:szCs w:val="24"/>
          <w:shd w:val="clear" w:color="auto" w:fill="FFFFFF"/>
        </w:rPr>
        <w:sectPr w:rsidR="000054B2" w:rsidSect="000054B2">
          <w:type w:val="continuous"/>
          <w:pgSz w:w="11910" w:h="16840"/>
          <w:pgMar w:top="993" w:right="850" w:bottom="1134" w:left="1701" w:header="720" w:footer="720" w:gutter="0"/>
          <w:cols w:space="720"/>
          <w:titlePg/>
          <w:docGrid w:linePitch="299"/>
        </w:sectPr>
      </w:pPr>
    </w:p>
    <w:p w:rsidR="000054B2" w:rsidRPr="000054B2" w:rsidRDefault="000054B2" w:rsidP="000054B2">
      <w:pPr>
        <w:pStyle w:val="a7"/>
        <w:spacing w:after="0" w:line="240" w:lineRule="auto"/>
        <w:ind w:left="644"/>
        <w:rPr>
          <w:rFonts w:ascii="Times New Roman" w:hAnsi="Times New Roman" w:cs="Times New Roman"/>
          <w:sz w:val="24"/>
          <w:szCs w:val="24"/>
        </w:rPr>
      </w:pPr>
      <w:r w:rsidRPr="000054B2">
        <w:rPr>
          <w:rFonts w:ascii="Times New Roman" w:hAnsi="Times New Roman" w:cs="Times New Roman"/>
          <w:sz w:val="24"/>
          <w:szCs w:val="24"/>
          <w:shd w:val="clear" w:color="auto" w:fill="FFFFFF"/>
        </w:rPr>
        <w:t xml:space="preserve">Мы едем на </w:t>
      </w:r>
      <w:r w:rsidRPr="00214D5F">
        <w:rPr>
          <w:rFonts w:ascii="Times New Roman" w:hAnsi="Times New Roman" w:cs="Times New Roman"/>
          <w:b/>
          <w:sz w:val="24"/>
          <w:szCs w:val="24"/>
          <w:shd w:val="clear" w:color="auto" w:fill="FFFFFF"/>
        </w:rPr>
        <w:t>море</w:t>
      </w:r>
      <w:r w:rsidRPr="000054B2">
        <w:rPr>
          <w:rFonts w:ascii="Times New Roman" w:hAnsi="Times New Roman" w:cs="Times New Roman"/>
          <w:sz w:val="24"/>
          <w:szCs w:val="24"/>
          <w:shd w:val="clear" w:color="auto" w:fill="FFFFFF"/>
        </w:rPr>
        <w:t xml:space="preserve">, на </w:t>
      </w:r>
      <w:r w:rsidRPr="00214D5F">
        <w:rPr>
          <w:rFonts w:ascii="Times New Roman" w:hAnsi="Times New Roman" w:cs="Times New Roman"/>
          <w:b/>
          <w:sz w:val="24"/>
          <w:szCs w:val="24"/>
          <w:shd w:val="clear" w:color="auto" w:fill="FFFFFF"/>
        </w:rPr>
        <w:t>крымские пляжи</w:t>
      </w:r>
      <w:r w:rsidRPr="000054B2">
        <w:rPr>
          <w:rFonts w:ascii="Times New Roman" w:hAnsi="Times New Roman" w:cs="Times New Roman"/>
          <w:sz w:val="24"/>
          <w:szCs w:val="24"/>
          <w:shd w:val="clear" w:color="auto" w:fill="FFFFFF"/>
        </w:rPr>
        <w:t>,</w:t>
      </w:r>
      <w:r w:rsidRPr="000054B2">
        <w:rPr>
          <w:rFonts w:ascii="Times New Roman" w:hAnsi="Times New Roman" w:cs="Times New Roman"/>
          <w:sz w:val="24"/>
          <w:szCs w:val="24"/>
        </w:rPr>
        <w:br/>
      </w:r>
      <w:r w:rsidRPr="000054B2">
        <w:rPr>
          <w:rFonts w:ascii="Times New Roman" w:hAnsi="Times New Roman" w:cs="Times New Roman"/>
          <w:sz w:val="24"/>
          <w:szCs w:val="24"/>
          <w:shd w:val="clear" w:color="auto" w:fill="FFFFFF"/>
        </w:rPr>
        <w:t>Над нами плывут облака.</w:t>
      </w:r>
      <w:r w:rsidRPr="000054B2">
        <w:rPr>
          <w:rFonts w:ascii="Times New Roman" w:hAnsi="Times New Roman" w:cs="Times New Roman"/>
          <w:sz w:val="24"/>
          <w:szCs w:val="24"/>
        </w:rPr>
        <w:br/>
      </w:r>
      <w:r w:rsidRPr="00214D5F">
        <w:rPr>
          <w:rFonts w:ascii="Times New Roman" w:hAnsi="Times New Roman" w:cs="Times New Roman"/>
          <w:b/>
          <w:sz w:val="24"/>
          <w:szCs w:val="24"/>
          <w:shd w:val="clear" w:color="auto" w:fill="FFFFFF"/>
        </w:rPr>
        <w:t>Поля из лаванды</w:t>
      </w:r>
      <w:r w:rsidRPr="000054B2">
        <w:rPr>
          <w:rFonts w:ascii="Times New Roman" w:hAnsi="Times New Roman" w:cs="Times New Roman"/>
          <w:sz w:val="24"/>
          <w:szCs w:val="24"/>
          <w:shd w:val="clear" w:color="auto" w:fill="FFFFFF"/>
        </w:rPr>
        <w:t xml:space="preserve"> и </w:t>
      </w:r>
      <w:r w:rsidRPr="00214D5F">
        <w:rPr>
          <w:rFonts w:ascii="Times New Roman" w:hAnsi="Times New Roman" w:cs="Times New Roman"/>
          <w:b/>
          <w:sz w:val="24"/>
          <w:szCs w:val="24"/>
          <w:shd w:val="clear" w:color="auto" w:fill="FFFFFF"/>
        </w:rPr>
        <w:t>горные кряжи</w:t>
      </w:r>
      <w:r w:rsidRPr="000054B2">
        <w:rPr>
          <w:rFonts w:ascii="Times New Roman" w:hAnsi="Times New Roman" w:cs="Times New Roman"/>
          <w:sz w:val="24"/>
          <w:szCs w:val="24"/>
        </w:rPr>
        <w:br/>
      </w:r>
      <w:r w:rsidRPr="000054B2">
        <w:rPr>
          <w:rFonts w:ascii="Times New Roman" w:hAnsi="Times New Roman" w:cs="Times New Roman"/>
          <w:sz w:val="24"/>
          <w:szCs w:val="24"/>
          <w:shd w:val="clear" w:color="auto" w:fill="FFFFFF"/>
        </w:rPr>
        <w:t>Дороге подставят бока.</w:t>
      </w:r>
      <w:r w:rsidRPr="000054B2">
        <w:rPr>
          <w:rFonts w:ascii="Times New Roman" w:hAnsi="Times New Roman" w:cs="Times New Roman"/>
          <w:sz w:val="24"/>
          <w:szCs w:val="24"/>
        </w:rPr>
        <w:br/>
      </w:r>
    </w:p>
    <w:p w:rsidR="000054B2" w:rsidRPr="000054B2" w:rsidRDefault="000054B2" w:rsidP="000054B2">
      <w:pPr>
        <w:pStyle w:val="a7"/>
        <w:spacing w:after="0" w:line="240" w:lineRule="auto"/>
        <w:ind w:left="644"/>
        <w:rPr>
          <w:rFonts w:ascii="Times New Roman" w:hAnsi="Times New Roman" w:cs="Times New Roman"/>
          <w:sz w:val="24"/>
          <w:szCs w:val="24"/>
        </w:rPr>
      </w:pPr>
    </w:p>
    <w:p w:rsidR="000054B2" w:rsidRPr="000054B2" w:rsidRDefault="000054B2" w:rsidP="000054B2">
      <w:pPr>
        <w:spacing w:after="0" w:line="240" w:lineRule="auto"/>
        <w:rPr>
          <w:rFonts w:ascii="Times New Roman" w:eastAsia="NewBaskervilleITC-Bold" w:hAnsi="Times New Roman" w:cs="Times New Roman"/>
          <w:b/>
          <w:i/>
          <w:iCs/>
          <w:sz w:val="24"/>
          <w:szCs w:val="24"/>
          <w:lang w:bidi="ar"/>
        </w:rPr>
      </w:pPr>
      <w:r w:rsidRPr="000054B2">
        <w:rPr>
          <w:rFonts w:ascii="Times New Roman" w:hAnsi="Times New Roman" w:cs="Times New Roman"/>
          <w:sz w:val="24"/>
          <w:szCs w:val="24"/>
          <w:shd w:val="clear" w:color="auto" w:fill="FFFFFF"/>
        </w:rPr>
        <w:t>По трассе «Таврида» промчимся мы скоро,</w:t>
      </w:r>
      <w:r w:rsidRPr="000054B2">
        <w:rPr>
          <w:rFonts w:ascii="Times New Roman" w:hAnsi="Times New Roman" w:cs="Times New Roman"/>
          <w:sz w:val="24"/>
          <w:szCs w:val="24"/>
        </w:rPr>
        <w:br/>
      </w:r>
      <w:r w:rsidRPr="000054B2">
        <w:rPr>
          <w:rFonts w:ascii="Times New Roman" w:hAnsi="Times New Roman" w:cs="Times New Roman"/>
          <w:sz w:val="24"/>
          <w:szCs w:val="24"/>
          <w:shd w:val="clear" w:color="auto" w:fill="FFFFFF"/>
        </w:rPr>
        <w:t>Мелькают вдали тополя.</w:t>
      </w:r>
      <w:r w:rsidRPr="000054B2">
        <w:rPr>
          <w:rFonts w:ascii="Times New Roman" w:hAnsi="Times New Roman" w:cs="Times New Roman"/>
          <w:sz w:val="24"/>
          <w:szCs w:val="24"/>
        </w:rPr>
        <w:br/>
      </w:r>
      <w:r w:rsidRPr="000054B2">
        <w:rPr>
          <w:rFonts w:ascii="Times New Roman" w:hAnsi="Times New Roman" w:cs="Times New Roman"/>
          <w:sz w:val="24"/>
          <w:szCs w:val="24"/>
          <w:shd w:val="clear" w:color="auto" w:fill="FFFFFF"/>
        </w:rPr>
        <w:t xml:space="preserve">Глядим из окошка на </w:t>
      </w:r>
      <w:r w:rsidRPr="00214D5F">
        <w:rPr>
          <w:rFonts w:ascii="Times New Roman" w:hAnsi="Times New Roman" w:cs="Times New Roman"/>
          <w:b/>
          <w:sz w:val="24"/>
          <w:szCs w:val="24"/>
          <w:shd w:val="clear" w:color="auto" w:fill="FFFFFF"/>
        </w:rPr>
        <w:t>Крымские горы</w:t>
      </w:r>
      <w:r w:rsidRPr="000054B2">
        <w:rPr>
          <w:rFonts w:ascii="Times New Roman" w:hAnsi="Times New Roman" w:cs="Times New Roman"/>
          <w:sz w:val="24"/>
          <w:szCs w:val="24"/>
          <w:shd w:val="clear" w:color="auto" w:fill="FFFFFF"/>
        </w:rPr>
        <w:t>,</w:t>
      </w:r>
      <w:r w:rsidRPr="000054B2">
        <w:rPr>
          <w:rFonts w:ascii="Times New Roman" w:hAnsi="Times New Roman" w:cs="Times New Roman"/>
          <w:sz w:val="24"/>
          <w:szCs w:val="24"/>
        </w:rPr>
        <w:br/>
      </w:r>
      <w:r w:rsidRPr="000054B2">
        <w:rPr>
          <w:rFonts w:ascii="Times New Roman" w:hAnsi="Times New Roman" w:cs="Times New Roman"/>
          <w:sz w:val="24"/>
          <w:szCs w:val="24"/>
          <w:shd w:val="clear" w:color="auto" w:fill="FFFFFF"/>
        </w:rPr>
        <w:t>На розовый цвет миндаля.</w:t>
      </w:r>
      <w:r w:rsidR="0031193C" w:rsidRPr="000054B2">
        <w:rPr>
          <w:rFonts w:ascii="Times New Roman" w:eastAsia="NewBaskervilleITC-Bold" w:hAnsi="Times New Roman" w:cs="Times New Roman"/>
          <w:b/>
          <w:i/>
          <w:iCs/>
          <w:sz w:val="24"/>
          <w:szCs w:val="24"/>
          <w:lang w:bidi="ar"/>
        </w:rPr>
        <w:t xml:space="preserve"> </w:t>
      </w:r>
    </w:p>
    <w:p w:rsidR="000054B2" w:rsidRPr="000054B2" w:rsidRDefault="000054B2" w:rsidP="000054B2">
      <w:pPr>
        <w:pStyle w:val="a7"/>
        <w:spacing w:after="0" w:line="240" w:lineRule="auto"/>
        <w:ind w:left="644"/>
        <w:rPr>
          <w:rFonts w:ascii="Times New Roman" w:eastAsia="NewBaskervilleITC-Bold" w:hAnsi="Times New Roman" w:cs="Times New Roman"/>
          <w:iCs/>
          <w:sz w:val="24"/>
          <w:szCs w:val="24"/>
          <w:lang w:bidi="ar"/>
        </w:rPr>
        <w:sectPr w:rsidR="000054B2" w:rsidRPr="000054B2" w:rsidSect="000054B2">
          <w:type w:val="continuous"/>
          <w:pgSz w:w="11910" w:h="16840"/>
          <w:pgMar w:top="993" w:right="850" w:bottom="1134" w:left="1701" w:header="720" w:footer="720" w:gutter="0"/>
          <w:cols w:num="2" w:space="569"/>
          <w:titlePg/>
          <w:docGrid w:linePitch="299"/>
        </w:sectPr>
      </w:pPr>
      <w:r w:rsidRPr="000054B2">
        <w:rPr>
          <w:rFonts w:ascii="Times New Roman" w:eastAsia="NewBaskervilleITC-Bold" w:hAnsi="Times New Roman" w:cs="Times New Roman"/>
          <w:iCs/>
          <w:sz w:val="24"/>
          <w:szCs w:val="24"/>
          <w:lang w:bidi="ar"/>
        </w:rPr>
        <w:t xml:space="preserve">                       (Лидия Огурцова)</w:t>
      </w:r>
    </w:p>
    <w:p w:rsidR="000054B2" w:rsidRPr="000054B2" w:rsidRDefault="000054B2" w:rsidP="000054B2">
      <w:pPr>
        <w:spacing w:after="0" w:line="240" w:lineRule="auto"/>
        <w:rPr>
          <w:rFonts w:ascii="Times New Roman" w:eastAsia="NewBaskervilleITC-Bold" w:hAnsi="Times New Roman"/>
          <w:b/>
          <w:i/>
          <w:iCs/>
          <w:sz w:val="24"/>
          <w:szCs w:val="24"/>
          <w:lang w:bidi="ar"/>
        </w:rPr>
      </w:pPr>
    </w:p>
    <w:p w:rsidR="0031193C" w:rsidRPr="00AF6E9D" w:rsidRDefault="0031193C" w:rsidP="000054B2">
      <w:pPr>
        <w:pStyle w:val="a7"/>
        <w:numPr>
          <w:ilvl w:val="0"/>
          <w:numId w:val="18"/>
        </w:numPr>
        <w:spacing w:after="0" w:line="240" w:lineRule="auto"/>
        <w:ind w:left="284" w:hanging="284"/>
        <w:jc w:val="both"/>
        <w:rPr>
          <w:rFonts w:ascii="Times New Roman" w:eastAsia="NewBaskervilleITC-Bold" w:hAnsi="Times New Roman"/>
          <w:b/>
          <w:i/>
          <w:iCs/>
          <w:sz w:val="24"/>
          <w:szCs w:val="24"/>
          <w:lang w:bidi="ar"/>
        </w:rPr>
      </w:pPr>
      <w:r w:rsidRPr="00AF6E9D">
        <w:rPr>
          <w:rFonts w:ascii="Times New Roman" w:eastAsia="NewBaskervilleITC-Bold" w:hAnsi="Times New Roman"/>
          <w:b/>
          <w:i/>
          <w:iCs/>
          <w:sz w:val="24"/>
          <w:szCs w:val="24"/>
          <w:lang w:bidi="ar"/>
        </w:rPr>
        <w:t>Мотивация учебной деятельности обучающихся («надо»- «могу»- «хочу»).</w:t>
      </w:r>
    </w:p>
    <w:p w:rsidR="0031193C" w:rsidRDefault="0031193C" w:rsidP="00A258B3">
      <w:pPr>
        <w:pStyle w:val="a7"/>
        <w:spacing w:after="0" w:line="240" w:lineRule="auto"/>
        <w:ind w:left="0"/>
        <w:jc w:val="both"/>
        <w:rPr>
          <w:rFonts w:ascii="Arial" w:hAnsi="Arial" w:cs="Arial"/>
          <w:color w:val="000000"/>
          <w:sz w:val="21"/>
          <w:szCs w:val="21"/>
          <w:shd w:val="clear" w:color="auto" w:fill="FFFFFF"/>
        </w:rPr>
      </w:pPr>
    </w:p>
    <w:p w:rsidR="0031193C" w:rsidRPr="000054B2" w:rsidRDefault="0031193C" w:rsidP="00A258B3">
      <w:pPr>
        <w:pStyle w:val="a7"/>
        <w:spacing w:after="0" w:line="240" w:lineRule="auto"/>
        <w:ind w:left="0"/>
        <w:jc w:val="both"/>
        <w:rPr>
          <w:rFonts w:ascii="Times New Roman" w:hAnsi="Times New Roman" w:cs="Times New Roman"/>
          <w:color w:val="000000"/>
          <w:sz w:val="24"/>
          <w:szCs w:val="24"/>
          <w:shd w:val="clear" w:color="auto" w:fill="FFFFFF"/>
        </w:rPr>
      </w:pPr>
      <w:r>
        <w:rPr>
          <w:rFonts w:ascii="Arial" w:hAnsi="Arial" w:cs="Arial"/>
          <w:color w:val="000000"/>
          <w:sz w:val="21"/>
          <w:szCs w:val="21"/>
          <w:shd w:val="clear" w:color="auto" w:fill="FFFFFF"/>
        </w:rPr>
        <w:t xml:space="preserve">    </w:t>
      </w:r>
      <w:r w:rsidRPr="000054B2">
        <w:rPr>
          <w:rFonts w:ascii="Times New Roman" w:hAnsi="Times New Roman" w:cs="Times New Roman"/>
          <w:color w:val="000000"/>
          <w:sz w:val="24"/>
          <w:szCs w:val="24"/>
          <w:shd w:val="clear" w:color="auto" w:fill="FFFFFF"/>
        </w:rPr>
        <w:t>Самое ценное творение природы на нашей планете - это человек. Благодаря творениям его рук на земле выросли города, развивается экономика, появляются новые ландшафты. В процессе жизнедеятельности человечество расходует свои силы, разрушает здоровье, поэтому одной из главных задач Всемирной организации здравоохранения (ВОЗ) является забота о здоровье людей и организация их отдыха.</w:t>
      </w:r>
    </w:p>
    <w:p w:rsidR="000054B2" w:rsidRPr="00165C6D" w:rsidRDefault="000054B2" w:rsidP="00A258B3">
      <w:pPr>
        <w:pStyle w:val="a7"/>
        <w:spacing w:after="0" w:line="240" w:lineRule="auto"/>
        <w:ind w:left="0"/>
        <w:jc w:val="both"/>
        <w:rPr>
          <w:rFonts w:ascii="Times New Roman" w:hAnsi="Times New Roman" w:cs="Times New Roman"/>
          <w:color w:val="000000"/>
          <w:sz w:val="24"/>
          <w:szCs w:val="24"/>
          <w:bdr w:val="none" w:sz="0" w:space="0" w:color="auto" w:frame="1"/>
          <w:shd w:val="clear" w:color="auto" w:fill="FFFFFF"/>
        </w:rPr>
      </w:pPr>
    </w:p>
    <w:p w:rsidR="0031193C" w:rsidRPr="00AF6E9D" w:rsidRDefault="0031193C" w:rsidP="000054B2">
      <w:pPr>
        <w:numPr>
          <w:ilvl w:val="0"/>
          <w:numId w:val="18"/>
        </w:numPr>
        <w:spacing w:after="0" w:line="240" w:lineRule="auto"/>
        <w:ind w:left="284" w:hanging="284"/>
        <w:jc w:val="both"/>
        <w:rPr>
          <w:rFonts w:ascii="Times New Roman" w:eastAsia="NewBaskervilleITC" w:hAnsi="Times New Roman"/>
          <w:b/>
          <w:i/>
          <w:iCs/>
          <w:sz w:val="24"/>
          <w:szCs w:val="24"/>
          <w:lang w:bidi="ar"/>
        </w:rPr>
      </w:pPr>
      <w:r w:rsidRPr="00AF6E9D">
        <w:rPr>
          <w:rFonts w:ascii="Times New Roman" w:eastAsia="Petersburg-Italic" w:hAnsi="Times New Roman"/>
          <w:b/>
          <w:i/>
          <w:iCs/>
          <w:sz w:val="24"/>
          <w:szCs w:val="24"/>
          <w:lang w:bidi="ar"/>
        </w:rPr>
        <w:t>Актуализация опорных знаний</w:t>
      </w:r>
      <w:r w:rsidRPr="00AF6E9D">
        <w:rPr>
          <w:rFonts w:ascii="Times New Roman" w:eastAsia="NewBaskervilleITC" w:hAnsi="Times New Roman"/>
          <w:b/>
          <w:i/>
          <w:iCs/>
          <w:sz w:val="24"/>
          <w:szCs w:val="24"/>
          <w:lang w:bidi="ar"/>
        </w:rPr>
        <w:t xml:space="preserve">. </w:t>
      </w:r>
    </w:p>
    <w:p w:rsidR="0031193C" w:rsidRPr="006F3314" w:rsidRDefault="0031193C"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Что подразумевают понятия «рекреация», «рекреационные ресурсы»?</w:t>
      </w:r>
      <w:r w:rsidRPr="006F3314">
        <w:rPr>
          <w:rFonts w:ascii="Times New Roman" w:eastAsia="NewBaskervilleITC" w:hAnsi="Times New Roman"/>
          <w:sz w:val="24"/>
          <w:szCs w:val="24"/>
          <w:lang w:bidi="ar"/>
        </w:rPr>
        <w:t xml:space="preserve"> </w:t>
      </w:r>
    </w:p>
    <w:p w:rsidR="0031193C" w:rsidRDefault="0031193C"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xml:space="preserve">- К какой отрасли хозяйства относится </w:t>
      </w:r>
      <w:r>
        <w:rPr>
          <w:rFonts w:ascii="Times New Roman" w:eastAsia="NewBaskervilleITC" w:hAnsi="Times New Roman"/>
          <w:sz w:val="24"/>
          <w:szCs w:val="24"/>
          <w:lang w:bidi="ar"/>
        </w:rPr>
        <w:t>рекреационное хозяйство?</w:t>
      </w: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Default="000054B2" w:rsidP="00A258B3">
      <w:pPr>
        <w:spacing w:after="0" w:line="240" w:lineRule="auto"/>
        <w:jc w:val="both"/>
        <w:rPr>
          <w:rFonts w:ascii="Times New Roman" w:eastAsia="NewBaskervilleITC" w:hAnsi="Times New Roman"/>
          <w:sz w:val="24"/>
          <w:szCs w:val="24"/>
          <w:lang w:bidi="ar"/>
        </w:rPr>
      </w:pPr>
    </w:p>
    <w:p w:rsidR="000054B2" w:rsidRPr="00165C6D" w:rsidRDefault="000054B2" w:rsidP="00A258B3">
      <w:pPr>
        <w:spacing w:after="0" w:line="240" w:lineRule="auto"/>
        <w:jc w:val="both"/>
        <w:rPr>
          <w:rFonts w:ascii="Times New Roman" w:eastAsia="NewBaskervilleITC" w:hAnsi="Times New Roman"/>
          <w:sz w:val="24"/>
          <w:szCs w:val="24"/>
          <w:lang w:bidi="ar"/>
        </w:rPr>
      </w:pPr>
    </w:p>
    <w:p w:rsidR="0031193C" w:rsidRDefault="0031193C" w:rsidP="00A258B3">
      <w:pPr>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t xml:space="preserve">Справка (можно опираться на знания учащихся, полученных в ходе изучения темы «Россия. </w:t>
      </w:r>
      <w:r>
        <w:rPr>
          <w:rFonts w:ascii="Times New Roman" w:eastAsia="NewBaskervilleITC" w:hAnsi="Times New Roman"/>
          <w:b/>
          <w:bCs/>
          <w:sz w:val="24"/>
          <w:szCs w:val="24"/>
          <w:lang w:bidi="ar"/>
        </w:rPr>
        <w:t>Сфера услуг</w:t>
      </w:r>
      <w:r w:rsidRPr="006F3314">
        <w:rPr>
          <w:rFonts w:ascii="Times New Roman" w:eastAsia="NewBaskervilleITC" w:hAnsi="Times New Roman"/>
          <w:b/>
          <w:bCs/>
          <w:sz w:val="24"/>
          <w:szCs w:val="24"/>
          <w:lang w:bidi="ar"/>
        </w:rPr>
        <w:t>»</w:t>
      </w:r>
      <w:r>
        <w:rPr>
          <w:rFonts w:ascii="Times New Roman" w:eastAsia="NewBaskervilleITC" w:hAnsi="Times New Roman"/>
          <w:b/>
          <w:bCs/>
          <w:sz w:val="24"/>
          <w:szCs w:val="24"/>
          <w:lang w:bidi="ar"/>
        </w:rPr>
        <w:t xml:space="preserve">). </w:t>
      </w:r>
    </w:p>
    <w:p w:rsidR="0031193C" w:rsidRDefault="0031193C" w:rsidP="000054B2">
      <w:pPr>
        <w:jc w:val="center"/>
      </w:pPr>
      <w:r>
        <w:rPr>
          <w:noProof/>
          <w:lang w:eastAsia="ru-RU"/>
        </w:rPr>
        <mc:AlternateContent>
          <mc:Choice Requires="wps">
            <w:drawing>
              <wp:inline distT="0" distB="0" distL="0" distR="0" wp14:anchorId="4666F776" wp14:editId="77304AE5">
                <wp:extent cx="304800" cy="304800"/>
                <wp:effectExtent l="0" t="0" r="0" b="0"/>
                <wp:docPr id="35" name="Прямоугольник 35"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4C1BF4" id="Прямоугольник 35"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Bv1eV3tAgAA5QUAAA4AAAAA&#10;AAAAAAAAAAAALgIAAGRycy9lMm9Eb2MueG1sUEsBAi0AFAAGAAgAAAAhAEyg6SzYAAAAAwEAAA8A&#10;AAAAAAAAAAAAAAAARwUAAGRycy9kb3ducmV2LnhtbFBLBQYAAAAABAAEAPMAAABMBgAAAAA=&#10;" filled="f" stroked="f">
                <o:lock v:ext="edit" aspectratio="t"/>
                <w10:anchorlock/>
              </v:rect>
            </w:pict>
          </mc:Fallback>
        </mc:AlternateContent>
      </w:r>
      <w:r>
        <w:rPr>
          <w:noProof/>
          <w:lang w:eastAsia="ru-RU"/>
        </w:rPr>
        <w:drawing>
          <wp:inline distT="0" distB="0" distL="0" distR="0" wp14:anchorId="12B63C03" wp14:editId="74290CA3">
            <wp:extent cx="3600451" cy="2419350"/>
            <wp:effectExtent l="0" t="0" r="0" b="0"/>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5292" t="6850" r="3779" b="11576"/>
                    <a:stretch/>
                  </pic:blipFill>
                  <pic:spPr bwMode="auto">
                    <a:xfrm>
                      <a:off x="0" y="0"/>
                      <a:ext cx="3708095" cy="249168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mc:AlternateContent>
          <mc:Choice Requires="wps">
            <w:drawing>
              <wp:inline distT="0" distB="0" distL="0" distR="0" wp14:anchorId="65D6C957" wp14:editId="7BF6FFD2">
                <wp:extent cx="304800" cy="304800"/>
                <wp:effectExtent l="0" t="0" r="0" b="0"/>
                <wp:docPr id="36" name="Прямоугольник 36"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620B26" id="Прямоугольник 36"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K/DvAHtAgAA5QUAAA4AAAAA&#10;AAAAAAAAAAAALgIAAGRycy9lMm9Eb2MueG1sUEsBAi0AFAAGAAgAAAAhAEyg6SzYAAAAAwEAAA8A&#10;AAAAAAAAAAAAAAAARwUAAGRycy9kb3ducmV2LnhtbFBLBQYAAAAABAAEAPMAAABMBgAAAAA=&#10;" filled="f" stroked="f">
                <o:lock v:ext="edit" aspectratio="t"/>
                <w10:anchorlock/>
              </v:rect>
            </w:pict>
          </mc:Fallback>
        </mc:AlternateContent>
      </w:r>
      <w:r>
        <w:rPr>
          <w:noProof/>
          <w:lang w:eastAsia="ru-RU"/>
        </w:rPr>
        <mc:AlternateContent>
          <mc:Choice Requires="wps">
            <w:drawing>
              <wp:inline distT="0" distB="0" distL="0" distR="0" wp14:anchorId="4DC106BC" wp14:editId="012C466C">
                <wp:extent cx="304800" cy="304800"/>
                <wp:effectExtent l="0" t="0" r="0" b="0"/>
                <wp:docPr id="37" name="Прямоугольник 37"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CDEE7E" id="Прямоугольник 37"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MPR/zXtAgAA5QU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31193C" w:rsidRDefault="0031193C" w:rsidP="000054B2">
      <w:pPr>
        <w:jc w:val="center"/>
        <w:rPr>
          <w:rFonts w:ascii="Times New Roman" w:eastAsia="Times New Roman" w:hAnsi="Times New Roman" w:cs="Times New Roman"/>
          <w:color w:val="222733"/>
          <w:spacing w:val="1"/>
          <w:sz w:val="24"/>
          <w:szCs w:val="24"/>
          <w:lang w:eastAsia="ru-RU"/>
        </w:rPr>
      </w:pPr>
      <w:r>
        <w:rPr>
          <w:noProof/>
          <w:lang w:eastAsia="ru-RU"/>
        </w:rPr>
        <w:drawing>
          <wp:inline distT="0" distB="0" distL="0" distR="0" wp14:anchorId="1A9654D5" wp14:editId="144140AE">
            <wp:extent cx="3953963" cy="2961611"/>
            <wp:effectExtent l="0" t="0" r="8890" b="0"/>
            <wp:docPr id="1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66917" cy="3046216"/>
                    </a:xfrm>
                    <a:prstGeom prst="rect">
                      <a:avLst/>
                    </a:prstGeom>
                    <a:noFill/>
                    <a:ln>
                      <a:noFill/>
                    </a:ln>
                  </pic:spPr>
                </pic:pic>
              </a:graphicData>
            </a:graphic>
          </wp:inline>
        </w:drawing>
      </w:r>
    </w:p>
    <w:p w:rsidR="0031193C" w:rsidRPr="00AF6E9D" w:rsidRDefault="0031193C" w:rsidP="00635329">
      <w:pPr>
        <w:pStyle w:val="a7"/>
        <w:numPr>
          <w:ilvl w:val="0"/>
          <w:numId w:val="18"/>
        </w:numPr>
        <w:spacing w:after="0" w:line="240" w:lineRule="auto"/>
        <w:ind w:left="426" w:hanging="426"/>
        <w:jc w:val="both"/>
        <w:rPr>
          <w:rFonts w:ascii="Times New Roman" w:eastAsia="Petersburg-Italic" w:hAnsi="Times New Roman"/>
          <w:b/>
          <w:i/>
          <w:iCs/>
          <w:sz w:val="24"/>
          <w:szCs w:val="24"/>
          <w:lang w:bidi="ar"/>
        </w:rPr>
      </w:pPr>
      <w:r w:rsidRPr="00AF6E9D">
        <w:rPr>
          <w:rFonts w:ascii="Times New Roman" w:eastAsia="Petersburg-Italic" w:hAnsi="Times New Roman"/>
          <w:b/>
          <w:i/>
          <w:iCs/>
          <w:sz w:val="24"/>
          <w:szCs w:val="24"/>
          <w:lang w:bidi="ar"/>
        </w:rPr>
        <w:t xml:space="preserve">Первичное усвоение новых знаний. Первичная проверка понимания. </w:t>
      </w:r>
    </w:p>
    <w:p w:rsidR="0031193C" w:rsidRDefault="0031193C" w:rsidP="00A258B3">
      <w:pPr>
        <w:spacing w:after="0" w:line="240" w:lineRule="auto"/>
        <w:jc w:val="both"/>
        <w:rPr>
          <w:rFonts w:ascii="Times New Roman" w:eastAsia="NewBaskervilleITC" w:hAnsi="Times New Roman"/>
          <w:sz w:val="24"/>
          <w:szCs w:val="24"/>
          <w:lang w:bidi="ar"/>
        </w:rPr>
      </w:pPr>
      <w:r w:rsidRPr="000054B2">
        <w:rPr>
          <w:rFonts w:ascii="Times New Roman" w:eastAsia="Petersburg-Italic" w:hAnsi="Times New Roman"/>
          <w:i/>
          <w:iCs/>
          <w:sz w:val="24"/>
          <w:szCs w:val="24"/>
          <w:lang w:bidi="ar"/>
        </w:rPr>
        <w:t>Беседа</w:t>
      </w:r>
      <w:r w:rsidRPr="006F3314">
        <w:rPr>
          <w:rFonts w:ascii="Times New Roman" w:eastAsia="Petersburg-Italic" w:hAnsi="Times New Roman"/>
          <w:i/>
          <w:iCs/>
          <w:sz w:val="24"/>
          <w:szCs w:val="24"/>
          <w:lang w:bidi="ar"/>
        </w:rPr>
        <w:t xml:space="preserve">. </w:t>
      </w:r>
      <w:r w:rsidRPr="006F3314">
        <w:rPr>
          <w:rFonts w:ascii="Times New Roman" w:eastAsia="NewBaskervilleITC" w:hAnsi="Times New Roman"/>
          <w:sz w:val="24"/>
          <w:szCs w:val="24"/>
          <w:lang w:bidi="ar"/>
        </w:rPr>
        <w:t xml:space="preserve">Обсуждение роли </w:t>
      </w:r>
      <w:r>
        <w:rPr>
          <w:rFonts w:ascii="Times New Roman" w:eastAsia="NewBaskervilleITC" w:hAnsi="Times New Roman"/>
          <w:sz w:val="24"/>
          <w:szCs w:val="24"/>
          <w:lang w:bidi="ar"/>
        </w:rPr>
        <w:t>рекреационных ресурсов</w:t>
      </w:r>
      <w:r w:rsidRPr="006F3314">
        <w:rPr>
          <w:rFonts w:ascii="Times New Roman" w:eastAsia="NewBaskervilleITC" w:hAnsi="Times New Roman"/>
          <w:sz w:val="24"/>
          <w:szCs w:val="24"/>
          <w:lang w:bidi="ar"/>
        </w:rPr>
        <w:t xml:space="preserve"> в </w:t>
      </w:r>
      <w:r>
        <w:rPr>
          <w:rFonts w:ascii="Times New Roman" w:eastAsia="NewBaskervilleITC" w:hAnsi="Times New Roman"/>
          <w:sz w:val="24"/>
          <w:szCs w:val="24"/>
          <w:lang w:bidi="ar"/>
        </w:rPr>
        <w:t>экономике</w:t>
      </w:r>
      <w:r w:rsidRPr="006F3314">
        <w:rPr>
          <w:rFonts w:ascii="Times New Roman" w:eastAsia="NewBaskervilleITC" w:hAnsi="Times New Roman"/>
          <w:sz w:val="24"/>
          <w:szCs w:val="24"/>
          <w:lang w:bidi="ar"/>
        </w:rPr>
        <w:t xml:space="preserve"> и жизни населения полуострова. </w:t>
      </w:r>
    </w:p>
    <w:p w:rsidR="000054B2" w:rsidRDefault="0031193C" w:rsidP="000054B2">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Работа с дополнительным материалом: усвоение понятия «</w:t>
      </w:r>
      <w:r>
        <w:rPr>
          <w:rFonts w:ascii="Times New Roman" w:eastAsia="NewBaskervilleITC" w:hAnsi="Times New Roman"/>
          <w:sz w:val="24"/>
          <w:szCs w:val="24"/>
          <w:lang w:bidi="ar"/>
        </w:rPr>
        <w:t>рекреационное хозяйство».</w:t>
      </w:r>
      <w:r w:rsidRPr="006F3314">
        <w:rPr>
          <w:rFonts w:ascii="Times New Roman" w:eastAsia="NewBaskervilleITC" w:hAnsi="Times New Roman"/>
          <w:sz w:val="24"/>
          <w:szCs w:val="24"/>
          <w:lang w:bidi="ar"/>
        </w:rPr>
        <w:t xml:space="preserve"> </w:t>
      </w:r>
      <w:r>
        <w:rPr>
          <w:rFonts w:ascii="Times New Roman" w:eastAsia="NewBaskervilleITC" w:hAnsi="Times New Roman"/>
          <w:sz w:val="24"/>
          <w:szCs w:val="24"/>
          <w:lang w:bidi="ar"/>
        </w:rPr>
        <w:t xml:space="preserve">Особенности </w:t>
      </w:r>
      <w:proofErr w:type="spellStart"/>
      <w:r>
        <w:rPr>
          <w:rFonts w:ascii="Times New Roman" w:eastAsia="NewBaskervilleITC" w:hAnsi="Times New Roman"/>
          <w:sz w:val="24"/>
          <w:szCs w:val="24"/>
          <w:lang w:bidi="ar"/>
        </w:rPr>
        <w:t>озлоровительных</w:t>
      </w:r>
      <w:proofErr w:type="spellEnd"/>
      <w:r>
        <w:rPr>
          <w:rFonts w:ascii="Times New Roman" w:eastAsia="NewBaskervilleITC" w:hAnsi="Times New Roman"/>
          <w:sz w:val="24"/>
          <w:szCs w:val="24"/>
          <w:lang w:bidi="ar"/>
        </w:rPr>
        <w:t xml:space="preserve"> и туристических ресурсов Крыма.</w:t>
      </w:r>
    </w:p>
    <w:p w:rsidR="000054B2" w:rsidRDefault="000054B2" w:rsidP="000054B2">
      <w:pPr>
        <w:spacing w:after="0" w:line="240" w:lineRule="auto"/>
        <w:jc w:val="both"/>
        <w:rPr>
          <w:rFonts w:ascii="Times New Roman" w:eastAsia="Petersburg-Italic" w:hAnsi="Times New Roman"/>
          <w:i/>
          <w:iCs/>
          <w:sz w:val="24"/>
          <w:szCs w:val="24"/>
          <w:lang w:bidi="ar"/>
        </w:rPr>
      </w:pPr>
    </w:p>
    <w:p w:rsidR="00F94C35" w:rsidRPr="000054B2" w:rsidRDefault="0031193C" w:rsidP="000054B2">
      <w:pPr>
        <w:pStyle w:val="a7"/>
        <w:numPr>
          <w:ilvl w:val="0"/>
          <w:numId w:val="18"/>
        </w:numPr>
        <w:spacing w:after="0" w:line="240" w:lineRule="auto"/>
        <w:ind w:left="426"/>
        <w:jc w:val="both"/>
        <w:rPr>
          <w:rFonts w:ascii="Times New Roman" w:eastAsia="Petersburg-Italic" w:hAnsi="Times New Roman"/>
          <w:i/>
          <w:iCs/>
          <w:sz w:val="24"/>
          <w:szCs w:val="24"/>
          <w:lang w:bidi="ar"/>
        </w:rPr>
      </w:pPr>
      <w:r w:rsidRPr="000054B2">
        <w:rPr>
          <w:rFonts w:ascii="Times New Roman" w:eastAsia="Petersburg-Italic" w:hAnsi="Times New Roman"/>
          <w:b/>
          <w:i/>
          <w:iCs/>
          <w:sz w:val="24"/>
          <w:szCs w:val="24"/>
          <w:lang w:bidi="ar"/>
        </w:rPr>
        <w:t>Первичное закрепление. Финансовая грамотность.</w:t>
      </w:r>
    </w:p>
    <w:p w:rsidR="0031193C" w:rsidRDefault="0031193C" w:rsidP="004A1807">
      <w:pPr>
        <w:spacing w:after="0" w:line="240" w:lineRule="auto"/>
        <w:jc w:val="both"/>
        <w:rPr>
          <w:rFonts w:ascii="Times New Roman" w:hAnsi="Times New Roman" w:cs="Times New Roman"/>
          <w:color w:val="000000" w:themeColor="text1"/>
          <w:sz w:val="24"/>
          <w:szCs w:val="24"/>
          <w:shd w:val="clear" w:color="auto" w:fill="FFFFFF"/>
        </w:rPr>
      </w:pPr>
      <w:r w:rsidRPr="00F94C35">
        <w:rPr>
          <w:rFonts w:ascii="Times New Roman" w:eastAsia="Petersburg-Italic" w:hAnsi="Times New Roman"/>
          <w:i/>
          <w:iCs/>
          <w:sz w:val="24"/>
          <w:szCs w:val="24"/>
          <w:lang w:bidi="ar"/>
        </w:rPr>
        <w:t>Личностный компонент.</w:t>
      </w:r>
      <w:r w:rsidRPr="00AF2019">
        <w:rPr>
          <w:rFonts w:ascii="Times New Roman" w:eastAsia="Petersburg-Italic" w:hAnsi="Times New Roman"/>
          <w:i/>
          <w:iCs/>
          <w:sz w:val="24"/>
          <w:szCs w:val="24"/>
          <w:lang w:bidi="ar"/>
        </w:rPr>
        <w:t xml:space="preserve"> </w:t>
      </w:r>
      <w:r w:rsidRPr="00AF2019">
        <w:rPr>
          <w:rFonts w:ascii="Times New Roman" w:eastAsia="Petersburg-Italic" w:hAnsi="Times New Roman" w:cs="Times New Roman"/>
          <w:iCs/>
          <w:color w:val="000000" w:themeColor="text1"/>
          <w:sz w:val="24"/>
          <w:szCs w:val="24"/>
          <w:lang w:bidi="ar"/>
        </w:rPr>
        <w:t>Планирование семейного бюджета.</w:t>
      </w:r>
      <w:r w:rsidRPr="00AF2019">
        <w:rPr>
          <w:rFonts w:ascii="Times New Roman" w:hAnsi="Times New Roman" w:cs="Times New Roman"/>
          <w:color w:val="000000" w:themeColor="text1"/>
          <w:sz w:val="24"/>
          <w:szCs w:val="24"/>
          <w:shd w:val="clear" w:color="auto" w:fill="FFFFFF"/>
        </w:rPr>
        <w:t xml:space="preserve"> Новый 2025 год в Крыму.</w:t>
      </w:r>
    </w:p>
    <w:p w:rsidR="00F94C35" w:rsidRPr="00F94C35" w:rsidRDefault="00F94C35" w:rsidP="004A1807">
      <w:pPr>
        <w:spacing w:after="0" w:line="240" w:lineRule="auto"/>
        <w:jc w:val="both"/>
        <w:rPr>
          <w:rFonts w:ascii="Times New Roman" w:hAnsi="Times New Roman"/>
          <w:sz w:val="24"/>
          <w:szCs w:val="24"/>
        </w:rPr>
      </w:pPr>
      <w:r>
        <w:rPr>
          <w:rFonts w:ascii="Times New Roman" w:eastAsia="Petersburg-Italic" w:hAnsi="Times New Roman"/>
          <w:i/>
          <w:iCs/>
          <w:sz w:val="24"/>
          <w:szCs w:val="24"/>
          <w:lang w:bidi="ar"/>
        </w:rPr>
        <w:t>Индивидуальная работа –</w:t>
      </w:r>
      <w:r>
        <w:rPr>
          <w:rFonts w:ascii="Times New Roman" w:hAnsi="Times New Roman"/>
          <w:b/>
          <w:sz w:val="24"/>
          <w:szCs w:val="24"/>
        </w:rPr>
        <w:t xml:space="preserve"> </w:t>
      </w:r>
      <w:r w:rsidRPr="00F94C35">
        <w:rPr>
          <w:rFonts w:ascii="Times New Roman" w:hAnsi="Times New Roman"/>
          <w:sz w:val="24"/>
          <w:szCs w:val="24"/>
        </w:rPr>
        <w:t>выполнение задания.</w:t>
      </w:r>
    </w:p>
    <w:p w:rsidR="0031193C" w:rsidRPr="00F94C35" w:rsidRDefault="00111C32" w:rsidP="004A1807">
      <w:pPr>
        <w:spacing w:after="0" w:line="240" w:lineRule="auto"/>
        <w:jc w:val="both"/>
        <w:rPr>
          <w:rFonts w:ascii="Times New Roman" w:hAnsi="Times New Roman"/>
          <w:b/>
          <w:sz w:val="24"/>
          <w:szCs w:val="24"/>
        </w:rPr>
      </w:pPr>
      <w:r>
        <w:rPr>
          <w:rFonts w:ascii="Times New Roman" w:eastAsia="Petersburg-Italic" w:hAnsi="Times New Roman"/>
          <w:b/>
          <w:iCs/>
          <w:sz w:val="24"/>
          <w:szCs w:val="24"/>
          <w:lang w:bidi="ar"/>
        </w:rPr>
        <w:t xml:space="preserve">     </w:t>
      </w:r>
      <w:r w:rsidR="0031193C" w:rsidRPr="00C6711E">
        <w:rPr>
          <w:rFonts w:ascii="Times New Roman" w:hAnsi="Times New Roman" w:cs="Times New Roman"/>
          <w:bCs/>
          <w:color w:val="000000"/>
          <w:sz w:val="24"/>
          <w:szCs w:val="24"/>
        </w:rPr>
        <w:t>Новый, 2025-й, станет годом Зелёной Деревянной Змеи. Отметить главный зимний праздник приглашают отели и санатории Крыма, готовые удивить тематическими программами.</w:t>
      </w:r>
      <w:r w:rsidR="0031193C">
        <w:rPr>
          <w:rFonts w:ascii="Times New Roman" w:hAnsi="Times New Roman" w:cs="Times New Roman"/>
          <w:bCs/>
          <w:color w:val="000000"/>
          <w:sz w:val="24"/>
          <w:szCs w:val="24"/>
        </w:rPr>
        <w:t xml:space="preserve"> </w:t>
      </w:r>
      <w:r w:rsidR="0031193C" w:rsidRPr="00C0052F">
        <w:rPr>
          <w:rFonts w:ascii="Times New Roman" w:hAnsi="Times New Roman" w:cs="Times New Roman"/>
          <w:color w:val="000000"/>
          <w:sz w:val="24"/>
          <w:szCs w:val="24"/>
        </w:rPr>
        <w:t xml:space="preserve">При этом многие средства размещения разработали </w:t>
      </w:r>
      <w:proofErr w:type="spellStart"/>
      <w:r w:rsidR="0031193C" w:rsidRPr="00C0052F">
        <w:rPr>
          <w:rFonts w:ascii="Times New Roman" w:hAnsi="Times New Roman" w:cs="Times New Roman"/>
          <w:color w:val="000000"/>
          <w:sz w:val="24"/>
          <w:szCs w:val="24"/>
        </w:rPr>
        <w:t>спецпредложения</w:t>
      </w:r>
      <w:proofErr w:type="spellEnd"/>
      <w:r w:rsidR="0031193C" w:rsidRPr="00C0052F">
        <w:rPr>
          <w:rFonts w:ascii="Times New Roman" w:hAnsi="Times New Roman" w:cs="Times New Roman"/>
          <w:color w:val="000000"/>
          <w:sz w:val="24"/>
          <w:szCs w:val="24"/>
        </w:rPr>
        <w:t xml:space="preserve"> и насыщенные развлекательные программы на весь период новогодних каникул, длительность которых составит 11 дней – с 29 декабря по 8 января включительно.</w:t>
      </w:r>
    </w:p>
    <w:p w:rsidR="00214D5F" w:rsidRDefault="00214D5F" w:rsidP="00A258B3">
      <w:pPr>
        <w:jc w:val="both"/>
        <w:rPr>
          <w:rFonts w:ascii="Times New Roman" w:hAnsi="Times New Roman" w:cs="Times New Roman"/>
          <w:b/>
          <w:i/>
          <w:color w:val="000000"/>
          <w:sz w:val="24"/>
          <w:szCs w:val="24"/>
          <w:u w:val="single"/>
          <w:shd w:val="clear" w:color="auto" w:fill="FFFFFF"/>
        </w:rPr>
      </w:pPr>
    </w:p>
    <w:p w:rsidR="0031193C" w:rsidRDefault="0031193C" w:rsidP="00A258B3">
      <w:pPr>
        <w:jc w:val="both"/>
        <w:rPr>
          <w:rFonts w:ascii="Times New Roman" w:hAnsi="Times New Roman" w:cs="Times New Roman"/>
          <w:b/>
          <w:i/>
          <w:color w:val="000000"/>
          <w:sz w:val="24"/>
          <w:szCs w:val="24"/>
          <w:u w:val="single"/>
          <w:shd w:val="clear" w:color="auto" w:fill="FFFFFF"/>
        </w:rPr>
      </w:pPr>
      <w:r w:rsidRPr="00E069EB">
        <w:rPr>
          <w:rFonts w:ascii="Times New Roman" w:hAnsi="Times New Roman" w:cs="Times New Roman"/>
          <w:b/>
          <w:i/>
          <w:color w:val="000000"/>
          <w:sz w:val="24"/>
          <w:szCs w:val="24"/>
          <w:u w:val="single"/>
          <w:shd w:val="clear" w:color="auto" w:fill="FFFFFF"/>
        </w:rPr>
        <w:lastRenderedPageBreak/>
        <w:t>Материалы к выполнению задания:</w:t>
      </w:r>
    </w:p>
    <w:p w:rsidR="0031193C" w:rsidRPr="00C0052F" w:rsidRDefault="0031193C" w:rsidP="00A258B3">
      <w:pPr>
        <w:jc w:val="both"/>
        <w:rPr>
          <w:rFonts w:ascii="Times New Roman" w:hAnsi="Times New Roman" w:cs="Times New Roman"/>
          <w:b/>
          <w:i/>
          <w:color w:val="000000"/>
          <w:sz w:val="24"/>
          <w:szCs w:val="24"/>
          <w:shd w:val="clear" w:color="auto" w:fill="FFFFFF"/>
        </w:rPr>
      </w:pPr>
      <w:r w:rsidRPr="00C0052F">
        <w:rPr>
          <w:rFonts w:ascii="Times New Roman" w:hAnsi="Times New Roman" w:cs="Times New Roman"/>
          <w:b/>
          <w:i/>
          <w:color w:val="000000"/>
          <w:sz w:val="24"/>
          <w:szCs w:val="24"/>
          <w:shd w:val="clear" w:color="auto" w:fill="FFFFFF"/>
        </w:rPr>
        <w:t xml:space="preserve">Новогодняя развлекательная программа нескольких отелей </w:t>
      </w:r>
      <w:r>
        <w:rPr>
          <w:rFonts w:ascii="Times New Roman" w:hAnsi="Times New Roman" w:cs="Times New Roman"/>
          <w:b/>
          <w:i/>
          <w:color w:val="000000"/>
          <w:sz w:val="24"/>
          <w:szCs w:val="24"/>
          <w:shd w:val="clear" w:color="auto" w:fill="FFFFFF"/>
        </w:rPr>
        <w:t xml:space="preserve">разного уровня (*) в Ялтинском регионе (по данным сайта «Туристический портал» - </w:t>
      </w:r>
      <w:hyperlink r:id="rId148" w:history="1">
        <w:r w:rsidRPr="000C0DCB">
          <w:rPr>
            <w:rStyle w:val="a6"/>
            <w:rFonts w:ascii="Times New Roman" w:hAnsi="Times New Roman" w:cs="Times New Roman"/>
            <w:i/>
            <w:sz w:val="24"/>
            <w:szCs w:val="24"/>
            <w:shd w:val="clear" w:color="auto" w:fill="FFFFFF"/>
          </w:rPr>
          <w:t>https://travelcrimea.com/polezno/20240316/2758002.html</w:t>
        </w:r>
      </w:hyperlink>
      <w:r>
        <w:rPr>
          <w:rFonts w:ascii="Times New Roman" w:hAnsi="Times New Roman" w:cs="Times New Roman"/>
          <w:b/>
          <w:i/>
          <w:color w:val="000000"/>
          <w:sz w:val="24"/>
          <w:szCs w:val="24"/>
          <w:shd w:val="clear" w:color="auto" w:fill="FFFFFF"/>
        </w:rPr>
        <w:t>)</w:t>
      </w:r>
    </w:p>
    <w:tbl>
      <w:tblPr>
        <w:tblStyle w:val="a8"/>
        <w:tblW w:w="10348" w:type="dxa"/>
        <w:tblInd w:w="-714" w:type="dxa"/>
        <w:tblLook w:val="04A0" w:firstRow="1" w:lastRow="0" w:firstColumn="1" w:lastColumn="0" w:noHBand="0" w:noVBand="1"/>
      </w:tblPr>
      <w:tblGrid>
        <w:gridCol w:w="3403"/>
        <w:gridCol w:w="3541"/>
        <w:gridCol w:w="3404"/>
      </w:tblGrid>
      <w:tr w:rsidR="0031193C" w:rsidTr="0031193C">
        <w:trPr>
          <w:trHeight w:val="1059"/>
        </w:trPr>
        <w:tc>
          <w:tcPr>
            <w:tcW w:w="3403"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 xml:space="preserve">Отель «Крымский Бриз </w:t>
            </w:r>
            <w:proofErr w:type="spellStart"/>
            <w:r w:rsidRPr="00702EE7">
              <w:rPr>
                <w:rFonts w:ascii="Times New Roman" w:hAnsi="Times New Roman" w:cs="Times New Roman"/>
                <w:b/>
                <w:i/>
                <w:color w:val="000000"/>
                <w:sz w:val="20"/>
                <w:szCs w:val="20"/>
              </w:rPr>
              <w:t>Hotel</w:t>
            </w:r>
            <w:proofErr w:type="spellEnd"/>
            <w:r w:rsidRPr="00702EE7">
              <w:rPr>
                <w:rFonts w:ascii="Times New Roman" w:hAnsi="Times New Roman" w:cs="Times New Roman"/>
                <w:b/>
                <w:i/>
                <w:color w:val="000000"/>
                <w:sz w:val="20"/>
                <w:szCs w:val="20"/>
              </w:rPr>
              <w:t xml:space="preserve"> &amp; </w:t>
            </w:r>
            <w:proofErr w:type="spellStart"/>
            <w:r w:rsidRPr="00702EE7">
              <w:rPr>
                <w:rFonts w:ascii="Times New Roman" w:hAnsi="Times New Roman" w:cs="Times New Roman"/>
                <w:b/>
                <w:i/>
                <w:color w:val="000000"/>
                <w:sz w:val="20"/>
                <w:szCs w:val="20"/>
              </w:rPr>
              <w:t>Villas</w:t>
            </w:r>
            <w:proofErr w:type="spellEnd"/>
            <w:r w:rsidRPr="00702EE7">
              <w:rPr>
                <w:rFonts w:ascii="Times New Roman" w:hAnsi="Times New Roman" w:cs="Times New Roman"/>
                <w:b/>
                <w:i/>
                <w:color w:val="000000"/>
                <w:sz w:val="20"/>
                <w:szCs w:val="20"/>
              </w:rPr>
              <w:t>», 5*</w:t>
            </w:r>
          </w:p>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 xml:space="preserve">Адрес: г. Ялта, </w:t>
            </w:r>
            <w:proofErr w:type="spellStart"/>
            <w:r w:rsidRPr="0031193C">
              <w:rPr>
                <w:color w:val="000000"/>
                <w:sz w:val="20"/>
                <w:szCs w:val="20"/>
                <w:lang w:val="ru-RU"/>
              </w:rPr>
              <w:t>пгт</w:t>
            </w:r>
            <w:proofErr w:type="spellEnd"/>
            <w:r w:rsidRPr="0031193C">
              <w:rPr>
                <w:color w:val="000000"/>
                <w:sz w:val="20"/>
                <w:szCs w:val="20"/>
                <w:lang w:val="ru-RU"/>
              </w:rPr>
              <w:t xml:space="preserve"> Парковое, Парковое шоссе, 39.</w:t>
            </w:r>
          </w:p>
        </w:tc>
        <w:tc>
          <w:tcPr>
            <w:tcW w:w="3541"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Отель «Усадьба Голубой залив», 4*</w:t>
            </w:r>
          </w:p>
          <w:p w:rsidR="0031193C" w:rsidRPr="00702EE7" w:rsidRDefault="0031193C" w:rsidP="00A258B3">
            <w:pPr>
              <w:pStyle w:val="a4"/>
              <w:spacing w:before="0" w:beforeAutospacing="0" w:after="0" w:afterAutospacing="0"/>
              <w:jc w:val="both"/>
              <w:textAlignment w:val="baseline"/>
              <w:rPr>
                <w:color w:val="000000"/>
                <w:sz w:val="20"/>
                <w:szCs w:val="20"/>
              </w:rPr>
            </w:pPr>
            <w:r w:rsidRPr="0031193C">
              <w:rPr>
                <w:color w:val="000000"/>
                <w:sz w:val="20"/>
                <w:szCs w:val="20"/>
                <w:lang w:val="ru-RU"/>
              </w:rPr>
              <w:t xml:space="preserve">Адрес: г. Ялта, </w:t>
            </w:r>
            <w:proofErr w:type="spellStart"/>
            <w:r w:rsidRPr="0031193C">
              <w:rPr>
                <w:color w:val="000000"/>
                <w:sz w:val="20"/>
                <w:szCs w:val="20"/>
                <w:lang w:val="ru-RU"/>
              </w:rPr>
              <w:t>пгт</w:t>
            </w:r>
            <w:proofErr w:type="spellEnd"/>
            <w:r w:rsidRPr="0031193C">
              <w:rPr>
                <w:color w:val="000000"/>
                <w:sz w:val="20"/>
                <w:szCs w:val="20"/>
                <w:lang w:val="ru-RU"/>
              </w:rPr>
              <w:t xml:space="preserve"> Симеиз, ул. </w:t>
            </w:r>
            <w:proofErr w:type="spellStart"/>
            <w:r w:rsidRPr="00C0052F">
              <w:rPr>
                <w:color w:val="000000"/>
                <w:sz w:val="20"/>
                <w:szCs w:val="20"/>
              </w:rPr>
              <w:t>Советская</w:t>
            </w:r>
            <w:proofErr w:type="spellEnd"/>
            <w:r w:rsidRPr="00C0052F">
              <w:rPr>
                <w:color w:val="000000"/>
                <w:sz w:val="20"/>
                <w:szCs w:val="20"/>
              </w:rPr>
              <w:t>, 78.</w:t>
            </w:r>
          </w:p>
        </w:tc>
        <w:tc>
          <w:tcPr>
            <w:tcW w:w="3404"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Санаторий Кирова, 3*</w:t>
            </w:r>
          </w:p>
          <w:p w:rsidR="0031193C" w:rsidRPr="00702EE7" w:rsidRDefault="0031193C" w:rsidP="00A258B3">
            <w:pPr>
              <w:pStyle w:val="a4"/>
              <w:spacing w:before="0" w:beforeAutospacing="0" w:after="0" w:afterAutospacing="0"/>
              <w:jc w:val="both"/>
              <w:textAlignment w:val="baseline"/>
              <w:rPr>
                <w:color w:val="000000"/>
                <w:sz w:val="20"/>
                <w:szCs w:val="20"/>
              </w:rPr>
            </w:pPr>
            <w:r w:rsidRPr="0031193C">
              <w:rPr>
                <w:color w:val="000000"/>
                <w:sz w:val="20"/>
                <w:szCs w:val="20"/>
                <w:lang w:val="ru-RU"/>
              </w:rPr>
              <w:t xml:space="preserve">Адрес: г. Ялта, ул. </w:t>
            </w:r>
            <w:proofErr w:type="spellStart"/>
            <w:r w:rsidRPr="00702EE7">
              <w:rPr>
                <w:color w:val="000000"/>
                <w:sz w:val="20"/>
                <w:szCs w:val="20"/>
              </w:rPr>
              <w:t>Кирова</w:t>
            </w:r>
            <w:proofErr w:type="spellEnd"/>
            <w:r w:rsidRPr="00702EE7">
              <w:rPr>
                <w:color w:val="000000"/>
                <w:sz w:val="20"/>
                <w:szCs w:val="20"/>
              </w:rPr>
              <w:t>, 39.</w:t>
            </w:r>
          </w:p>
          <w:p w:rsidR="0031193C" w:rsidRPr="00702EE7" w:rsidRDefault="0031193C" w:rsidP="00A258B3">
            <w:pPr>
              <w:jc w:val="both"/>
              <w:rPr>
                <w:rFonts w:ascii="Times New Roman" w:hAnsi="Times New Roman" w:cs="Times New Roman"/>
                <w:sz w:val="20"/>
                <w:szCs w:val="20"/>
              </w:rPr>
            </w:pPr>
          </w:p>
          <w:p w:rsidR="0031193C" w:rsidRPr="00702EE7" w:rsidRDefault="0031193C" w:rsidP="00A258B3">
            <w:pPr>
              <w:jc w:val="both"/>
              <w:rPr>
                <w:rFonts w:ascii="Times New Roman" w:hAnsi="Times New Roman" w:cs="Times New Roman"/>
                <w:sz w:val="20"/>
                <w:szCs w:val="20"/>
              </w:rPr>
            </w:pPr>
          </w:p>
        </w:tc>
      </w:tr>
      <w:tr w:rsidR="0031193C" w:rsidTr="0031193C">
        <w:tc>
          <w:tcPr>
            <w:tcW w:w="3403"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Главным украшением новогодней программы станет всеми любимая сказка «Щелкунчик», а</w:t>
            </w:r>
            <w:r w:rsidRPr="00C0052F">
              <w:rPr>
                <w:color w:val="000000"/>
                <w:sz w:val="20"/>
                <w:szCs w:val="20"/>
              </w:rPr>
              <w:t> </w:t>
            </w:r>
            <w:r w:rsidRPr="0031193C">
              <w:rPr>
                <w:color w:val="000000"/>
                <w:sz w:val="20"/>
                <w:szCs w:val="20"/>
                <w:lang w:val="ru-RU"/>
              </w:rPr>
              <w:t>точнее – её современная интерпретация. Кроме того, 31 декабря заявлены семейный бал с</w:t>
            </w:r>
            <w:r w:rsidRPr="00C0052F">
              <w:rPr>
                <w:color w:val="000000"/>
                <w:sz w:val="20"/>
                <w:szCs w:val="20"/>
              </w:rPr>
              <w:t> </w:t>
            </w:r>
            <w:r w:rsidRPr="0031193C">
              <w:rPr>
                <w:color w:val="000000"/>
                <w:sz w:val="20"/>
                <w:szCs w:val="20"/>
                <w:lang w:val="ru-RU"/>
              </w:rPr>
              <w:t>изысканными угощениями, выступления мини-оркестра и</w:t>
            </w:r>
            <w:r w:rsidRPr="00C0052F">
              <w:rPr>
                <w:color w:val="000000"/>
                <w:sz w:val="20"/>
                <w:szCs w:val="20"/>
              </w:rPr>
              <w:t> </w:t>
            </w:r>
            <w:r w:rsidRPr="0031193C">
              <w:rPr>
                <w:color w:val="000000"/>
                <w:sz w:val="20"/>
                <w:szCs w:val="20"/>
                <w:lang w:val="ru-RU"/>
              </w:rPr>
              <w:t>шоу-балета, анимация для</w:t>
            </w:r>
            <w:r w:rsidRPr="00C0052F">
              <w:rPr>
                <w:color w:val="000000"/>
                <w:sz w:val="20"/>
                <w:szCs w:val="20"/>
              </w:rPr>
              <w:t> </w:t>
            </w:r>
            <w:r w:rsidRPr="0031193C">
              <w:rPr>
                <w:color w:val="000000"/>
                <w:sz w:val="20"/>
                <w:szCs w:val="20"/>
                <w:lang w:val="ru-RU"/>
              </w:rPr>
              <w:t>детей и</w:t>
            </w:r>
            <w:r w:rsidRPr="00C0052F">
              <w:rPr>
                <w:color w:val="000000"/>
                <w:sz w:val="20"/>
                <w:szCs w:val="20"/>
              </w:rPr>
              <w:t> </w:t>
            </w:r>
            <w:r w:rsidRPr="0031193C">
              <w:rPr>
                <w:color w:val="000000"/>
                <w:sz w:val="20"/>
                <w:szCs w:val="20"/>
                <w:lang w:val="ru-RU"/>
              </w:rPr>
              <w:t>взрослых с</w:t>
            </w:r>
            <w:r w:rsidRPr="00C0052F">
              <w:rPr>
                <w:color w:val="000000"/>
                <w:sz w:val="20"/>
                <w:szCs w:val="20"/>
              </w:rPr>
              <w:t> </w:t>
            </w:r>
            <w:r w:rsidRPr="0031193C">
              <w:rPr>
                <w:color w:val="000000"/>
                <w:sz w:val="20"/>
                <w:szCs w:val="20"/>
                <w:lang w:val="ru-RU"/>
              </w:rPr>
              <w:t>кулинарными и</w:t>
            </w:r>
            <w:r w:rsidRPr="00C0052F">
              <w:rPr>
                <w:color w:val="000000"/>
                <w:sz w:val="20"/>
                <w:szCs w:val="20"/>
              </w:rPr>
              <w:t> </w:t>
            </w:r>
            <w:r w:rsidRPr="0031193C">
              <w:rPr>
                <w:color w:val="000000"/>
                <w:sz w:val="20"/>
                <w:szCs w:val="20"/>
                <w:lang w:val="ru-RU"/>
              </w:rPr>
              <w:t>творческими мастер-классами. 1 января гостям обещают барбекю на</w:t>
            </w:r>
            <w:r w:rsidRPr="00C0052F">
              <w:rPr>
                <w:color w:val="000000"/>
                <w:sz w:val="20"/>
                <w:szCs w:val="20"/>
              </w:rPr>
              <w:t> </w:t>
            </w:r>
            <w:r w:rsidRPr="0031193C">
              <w:rPr>
                <w:color w:val="000000"/>
                <w:sz w:val="20"/>
                <w:szCs w:val="20"/>
                <w:lang w:val="ru-RU"/>
              </w:rPr>
              <w:t>свежем воздухе в</w:t>
            </w:r>
            <w:r w:rsidRPr="00C0052F">
              <w:rPr>
                <w:color w:val="000000"/>
                <w:sz w:val="20"/>
                <w:szCs w:val="20"/>
              </w:rPr>
              <w:t> </w:t>
            </w:r>
            <w:r w:rsidRPr="0031193C">
              <w:rPr>
                <w:color w:val="000000"/>
                <w:sz w:val="20"/>
                <w:szCs w:val="20"/>
                <w:lang w:val="ru-RU"/>
              </w:rPr>
              <w:t>окружении живописных пейзажей. Кроме того, готовится развлекательная программа на</w:t>
            </w:r>
            <w:r w:rsidRPr="00C0052F">
              <w:rPr>
                <w:color w:val="000000"/>
                <w:sz w:val="20"/>
                <w:szCs w:val="20"/>
              </w:rPr>
              <w:t> </w:t>
            </w:r>
            <w:r w:rsidRPr="0031193C">
              <w:rPr>
                <w:color w:val="000000"/>
                <w:sz w:val="20"/>
                <w:szCs w:val="20"/>
                <w:lang w:val="ru-RU"/>
              </w:rPr>
              <w:t>период январских каникул.</w:t>
            </w:r>
          </w:p>
          <w:p w:rsidR="0031193C" w:rsidRDefault="0031193C" w:rsidP="00A258B3">
            <w:pPr>
              <w:pStyle w:val="a4"/>
              <w:spacing w:before="0" w:beforeAutospacing="0" w:after="0" w:afterAutospacing="0"/>
              <w:jc w:val="both"/>
              <w:textAlignment w:val="baseline"/>
              <w:rPr>
                <w:b/>
                <w:i/>
                <w:color w:val="000000"/>
                <w:u w:val="single"/>
                <w:shd w:val="clear" w:color="auto" w:fill="FFFFFF"/>
              </w:rPr>
            </w:pPr>
            <w:r w:rsidRPr="0031193C">
              <w:rPr>
                <w:color w:val="000000"/>
                <w:sz w:val="20"/>
                <w:szCs w:val="20"/>
                <w:lang w:val="ru-RU"/>
              </w:rPr>
              <w:t>Стоимость банкета для</w:t>
            </w:r>
            <w:r w:rsidRPr="00C0052F">
              <w:rPr>
                <w:color w:val="000000"/>
                <w:sz w:val="20"/>
                <w:szCs w:val="20"/>
              </w:rPr>
              <w:t> </w:t>
            </w:r>
            <w:r w:rsidRPr="0031193C">
              <w:rPr>
                <w:color w:val="000000"/>
                <w:sz w:val="20"/>
                <w:szCs w:val="20"/>
                <w:lang w:val="ru-RU"/>
              </w:rPr>
              <w:t>проживающих в</w:t>
            </w:r>
            <w:r w:rsidRPr="00C0052F">
              <w:rPr>
                <w:color w:val="000000"/>
                <w:sz w:val="20"/>
                <w:szCs w:val="20"/>
              </w:rPr>
              <w:t> </w:t>
            </w:r>
            <w:r w:rsidRPr="0031193C">
              <w:rPr>
                <w:color w:val="000000"/>
                <w:sz w:val="20"/>
                <w:szCs w:val="20"/>
                <w:lang w:val="ru-RU"/>
              </w:rPr>
              <w:t>отеле гостей при</w:t>
            </w:r>
            <w:r w:rsidRPr="00C0052F">
              <w:rPr>
                <w:color w:val="000000"/>
                <w:sz w:val="20"/>
                <w:szCs w:val="20"/>
              </w:rPr>
              <w:t> </w:t>
            </w:r>
            <w:r w:rsidRPr="0031193C">
              <w:rPr>
                <w:color w:val="000000"/>
                <w:sz w:val="20"/>
                <w:szCs w:val="20"/>
                <w:lang w:val="ru-RU"/>
              </w:rPr>
              <w:t>внесении полной оплаты до</w:t>
            </w:r>
            <w:r w:rsidRPr="00C0052F">
              <w:rPr>
                <w:color w:val="000000"/>
                <w:sz w:val="20"/>
                <w:szCs w:val="20"/>
              </w:rPr>
              <w:t> </w:t>
            </w:r>
            <w:r w:rsidRPr="0031193C">
              <w:rPr>
                <w:color w:val="000000"/>
                <w:sz w:val="20"/>
                <w:szCs w:val="20"/>
                <w:lang w:val="ru-RU"/>
              </w:rPr>
              <w:t>30 октября составит: 28 тыс. руб. – для</w:t>
            </w:r>
            <w:r w:rsidRPr="00C0052F">
              <w:rPr>
                <w:color w:val="000000"/>
                <w:sz w:val="20"/>
                <w:szCs w:val="20"/>
              </w:rPr>
              <w:t> </w:t>
            </w:r>
            <w:r w:rsidRPr="0031193C">
              <w:rPr>
                <w:color w:val="000000"/>
                <w:sz w:val="20"/>
                <w:szCs w:val="20"/>
                <w:lang w:val="ru-RU"/>
              </w:rPr>
              <w:t>взрослых, 15 тыс. руб. – для</w:t>
            </w:r>
            <w:r w:rsidRPr="00C0052F">
              <w:rPr>
                <w:color w:val="000000"/>
                <w:sz w:val="20"/>
                <w:szCs w:val="20"/>
              </w:rPr>
              <w:t> </w:t>
            </w:r>
            <w:r w:rsidRPr="0031193C">
              <w:rPr>
                <w:color w:val="000000"/>
                <w:sz w:val="20"/>
                <w:szCs w:val="20"/>
                <w:lang w:val="ru-RU"/>
              </w:rPr>
              <w:t>детей от</w:t>
            </w:r>
            <w:r w:rsidRPr="00C0052F">
              <w:rPr>
                <w:color w:val="000000"/>
                <w:sz w:val="20"/>
                <w:szCs w:val="20"/>
              </w:rPr>
              <w:t> </w:t>
            </w:r>
            <w:r w:rsidRPr="0031193C">
              <w:rPr>
                <w:color w:val="000000"/>
                <w:sz w:val="20"/>
                <w:szCs w:val="20"/>
                <w:lang w:val="ru-RU"/>
              </w:rPr>
              <w:t>12 до</w:t>
            </w:r>
            <w:r w:rsidRPr="00C0052F">
              <w:rPr>
                <w:color w:val="000000"/>
                <w:sz w:val="20"/>
                <w:szCs w:val="20"/>
              </w:rPr>
              <w:t> </w:t>
            </w:r>
            <w:r w:rsidRPr="0031193C">
              <w:rPr>
                <w:color w:val="000000"/>
                <w:sz w:val="20"/>
                <w:szCs w:val="20"/>
                <w:lang w:val="ru-RU"/>
              </w:rPr>
              <w:t>18 лет. Для детей до</w:t>
            </w:r>
            <w:r w:rsidRPr="00C0052F">
              <w:rPr>
                <w:color w:val="000000"/>
                <w:sz w:val="20"/>
                <w:szCs w:val="20"/>
              </w:rPr>
              <w:t> </w:t>
            </w:r>
            <w:r w:rsidRPr="0031193C">
              <w:rPr>
                <w:color w:val="000000"/>
                <w:sz w:val="20"/>
                <w:szCs w:val="20"/>
                <w:lang w:val="ru-RU"/>
              </w:rPr>
              <w:t>11 лет предусмотрено специальное меню. Кроме того, предлагаются скидки на</w:t>
            </w:r>
            <w:r w:rsidRPr="00C0052F">
              <w:rPr>
                <w:color w:val="000000"/>
                <w:sz w:val="20"/>
                <w:szCs w:val="20"/>
              </w:rPr>
              <w:t> </w:t>
            </w:r>
            <w:r w:rsidRPr="0031193C">
              <w:rPr>
                <w:color w:val="000000"/>
                <w:sz w:val="20"/>
                <w:szCs w:val="20"/>
                <w:lang w:val="ru-RU"/>
              </w:rPr>
              <w:t>проживание в</w:t>
            </w:r>
            <w:r w:rsidRPr="00C0052F">
              <w:rPr>
                <w:color w:val="000000"/>
                <w:sz w:val="20"/>
                <w:szCs w:val="20"/>
              </w:rPr>
              <w:t> </w:t>
            </w:r>
            <w:r w:rsidRPr="0031193C">
              <w:rPr>
                <w:color w:val="000000"/>
                <w:sz w:val="20"/>
                <w:szCs w:val="20"/>
                <w:lang w:val="ru-RU"/>
              </w:rPr>
              <w:t>период с</w:t>
            </w:r>
            <w:r w:rsidRPr="00C0052F">
              <w:rPr>
                <w:color w:val="000000"/>
                <w:sz w:val="20"/>
                <w:szCs w:val="20"/>
              </w:rPr>
              <w:t> </w:t>
            </w:r>
            <w:r w:rsidRPr="0031193C">
              <w:rPr>
                <w:color w:val="000000"/>
                <w:sz w:val="20"/>
                <w:szCs w:val="20"/>
                <w:lang w:val="ru-RU"/>
              </w:rPr>
              <w:t>25 декабря по</w:t>
            </w:r>
            <w:r w:rsidRPr="00C0052F">
              <w:rPr>
                <w:color w:val="000000"/>
                <w:sz w:val="20"/>
                <w:szCs w:val="20"/>
              </w:rPr>
              <w:t> </w:t>
            </w:r>
            <w:r w:rsidRPr="0031193C">
              <w:rPr>
                <w:color w:val="000000"/>
                <w:sz w:val="20"/>
                <w:szCs w:val="20"/>
                <w:lang w:val="ru-RU"/>
              </w:rPr>
              <w:t>13 января: 10% – от</w:t>
            </w:r>
            <w:r w:rsidRPr="00C0052F">
              <w:rPr>
                <w:color w:val="000000"/>
                <w:sz w:val="20"/>
                <w:szCs w:val="20"/>
              </w:rPr>
              <w:t> </w:t>
            </w:r>
            <w:r w:rsidRPr="0031193C">
              <w:rPr>
                <w:color w:val="000000"/>
                <w:sz w:val="20"/>
                <w:szCs w:val="20"/>
                <w:lang w:val="ru-RU"/>
              </w:rPr>
              <w:t>1 до</w:t>
            </w:r>
            <w:r w:rsidRPr="00C0052F">
              <w:rPr>
                <w:color w:val="000000"/>
                <w:sz w:val="20"/>
                <w:szCs w:val="20"/>
              </w:rPr>
              <w:t> </w:t>
            </w:r>
            <w:r w:rsidRPr="0031193C">
              <w:rPr>
                <w:color w:val="000000"/>
                <w:sz w:val="20"/>
                <w:szCs w:val="20"/>
                <w:lang w:val="ru-RU"/>
              </w:rPr>
              <w:t>3 ночей, 15% – от</w:t>
            </w:r>
            <w:r w:rsidRPr="00C0052F">
              <w:rPr>
                <w:color w:val="000000"/>
                <w:sz w:val="20"/>
                <w:szCs w:val="20"/>
              </w:rPr>
              <w:t> </w:t>
            </w:r>
            <w:r w:rsidRPr="0031193C">
              <w:rPr>
                <w:color w:val="000000"/>
                <w:sz w:val="20"/>
                <w:szCs w:val="20"/>
                <w:lang w:val="ru-RU"/>
              </w:rPr>
              <w:t>4 до</w:t>
            </w:r>
            <w:r w:rsidRPr="00C0052F">
              <w:rPr>
                <w:color w:val="000000"/>
                <w:sz w:val="20"/>
                <w:szCs w:val="20"/>
              </w:rPr>
              <w:t> </w:t>
            </w:r>
            <w:r w:rsidRPr="0031193C">
              <w:rPr>
                <w:color w:val="000000"/>
                <w:sz w:val="20"/>
                <w:szCs w:val="20"/>
                <w:lang w:val="ru-RU"/>
              </w:rPr>
              <w:t>6 ночей, 20% – от</w:t>
            </w:r>
            <w:r w:rsidRPr="00C0052F">
              <w:rPr>
                <w:color w:val="000000"/>
                <w:sz w:val="20"/>
                <w:szCs w:val="20"/>
              </w:rPr>
              <w:t> </w:t>
            </w:r>
            <w:r w:rsidRPr="0031193C">
              <w:rPr>
                <w:color w:val="000000"/>
                <w:sz w:val="20"/>
                <w:szCs w:val="20"/>
                <w:lang w:val="ru-RU"/>
              </w:rPr>
              <w:t xml:space="preserve">7 ночей. </w:t>
            </w:r>
            <w:proofErr w:type="spellStart"/>
            <w:r w:rsidRPr="00C0052F">
              <w:rPr>
                <w:color w:val="000000"/>
                <w:sz w:val="20"/>
                <w:szCs w:val="20"/>
              </w:rPr>
              <w:t>Главное</w:t>
            </w:r>
            <w:proofErr w:type="spellEnd"/>
            <w:r w:rsidRPr="00C0052F">
              <w:rPr>
                <w:color w:val="000000"/>
                <w:sz w:val="20"/>
                <w:szCs w:val="20"/>
              </w:rPr>
              <w:t xml:space="preserve"> </w:t>
            </w:r>
            <w:proofErr w:type="spellStart"/>
            <w:r w:rsidRPr="00C0052F">
              <w:rPr>
                <w:color w:val="000000"/>
                <w:sz w:val="20"/>
                <w:szCs w:val="20"/>
              </w:rPr>
              <w:t>условие</w:t>
            </w:r>
            <w:proofErr w:type="spellEnd"/>
            <w:r w:rsidRPr="00C0052F">
              <w:rPr>
                <w:color w:val="000000"/>
                <w:sz w:val="20"/>
                <w:szCs w:val="20"/>
              </w:rPr>
              <w:t xml:space="preserve"> – </w:t>
            </w:r>
            <w:proofErr w:type="spellStart"/>
            <w:r w:rsidRPr="00C0052F">
              <w:rPr>
                <w:color w:val="000000"/>
                <w:sz w:val="20"/>
                <w:szCs w:val="20"/>
              </w:rPr>
              <w:t>забронировать</w:t>
            </w:r>
            <w:proofErr w:type="spellEnd"/>
            <w:r w:rsidRPr="00C0052F">
              <w:rPr>
                <w:color w:val="000000"/>
                <w:sz w:val="20"/>
                <w:szCs w:val="20"/>
              </w:rPr>
              <w:t xml:space="preserve"> </w:t>
            </w:r>
            <w:proofErr w:type="spellStart"/>
            <w:r w:rsidRPr="00C0052F">
              <w:rPr>
                <w:color w:val="000000"/>
                <w:sz w:val="20"/>
                <w:szCs w:val="20"/>
              </w:rPr>
              <w:t>отдых</w:t>
            </w:r>
            <w:proofErr w:type="spellEnd"/>
            <w:r w:rsidRPr="00C0052F">
              <w:rPr>
                <w:color w:val="000000"/>
                <w:sz w:val="20"/>
                <w:szCs w:val="20"/>
              </w:rPr>
              <w:t xml:space="preserve"> </w:t>
            </w:r>
            <w:proofErr w:type="spellStart"/>
            <w:r w:rsidRPr="00C0052F">
              <w:rPr>
                <w:color w:val="000000"/>
                <w:sz w:val="20"/>
                <w:szCs w:val="20"/>
              </w:rPr>
              <w:t>до</w:t>
            </w:r>
            <w:proofErr w:type="spellEnd"/>
            <w:r w:rsidRPr="00C0052F">
              <w:rPr>
                <w:color w:val="000000"/>
                <w:sz w:val="20"/>
                <w:szCs w:val="20"/>
              </w:rPr>
              <w:t xml:space="preserve"> 25 </w:t>
            </w:r>
            <w:proofErr w:type="spellStart"/>
            <w:r w:rsidRPr="00C0052F">
              <w:rPr>
                <w:color w:val="000000"/>
                <w:sz w:val="20"/>
                <w:szCs w:val="20"/>
              </w:rPr>
              <w:t>октября</w:t>
            </w:r>
            <w:proofErr w:type="spellEnd"/>
            <w:r w:rsidRPr="00C0052F">
              <w:rPr>
                <w:color w:val="000000"/>
                <w:sz w:val="20"/>
                <w:szCs w:val="20"/>
              </w:rPr>
              <w:t xml:space="preserve">. </w:t>
            </w:r>
          </w:p>
        </w:tc>
        <w:tc>
          <w:tcPr>
            <w:tcW w:w="3541"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 xml:space="preserve">31 декабря гостей ждут </w:t>
            </w:r>
            <w:r w:rsidRPr="00C0052F">
              <w:rPr>
                <w:color w:val="000000"/>
                <w:sz w:val="20"/>
                <w:szCs w:val="20"/>
              </w:rPr>
              <w:t>welcome</w:t>
            </w:r>
            <w:r w:rsidRPr="0031193C">
              <w:rPr>
                <w:color w:val="000000"/>
                <w:sz w:val="20"/>
                <w:szCs w:val="20"/>
                <w:lang w:val="ru-RU"/>
              </w:rPr>
              <w:t xml:space="preserve"> </w:t>
            </w:r>
            <w:r w:rsidRPr="00C0052F">
              <w:rPr>
                <w:color w:val="000000"/>
                <w:sz w:val="20"/>
                <w:szCs w:val="20"/>
              </w:rPr>
              <w:t>drink</w:t>
            </w:r>
            <w:r w:rsidRPr="0031193C">
              <w:rPr>
                <w:color w:val="000000"/>
                <w:sz w:val="20"/>
                <w:szCs w:val="20"/>
                <w:lang w:val="ru-RU"/>
              </w:rPr>
              <w:t>, блюда от</w:t>
            </w:r>
            <w:r w:rsidRPr="00C0052F">
              <w:rPr>
                <w:color w:val="000000"/>
                <w:sz w:val="20"/>
                <w:szCs w:val="20"/>
              </w:rPr>
              <w:t> </w:t>
            </w:r>
            <w:r w:rsidRPr="0031193C">
              <w:rPr>
                <w:color w:val="000000"/>
                <w:sz w:val="20"/>
                <w:szCs w:val="20"/>
                <w:lang w:val="ru-RU"/>
              </w:rPr>
              <w:t>шеф-повара в</w:t>
            </w:r>
            <w:r w:rsidRPr="00C0052F">
              <w:rPr>
                <w:color w:val="000000"/>
                <w:sz w:val="20"/>
                <w:szCs w:val="20"/>
              </w:rPr>
              <w:t> </w:t>
            </w:r>
            <w:r w:rsidRPr="0031193C">
              <w:rPr>
                <w:color w:val="000000"/>
                <w:sz w:val="20"/>
                <w:szCs w:val="20"/>
                <w:lang w:val="ru-RU"/>
              </w:rPr>
              <w:t>банкетном зале, ненавязчивый музыкальный сет – всё то, что, по</w:t>
            </w:r>
            <w:r w:rsidRPr="00C0052F">
              <w:rPr>
                <w:color w:val="000000"/>
                <w:sz w:val="20"/>
                <w:szCs w:val="20"/>
              </w:rPr>
              <w:t> </w:t>
            </w:r>
            <w:r w:rsidRPr="0031193C">
              <w:rPr>
                <w:color w:val="000000"/>
                <w:sz w:val="20"/>
                <w:szCs w:val="20"/>
                <w:lang w:val="ru-RU"/>
              </w:rPr>
              <w:t>мнению руководства отеля, создаст атмосферу камерного, душевного праздника. Стоимость банкета: 12 тыс. руб. – для</w:t>
            </w:r>
            <w:r w:rsidRPr="00C0052F">
              <w:rPr>
                <w:color w:val="000000"/>
                <w:sz w:val="20"/>
                <w:szCs w:val="20"/>
              </w:rPr>
              <w:t> </w:t>
            </w:r>
            <w:r w:rsidRPr="0031193C">
              <w:rPr>
                <w:color w:val="000000"/>
                <w:sz w:val="20"/>
                <w:szCs w:val="20"/>
                <w:lang w:val="ru-RU"/>
              </w:rPr>
              <w:t>взрослых, 7 тыс. руб. – для</w:t>
            </w:r>
            <w:r w:rsidRPr="00C0052F">
              <w:rPr>
                <w:color w:val="000000"/>
                <w:sz w:val="20"/>
                <w:szCs w:val="20"/>
              </w:rPr>
              <w:t> </w:t>
            </w:r>
            <w:r w:rsidRPr="0031193C">
              <w:rPr>
                <w:color w:val="000000"/>
                <w:sz w:val="20"/>
                <w:szCs w:val="20"/>
                <w:lang w:val="ru-RU"/>
              </w:rPr>
              <w:t>детей 5-11 лет, 3 тыс. руб. – для</w:t>
            </w:r>
            <w:r w:rsidRPr="00C0052F">
              <w:rPr>
                <w:color w:val="000000"/>
                <w:sz w:val="20"/>
                <w:szCs w:val="20"/>
              </w:rPr>
              <w:t> </w:t>
            </w:r>
            <w:r w:rsidRPr="0031193C">
              <w:rPr>
                <w:color w:val="000000"/>
                <w:sz w:val="20"/>
                <w:szCs w:val="20"/>
                <w:lang w:val="ru-RU"/>
              </w:rPr>
              <w:t>детей до</w:t>
            </w:r>
            <w:r w:rsidRPr="00C0052F">
              <w:rPr>
                <w:color w:val="000000"/>
                <w:sz w:val="20"/>
                <w:szCs w:val="20"/>
              </w:rPr>
              <w:t> </w:t>
            </w:r>
            <w:r w:rsidRPr="0031193C">
              <w:rPr>
                <w:color w:val="000000"/>
                <w:sz w:val="20"/>
                <w:szCs w:val="20"/>
                <w:lang w:val="ru-RU"/>
              </w:rPr>
              <w:t>5 лет. При этом заказать его возможно только при</w:t>
            </w:r>
            <w:r w:rsidRPr="00C0052F">
              <w:rPr>
                <w:color w:val="000000"/>
                <w:sz w:val="20"/>
                <w:szCs w:val="20"/>
              </w:rPr>
              <w:t> </w:t>
            </w:r>
            <w:r w:rsidRPr="0031193C">
              <w:rPr>
                <w:color w:val="000000"/>
                <w:sz w:val="20"/>
                <w:szCs w:val="20"/>
                <w:lang w:val="ru-RU"/>
              </w:rPr>
              <w:t>условии бронирования проживания – от</w:t>
            </w:r>
            <w:r w:rsidRPr="00C0052F">
              <w:rPr>
                <w:color w:val="000000"/>
                <w:sz w:val="20"/>
                <w:szCs w:val="20"/>
              </w:rPr>
              <w:t> </w:t>
            </w:r>
            <w:r w:rsidRPr="0031193C">
              <w:rPr>
                <w:color w:val="000000"/>
                <w:sz w:val="20"/>
                <w:szCs w:val="20"/>
                <w:lang w:val="ru-RU"/>
              </w:rPr>
              <w:t>2 суток. Туристам предлагают отдохнуть с</w:t>
            </w:r>
            <w:r w:rsidRPr="00C0052F">
              <w:rPr>
                <w:color w:val="000000"/>
                <w:sz w:val="20"/>
                <w:szCs w:val="20"/>
              </w:rPr>
              <w:t> </w:t>
            </w:r>
            <w:r w:rsidRPr="0031193C">
              <w:rPr>
                <w:color w:val="000000"/>
                <w:sz w:val="20"/>
                <w:szCs w:val="20"/>
                <w:lang w:val="ru-RU"/>
              </w:rPr>
              <w:t>30 декабря по</w:t>
            </w:r>
            <w:r w:rsidRPr="00C0052F">
              <w:rPr>
                <w:color w:val="000000"/>
                <w:sz w:val="20"/>
                <w:szCs w:val="20"/>
              </w:rPr>
              <w:t> </w:t>
            </w:r>
            <w:r w:rsidRPr="0031193C">
              <w:rPr>
                <w:color w:val="000000"/>
                <w:sz w:val="20"/>
                <w:szCs w:val="20"/>
                <w:lang w:val="ru-RU"/>
              </w:rPr>
              <w:t>3 января по</w:t>
            </w:r>
            <w:r w:rsidRPr="00C0052F">
              <w:rPr>
                <w:color w:val="000000"/>
                <w:sz w:val="20"/>
                <w:szCs w:val="20"/>
              </w:rPr>
              <w:t> </w:t>
            </w:r>
            <w:r w:rsidRPr="0031193C">
              <w:rPr>
                <w:color w:val="000000"/>
                <w:sz w:val="20"/>
                <w:szCs w:val="20"/>
                <w:lang w:val="ru-RU"/>
              </w:rPr>
              <w:t>выгодной цене: от</w:t>
            </w:r>
            <w:r w:rsidRPr="00C0052F">
              <w:rPr>
                <w:color w:val="000000"/>
                <w:sz w:val="20"/>
                <w:szCs w:val="20"/>
              </w:rPr>
              <w:t> </w:t>
            </w:r>
            <w:r w:rsidRPr="0031193C">
              <w:rPr>
                <w:color w:val="000000"/>
                <w:sz w:val="20"/>
                <w:szCs w:val="20"/>
                <w:lang w:val="ru-RU"/>
              </w:rPr>
              <w:t>11 тыс. руб. в</w:t>
            </w:r>
            <w:r w:rsidRPr="00C0052F">
              <w:rPr>
                <w:color w:val="000000"/>
                <w:sz w:val="20"/>
                <w:szCs w:val="20"/>
              </w:rPr>
              <w:t> </w:t>
            </w:r>
            <w:r w:rsidRPr="0031193C">
              <w:rPr>
                <w:color w:val="000000"/>
                <w:sz w:val="20"/>
                <w:szCs w:val="20"/>
                <w:lang w:val="ru-RU"/>
              </w:rPr>
              <w:t>сутки за</w:t>
            </w:r>
            <w:r w:rsidRPr="00C0052F">
              <w:rPr>
                <w:color w:val="000000"/>
                <w:sz w:val="20"/>
                <w:szCs w:val="20"/>
              </w:rPr>
              <w:t> </w:t>
            </w:r>
            <w:r w:rsidRPr="0031193C">
              <w:rPr>
                <w:color w:val="000000"/>
                <w:sz w:val="20"/>
                <w:szCs w:val="20"/>
                <w:lang w:val="ru-RU"/>
              </w:rPr>
              <w:t>двоих в</w:t>
            </w:r>
            <w:r w:rsidRPr="00C0052F">
              <w:rPr>
                <w:color w:val="000000"/>
                <w:sz w:val="20"/>
                <w:szCs w:val="20"/>
              </w:rPr>
              <w:t> </w:t>
            </w:r>
            <w:r w:rsidRPr="0031193C">
              <w:rPr>
                <w:color w:val="000000"/>
                <w:sz w:val="20"/>
                <w:szCs w:val="20"/>
                <w:lang w:val="ru-RU"/>
              </w:rPr>
              <w:t>номере категории стандарт. В тариф также входят завтрак и</w:t>
            </w:r>
            <w:r>
              <w:rPr>
                <w:color w:val="000000"/>
                <w:sz w:val="20"/>
                <w:szCs w:val="20"/>
              </w:rPr>
              <w:t> </w:t>
            </w:r>
            <w:r w:rsidRPr="0031193C">
              <w:rPr>
                <w:color w:val="000000"/>
                <w:sz w:val="20"/>
                <w:szCs w:val="20"/>
                <w:lang w:val="ru-RU"/>
              </w:rPr>
              <w:t xml:space="preserve">посещение </w:t>
            </w:r>
            <w:proofErr w:type="spellStart"/>
            <w:r w:rsidRPr="0031193C">
              <w:rPr>
                <w:color w:val="000000"/>
                <w:sz w:val="20"/>
                <w:szCs w:val="20"/>
                <w:lang w:val="ru-RU"/>
              </w:rPr>
              <w:t>спа</w:t>
            </w:r>
            <w:proofErr w:type="spellEnd"/>
            <w:r w:rsidRPr="0031193C">
              <w:rPr>
                <w:color w:val="000000"/>
                <w:sz w:val="20"/>
                <w:szCs w:val="20"/>
                <w:lang w:val="ru-RU"/>
              </w:rPr>
              <w:t>-процедур. Дополнительная скидка в</w:t>
            </w:r>
            <w:r w:rsidRPr="00C0052F">
              <w:rPr>
                <w:color w:val="000000"/>
                <w:sz w:val="20"/>
                <w:szCs w:val="20"/>
              </w:rPr>
              <w:t> </w:t>
            </w:r>
            <w:r w:rsidRPr="0031193C">
              <w:rPr>
                <w:color w:val="000000"/>
                <w:sz w:val="20"/>
                <w:szCs w:val="20"/>
                <w:lang w:val="ru-RU"/>
              </w:rPr>
              <w:t>10% действует для</w:t>
            </w:r>
            <w:r w:rsidRPr="00C0052F">
              <w:rPr>
                <w:color w:val="000000"/>
                <w:sz w:val="20"/>
                <w:szCs w:val="20"/>
              </w:rPr>
              <w:t> </w:t>
            </w:r>
            <w:r w:rsidRPr="0031193C">
              <w:rPr>
                <w:color w:val="000000"/>
                <w:sz w:val="20"/>
                <w:szCs w:val="20"/>
                <w:lang w:val="ru-RU"/>
              </w:rPr>
              <w:t>гостей с</w:t>
            </w:r>
            <w:r w:rsidRPr="00C0052F">
              <w:rPr>
                <w:color w:val="000000"/>
                <w:sz w:val="20"/>
                <w:szCs w:val="20"/>
              </w:rPr>
              <w:t> </w:t>
            </w:r>
            <w:r w:rsidRPr="0031193C">
              <w:rPr>
                <w:color w:val="000000"/>
                <w:sz w:val="20"/>
                <w:szCs w:val="20"/>
                <w:lang w:val="ru-RU"/>
              </w:rPr>
              <w:t>пропиской в</w:t>
            </w:r>
            <w:r w:rsidRPr="00C0052F">
              <w:rPr>
                <w:color w:val="000000"/>
                <w:sz w:val="20"/>
                <w:szCs w:val="20"/>
              </w:rPr>
              <w:t> </w:t>
            </w:r>
            <w:r w:rsidRPr="0031193C">
              <w:rPr>
                <w:color w:val="000000"/>
                <w:sz w:val="20"/>
                <w:szCs w:val="20"/>
                <w:lang w:val="ru-RU"/>
              </w:rPr>
              <w:t>ЮФО.</w:t>
            </w:r>
          </w:p>
          <w:p w:rsidR="0031193C" w:rsidRPr="0031193C" w:rsidRDefault="0031193C" w:rsidP="00A258B3">
            <w:pPr>
              <w:pStyle w:val="a4"/>
              <w:spacing w:before="0" w:beforeAutospacing="0" w:after="0" w:afterAutospacing="0"/>
              <w:jc w:val="both"/>
              <w:textAlignment w:val="baseline"/>
              <w:rPr>
                <w:b/>
                <w:i/>
                <w:color w:val="000000"/>
                <w:sz w:val="22"/>
                <w:szCs w:val="22"/>
                <w:u w:val="single"/>
                <w:shd w:val="clear" w:color="auto" w:fill="FFFFFF"/>
                <w:lang w:val="ru-RU"/>
              </w:rPr>
            </w:pPr>
            <w:r w:rsidRPr="0031193C">
              <w:rPr>
                <w:color w:val="000000"/>
                <w:sz w:val="20"/>
                <w:szCs w:val="20"/>
                <w:lang w:val="ru-RU"/>
              </w:rPr>
              <w:t>На январских каникулах отдыхающие смогут поплавать в</w:t>
            </w:r>
            <w:r w:rsidRPr="00C0052F">
              <w:rPr>
                <w:color w:val="000000"/>
                <w:sz w:val="20"/>
                <w:szCs w:val="20"/>
              </w:rPr>
              <w:t> </w:t>
            </w:r>
            <w:r w:rsidRPr="0031193C">
              <w:rPr>
                <w:color w:val="000000"/>
                <w:sz w:val="20"/>
                <w:szCs w:val="20"/>
                <w:lang w:val="ru-RU"/>
              </w:rPr>
              <w:t>крытом бассейне с</w:t>
            </w:r>
            <w:r w:rsidRPr="00C0052F">
              <w:rPr>
                <w:color w:val="000000"/>
                <w:sz w:val="20"/>
                <w:szCs w:val="20"/>
              </w:rPr>
              <w:t> </w:t>
            </w:r>
            <w:r w:rsidRPr="0031193C">
              <w:rPr>
                <w:color w:val="000000"/>
                <w:sz w:val="20"/>
                <w:szCs w:val="20"/>
                <w:lang w:val="ru-RU"/>
              </w:rPr>
              <w:t>родниковой водой, попариться в</w:t>
            </w:r>
            <w:r w:rsidRPr="00C0052F">
              <w:rPr>
                <w:color w:val="000000"/>
                <w:sz w:val="20"/>
                <w:szCs w:val="20"/>
              </w:rPr>
              <w:t> </w:t>
            </w:r>
            <w:r w:rsidRPr="0031193C">
              <w:rPr>
                <w:color w:val="000000"/>
                <w:sz w:val="20"/>
                <w:szCs w:val="20"/>
                <w:lang w:val="ru-RU"/>
              </w:rPr>
              <w:t>банях, заказать различные виды массажа, зарядиться бодростью в</w:t>
            </w:r>
            <w:r w:rsidRPr="00C0052F">
              <w:rPr>
                <w:color w:val="000000"/>
                <w:sz w:val="20"/>
                <w:szCs w:val="20"/>
              </w:rPr>
              <w:t> </w:t>
            </w:r>
            <w:r w:rsidRPr="0031193C">
              <w:rPr>
                <w:color w:val="000000"/>
                <w:sz w:val="20"/>
                <w:szCs w:val="20"/>
                <w:lang w:val="ru-RU"/>
              </w:rPr>
              <w:t>фитнес-зале или</w:t>
            </w:r>
            <w:r w:rsidRPr="00C0052F">
              <w:rPr>
                <w:color w:val="000000"/>
                <w:sz w:val="20"/>
                <w:szCs w:val="20"/>
              </w:rPr>
              <w:t> </w:t>
            </w:r>
            <w:r w:rsidRPr="0031193C">
              <w:rPr>
                <w:color w:val="000000"/>
                <w:sz w:val="20"/>
                <w:szCs w:val="20"/>
                <w:lang w:val="ru-RU"/>
              </w:rPr>
              <w:t>на открытых спортивных площадках, прогуляться по</w:t>
            </w:r>
            <w:r w:rsidRPr="00C0052F">
              <w:rPr>
                <w:color w:val="000000"/>
                <w:sz w:val="20"/>
                <w:szCs w:val="20"/>
              </w:rPr>
              <w:t> </w:t>
            </w:r>
            <w:r w:rsidRPr="0031193C">
              <w:rPr>
                <w:color w:val="000000"/>
                <w:sz w:val="20"/>
                <w:szCs w:val="20"/>
                <w:lang w:val="ru-RU"/>
              </w:rPr>
              <w:t>парку с</w:t>
            </w:r>
            <w:r w:rsidRPr="00C0052F">
              <w:rPr>
                <w:color w:val="000000"/>
                <w:sz w:val="20"/>
                <w:szCs w:val="20"/>
              </w:rPr>
              <w:t> </w:t>
            </w:r>
            <w:r w:rsidRPr="0031193C">
              <w:rPr>
                <w:color w:val="000000"/>
                <w:sz w:val="20"/>
                <w:szCs w:val="20"/>
                <w:lang w:val="ru-RU"/>
              </w:rPr>
              <w:t>целебным хвойным воздухом.</w:t>
            </w:r>
            <w:r w:rsidRPr="0031193C">
              <w:rPr>
                <w:color w:val="000000"/>
                <w:sz w:val="22"/>
                <w:szCs w:val="22"/>
                <w:lang w:val="ru-RU"/>
              </w:rPr>
              <w:t xml:space="preserve"> </w:t>
            </w:r>
          </w:p>
        </w:tc>
        <w:tc>
          <w:tcPr>
            <w:tcW w:w="3404"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Гостей ждёт новогодний банкет в</w:t>
            </w:r>
            <w:r w:rsidRPr="00702EE7">
              <w:rPr>
                <w:color w:val="000000"/>
                <w:sz w:val="20"/>
                <w:szCs w:val="20"/>
              </w:rPr>
              <w:t> </w:t>
            </w:r>
            <w:r w:rsidRPr="0031193C">
              <w:rPr>
                <w:color w:val="000000"/>
                <w:sz w:val="20"/>
                <w:szCs w:val="20"/>
                <w:lang w:val="ru-RU"/>
              </w:rPr>
              <w:t>стиле знаменитого фильма «Стиляги» с</w:t>
            </w:r>
            <w:r w:rsidRPr="00702EE7">
              <w:rPr>
                <w:color w:val="000000"/>
                <w:sz w:val="20"/>
                <w:szCs w:val="20"/>
              </w:rPr>
              <w:t> </w:t>
            </w:r>
            <w:r w:rsidRPr="0031193C">
              <w:rPr>
                <w:color w:val="000000"/>
                <w:sz w:val="20"/>
                <w:szCs w:val="20"/>
                <w:lang w:val="ru-RU"/>
              </w:rPr>
              <w:t>погружением в</w:t>
            </w:r>
            <w:r w:rsidRPr="00702EE7">
              <w:rPr>
                <w:color w:val="000000"/>
                <w:sz w:val="20"/>
                <w:szCs w:val="20"/>
              </w:rPr>
              <w:t> </w:t>
            </w:r>
            <w:r w:rsidRPr="0031193C">
              <w:rPr>
                <w:color w:val="000000"/>
                <w:sz w:val="20"/>
                <w:szCs w:val="20"/>
                <w:lang w:val="ru-RU"/>
              </w:rPr>
              <w:t>атмосферу 60-х. В программе – стильные Дед Мороз и</w:t>
            </w:r>
            <w:r w:rsidRPr="00702EE7">
              <w:rPr>
                <w:color w:val="000000"/>
                <w:sz w:val="20"/>
                <w:szCs w:val="20"/>
              </w:rPr>
              <w:t> </w:t>
            </w:r>
            <w:r w:rsidRPr="0031193C">
              <w:rPr>
                <w:color w:val="000000"/>
                <w:sz w:val="20"/>
                <w:szCs w:val="20"/>
                <w:lang w:val="ru-RU"/>
              </w:rPr>
              <w:t>Снегурочка, хиты прошлого в</w:t>
            </w:r>
            <w:r w:rsidRPr="00702EE7">
              <w:rPr>
                <w:color w:val="000000"/>
                <w:sz w:val="20"/>
                <w:szCs w:val="20"/>
              </w:rPr>
              <w:t> </w:t>
            </w:r>
            <w:r w:rsidRPr="0031193C">
              <w:rPr>
                <w:color w:val="000000"/>
                <w:sz w:val="20"/>
                <w:szCs w:val="20"/>
                <w:lang w:val="ru-RU"/>
              </w:rPr>
              <w:t xml:space="preserve">исполнении </w:t>
            </w:r>
            <w:proofErr w:type="spellStart"/>
            <w:r w:rsidRPr="0031193C">
              <w:rPr>
                <w:color w:val="000000"/>
                <w:sz w:val="20"/>
                <w:szCs w:val="20"/>
                <w:lang w:val="ru-RU"/>
              </w:rPr>
              <w:t>кавер</w:t>
            </w:r>
            <w:proofErr w:type="spellEnd"/>
            <w:r w:rsidRPr="0031193C">
              <w:rPr>
                <w:color w:val="000000"/>
                <w:sz w:val="20"/>
                <w:szCs w:val="20"/>
                <w:lang w:val="ru-RU"/>
              </w:rPr>
              <w:t>-группы, беспроигрышная лотерея, мастер-класс по</w:t>
            </w:r>
            <w:r w:rsidRPr="00702EE7">
              <w:rPr>
                <w:color w:val="000000"/>
                <w:sz w:val="20"/>
                <w:szCs w:val="20"/>
              </w:rPr>
              <w:t> </w:t>
            </w:r>
            <w:r w:rsidRPr="0031193C">
              <w:rPr>
                <w:color w:val="000000"/>
                <w:sz w:val="20"/>
                <w:szCs w:val="20"/>
                <w:lang w:val="ru-RU"/>
              </w:rPr>
              <w:t xml:space="preserve">твисту, конкурс самых стильных причёсок, </w:t>
            </w:r>
            <w:proofErr w:type="spellStart"/>
            <w:r w:rsidRPr="0031193C">
              <w:rPr>
                <w:color w:val="000000"/>
                <w:sz w:val="20"/>
                <w:szCs w:val="20"/>
                <w:lang w:val="ru-RU"/>
              </w:rPr>
              <w:t>винтажные</w:t>
            </w:r>
            <w:proofErr w:type="spellEnd"/>
            <w:r w:rsidRPr="0031193C">
              <w:rPr>
                <w:color w:val="000000"/>
                <w:sz w:val="20"/>
                <w:szCs w:val="20"/>
                <w:lang w:val="ru-RU"/>
              </w:rPr>
              <w:t xml:space="preserve"> танцы, сюрпризы и</w:t>
            </w:r>
            <w:r w:rsidRPr="00702EE7">
              <w:rPr>
                <w:color w:val="000000"/>
                <w:sz w:val="20"/>
                <w:szCs w:val="20"/>
              </w:rPr>
              <w:t> </w:t>
            </w:r>
            <w:r w:rsidRPr="0031193C">
              <w:rPr>
                <w:color w:val="000000"/>
                <w:sz w:val="20"/>
                <w:szCs w:val="20"/>
                <w:lang w:val="ru-RU"/>
              </w:rPr>
              <w:t>подарки и, конечно же, праздничное меню с</w:t>
            </w:r>
            <w:r w:rsidRPr="00702EE7">
              <w:rPr>
                <w:color w:val="000000"/>
                <w:sz w:val="20"/>
                <w:szCs w:val="20"/>
              </w:rPr>
              <w:t> </w:t>
            </w:r>
            <w:r w:rsidRPr="0031193C">
              <w:rPr>
                <w:color w:val="000000"/>
                <w:sz w:val="20"/>
                <w:szCs w:val="20"/>
                <w:lang w:val="ru-RU"/>
              </w:rPr>
              <w:t>бессменным спутником Нового года – шампанским. А команда аниматоров подготовит развлечения для</w:t>
            </w:r>
            <w:r w:rsidRPr="00702EE7">
              <w:rPr>
                <w:color w:val="000000"/>
                <w:sz w:val="20"/>
                <w:szCs w:val="20"/>
              </w:rPr>
              <w:t> </w:t>
            </w:r>
            <w:r w:rsidRPr="0031193C">
              <w:rPr>
                <w:color w:val="000000"/>
                <w:sz w:val="20"/>
                <w:szCs w:val="20"/>
                <w:lang w:val="ru-RU"/>
              </w:rPr>
              <w:t>самой юной публики.</w:t>
            </w:r>
          </w:p>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Стоимость банкета: 12 тыс. руб. – для</w:t>
            </w:r>
            <w:r w:rsidRPr="00702EE7">
              <w:rPr>
                <w:color w:val="000000"/>
                <w:sz w:val="20"/>
                <w:szCs w:val="20"/>
              </w:rPr>
              <w:t> </w:t>
            </w:r>
            <w:r w:rsidRPr="0031193C">
              <w:rPr>
                <w:color w:val="000000"/>
                <w:sz w:val="20"/>
                <w:szCs w:val="20"/>
                <w:lang w:val="ru-RU"/>
              </w:rPr>
              <w:t>взрослых, 8 тыс. руб. – для</w:t>
            </w:r>
            <w:r w:rsidRPr="00702EE7">
              <w:rPr>
                <w:color w:val="000000"/>
                <w:sz w:val="20"/>
                <w:szCs w:val="20"/>
              </w:rPr>
              <w:t> </w:t>
            </w:r>
            <w:r w:rsidRPr="0031193C">
              <w:rPr>
                <w:color w:val="000000"/>
                <w:sz w:val="20"/>
                <w:szCs w:val="20"/>
                <w:lang w:val="ru-RU"/>
              </w:rPr>
              <w:t>детей 5-18 лет. Для детей до</w:t>
            </w:r>
            <w:r w:rsidRPr="00702EE7">
              <w:rPr>
                <w:color w:val="000000"/>
                <w:sz w:val="20"/>
                <w:szCs w:val="20"/>
              </w:rPr>
              <w:t> </w:t>
            </w:r>
            <w:r w:rsidRPr="0031193C">
              <w:rPr>
                <w:color w:val="000000"/>
                <w:sz w:val="20"/>
                <w:szCs w:val="20"/>
                <w:lang w:val="ru-RU"/>
              </w:rPr>
              <w:t>5 лет – бесплатно.</w:t>
            </w:r>
          </w:p>
          <w:p w:rsidR="0031193C" w:rsidRPr="0031193C" w:rsidRDefault="0031193C" w:rsidP="00A258B3">
            <w:pPr>
              <w:pStyle w:val="a4"/>
              <w:spacing w:before="0" w:beforeAutospacing="0" w:after="0" w:afterAutospacing="0"/>
              <w:jc w:val="both"/>
              <w:textAlignment w:val="baseline"/>
              <w:rPr>
                <w:b/>
                <w:i/>
                <w:color w:val="000000"/>
                <w:u w:val="single"/>
                <w:shd w:val="clear" w:color="auto" w:fill="FFFFFF"/>
                <w:lang w:val="ru-RU"/>
              </w:rPr>
            </w:pPr>
            <w:r w:rsidRPr="0031193C">
              <w:rPr>
                <w:color w:val="000000"/>
                <w:sz w:val="20"/>
                <w:szCs w:val="20"/>
                <w:lang w:val="ru-RU"/>
              </w:rPr>
              <w:t>Кроме того, в</w:t>
            </w:r>
            <w:r w:rsidRPr="00702EE7">
              <w:rPr>
                <w:color w:val="000000"/>
                <w:sz w:val="20"/>
                <w:szCs w:val="20"/>
              </w:rPr>
              <w:t> </w:t>
            </w:r>
            <w:r w:rsidRPr="0031193C">
              <w:rPr>
                <w:color w:val="000000"/>
                <w:sz w:val="20"/>
                <w:szCs w:val="20"/>
                <w:lang w:val="ru-RU"/>
              </w:rPr>
              <w:t>течение каникул к</w:t>
            </w:r>
            <w:r w:rsidRPr="00702EE7">
              <w:rPr>
                <w:color w:val="000000"/>
                <w:sz w:val="20"/>
                <w:szCs w:val="20"/>
              </w:rPr>
              <w:t> </w:t>
            </w:r>
            <w:r w:rsidRPr="0031193C">
              <w:rPr>
                <w:color w:val="000000"/>
                <w:sz w:val="20"/>
                <w:szCs w:val="20"/>
                <w:lang w:val="ru-RU"/>
              </w:rPr>
              <w:t xml:space="preserve">услугам отдыхающих – </w:t>
            </w:r>
            <w:proofErr w:type="spellStart"/>
            <w:r w:rsidRPr="0031193C">
              <w:rPr>
                <w:color w:val="000000"/>
                <w:sz w:val="20"/>
                <w:szCs w:val="20"/>
                <w:lang w:val="ru-RU"/>
              </w:rPr>
              <w:t>бальнео</w:t>
            </w:r>
            <w:proofErr w:type="spellEnd"/>
            <w:r w:rsidRPr="0031193C">
              <w:rPr>
                <w:color w:val="000000"/>
                <w:sz w:val="20"/>
                <w:szCs w:val="20"/>
                <w:lang w:val="ru-RU"/>
              </w:rPr>
              <w:t>- и</w:t>
            </w:r>
            <w:r w:rsidRPr="00702EE7">
              <w:rPr>
                <w:color w:val="000000"/>
                <w:sz w:val="20"/>
                <w:szCs w:val="20"/>
              </w:rPr>
              <w:t> </w:t>
            </w:r>
            <w:proofErr w:type="spellStart"/>
            <w:r w:rsidRPr="0031193C">
              <w:rPr>
                <w:color w:val="000000"/>
                <w:sz w:val="20"/>
                <w:szCs w:val="20"/>
                <w:lang w:val="ru-RU"/>
              </w:rPr>
              <w:t>спа</w:t>
            </w:r>
            <w:proofErr w:type="spellEnd"/>
            <w:r w:rsidRPr="0031193C">
              <w:rPr>
                <w:color w:val="000000"/>
                <w:sz w:val="20"/>
                <w:szCs w:val="20"/>
                <w:lang w:val="ru-RU"/>
              </w:rPr>
              <w:t>-процедуры, восстановление в</w:t>
            </w:r>
            <w:r w:rsidRPr="00702EE7">
              <w:rPr>
                <w:color w:val="000000"/>
                <w:sz w:val="20"/>
                <w:szCs w:val="20"/>
              </w:rPr>
              <w:t> </w:t>
            </w:r>
            <w:r w:rsidRPr="0031193C">
              <w:rPr>
                <w:color w:val="000000"/>
                <w:sz w:val="20"/>
                <w:szCs w:val="20"/>
                <w:lang w:val="ru-RU"/>
              </w:rPr>
              <w:t>радоновой лечебнице, косметология, массажи, тематическая анимация для</w:t>
            </w:r>
            <w:r w:rsidRPr="00702EE7">
              <w:rPr>
                <w:color w:val="000000"/>
                <w:sz w:val="20"/>
                <w:szCs w:val="20"/>
              </w:rPr>
              <w:t> </w:t>
            </w:r>
            <w:r w:rsidRPr="0031193C">
              <w:rPr>
                <w:color w:val="000000"/>
                <w:sz w:val="20"/>
                <w:szCs w:val="20"/>
                <w:lang w:val="ru-RU"/>
              </w:rPr>
              <w:t>всей семьи, насыщенная экскурсионная программа.</w:t>
            </w:r>
            <w:r w:rsidRPr="0031193C">
              <w:rPr>
                <w:rFonts w:ascii="Georgia" w:hAnsi="Georgia"/>
                <w:color w:val="000000"/>
                <w:sz w:val="27"/>
                <w:szCs w:val="27"/>
                <w:lang w:val="ru-RU"/>
              </w:rPr>
              <w:t xml:space="preserve"> </w:t>
            </w:r>
          </w:p>
        </w:tc>
      </w:tr>
    </w:tbl>
    <w:p w:rsidR="0031193C" w:rsidRDefault="0031193C" w:rsidP="00A258B3">
      <w:pPr>
        <w:spacing w:after="0" w:line="240" w:lineRule="auto"/>
        <w:jc w:val="both"/>
        <w:rPr>
          <w:rFonts w:ascii="Times New Roman" w:hAnsi="Times New Roman" w:cs="Times New Roman"/>
          <w:b/>
          <w:i/>
          <w:color w:val="000000"/>
          <w:sz w:val="24"/>
          <w:szCs w:val="24"/>
          <w:shd w:val="clear" w:color="auto" w:fill="FFFFFF"/>
        </w:rPr>
      </w:pPr>
    </w:p>
    <w:p w:rsidR="0031193C" w:rsidRPr="001F5BCA" w:rsidRDefault="0031193C" w:rsidP="00A258B3">
      <w:pPr>
        <w:spacing w:after="0" w:line="240" w:lineRule="auto"/>
        <w:jc w:val="both"/>
        <w:rPr>
          <w:rFonts w:ascii="Times New Roman" w:hAnsi="Times New Roman" w:cs="Times New Roman"/>
          <w:color w:val="000000"/>
          <w:sz w:val="24"/>
          <w:szCs w:val="24"/>
          <w:shd w:val="clear" w:color="auto" w:fill="FFFFFF"/>
        </w:rPr>
      </w:pPr>
      <w:r w:rsidRPr="00702EE7">
        <w:rPr>
          <w:rFonts w:ascii="Times New Roman" w:hAnsi="Times New Roman" w:cs="Times New Roman"/>
          <w:b/>
          <w:i/>
          <w:color w:val="000000"/>
          <w:sz w:val="24"/>
          <w:szCs w:val="24"/>
          <w:shd w:val="clear" w:color="auto" w:fill="FFFFFF"/>
        </w:rPr>
        <w:t xml:space="preserve"> </w:t>
      </w:r>
      <w:r w:rsidRPr="00702EE7">
        <w:rPr>
          <w:rFonts w:ascii="Times New Roman" w:hAnsi="Times New Roman" w:cs="Times New Roman"/>
          <w:b/>
          <w:color w:val="000000"/>
          <w:sz w:val="24"/>
          <w:szCs w:val="24"/>
          <w:shd w:val="clear" w:color="auto" w:fill="FFFFFF"/>
        </w:rPr>
        <w:t>Задание</w:t>
      </w:r>
      <w:r>
        <w:rPr>
          <w:rFonts w:ascii="Times New Roman" w:hAnsi="Times New Roman" w:cs="Times New Roman"/>
          <w:b/>
          <w:color w:val="000000"/>
          <w:sz w:val="24"/>
          <w:szCs w:val="24"/>
          <w:shd w:val="clear" w:color="auto" w:fill="FFFFFF"/>
        </w:rPr>
        <w:t xml:space="preserve">. </w:t>
      </w:r>
      <w:r w:rsidRPr="00702EE7">
        <w:rPr>
          <w:rFonts w:ascii="Times New Roman" w:hAnsi="Times New Roman" w:cs="Times New Roman"/>
          <w:color w:val="000000"/>
          <w:sz w:val="24"/>
          <w:szCs w:val="24"/>
          <w:shd w:val="clear" w:color="auto" w:fill="FFFFFF"/>
        </w:rPr>
        <w:t xml:space="preserve">Из предложенного списка выберите отель, в котором вы хотели бы </w:t>
      </w:r>
      <w:r>
        <w:rPr>
          <w:rFonts w:ascii="Times New Roman" w:hAnsi="Times New Roman" w:cs="Times New Roman"/>
          <w:color w:val="000000"/>
          <w:sz w:val="24"/>
          <w:szCs w:val="24"/>
          <w:shd w:val="clear" w:color="auto" w:fill="FFFFFF"/>
        </w:rPr>
        <w:t xml:space="preserve">отметить </w:t>
      </w:r>
      <w:r w:rsidRPr="00702EE7">
        <w:rPr>
          <w:rFonts w:ascii="Times New Roman" w:hAnsi="Times New Roman" w:cs="Times New Roman"/>
          <w:color w:val="000000"/>
          <w:sz w:val="24"/>
          <w:szCs w:val="24"/>
          <w:shd w:val="clear" w:color="auto" w:fill="FFFFFF"/>
        </w:rPr>
        <w:t>с семьей Нов</w:t>
      </w:r>
      <w:r>
        <w:rPr>
          <w:rFonts w:ascii="Times New Roman" w:hAnsi="Times New Roman" w:cs="Times New Roman"/>
          <w:color w:val="000000"/>
          <w:sz w:val="24"/>
          <w:szCs w:val="24"/>
          <w:shd w:val="clear" w:color="auto" w:fill="FFFFFF"/>
        </w:rPr>
        <w:t>огоднюю ночь (1 день).</w:t>
      </w:r>
      <w:r w:rsidRPr="00702EE7">
        <w:rPr>
          <w:rFonts w:ascii="Times New Roman" w:hAnsi="Times New Roman" w:cs="Times New Roman"/>
          <w:color w:val="000000"/>
          <w:sz w:val="24"/>
          <w:szCs w:val="24"/>
          <w:shd w:val="clear" w:color="auto" w:fill="FFFFFF"/>
        </w:rPr>
        <w:t xml:space="preserve"> Рассчитайте, сколько денег вам надо откладывать ежемесячно, если вы запланировали провести отдых в отеле с </w:t>
      </w:r>
      <w:r>
        <w:rPr>
          <w:rFonts w:ascii="Times New Roman" w:hAnsi="Times New Roman" w:cs="Times New Roman"/>
          <w:color w:val="000000"/>
          <w:sz w:val="24"/>
          <w:szCs w:val="24"/>
          <w:shd w:val="clear" w:color="auto" w:fill="FFFFFF"/>
        </w:rPr>
        <w:t>мая</w:t>
      </w:r>
      <w:r w:rsidRPr="00702EE7">
        <w:rPr>
          <w:rFonts w:ascii="Times New Roman" w:hAnsi="Times New Roman" w:cs="Times New Roman"/>
          <w:color w:val="000000"/>
          <w:sz w:val="24"/>
          <w:szCs w:val="24"/>
          <w:shd w:val="clear" w:color="auto" w:fill="FFFFFF"/>
        </w:rPr>
        <w:t xml:space="preserve"> 2024 года. </w:t>
      </w:r>
      <w:r>
        <w:rPr>
          <w:rFonts w:ascii="Times New Roman" w:hAnsi="Times New Roman" w:cs="Times New Roman"/>
          <w:color w:val="000000"/>
          <w:sz w:val="24"/>
          <w:szCs w:val="24"/>
          <w:shd w:val="clear" w:color="auto" w:fill="FFFFFF"/>
        </w:rPr>
        <w:t>При расчетах учитывайте количество человек, которые будут отдыхать.</w:t>
      </w:r>
    </w:p>
    <w:p w:rsidR="00635329" w:rsidRDefault="00635329" w:rsidP="00A258B3">
      <w:pPr>
        <w:jc w:val="both"/>
        <w:rPr>
          <w:rFonts w:ascii="Times New Roman" w:eastAsia="Petersburg-Italic" w:hAnsi="Times New Roman"/>
          <w:i/>
          <w:iCs/>
          <w:sz w:val="24"/>
          <w:szCs w:val="24"/>
          <w:lang w:bidi="ar"/>
        </w:rPr>
      </w:pPr>
    </w:p>
    <w:p w:rsidR="00635329" w:rsidRDefault="0031193C" w:rsidP="00635329">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Pr>
          <w:rFonts w:ascii="Times New Roman" w:eastAsia="NewBaskervilleITC" w:hAnsi="Times New Roman"/>
          <w:sz w:val="24"/>
          <w:szCs w:val="24"/>
          <w:lang w:bidi="ar"/>
        </w:rPr>
        <w:t xml:space="preserve">. </w:t>
      </w:r>
      <w:r w:rsidRPr="006F3314">
        <w:rPr>
          <w:rFonts w:ascii="Times New Roman" w:eastAsia="NewBaskervilleITC" w:hAnsi="Times New Roman"/>
          <w:sz w:val="24"/>
          <w:szCs w:val="24"/>
          <w:lang w:bidi="ar"/>
        </w:rPr>
        <w:t xml:space="preserve">Проблемы и перспективы </w:t>
      </w:r>
      <w:r>
        <w:rPr>
          <w:rFonts w:ascii="Times New Roman" w:eastAsia="NewBaskervilleITC" w:hAnsi="Times New Roman"/>
          <w:sz w:val="24"/>
          <w:szCs w:val="24"/>
          <w:lang w:bidi="ar"/>
        </w:rPr>
        <w:t>рекреационного комплекса</w:t>
      </w:r>
      <w:r w:rsidRPr="006F3314">
        <w:rPr>
          <w:rFonts w:ascii="Times New Roman" w:eastAsia="NewBaskervilleITC" w:hAnsi="Times New Roman"/>
          <w:sz w:val="24"/>
          <w:szCs w:val="24"/>
          <w:lang w:bidi="ar"/>
        </w:rPr>
        <w:t xml:space="preserve"> полуострова</w:t>
      </w:r>
      <w:r>
        <w:rPr>
          <w:rFonts w:ascii="Times New Roman" w:eastAsia="NewBaskervilleITC" w:hAnsi="Times New Roman"/>
          <w:sz w:val="24"/>
          <w:szCs w:val="24"/>
          <w:lang w:bidi="ar"/>
        </w:rPr>
        <w:t>.</w:t>
      </w:r>
      <w:r w:rsidRPr="006F3314">
        <w:rPr>
          <w:rFonts w:ascii="Times New Roman" w:eastAsia="NewBaskervilleITC" w:hAnsi="Times New Roman"/>
          <w:sz w:val="24"/>
          <w:szCs w:val="24"/>
          <w:lang w:bidi="ar"/>
        </w:rPr>
        <w:t xml:space="preserve"> </w:t>
      </w:r>
    </w:p>
    <w:p w:rsidR="0031193C" w:rsidRDefault="0031193C" w:rsidP="00635329">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выявление проблем и перспектив развития </w:t>
      </w:r>
      <w:r>
        <w:rPr>
          <w:rFonts w:ascii="Times New Roman" w:eastAsia="NewBaskervilleITC" w:hAnsi="Times New Roman"/>
          <w:sz w:val="24"/>
          <w:szCs w:val="24"/>
          <w:lang w:bidi="ar"/>
        </w:rPr>
        <w:t>рекреационного хозяйства</w:t>
      </w:r>
      <w:r w:rsidRPr="006F3314">
        <w:rPr>
          <w:rFonts w:ascii="Times New Roman" w:eastAsia="NewBaskervilleITC" w:hAnsi="Times New Roman"/>
          <w:sz w:val="24"/>
          <w:szCs w:val="24"/>
          <w:lang w:bidi="ar"/>
        </w:rPr>
        <w:t xml:space="preserve"> Крыма. </w:t>
      </w:r>
    </w:p>
    <w:p w:rsidR="00635329" w:rsidRPr="00635329" w:rsidRDefault="00635329" w:rsidP="00635329">
      <w:pPr>
        <w:spacing w:after="0" w:line="240" w:lineRule="auto"/>
        <w:jc w:val="both"/>
        <w:rPr>
          <w:rFonts w:ascii="Times New Roman" w:hAnsi="Times New Roman"/>
          <w:sz w:val="24"/>
          <w:szCs w:val="24"/>
        </w:rPr>
      </w:pPr>
    </w:p>
    <w:p w:rsidR="0031193C" w:rsidRDefault="0031193C" w:rsidP="000054B2">
      <w:pPr>
        <w:pStyle w:val="a7"/>
        <w:numPr>
          <w:ilvl w:val="0"/>
          <w:numId w:val="18"/>
        </w:numPr>
        <w:ind w:left="284"/>
        <w:jc w:val="both"/>
        <w:rPr>
          <w:rFonts w:ascii="Times New Roman" w:eastAsia="NewBaskervilleITC" w:hAnsi="Times New Roman"/>
          <w:b/>
          <w:bCs/>
          <w:i/>
          <w:iCs/>
          <w:sz w:val="24"/>
          <w:szCs w:val="24"/>
          <w:lang w:bidi="ar"/>
        </w:rPr>
      </w:pPr>
      <w:r w:rsidRPr="009B73A4">
        <w:rPr>
          <w:rFonts w:ascii="Times New Roman" w:eastAsia="NewBaskervilleITC-Bold" w:hAnsi="Times New Roman"/>
          <w:b/>
          <w:bCs/>
          <w:i/>
          <w:iCs/>
          <w:sz w:val="24"/>
          <w:szCs w:val="24"/>
          <w:lang w:bidi="ar"/>
        </w:rPr>
        <w:t>Информация о домашнем задании.</w:t>
      </w:r>
      <w:r w:rsidRPr="009B73A4">
        <w:rPr>
          <w:rFonts w:ascii="Times New Roman" w:eastAsia="NewBaskervilleITC-Bold" w:hAnsi="Times New Roman"/>
          <w:b/>
          <w:bCs/>
          <w:sz w:val="24"/>
          <w:szCs w:val="24"/>
          <w:lang w:bidi="ar"/>
        </w:rPr>
        <w:t xml:space="preserve"> </w:t>
      </w:r>
      <w:r w:rsidRPr="009B73A4">
        <w:rPr>
          <w:rFonts w:ascii="Times New Roman" w:eastAsia="NewBaskervilleITC-Bold" w:hAnsi="Times New Roman"/>
          <w:sz w:val="24"/>
          <w:szCs w:val="24"/>
          <w:lang w:bidi="ar"/>
        </w:rPr>
        <w:t>Изучит</w:t>
      </w:r>
      <w:r>
        <w:rPr>
          <w:rFonts w:ascii="Times New Roman" w:eastAsia="NewBaskervilleITC-Bold" w:hAnsi="Times New Roman"/>
          <w:sz w:val="24"/>
          <w:szCs w:val="24"/>
          <w:lang w:bidi="ar"/>
        </w:rPr>
        <w:t>е</w:t>
      </w:r>
      <w:r w:rsidRPr="009B73A4">
        <w:rPr>
          <w:rFonts w:ascii="Times New Roman" w:eastAsia="NewBaskervilleITC-Bold" w:hAnsi="Times New Roman"/>
          <w:sz w:val="24"/>
          <w:szCs w:val="24"/>
          <w:lang w:bidi="ar"/>
        </w:rPr>
        <w:t xml:space="preserve"> дополнительный материал.</w:t>
      </w:r>
      <w:r w:rsidRPr="009B73A4">
        <w:rPr>
          <w:rFonts w:ascii="Times New Roman" w:eastAsia="NewBaskervilleITC-Bold" w:hAnsi="Times New Roman"/>
          <w:b/>
          <w:bCs/>
          <w:sz w:val="24"/>
          <w:szCs w:val="24"/>
          <w:lang w:bidi="ar"/>
        </w:rPr>
        <w:t xml:space="preserve"> </w:t>
      </w:r>
      <w:r w:rsidRPr="001F5BCA">
        <w:rPr>
          <w:rFonts w:ascii="Times New Roman" w:eastAsia="NewBaskervilleITC-Bold" w:hAnsi="Times New Roman"/>
          <w:bCs/>
          <w:sz w:val="24"/>
          <w:szCs w:val="24"/>
          <w:lang w:bidi="ar"/>
        </w:rPr>
        <w:t>Рассчитайте, как будет отличаться стоимость Новогодней ночи в отелях разного уровня</w:t>
      </w:r>
      <w:r>
        <w:rPr>
          <w:rFonts w:ascii="Times New Roman" w:eastAsia="NewBaskervilleITC-Bold" w:hAnsi="Times New Roman"/>
          <w:bCs/>
          <w:sz w:val="24"/>
          <w:szCs w:val="24"/>
          <w:lang w:bidi="ar"/>
        </w:rPr>
        <w:t xml:space="preserve"> (5*, 4*, 3*)</w:t>
      </w:r>
      <w:r w:rsidRPr="001F5BCA">
        <w:rPr>
          <w:rFonts w:ascii="Times New Roman" w:eastAsia="NewBaskervilleITC-Bold" w:hAnsi="Times New Roman"/>
          <w:bCs/>
          <w:sz w:val="24"/>
          <w:szCs w:val="24"/>
          <w:lang w:bidi="ar"/>
        </w:rPr>
        <w:t>.</w:t>
      </w:r>
      <w:r w:rsidRPr="006F3314">
        <w:rPr>
          <w:rFonts w:ascii="Times New Roman" w:eastAsia="NewBaskervilleITC" w:hAnsi="Times New Roman"/>
          <w:b/>
          <w:bCs/>
          <w:i/>
          <w:iCs/>
          <w:sz w:val="24"/>
          <w:szCs w:val="24"/>
          <w:lang w:bidi="ar"/>
        </w:rPr>
        <w:t xml:space="preserve"> </w:t>
      </w:r>
    </w:p>
    <w:p w:rsidR="000054B2" w:rsidRDefault="000054B2" w:rsidP="000054B2">
      <w:pPr>
        <w:pStyle w:val="a7"/>
        <w:ind w:left="644"/>
        <w:jc w:val="both"/>
        <w:rPr>
          <w:rFonts w:ascii="Times New Roman" w:eastAsia="NewBaskervilleITC" w:hAnsi="Times New Roman"/>
          <w:b/>
          <w:bCs/>
          <w:i/>
          <w:iCs/>
          <w:sz w:val="24"/>
          <w:szCs w:val="24"/>
          <w:lang w:bidi="ar"/>
        </w:rPr>
      </w:pPr>
    </w:p>
    <w:p w:rsidR="0031193C" w:rsidRDefault="0031193C" w:rsidP="000054B2">
      <w:pPr>
        <w:pStyle w:val="a7"/>
        <w:numPr>
          <w:ilvl w:val="0"/>
          <w:numId w:val="18"/>
        </w:numPr>
        <w:ind w:left="142" w:hanging="284"/>
        <w:jc w:val="both"/>
        <w:rPr>
          <w:rFonts w:ascii="Times New Roman" w:eastAsia="NewBaskervilleITC" w:hAnsi="Times New Roman"/>
          <w:b/>
          <w:bCs/>
          <w:i/>
          <w:iCs/>
          <w:sz w:val="24"/>
          <w:szCs w:val="24"/>
          <w:lang w:bidi="ar"/>
        </w:rPr>
      </w:pPr>
      <w:r w:rsidRPr="006F3314">
        <w:rPr>
          <w:rFonts w:ascii="Times New Roman" w:eastAsia="NewBaskervilleITC" w:hAnsi="Times New Roman"/>
          <w:b/>
          <w:bCs/>
          <w:i/>
          <w:iCs/>
          <w:sz w:val="24"/>
          <w:szCs w:val="24"/>
          <w:lang w:bidi="ar"/>
        </w:rPr>
        <w:t xml:space="preserve"> Рефлексия. </w:t>
      </w:r>
    </w:p>
    <w:p w:rsidR="0031193C" w:rsidRPr="00C97B54" w:rsidRDefault="0031193C" w:rsidP="00A258B3">
      <w:pPr>
        <w:tabs>
          <w:tab w:val="center" w:pos="4677"/>
        </w:tabs>
        <w:spacing w:after="0" w:line="240" w:lineRule="auto"/>
        <w:jc w:val="both"/>
        <w:rPr>
          <w:rFonts w:ascii="Times New Roman" w:eastAsia="NewBaskervilleITC" w:hAnsi="Times New Roman" w:cs="Times New Roman"/>
          <w:b/>
          <w:bCs/>
          <w:sz w:val="24"/>
          <w:szCs w:val="24"/>
          <w:lang w:bidi="ar"/>
        </w:rPr>
      </w:pPr>
    </w:p>
    <w:p w:rsidR="0031193C" w:rsidRPr="004E3F71" w:rsidRDefault="0031193C" w:rsidP="00BA1F98">
      <w:pPr>
        <w:shd w:val="clear" w:color="auto" w:fill="B4C6E7" w:themeFill="accent5" w:themeFillTint="66"/>
        <w:tabs>
          <w:tab w:val="center" w:pos="4677"/>
        </w:tabs>
        <w:jc w:val="center"/>
        <w:rPr>
          <w:rFonts w:ascii="Times New Roman" w:eastAsia="NewBaskervilleITC" w:hAnsi="Times New Roman"/>
          <w:b/>
          <w:bCs/>
          <w:i/>
          <w:sz w:val="24"/>
          <w:szCs w:val="24"/>
          <w:lang w:bidi="ar"/>
        </w:rPr>
      </w:pPr>
      <w:r w:rsidRPr="004E3F71">
        <w:rPr>
          <w:rFonts w:ascii="Times New Roman" w:eastAsia="NewBaskervilleITC" w:hAnsi="Times New Roman"/>
          <w:b/>
          <w:bCs/>
          <w:i/>
          <w:sz w:val="24"/>
          <w:szCs w:val="24"/>
          <w:lang w:bidi="ar"/>
        </w:rPr>
        <w:lastRenderedPageBreak/>
        <w:t>ДОПОЛНИТЕЛЬНЫЙ МАТЕРИАЛ К УРОКУ</w:t>
      </w:r>
    </w:p>
    <w:p w:rsidR="0031193C" w:rsidRPr="002A0101" w:rsidRDefault="0031193C" w:rsidP="00BA1F98">
      <w:pPr>
        <w:jc w:val="center"/>
        <w:rPr>
          <w:rFonts w:ascii="Times New Roman" w:hAnsi="Times New Roman" w:cs="Times New Roman"/>
          <w:b/>
          <w:sz w:val="24"/>
          <w:szCs w:val="24"/>
        </w:rPr>
      </w:pPr>
      <w:r>
        <w:rPr>
          <w:rFonts w:ascii="Times New Roman" w:hAnsi="Times New Roman" w:cs="Times New Roman"/>
          <w:b/>
          <w:sz w:val="24"/>
          <w:szCs w:val="24"/>
        </w:rPr>
        <w:t xml:space="preserve">РЕКРЕАЦИОННОЕ </w:t>
      </w:r>
      <w:r w:rsidRPr="002A0101">
        <w:rPr>
          <w:rFonts w:ascii="Times New Roman" w:hAnsi="Times New Roman" w:cs="Times New Roman"/>
          <w:b/>
          <w:sz w:val="24"/>
          <w:szCs w:val="24"/>
        </w:rPr>
        <w:t>ХОЗЯЙСТВО КРЫМ</w:t>
      </w:r>
      <w:r>
        <w:rPr>
          <w:rFonts w:ascii="Times New Roman" w:hAnsi="Times New Roman" w:cs="Times New Roman"/>
          <w:b/>
          <w:sz w:val="24"/>
          <w:szCs w:val="24"/>
        </w:rPr>
        <w:t>А</w:t>
      </w:r>
    </w:p>
    <w:p w:rsidR="0031193C" w:rsidRPr="006B6245" w:rsidRDefault="0031193C" w:rsidP="00BA1F98">
      <w:pPr>
        <w:spacing w:after="0" w:line="240" w:lineRule="auto"/>
        <w:ind w:left="-284"/>
        <w:jc w:val="both"/>
        <w:rPr>
          <w:rFonts w:ascii="Times New Roman" w:eastAsia="Times New Roman" w:hAnsi="Times New Roman" w:cs="Times New Roman"/>
          <w:lang w:eastAsia="ru-RU"/>
        </w:rPr>
      </w:pPr>
      <w:r w:rsidRPr="006B6245">
        <w:rPr>
          <w:rFonts w:ascii="Helvetica" w:eastAsia="Times New Roman" w:hAnsi="Helvetica" w:cs="Helvetica"/>
          <w:b/>
          <w:bCs/>
          <w:sz w:val="24"/>
          <w:szCs w:val="24"/>
          <w:bdr w:val="none" w:sz="0" w:space="0" w:color="auto" w:frame="1"/>
          <w:lang w:eastAsia="ru-RU"/>
        </w:rPr>
        <w:t xml:space="preserve">     </w:t>
      </w:r>
      <w:r w:rsidRPr="006B6245">
        <w:rPr>
          <w:rFonts w:ascii="Times New Roman" w:eastAsia="Times New Roman" w:hAnsi="Times New Roman" w:cs="Times New Roman"/>
          <w:b/>
          <w:bCs/>
          <w:i/>
          <w:u w:val="single"/>
          <w:bdr w:val="none" w:sz="0" w:space="0" w:color="auto" w:frame="1"/>
          <w:lang w:eastAsia="ru-RU"/>
        </w:rPr>
        <w:t>Рекреационное хозяйство</w:t>
      </w:r>
      <w:r w:rsidRPr="006B6245">
        <w:rPr>
          <w:rFonts w:ascii="Times New Roman" w:eastAsia="Times New Roman" w:hAnsi="Times New Roman" w:cs="Times New Roman"/>
          <w:lang w:eastAsia="ru-RU"/>
        </w:rPr>
        <w:t> — это условия и ресурсы для организации отдыха людей. Понятие «рекреация» включает в себя отдых, восстановление сил человека, израсходованных в процессе труда. В Крыму рекреационное обслуживание является крупнейшей отраслью экономики. В состав рекреационных ресурсов Крыма входят: пляжи (протяженность составляет 517 км), минеральные воды (дебет - 30 тыс. м3/сутки); лечебные грязи (запасы - 24 млн. м3); море, морской и лесной воздух, климат; ландшафты (рельеф, растительность и т. д.).</w:t>
      </w:r>
    </w:p>
    <w:p w:rsidR="0031193C" w:rsidRPr="006B6245" w:rsidRDefault="0031193C" w:rsidP="00BA1F98">
      <w:pPr>
        <w:spacing w:after="0" w:line="240" w:lineRule="auto"/>
        <w:ind w:left="-284"/>
        <w:jc w:val="both"/>
        <w:rPr>
          <w:rFonts w:ascii="Times New Roman" w:hAnsi="Times New Roman" w:cs="Times New Roman"/>
          <w:shd w:val="clear" w:color="auto" w:fill="FFFFFF"/>
        </w:rPr>
      </w:pPr>
      <w:r w:rsidRPr="006B6245">
        <w:rPr>
          <w:rFonts w:ascii="Times New Roman" w:hAnsi="Times New Roman" w:cs="Times New Roman"/>
          <w:shd w:val="clear" w:color="auto" w:fill="FFFFFF"/>
        </w:rPr>
        <w:t xml:space="preserve">     Наряду с благоприятными климатическими условиями и лечебными грязями курортные ресурсы полуострова включают в себя 34 соленых озера, 6 месторождений лечебных грязей и более 100 месторождений минеральных источников. </w:t>
      </w:r>
    </w:p>
    <w:p w:rsidR="0031193C" w:rsidRPr="006B6245" w:rsidRDefault="0031193C" w:rsidP="00BA1F98">
      <w:pPr>
        <w:spacing w:after="0" w:line="240" w:lineRule="auto"/>
        <w:ind w:left="-284"/>
        <w:jc w:val="both"/>
        <w:rPr>
          <w:rFonts w:ascii="Times New Roman" w:hAnsi="Times New Roman" w:cs="Times New Roman"/>
        </w:rPr>
      </w:pPr>
      <w:r w:rsidRPr="006B6245">
        <w:rPr>
          <w:rFonts w:ascii="Times New Roman" w:hAnsi="Times New Roman" w:cs="Times New Roman"/>
        </w:rPr>
        <w:t xml:space="preserve">     Особой гордостью Республики Крым являются местные здравницы, которые оказывают услуги санаторного лечения, медицинской реабилитации и профилактики заболеваний. В 13 курортных регионах Крыма насчитывается 558 санаторно-курортных учреждений и 222 гостиницы. Каждое четвертое учреждение санаторно-курортного комплекса относится к здравницам, из которых более 2/3 – санатории различной специализации. Санатории сосредоточены на Южном берегу Крыма (ЮБК) и в г. Евпатория. Но если ЮБК специализируется на лечении взрослого населения, то Евпатория – на лечении детей.</w:t>
      </w:r>
    </w:p>
    <w:p w:rsidR="0031193C" w:rsidRPr="006B6245" w:rsidRDefault="0031193C" w:rsidP="00BA1F98">
      <w:pPr>
        <w:spacing w:after="0" w:line="240" w:lineRule="auto"/>
        <w:ind w:left="-284"/>
        <w:jc w:val="both"/>
        <w:rPr>
          <w:rFonts w:ascii="Times New Roman" w:hAnsi="Times New Roman" w:cs="Times New Roman"/>
        </w:rPr>
      </w:pPr>
      <w:r w:rsidRPr="006B6245">
        <w:rPr>
          <w:rFonts w:ascii="Times New Roman" w:hAnsi="Times New Roman" w:cs="Times New Roman"/>
        </w:rPr>
        <w:t xml:space="preserve">     Территориальная структура сети здравниц Крыма формируется из следующих районов: Южный и Юго-Восточный Крым (здесь размещается 64% рекреационных предприятий полуострова), Западный Крым (33%), Восточный Крым (1%), глубинные районы полуострова (2%).</w:t>
      </w:r>
    </w:p>
    <w:p w:rsidR="0031193C" w:rsidRPr="006B6245" w:rsidRDefault="0031193C" w:rsidP="00BA1F98">
      <w:pPr>
        <w:spacing w:after="0" w:line="240" w:lineRule="auto"/>
        <w:ind w:left="-284"/>
        <w:jc w:val="both"/>
        <w:rPr>
          <w:rFonts w:ascii="Times New Roman" w:hAnsi="Times New Roman" w:cs="Times New Roman"/>
        </w:rPr>
      </w:pPr>
      <w:r w:rsidRPr="006B6245">
        <w:rPr>
          <w:rFonts w:ascii="Times New Roman" w:hAnsi="Times New Roman" w:cs="Times New Roman"/>
        </w:rPr>
        <w:t xml:space="preserve">     Немалый вклад в экономику также вносит туризм. </w:t>
      </w:r>
      <w:r w:rsidRPr="006B6245">
        <w:rPr>
          <w:rFonts w:ascii="Times New Roman" w:hAnsi="Times New Roman" w:cs="Times New Roman"/>
          <w:shd w:val="clear" w:color="auto" w:fill="FFFFFF"/>
        </w:rPr>
        <w:t xml:space="preserve">Туристско-ресурсный потенциал Крыма - это 3000 объектов природного и антропогенного характера. </w:t>
      </w:r>
      <w:r w:rsidRPr="006B6245">
        <w:rPr>
          <w:rFonts w:ascii="Times New Roman" w:hAnsi="Times New Roman" w:cs="Times New Roman"/>
        </w:rPr>
        <w:t>За 2014-202</w:t>
      </w:r>
      <w:r>
        <w:rPr>
          <w:rFonts w:ascii="Times New Roman" w:hAnsi="Times New Roman" w:cs="Times New Roman"/>
        </w:rPr>
        <w:t>4</w:t>
      </w:r>
      <w:r w:rsidRPr="006B6245">
        <w:rPr>
          <w:rFonts w:ascii="Times New Roman" w:hAnsi="Times New Roman" w:cs="Times New Roman"/>
        </w:rPr>
        <w:t xml:space="preserve"> годы здесь побывали порядка 6</w:t>
      </w:r>
      <w:r>
        <w:rPr>
          <w:rFonts w:ascii="Times New Roman" w:hAnsi="Times New Roman" w:cs="Times New Roman"/>
        </w:rPr>
        <w:t>5</w:t>
      </w:r>
      <w:r w:rsidRPr="006B6245">
        <w:rPr>
          <w:rFonts w:ascii="Times New Roman" w:hAnsi="Times New Roman" w:cs="Times New Roman"/>
        </w:rPr>
        <w:t xml:space="preserve"> млн путешественников. При этом рекордный турпоток зафиксировали в 2021-м – 9,4 млн человек.</w:t>
      </w:r>
    </w:p>
    <w:p w:rsidR="0031193C" w:rsidRPr="006B6245" w:rsidRDefault="00CC454C" w:rsidP="00A258B3">
      <w:pPr>
        <w:spacing w:after="0" w:line="240" w:lineRule="auto"/>
        <w:jc w:val="both"/>
        <w:rPr>
          <w:rFonts w:ascii="Times New Roman" w:hAnsi="Times New Roman" w:cs="Times New Roman"/>
          <w:color w:val="000000"/>
        </w:rPr>
      </w:pPr>
      <w:r>
        <w:rPr>
          <w:noProof/>
          <w:lang w:eastAsia="ru-RU"/>
        </w:rPr>
        <w:drawing>
          <wp:anchor distT="0" distB="0" distL="114300" distR="114300" simplePos="0" relativeHeight="251664384" behindDoc="1" locked="0" layoutInCell="1" allowOverlap="1" wp14:anchorId="26CF7BC5" wp14:editId="00CBF8C1">
            <wp:simplePos x="0" y="0"/>
            <wp:positionH relativeFrom="column">
              <wp:posOffset>-238125</wp:posOffset>
            </wp:positionH>
            <wp:positionV relativeFrom="paragraph">
              <wp:posOffset>132080</wp:posOffset>
            </wp:positionV>
            <wp:extent cx="1895475" cy="347295"/>
            <wp:effectExtent l="0" t="0" r="0" b="0"/>
            <wp:wrapTight wrapText="bothSides">
              <wp:wrapPolygon edited="0">
                <wp:start x="0" y="0"/>
                <wp:lineTo x="0" y="20176"/>
                <wp:lineTo x="21274" y="20176"/>
                <wp:lineTo x="21274" y="0"/>
                <wp:lineTo x="0" y="0"/>
              </wp:wrapPolygon>
            </wp:wrapTight>
            <wp:docPr id="41" name="Рисунок 4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193C" w:rsidRPr="006B6245" w:rsidRDefault="0031193C" w:rsidP="00CC454C">
      <w:pPr>
        <w:pStyle w:val="a7"/>
        <w:spacing w:after="0" w:line="240" w:lineRule="auto"/>
        <w:ind w:left="-142"/>
        <w:jc w:val="both"/>
        <w:rPr>
          <w:rFonts w:ascii="Times New Roman" w:hAnsi="Times New Roman" w:cs="Times New Roman"/>
          <w:b/>
          <w:color w:val="000000"/>
        </w:rPr>
      </w:pPr>
    </w:p>
    <w:p w:rsidR="0031193C" w:rsidRPr="008730AB" w:rsidRDefault="0031193C" w:rsidP="00CC454C">
      <w:pPr>
        <w:pStyle w:val="a4"/>
        <w:spacing w:before="0" w:beforeAutospacing="0" w:after="0" w:afterAutospacing="0"/>
        <w:ind w:left="-142" w:hanging="153"/>
        <w:jc w:val="both"/>
        <w:textAlignment w:val="baseline"/>
        <w:rPr>
          <w:i/>
          <w:color w:val="000000"/>
          <w:sz w:val="22"/>
          <w:szCs w:val="22"/>
          <w:lang w:val="ru-RU"/>
        </w:rPr>
      </w:pPr>
      <w:r w:rsidRPr="008730AB">
        <w:rPr>
          <w:rStyle w:val="a3"/>
          <w:b/>
          <w:bCs/>
          <w:color w:val="000000"/>
          <w:sz w:val="22"/>
          <w:szCs w:val="22"/>
          <w:bdr w:val="none" w:sz="0" w:space="0" w:color="auto" w:frame="1"/>
          <w:lang w:val="ru-RU"/>
        </w:rPr>
        <w:t>За десять лет в</w:t>
      </w:r>
      <w:r w:rsidRPr="008730AB">
        <w:rPr>
          <w:rStyle w:val="a3"/>
          <w:b/>
          <w:bCs/>
          <w:color w:val="000000"/>
          <w:sz w:val="22"/>
          <w:szCs w:val="22"/>
          <w:bdr w:val="none" w:sz="0" w:space="0" w:color="auto" w:frame="1"/>
        </w:rPr>
        <w:t> </w:t>
      </w:r>
      <w:r w:rsidRPr="008730AB">
        <w:rPr>
          <w:rStyle w:val="a3"/>
          <w:b/>
          <w:bCs/>
          <w:color w:val="000000"/>
          <w:sz w:val="22"/>
          <w:szCs w:val="22"/>
          <w:bdr w:val="none" w:sz="0" w:space="0" w:color="auto" w:frame="1"/>
          <w:lang w:val="ru-RU"/>
        </w:rPr>
        <w:t>Крыму открыли 72 новых объекта размещения на</w:t>
      </w:r>
      <w:r w:rsidRPr="008730AB">
        <w:rPr>
          <w:rStyle w:val="a3"/>
          <w:b/>
          <w:bCs/>
          <w:color w:val="000000"/>
          <w:sz w:val="22"/>
          <w:szCs w:val="22"/>
          <w:bdr w:val="none" w:sz="0" w:space="0" w:color="auto" w:frame="1"/>
        </w:rPr>
        <w:t> </w:t>
      </w:r>
      <w:r w:rsidRPr="008730AB">
        <w:rPr>
          <w:rStyle w:val="a3"/>
          <w:b/>
          <w:bCs/>
          <w:color w:val="000000"/>
          <w:sz w:val="22"/>
          <w:szCs w:val="22"/>
          <w:bdr w:val="none" w:sz="0" w:space="0" w:color="auto" w:frame="1"/>
          <w:lang w:val="ru-RU"/>
        </w:rPr>
        <w:t>3,9 тыс. номеров</w:t>
      </w:r>
      <w:r w:rsidRPr="008730AB">
        <w:rPr>
          <w:i/>
          <w:color w:val="000000"/>
          <w:sz w:val="22"/>
          <w:szCs w:val="22"/>
          <w:lang w:val="ru-RU"/>
        </w:rPr>
        <w:t xml:space="preserve">. </w:t>
      </w:r>
      <w:r w:rsidRPr="008730AB">
        <w:rPr>
          <w:color w:val="000000"/>
          <w:sz w:val="22"/>
          <w:szCs w:val="22"/>
          <w:lang w:val="ru-RU"/>
        </w:rPr>
        <w:t>Безусловно, особая гордость полуострова – отели категорий 4* и</w:t>
      </w:r>
      <w:r w:rsidRPr="008730AB">
        <w:rPr>
          <w:color w:val="000000"/>
          <w:sz w:val="22"/>
          <w:szCs w:val="22"/>
        </w:rPr>
        <w:t> </w:t>
      </w:r>
      <w:r w:rsidRPr="008730AB">
        <w:rPr>
          <w:color w:val="000000"/>
          <w:sz w:val="22"/>
          <w:szCs w:val="22"/>
          <w:lang w:val="ru-RU"/>
        </w:rPr>
        <w:t>5*.</w:t>
      </w:r>
      <w:r w:rsidRPr="008730AB">
        <w:rPr>
          <w:rFonts w:ascii="Georgia" w:hAnsi="Georgia"/>
          <w:color w:val="000000"/>
          <w:sz w:val="22"/>
          <w:szCs w:val="22"/>
          <w:lang w:val="ru-RU"/>
        </w:rPr>
        <w:t xml:space="preserve"> </w:t>
      </w:r>
    </w:p>
    <w:p w:rsidR="0031193C" w:rsidRPr="008730AB" w:rsidRDefault="0031193C" w:rsidP="00CC454C">
      <w:pPr>
        <w:pStyle w:val="a4"/>
        <w:spacing w:before="0" w:beforeAutospacing="0" w:after="0" w:afterAutospacing="0"/>
        <w:ind w:left="-142" w:hanging="153"/>
        <w:jc w:val="both"/>
        <w:textAlignment w:val="baseline"/>
        <w:rPr>
          <w:sz w:val="22"/>
          <w:szCs w:val="22"/>
          <w:lang w:val="ru-RU"/>
        </w:rPr>
      </w:pPr>
      <w:r w:rsidRPr="008730AB">
        <w:rPr>
          <w:rFonts w:ascii="Georgia" w:hAnsi="Georgia"/>
          <w:color w:val="000000"/>
          <w:sz w:val="22"/>
          <w:szCs w:val="22"/>
          <w:lang w:val="ru-RU"/>
        </w:rPr>
        <w:t xml:space="preserve">     </w:t>
      </w:r>
      <w:r w:rsidR="00CC454C" w:rsidRPr="008730AB">
        <w:rPr>
          <w:rFonts w:ascii="Georgia" w:hAnsi="Georgia"/>
          <w:color w:val="000000"/>
          <w:sz w:val="22"/>
          <w:szCs w:val="22"/>
          <w:lang w:val="ru-RU"/>
        </w:rPr>
        <w:t xml:space="preserve">    </w:t>
      </w:r>
      <w:r w:rsidRPr="008730AB">
        <w:rPr>
          <w:rFonts w:ascii="Georgia" w:hAnsi="Georgia"/>
          <w:color w:val="000000"/>
          <w:sz w:val="22"/>
          <w:szCs w:val="22"/>
          <w:lang w:val="ru-RU"/>
        </w:rPr>
        <w:t xml:space="preserve"> </w:t>
      </w:r>
      <w:r w:rsidRPr="008730AB">
        <w:rPr>
          <w:color w:val="000000"/>
          <w:sz w:val="22"/>
          <w:szCs w:val="22"/>
          <w:lang w:val="ru-RU"/>
        </w:rPr>
        <w:t>Один из</w:t>
      </w:r>
      <w:r w:rsidRPr="008730AB">
        <w:rPr>
          <w:color w:val="000000"/>
          <w:sz w:val="22"/>
          <w:szCs w:val="22"/>
        </w:rPr>
        <w:t> </w:t>
      </w:r>
      <w:r w:rsidRPr="008730AB">
        <w:rPr>
          <w:color w:val="000000"/>
          <w:sz w:val="22"/>
          <w:szCs w:val="22"/>
          <w:lang w:val="ru-RU"/>
        </w:rPr>
        <w:t xml:space="preserve">самых ярких объектов – санаторно-курортный комплекс мирового </w:t>
      </w:r>
      <w:r w:rsidRPr="008730AB">
        <w:rPr>
          <w:sz w:val="22"/>
          <w:szCs w:val="22"/>
          <w:lang w:val="ru-RU"/>
        </w:rPr>
        <w:t xml:space="preserve">уровня </w:t>
      </w:r>
      <w:hyperlink r:id="rId149" w:tgtFrame="_blank" w:history="1">
        <w:r w:rsidRPr="008730AB">
          <w:rPr>
            <w:rStyle w:val="a6"/>
            <w:color w:val="auto"/>
            <w:sz w:val="22"/>
            <w:szCs w:val="22"/>
            <w:u w:val="none"/>
            <w:bdr w:val="none" w:sz="0" w:space="0" w:color="auto" w:frame="1"/>
          </w:rPr>
          <w:t>Mriya</w:t>
        </w:r>
        <w:r w:rsidRPr="008730AB">
          <w:rPr>
            <w:rStyle w:val="a6"/>
            <w:color w:val="auto"/>
            <w:sz w:val="22"/>
            <w:szCs w:val="22"/>
            <w:u w:val="none"/>
            <w:bdr w:val="none" w:sz="0" w:space="0" w:color="auto" w:frame="1"/>
            <w:lang w:val="ru-RU"/>
          </w:rPr>
          <w:t xml:space="preserve"> </w:t>
        </w:r>
        <w:r w:rsidRPr="008730AB">
          <w:rPr>
            <w:rStyle w:val="a6"/>
            <w:color w:val="auto"/>
            <w:sz w:val="22"/>
            <w:szCs w:val="22"/>
            <w:u w:val="none"/>
            <w:bdr w:val="none" w:sz="0" w:space="0" w:color="auto" w:frame="1"/>
          </w:rPr>
          <w:t>Resort</w:t>
        </w:r>
        <w:r w:rsidRPr="008730AB">
          <w:rPr>
            <w:rStyle w:val="a6"/>
            <w:color w:val="auto"/>
            <w:sz w:val="22"/>
            <w:szCs w:val="22"/>
            <w:u w:val="none"/>
            <w:bdr w:val="none" w:sz="0" w:space="0" w:color="auto" w:frame="1"/>
            <w:lang w:val="ru-RU"/>
          </w:rPr>
          <w:t xml:space="preserve"> &amp; </w:t>
        </w:r>
        <w:r w:rsidRPr="008730AB">
          <w:rPr>
            <w:rStyle w:val="a6"/>
            <w:color w:val="auto"/>
            <w:sz w:val="22"/>
            <w:szCs w:val="22"/>
            <w:u w:val="none"/>
            <w:bdr w:val="none" w:sz="0" w:space="0" w:color="auto" w:frame="1"/>
          </w:rPr>
          <w:t>SPA</w:t>
        </w:r>
        <w:r w:rsidRPr="008730AB">
          <w:rPr>
            <w:rStyle w:val="a6"/>
            <w:color w:val="auto"/>
            <w:sz w:val="22"/>
            <w:szCs w:val="22"/>
            <w:u w:val="none"/>
            <w:bdr w:val="none" w:sz="0" w:space="0" w:color="auto" w:frame="1"/>
            <w:lang w:val="ru-RU"/>
          </w:rPr>
          <w:t xml:space="preserve"> 5*</w:t>
        </w:r>
      </w:hyperlink>
      <w:r w:rsidRPr="008730AB">
        <w:rPr>
          <w:sz w:val="22"/>
          <w:szCs w:val="22"/>
          <w:lang w:val="ru-RU"/>
        </w:rPr>
        <w:t xml:space="preserve"> в</w:t>
      </w:r>
      <w:r w:rsidRPr="008730AB">
        <w:rPr>
          <w:sz w:val="22"/>
          <w:szCs w:val="22"/>
        </w:rPr>
        <w:t> </w:t>
      </w:r>
      <w:r w:rsidRPr="008730AB">
        <w:rPr>
          <w:sz w:val="22"/>
          <w:szCs w:val="22"/>
          <w:lang w:val="ru-RU"/>
        </w:rPr>
        <w:t xml:space="preserve">Большой </w:t>
      </w:r>
      <w:hyperlink r:id="rId150" w:tgtFrame="_blank" w:history="1">
        <w:r w:rsidRPr="008730AB">
          <w:rPr>
            <w:rStyle w:val="a6"/>
            <w:color w:val="auto"/>
            <w:sz w:val="22"/>
            <w:szCs w:val="22"/>
            <w:u w:val="none"/>
            <w:bdr w:val="none" w:sz="0" w:space="0" w:color="auto" w:frame="1"/>
            <w:lang w:val="ru-RU"/>
          </w:rPr>
          <w:t>Ялте</w:t>
        </w:r>
      </w:hyperlink>
      <w:r w:rsidRPr="008730AB">
        <w:rPr>
          <w:sz w:val="22"/>
          <w:szCs w:val="22"/>
          <w:lang w:val="ru-RU"/>
        </w:rPr>
        <w:t>. Он официально открылся в</w:t>
      </w:r>
      <w:r w:rsidRPr="008730AB">
        <w:rPr>
          <w:sz w:val="22"/>
          <w:szCs w:val="22"/>
        </w:rPr>
        <w:t> </w:t>
      </w:r>
      <w:r w:rsidRPr="008730AB">
        <w:rPr>
          <w:sz w:val="22"/>
          <w:szCs w:val="22"/>
          <w:lang w:val="ru-RU"/>
        </w:rPr>
        <w:t>августе 2014 года и построен в</w:t>
      </w:r>
      <w:r w:rsidRPr="008730AB">
        <w:rPr>
          <w:sz w:val="22"/>
          <w:szCs w:val="22"/>
        </w:rPr>
        <w:t> </w:t>
      </w:r>
      <w:r w:rsidRPr="008730AB">
        <w:rPr>
          <w:sz w:val="22"/>
          <w:szCs w:val="22"/>
          <w:lang w:val="ru-RU"/>
        </w:rPr>
        <w:t>виде четырёхлепесткового цветка. Его территория раскинулась на</w:t>
      </w:r>
      <w:r w:rsidRPr="008730AB">
        <w:rPr>
          <w:sz w:val="22"/>
          <w:szCs w:val="22"/>
        </w:rPr>
        <w:t> </w:t>
      </w:r>
      <w:r w:rsidRPr="008730AB">
        <w:rPr>
          <w:sz w:val="22"/>
          <w:szCs w:val="22"/>
          <w:lang w:val="ru-RU"/>
        </w:rPr>
        <w:t>64 га и включает в</w:t>
      </w:r>
      <w:r w:rsidRPr="008730AB">
        <w:rPr>
          <w:sz w:val="22"/>
          <w:szCs w:val="22"/>
        </w:rPr>
        <w:t> </w:t>
      </w:r>
      <w:r w:rsidRPr="008730AB">
        <w:rPr>
          <w:sz w:val="22"/>
          <w:szCs w:val="22"/>
          <w:lang w:val="ru-RU"/>
        </w:rPr>
        <w:t>себя пятизвёздочный отель, 37 вилл, медицинский и</w:t>
      </w:r>
      <w:r w:rsidRPr="008730AB">
        <w:rPr>
          <w:sz w:val="22"/>
          <w:szCs w:val="22"/>
        </w:rPr>
        <w:t> </w:t>
      </w:r>
      <w:proofErr w:type="spellStart"/>
      <w:r w:rsidRPr="008730AB">
        <w:rPr>
          <w:sz w:val="22"/>
          <w:szCs w:val="22"/>
          <w:lang w:val="ru-RU"/>
        </w:rPr>
        <w:t>спа</w:t>
      </w:r>
      <w:proofErr w:type="spellEnd"/>
      <w:r w:rsidRPr="008730AB">
        <w:rPr>
          <w:sz w:val="22"/>
          <w:szCs w:val="22"/>
          <w:lang w:val="ru-RU"/>
        </w:rPr>
        <w:t xml:space="preserve">-центры, институт активного долголетия </w:t>
      </w:r>
      <w:r w:rsidRPr="008730AB">
        <w:rPr>
          <w:sz w:val="22"/>
          <w:szCs w:val="22"/>
        </w:rPr>
        <w:t>Mriya</w:t>
      </w:r>
      <w:r w:rsidRPr="008730AB">
        <w:rPr>
          <w:sz w:val="22"/>
          <w:szCs w:val="22"/>
          <w:lang w:val="ru-RU"/>
        </w:rPr>
        <w:t xml:space="preserve"> </w:t>
      </w:r>
      <w:r w:rsidRPr="008730AB">
        <w:rPr>
          <w:sz w:val="22"/>
          <w:szCs w:val="22"/>
        </w:rPr>
        <w:t>Life</w:t>
      </w:r>
      <w:r w:rsidRPr="008730AB">
        <w:rPr>
          <w:sz w:val="22"/>
          <w:szCs w:val="22"/>
          <w:lang w:val="ru-RU"/>
        </w:rPr>
        <w:t>, 10 ресторанов разных кухонь мира, собственный пляж с</w:t>
      </w:r>
      <w:r w:rsidRPr="008730AB">
        <w:rPr>
          <w:sz w:val="22"/>
          <w:szCs w:val="22"/>
        </w:rPr>
        <w:t> </w:t>
      </w:r>
      <w:r w:rsidRPr="008730AB">
        <w:rPr>
          <w:sz w:val="22"/>
          <w:szCs w:val="22"/>
          <w:lang w:val="ru-RU"/>
        </w:rPr>
        <w:t>водными аттракционами, первый в</w:t>
      </w:r>
      <w:r w:rsidRPr="008730AB">
        <w:rPr>
          <w:sz w:val="22"/>
          <w:szCs w:val="22"/>
        </w:rPr>
        <w:t> </w:t>
      </w:r>
      <w:r w:rsidRPr="008730AB">
        <w:rPr>
          <w:sz w:val="22"/>
          <w:szCs w:val="22"/>
          <w:lang w:val="ru-RU"/>
        </w:rPr>
        <w:t xml:space="preserve">России </w:t>
      </w:r>
      <w:hyperlink r:id="rId151" w:tgtFrame="_blank" w:history="1">
        <w:r w:rsidRPr="008730AB">
          <w:rPr>
            <w:rStyle w:val="a6"/>
            <w:color w:val="auto"/>
            <w:sz w:val="22"/>
            <w:szCs w:val="22"/>
            <w:u w:val="none"/>
            <w:bdr w:val="none" w:sz="0" w:space="0" w:color="auto" w:frame="1"/>
            <w:lang w:val="ru-RU"/>
          </w:rPr>
          <w:t xml:space="preserve">центр винного туризма </w:t>
        </w:r>
        <w:r w:rsidRPr="008730AB">
          <w:rPr>
            <w:rStyle w:val="a6"/>
            <w:color w:val="auto"/>
            <w:sz w:val="22"/>
            <w:szCs w:val="22"/>
            <w:u w:val="none"/>
            <w:bdr w:val="none" w:sz="0" w:space="0" w:color="auto" w:frame="1"/>
          </w:rPr>
          <w:t>WINEPARK</w:t>
        </w:r>
      </w:hyperlink>
      <w:r w:rsidRPr="008730AB">
        <w:rPr>
          <w:sz w:val="22"/>
          <w:szCs w:val="22"/>
          <w:lang w:val="ru-RU"/>
        </w:rPr>
        <w:t>, самый большой в</w:t>
      </w:r>
      <w:r w:rsidRPr="008730AB">
        <w:rPr>
          <w:sz w:val="22"/>
          <w:szCs w:val="22"/>
        </w:rPr>
        <w:t> </w:t>
      </w:r>
      <w:r w:rsidRPr="008730AB">
        <w:rPr>
          <w:sz w:val="22"/>
          <w:szCs w:val="22"/>
          <w:lang w:val="ru-RU"/>
        </w:rPr>
        <w:t xml:space="preserve">Европе </w:t>
      </w:r>
      <w:hyperlink r:id="rId152" w:tgtFrame="_blank" w:history="1">
        <w:r w:rsidRPr="008730AB">
          <w:rPr>
            <w:rStyle w:val="a6"/>
            <w:color w:val="auto"/>
            <w:sz w:val="22"/>
            <w:szCs w:val="22"/>
            <w:u w:val="none"/>
            <w:bdr w:val="none" w:sz="0" w:space="0" w:color="auto" w:frame="1"/>
            <w:lang w:val="ru-RU"/>
          </w:rPr>
          <w:t>Японский сад «Шесть чувств»</w:t>
        </w:r>
      </w:hyperlink>
      <w:r w:rsidRPr="008730AB">
        <w:rPr>
          <w:sz w:val="22"/>
          <w:szCs w:val="22"/>
          <w:lang w:val="ru-RU"/>
        </w:rPr>
        <w:t xml:space="preserve">, семейный тематический парк </w:t>
      </w:r>
      <w:hyperlink r:id="rId153" w:tgtFrame="_blank" w:history="1">
        <w:r w:rsidRPr="008730AB">
          <w:rPr>
            <w:rStyle w:val="a6"/>
            <w:color w:val="auto"/>
            <w:sz w:val="22"/>
            <w:szCs w:val="22"/>
            <w:u w:val="none"/>
            <w:bdr w:val="none" w:sz="0" w:space="0" w:color="auto" w:frame="1"/>
            <w:lang w:val="ru-RU"/>
          </w:rPr>
          <w:t>«</w:t>
        </w:r>
        <w:proofErr w:type="spellStart"/>
        <w:r w:rsidRPr="008730AB">
          <w:rPr>
            <w:rStyle w:val="a6"/>
            <w:color w:val="auto"/>
            <w:sz w:val="22"/>
            <w:szCs w:val="22"/>
            <w:u w:val="none"/>
            <w:bdr w:val="none" w:sz="0" w:space="0" w:color="auto" w:frame="1"/>
            <w:lang w:val="ru-RU"/>
          </w:rPr>
          <w:t>Дримвуд</w:t>
        </w:r>
        <w:proofErr w:type="spellEnd"/>
        <w:r w:rsidRPr="008730AB">
          <w:rPr>
            <w:rStyle w:val="a6"/>
            <w:color w:val="auto"/>
            <w:sz w:val="22"/>
            <w:szCs w:val="22"/>
            <w:u w:val="none"/>
            <w:bdr w:val="none" w:sz="0" w:space="0" w:color="auto" w:frame="1"/>
            <w:lang w:val="ru-RU"/>
          </w:rPr>
          <w:t>»</w:t>
        </w:r>
      </w:hyperlink>
      <w:r w:rsidRPr="008730AB">
        <w:rPr>
          <w:sz w:val="22"/>
          <w:szCs w:val="22"/>
          <w:lang w:val="ru-RU"/>
        </w:rPr>
        <w:t xml:space="preserve">. </w:t>
      </w:r>
    </w:p>
    <w:p w:rsidR="0031193C" w:rsidRPr="008730AB" w:rsidRDefault="0031193C" w:rsidP="00CC454C">
      <w:pPr>
        <w:pStyle w:val="a4"/>
        <w:spacing w:before="0" w:beforeAutospacing="0" w:after="0" w:afterAutospacing="0"/>
        <w:ind w:hanging="153"/>
        <w:jc w:val="both"/>
        <w:textAlignment w:val="baseline"/>
        <w:rPr>
          <w:rStyle w:val="a3"/>
          <w:b/>
          <w:bCs/>
          <w:sz w:val="22"/>
          <w:szCs w:val="22"/>
          <w:bdr w:val="none" w:sz="0" w:space="0" w:color="auto" w:frame="1"/>
          <w:lang w:val="ru-RU"/>
        </w:rPr>
      </w:pPr>
      <w:r w:rsidRPr="008730AB">
        <w:rPr>
          <w:rStyle w:val="a3"/>
          <w:b/>
          <w:bCs/>
          <w:sz w:val="22"/>
          <w:szCs w:val="22"/>
          <w:bdr w:val="none" w:sz="0" w:space="0" w:color="auto" w:frame="1"/>
          <w:lang w:val="ru-RU"/>
        </w:rPr>
        <w:t>В топе самых знаковых и</w:t>
      </w:r>
      <w:r w:rsidRPr="008730AB">
        <w:rPr>
          <w:rStyle w:val="a3"/>
          <w:b/>
          <w:bCs/>
          <w:sz w:val="22"/>
          <w:szCs w:val="22"/>
          <w:bdr w:val="none" w:sz="0" w:space="0" w:color="auto" w:frame="1"/>
        </w:rPr>
        <w:t> </w:t>
      </w:r>
      <w:r w:rsidRPr="008730AB">
        <w:rPr>
          <w:rStyle w:val="a3"/>
          <w:b/>
          <w:bCs/>
          <w:sz w:val="22"/>
          <w:szCs w:val="22"/>
          <w:bdr w:val="none" w:sz="0" w:space="0" w:color="auto" w:frame="1"/>
          <w:lang w:val="ru-RU"/>
        </w:rPr>
        <w:t>популярных объектов посещения:</w:t>
      </w:r>
    </w:p>
    <w:p w:rsidR="0031193C" w:rsidRPr="008730AB" w:rsidRDefault="004921CD" w:rsidP="00BA7627">
      <w:pPr>
        <w:pStyle w:val="a4"/>
        <w:numPr>
          <w:ilvl w:val="0"/>
          <w:numId w:val="13"/>
        </w:numPr>
        <w:spacing w:before="0" w:beforeAutospacing="0" w:after="0" w:afterAutospacing="0"/>
        <w:ind w:left="-142" w:hanging="153"/>
        <w:jc w:val="both"/>
        <w:textAlignment w:val="baseline"/>
        <w:rPr>
          <w:color w:val="000000"/>
          <w:sz w:val="22"/>
          <w:szCs w:val="22"/>
          <w:lang w:val="ru-RU"/>
        </w:rPr>
      </w:pPr>
      <w:hyperlink r:id="rId154" w:tgtFrame="_blank" w:history="1">
        <w:r w:rsidR="0031193C" w:rsidRPr="008730AB">
          <w:rPr>
            <w:rStyle w:val="a6"/>
            <w:b/>
            <w:i/>
            <w:color w:val="auto"/>
            <w:sz w:val="22"/>
            <w:szCs w:val="22"/>
            <w:u w:val="none"/>
            <w:bdr w:val="none" w:sz="0" w:space="0" w:color="auto" w:frame="1"/>
            <w:lang w:val="ru-RU"/>
          </w:rPr>
          <w:t>Пещера «Таврида»</w:t>
        </w:r>
      </w:hyperlink>
      <w:r w:rsidR="0031193C" w:rsidRPr="008730AB">
        <w:rPr>
          <w:b/>
          <w:i/>
          <w:sz w:val="22"/>
          <w:szCs w:val="22"/>
        </w:rPr>
        <w:t> </w:t>
      </w:r>
      <w:r w:rsidR="0031193C" w:rsidRPr="008730AB">
        <w:rPr>
          <w:b/>
          <w:i/>
          <w:sz w:val="22"/>
          <w:szCs w:val="22"/>
          <w:lang w:val="ru-RU"/>
        </w:rPr>
        <w:t>в</w:t>
      </w:r>
      <w:r w:rsidR="0031193C" w:rsidRPr="008730AB">
        <w:rPr>
          <w:b/>
          <w:i/>
          <w:sz w:val="22"/>
          <w:szCs w:val="22"/>
        </w:rPr>
        <w:t> </w:t>
      </w:r>
      <w:hyperlink r:id="rId155" w:tgtFrame="_blank" w:history="1">
        <w:r w:rsidR="0031193C" w:rsidRPr="008730AB">
          <w:rPr>
            <w:rStyle w:val="a6"/>
            <w:b/>
            <w:i/>
            <w:color w:val="auto"/>
            <w:sz w:val="22"/>
            <w:szCs w:val="22"/>
            <w:u w:val="none"/>
            <w:bdr w:val="none" w:sz="0" w:space="0" w:color="auto" w:frame="1"/>
            <w:lang w:val="ru-RU"/>
          </w:rPr>
          <w:t>Белогорском районе</w:t>
        </w:r>
      </w:hyperlink>
      <w:r w:rsidR="0031193C" w:rsidRPr="008730AB">
        <w:rPr>
          <w:b/>
          <w:i/>
          <w:sz w:val="22"/>
          <w:szCs w:val="22"/>
          <w:lang w:val="ru-RU"/>
        </w:rPr>
        <w:t xml:space="preserve">, </w:t>
      </w:r>
      <w:r w:rsidR="0031193C" w:rsidRPr="008730AB">
        <w:rPr>
          <w:color w:val="000000"/>
          <w:sz w:val="22"/>
          <w:szCs w:val="22"/>
          <w:lang w:val="ru-RU"/>
        </w:rPr>
        <w:t>найденная в</w:t>
      </w:r>
      <w:r w:rsidR="0031193C" w:rsidRPr="008730AB">
        <w:rPr>
          <w:color w:val="000000"/>
          <w:sz w:val="22"/>
          <w:szCs w:val="22"/>
        </w:rPr>
        <w:t> </w:t>
      </w:r>
      <w:r w:rsidR="0031193C" w:rsidRPr="008730AB">
        <w:rPr>
          <w:color w:val="000000"/>
          <w:sz w:val="22"/>
          <w:szCs w:val="22"/>
          <w:lang w:val="ru-RU"/>
        </w:rPr>
        <w:t>2018 году при</w:t>
      </w:r>
      <w:r w:rsidR="0031193C" w:rsidRPr="008730AB">
        <w:rPr>
          <w:color w:val="000000"/>
          <w:sz w:val="22"/>
          <w:szCs w:val="22"/>
        </w:rPr>
        <w:t> </w:t>
      </w:r>
      <w:r w:rsidR="0031193C" w:rsidRPr="008730AB">
        <w:rPr>
          <w:color w:val="000000"/>
          <w:sz w:val="22"/>
          <w:szCs w:val="22"/>
          <w:lang w:val="ru-RU"/>
        </w:rPr>
        <w:t>строительстве одноимённой трассы. По оценке учёных, «Тавриде» исполнилось приблизительно 5 млн лет. Это самая длинная – 1300 метров – пещера в</w:t>
      </w:r>
      <w:r w:rsidR="0031193C" w:rsidRPr="008730AB">
        <w:rPr>
          <w:color w:val="000000"/>
          <w:sz w:val="22"/>
          <w:szCs w:val="22"/>
        </w:rPr>
        <w:t> </w:t>
      </w:r>
      <w:r w:rsidR="0031193C" w:rsidRPr="008730AB">
        <w:rPr>
          <w:color w:val="000000"/>
          <w:sz w:val="22"/>
          <w:szCs w:val="22"/>
          <w:lang w:val="ru-RU"/>
        </w:rPr>
        <w:t>п</w:t>
      </w:r>
      <w:r w:rsidR="00F94C35" w:rsidRPr="008730AB">
        <w:rPr>
          <w:color w:val="000000"/>
          <w:sz w:val="22"/>
          <w:szCs w:val="22"/>
          <w:lang w:val="ru-RU"/>
        </w:rPr>
        <w:t xml:space="preserve">редгорном Крыму и единственная </w:t>
      </w:r>
      <w:r w:rsidR="0031193C" w:rsidRPr="008730AB">
        <w:rPr>
          <w:color w:val="000000"/>
          <w:sz w:val="22"/>
          <w:szCs w:val="22"/>
          <w:lang w:val="ru-RU"/>
        </w:rPr>
        <w:t>в России, доступная для</w:t>
      </w:r>
      <w:r w:rsidR="0031193C" w:rsidRPr="008730AB">
        <w:rPr>
          <w:color w:val="000000"/>
          <w:sz w:val="22"/>
          <w:szCs w:val="22"/>
        </w:rPr>
        <w:t> </w:t>
      </w:r>
      <w:r w:rsidR="0031193C" w:rsidRPr="008730AB">
        <w:rPr>
          <w:color w:val="000000"/>
          <w:sz w:val="22"/>
          <w:szCs w:val="22"/>
          <w:lang w:val="ru-RU"/>
        </w:rPr>
        <w:t>маломобильных туристов.</w:t>
      </w:r>
    </w:p>
    <w:p w:rsidR="0031193C" w:rsidRPr="008730AB" w:rsidRDefault="0031193C" w:rsidP="00BA7627">
      <w:pPr>
        <w:pStyle w:val="a4"/>
        <w:numPr>
          <w:ilvl w:val="0"/>
          <w:numId w:val="13"/>
        </w:numPr>
        <w:spacing w:before="0" w:beforeAutospacing="0" w:after="0" w:afterAutospacing="0"/>
        <w:ind w:left="-142" w:hanging="153"/>
        <w:jc w:val="both"/>
        <w:textAlignment w:val="baseline"/>
        <w:rPr>
          <w:color w:val="000000"/>
          <w:sz w:val="22"/>
          <w:szCs w:val="22"/>
        </w:rPr>
      </w:pPr>
      <w:r w:rsidRPr="008730AB">
        <w:rPr>
          <w:color w:val="000000"/>
          <w:sz w:val="22"/>
          <w:szCs w:val="22"/>
          <w:lang w:val="ru-RU"/>
        </w:rPr>
        <w:t>Уникальный интерактивный</w:t>
      </w:r>
      <w:r w:rsidRPr="008730AB">
        <w:rPr>
          <w:color w:val="000000"/>
          <w:sz w:val="22"/>
          <w:szCs w:val="22"/>
        </w:rPr>
        <w:t> </w:t>
      </w:r>
      <w:hyperlink r:id="rId156" w:tgtFrame="_blank" w:history="1">
        <w:r w:rsidRPr="008730AB">
          <w:rPr>
            <w:rStyle w:val="a6"/>
            <w:b/>
            <w:i/>
            <w:color w:val="auto"/>
            <w:sz w:val="22"/>
            <w:szCs w:val="22"/>
            <w:u w:val="none"/>
            <w:bdr w:val="none" w:sz="0" w:space="0" w:color="auto" w:frame="1"/>
            <w:lang w:val="ru-RU"/>
          </w:rPr>
          <w:t>музей-отель «Страж Империи»</w:t>
        </w:r>
      </w:hyperlink>
      <w:r w:rsidRPr="008730AB">
        <w:rPr>
          <w:b/>
          <w:i/>
          <w:sz w:val="22"/>
          <w:szCs w:val="22"/>
        </w:rPr>
        <w:t> </w:t>
      </w:r>
      <w:r w:rsidRPr="008730AB">
        <w:rPr>
          <w:color w:val="000000"/>
          <w:sz w:val="22"/>
          <w:szCs w:val="22"/>
          <w:lang w:val="ru-RU"/>
        </w:rPr>
        <w:t>в</w:t>
      </w:r>
      <w:r w:rsidRPr="008730AB">
        <w:rPr>
          <w:color w:val="000000"/>
          <w:sz w:val="22"/>
          <w:szCs w:val="22"/>
        </w:rPr>
        <w:t> </w:t>
      </w:r>
      <w:r w:rsidRPr="008730AB">
        <w:rPr>
          <w:color w:val="000000"/>
          <w:sz w:val="22"/>
          <w:szCs w:val="22"/>
          <w:lang w:val="ru-RU"/>
        </w:rPr>
        <w:t>Алуште, выполненный в</w:t>
      </w:r>
      <w:r w:rsidRPr="008730AB">
        <w:rPr>
          <w:color w:val="000000"/>
          <w:sz w:val="22"/>
          <w:szCs w:val="22"/>
        </w:rPr>
        <w:t> </w:t>
      </w:r>
      <w:r w:rsidRPr="008730AB">
        <w:rPr>
          <w:color w:val="000000"/>
          <w:sz w:val="22"/>
          <w:szCs w:val="22"/>
          <w:lang w:val="ru-RU"/>
        </w:rPr>
        <w:t>виде космического корабля. Гостям с</w:t>
      </w:r>
      <w:r w:rsidRPr="008730AB">
        <w:rPr>
          <w:color w:val="000000"/>
          <w:sz w:val="22"/>
          <w:szCs w:val="22"/>
        </w:rPr>
        <w:t> </w:t>
      </w:r>
      <w:r w:rsidRPr="008730AB">
        <w:rPr>
          <w:color w:val="000000"/>
          <w:sz w:val="22"/>
          <w:szCs w:val="22"/>
          <w:lang w:val="ru-RU"/>
        </w:rPr>
        <w:t>детьми предлагают экскурсии с</w:t>
      </w:r>
      <w:r w:rsidRPr="008730AB">
        <w:rPr>
          <w:color w:val="000000"/>
          <w:sz w:val="22"/>
          <w:szCs w:val="22"/>
        </w:rPr>
        <w:t> </w:t>
      </w:r>
      <w:r w:rsidRPr="008730AB">
        <w:rPr>
          <w:color w:val="000000"/>
          <w:sz w:val="22"/>
          <w:szCs w:val="22"/>
          <w:lang w:val="ru-RU"/>
        </w:rPr>
        <w:t>возможностью поучаствовать в</w:t>
      </w:r>
      <w:r w:rsidRPr="008730AB">
        <w:rPr>
          <w:color w:val="000000"/>
          <w:sz w:val="22"/>
          <w:szCs w:val="22"/>
        </w:rPr>
        <w:t> </w:t>
      </w:r>
      <w:r w:rsidRPr="008730AB">
        <w:rPr>
          <w:color w:val="000000"/>
          <w:sz w:val="22"/>
          <w:szCs w:val="22"/>
          <w:lang w:val="ru-RU"/>
        </w:rPr>
        <w:t>космических боях на</w:t>
      </w:r>
      <w:r w:rsidRPr="008730AB">
        <w:rPr>
          <w:color w:val="000000"/>
          <w:sz w:val="22"/>
          <w:szCs w:val="22"/>
        </w:rPr>
        <w:t> </w:t>
      </w:r>
      <w:r w:rsidRPr="008730AB">
        <w:rPr>
          <w:color w:val="000000"/>
          <w:sz w:val="22"/>
          <w:szCs w:val="22"/>
          <w:lang w:val="ru-RU"/>
        </w:rPr>
        <w:t>платформе виртуальной реальности, изучить разные виды лазерных пушек и</w:t>
      </w:r>
      <w:r w:rsidRPr="008730AB">
        <w:rPr>
          <w:color w:val="000000"/>
          <w:sz w:val="22"/>
          <w:szCs w:val="22"/>
        </w:rPr>
        <w:t> </w:t>
      </w:r>
      <w:r w:rsidRPr="008730AB">
        <w:rPr>
          <w:color w:val="000000"/>
          <w:sz w:val="22"/>
          <w:szCs w:val="22"/>
          <w:lang w:val="ru-RU"/>
        </w:rPr>
        <w:t xml:space="preserve">плазменных автоматов. </w:t>
      </w:r>
      <w:proofErr w:type="spellStart"/>
      <w:r w:rsidRPr="008730AB">
        <w:rPr>
          <w:color w:val="000000"/>
          <w:sz w:val="22"/>
          <w:szCs w:val="22"/>
        </w:rPr>
        <w:t>Для</w:t>
      </w:r>
      <w:proofErr w:type="spellEnd"/>
      <w:r w:rsidRPr="008730AB">
        <w:rPr>
          <w:color w:val="000000"/>
          <w:sz w:val="22"/>
          <w:szCs w:val="22"/>
        </w:rPr>
        <w:t xml:space="preserve"> </w:t>
      </w:r>
      <w:proofErr w:type="spellStart"/>
      <w:r w:rsidRPr="008730AB">
        <w:rPr>
          <w:color w:val="000000"/>
          <w:sz w:val="22"/>
          <w:szCs w:val="22"/>
        </w:rPr>
        <w:t>желающих</w:t>
      </w:r>
      <w:proofErr w:type="spellEnd"/>
      <w:r w:rsidRPr="008730AB">
        <w:rPr>
          <w:color w:val="000000"/>
          <w:sz w:val="22"/>
          <w:szCs w:val="22"/>
        </w:rPr>
        <w:t xml:space="preserve"> </w:t>
      </w:r>
      <w:proofErr w:type="spellStart"/>
      <w:r w:rsidRPr="008730AB">
        <w:rPr>
          <w:color w:val="000000"/>
          <w:sz w:val="22"/>
          <w:szCs w:val="22"/>
        </w:rPr>
        <w:t>заночевать</w:t>
      </w:r>
      <w:proofErr w:type="spellEnd"/>
      <w:r w:rsidRPr="008730AB">
        <w:rPr>
          <w:color w:val="000000"/>
          <w:sz w:val="22"/>
          <w:szCs w:val="22"/>
        </w:rPr>
        <w:t xml:space="preserve"> – </w:t>
      </w:r>
      <w:proofErr w:type="spellStart"/>
      <w:r w:rsidRPr="008730AB">
        <w:rPr>
          <w:color w:val="000000"/>
          <w:sz w:val="22"/>
          <w:szCs w:val="22"/>
        </w:rPr>
        <w:t>каюты</w:t>
      </w:r>
      <w:proofErr w:type="spellEnd"/>
      <w:r w:rsidRPr="008730AB">
        <w:rPr>
          <w:color w:val="000000"/>
          <w:sz w:val="22"/>
          <w:szCs w:val="22"/>
        </w:rPr>
        <w:t xml:space="preserve"> и </w:t>
      </w:r>
      <w:proofErr w:type="spellStart"/>
      <w:r w:rsidRPr="008730AB">
        <w:rPr>
          <w:color w:val="000000"/>
          <w:sz w:val="22"/>
          <w:szCs w:val="22"/>
        </w:rPr>
        <w:t>космическое</w:t>
      </w:r>
      <w:proofErr w:type="spellEnd"/>
      <w:r w:rsidRPr="008730AB">
        <w:rPr>
          <w:color w:val="000000"/>
          <w:sz w:val="22"/>
          <w:szCs w:val="22"/>
        </w:rPr>
        <w:t xml:space="preserve"> </w:t>
      </w:r>
      <w:proofErr w:type="spellStart"/>
      <w:r w:rsidRPr="008730AB">
        <w:rPr>
          <w:color w:val="000000"/>
          <w:sz w:val="22"/>
          <w:szCs w:val="22"/>
        </w:rPr>
        <w:t>питание</w:t>
      </w:r>
      <w:proofErr w:type="spellEnd"/>
      <w:r w:rsidRPr="008730AB">
        <w:rPr>
          <w:color w:val="000000"/>
          <w:sz w:val="22"/>
          <w:szCs w:val="22"/>
        </w:rPr>
        <w:t>.</w:t>
      </w:r>
    </w:p>
    <w:p w:rsidR="0031193C" w:rsidRPr="008730AB" w:rsidRDefault="004921CD" w:rsidP="00BA7627">
      <w:pPr>
        <w:pStyle w:val="a4"/>
        <w:numPr>
          <w:ilvl w:val="0"/>
          <w:numId w:val="13"/>
        </w:numPr>
        <w:spacing w:before="0" w:beforeAutospacing="0" w:after="0" w:afterAutospacing="0"/>
        <w:ind w:left="-142" w:hanging="153"/>
        <w:jc w:val="both"/>
        <w:textAlignment w:val="baseline"/>
        <w:rPr>
          <w:color w:val="000000"/>
          <w:sz w:val="22"/>
          <w:szCs w:val="22"/>
          <w:lang w:val="ru-RU"/>
        </w:rPr>
      </w:pPr>
      <w:hyperlink r:id="rId157" w:tgtFrame="_blank" w:history="1">
        <w:r w:rsidR="0031193C" w:rsidRPr="008730AB">
          <w:rPr>
            <w:rStyle w:val="a6"/>
            <w:b/>
            <w:i/>
            <w:color w:val="auto"/>
            <w:sz w:val="22"/>
            <w:szCs w:val="22"/>
            <w:u w:val="none"/>
            <w:bdr w:val="none" w:sz="0" w:space="0" w:color="auto" w:frame="1"/>
            <w:lang w:val="ru-RU"/>
          </w:rPr>
          <w:t>Фабрика мороженого «Доброе»</w:t>
        </w:r>
      </w:hyperlink>
      <w:r w:rsidR="0031193C" w:rsidRPr="008730AB">
        <w:rPr>
          <w:b/>
          <w:i/>
          <w:sz w:val="22"/>
          <w:szCs w:val="22"/>
        </w:rPr>
        <w:t> </w:t>
      </w:r>
      <w:r w:rsidR="0031193C" w:rsidRPr="008730AB">
        <w:rPr>
          <w:color w:val="000000"/>
          <w:sz w:val="22"/>
          <w:szCs w:val="22"/>
          <w:lang w:val="ru-RU"/>
        </w:rPr>
        <w:t>в</w:t>
      </w:r>
      <w:r w:rsidR="0031193C" w:rsidRPr="008730AB">
        <w:rPr>
          <w:color w:val="000000"/>
          <w:sz w:val="22"/>
          <w:szCs w:val="22"/>
        </w:rPr>
        <w:t> </w:t>
      </w:r>
      <w:r w:rsidR="0031193C" w:rsidRPr="008730AB">
        <w:rPr>
          <w:color w:val="000000"/>
          <w:sz w:val="22"/>
          <w:szCs w:val="22"/>
          <w:lang w:val="ru-RU"/>
        </w:rPr>
        <w:t>Симферопольском районе, которая предлагает различные виды экскурсий для</w:t>
      </w:r>
      <w:r w:rsidR="0031193C" w:rsidRPr="008730AB">
        <w:rPr>
          <w:color w:val="000000"/>
          <w:sz w:val="22"/>
          <w:szCs w:val="22"/>
        </w:rPr>
        <w:t> </w:t>
      </w:r>
      <w:r w:rsidR="0031193C" w:rsidRPr="008730AB">
        <w:rPr>
          <w:color w:val="000000"/>
          <w:sz w:val="22"/>
          <w:szCs w:val="22"/>
          <w:lang w:val="ru-RU"/>
        </w:rPr>
        <w:t>взрослых и</w:t>
      </w:r>
      <w:r w:rsidR="0031193C" w:rsidRPr="008730AB">
        <w:rPr>
          <w:color w:val="000000"/>
          <w:sz w:val="22"/>
          <w:szCs w:val="22"/>
        </w:rPr>
        <w:t> </w:t>
      </w:r>
      <w:r w:rsidR="0031193C" w:rsidRPr="008730AB">
        <w:rPr>
          <w:color w:val="000000"/>
          <w:sz w:val="22"/>
          <w:szCs w:val="22"/>
          <w:lang w:val="ru-RU"/>
        </w:rPr>
        <w:t>детей, включая даже экскурсии с</w:t>
      </w:r>
      <w:r w:rsidR="0031193C" w:rsidRPr="008730AB">
        <w:rPr>
          <w:color w:val="000000"/>
          <w:sz w:val="22"/>
          <w:szCs w:val="22"/>
        </w:rPr>
        <w:t> </w:t>
      </w:r>
      <w:r w:rsidR="0031193C" w:rsidRPr="008730AB">
        <w:rPr>
          <w:color w:val="000000"/>
          <w:sz w:val="22"/>
          <w:szCs w:val="22"/>
          <w:lang w:val="ru-RU"/>
        </w:rPr>
        <w:t>виртуальной реальностью</w:t>
      </w:r>
    </w:p>
    <w:p w:rsidR="0031193C" w:rsidRPr="008730AB" w:rsidRDefault="004921CD" w:rsidP="00BA7627">
      <w:pPr>
        <w:pStyle w:val="a4"/>
        <w:numPr>
          <w:ilvl w:val="0"/>
          <w:numId w:val="13"/>
        </w:numPr>
        <w:spacing w:before="0" w:beforeAutospacing="0" w:after="0" w:afterAutospacing="0"/>
        <w:ind w:left="-142" w:hanging="153"/>
        <w:jc w:val="both"/>
        <w:textAlignment w:val="baseline"/>
        <w:rPr>
          <w:color w:val="000000"/>
          <w:sz w:val="22"/>
          <w:szCs w:val="22"/>
          <w:lang w:val="ru-RU"/>
        </w:rPr>
      </w:pPr>
      <w:hyperlink r:id="rId158" w:tgtFrame="_blank" w:history="1">
        <w:r w:rsidR="0031193C" w:rsidRPr="008730AB">
          <w:rPr>
            <w:rStyle w:val="a6"/>
            <w:b/>
            <w:i/>
            <w:color w:val="auto"/>
            <w:sz w:val="22"/>
            <w:szCs w:val="22"/>
            <w:u w:val="none"/>
            <w:bdr w:val="none" w:sz="0" w:space="0" w:color="auto" w:frame="1"/>
            <w:lang w:val="ru-RU"/>
          </w:rPr>
          <w:t>Интерактивный парк «Викинг»</w:t>
        </w:r>
      </w:hyperlink>
      <w:r w:rsidR="0031193C" w:rsidRPr="008730AB">
        <w:rPr>
          <w:color w:val="000000"/>
          <w:sz w:val="22"/>
          <w:szCs w:val="22"/>
        </w:rPr>
        <w:t> </w:t>
      </w:r>
      <w:r w:rsidR="0031193C" w:rsidRPr="008730AB">
        <w:rPr>
          <w:color w:val="000000"/>
          <w:sz w:val="22"/>
          <w:szCs w:val="22"/>
          <w:lang w:val="ru-RU"/>
        </w:rPr>
        <w:t>в</w:t>
      </w:r>
      <w:r w:rsidR="0031193C" w:rsidRPr="008730AB">
        <w:rPr>
          <w:color w:val="000000"/>
          <w:sz w:val="22"/>
          <w:szCs w:val="22"/>
        </w:rPr>
        <w:t> </w:t>
      </w:r>
      <w:r w:rsidR="0031193C" w:rsidRPr="008730AB">
        <w:rPr>
          <w:color w:val="000000"/>
          <w:sz w:val="22"/>
          <w:szCs w:val="22"/>
          <w:lang w:val="ru-RU"/>
        </w:rPr>
        <w:t>Симферопольском районе – первый на</w:t>
      </w:r>
      <w:r w:rsidR="0031193C" w:rsidRPr="008730AB">
        <w:rPr>
          <w:color w:val="000000"/>
          <w:sz w:val="22"/>
          <w:szCs w:val="22"/>
        </w:rPr>
        <w:t> </w:t>
      </w:r>
      <w:r w:rsidR="0031193C" w:rsidRPr="008730AB">
        <w:rPr>
          <w:color w:val="000000"/>
          <w:sz w:val="22"/>
          <w:szCs w:val="22"/>
          <w:lang w:val="ru-RU"/>
        </w:rPr>
        <w:t>территории Европы и</w:t>
      </w:r>
      <w:r w:rsidR="0031193C" w:rsidRPr="008730AB">
        <w:rPr>
          <w:color w:val="000000"/>
          <w:sz w:val="22"/>
          <w:szCs w:val="22"/>
        </w:rPr>
        <w:t> </w:t>
      </w:r>
      <w:r w:rsidR="0031193C" w:rsidRPr="008730AB">
        <w:rPr>
          <w:color w:val="000000"/>
          <w:sz w:val="22"/>
          <w:szCs w:val="22"/>
          <w:lang w:val="ru-RU"/>
        </w:rPr>
        <w:t>РФ культурно-исторический центр, рассказывающий об</w:t>
      </w:r>
      <w:r w:rsidR="0031193C" w:rsidRPr="008730AB">
        <w:rPr>
          <w:color w:val="000000"/>
          <w:sz w:val="22"/>
          <w:szCs w:val="22"/>
        </w:rPr>
        <w:t> </w:t>
      </w:r>
      <w:r w:rsidR="0031193C" w:rsidRPr="008730AB">
        <w:rPr>
          <w:color w:val="000000"/>
          <w:sz w:val="22"/>
          <w:szCs w:val="22"/>
          <w:lang w:val="ru-RU"/>
        </w:rPr>
        <w:t>истории Руси. Основой для</w:t>
      </w:r>
      <w:r w:rsidR="0031193C" w:rsidRPr="008730AB">
        <w:rPr>
          <w:color w:val="000000"/>
          <w:sz w:val="22"/>
          <w:szCs w:val="22"/>
        </w:rPr>
        <w:t> </w:t>
      </w:r>
      <w:r w:rsidR="0031193C" w:rsidRPr="008730AB">
        <w:rPr>
          <w:color w:val="000000"/>
          <w:sz w:val="22"/>
          <w:szCs w:val="22"/>
          <w:lang w:val="ru-RU"/>
        </w:rPr>
        <w:t>его создания послужили декорации к</w:t>
      </w:r>
      <w:r w:rsidR="0031193C" w:rsidRPr="008730AB">
        <w:rPr>
          <w:color w:val="000000"/>
          <w:sz w:val="22"/>
          <w:szCs w:val="22"/>
        </w:rPr>
        <w:t> </w:t>
      </w:r>
      <w:r w:rsidR="0031193C" w:rsidRPr="008730AB">
        <w:rPr>
          <w:color w:val="000000"/>
          <w:sz w:val="22"/>
          <w:szCs w:val="22"/>
          <w:lang w:val="ru-RU"/>
        </w:rPr>
        <w:t>фильму «Викинг», который снимался здесь.</w:t>
      </w:r>
    </w:p>
    <w:p w:rsidR="0031193C" w:rsidRPr="008730AB" w:rsidRDefault="004921CD" w:rsidP="00BA7627">
      <w:pPr>
        <w:pStyle w:val="a4"/>
        <w:numPr>
          <w:ilvl w:val="0"/>
          <w:numId w:val="13"/>
        </w:numPr>
        <w:spacing w:before="0" w:beforeAutospacing="0" w:after="0" w:afterAutospacing="0"/>
        <w:ind w:left="-142" w:hanging="153"/>
        <w:jc w:val="both"/>
        <w:textAlignment w:val="baseline"/>
        <w:rPr>
          <w:color w:val="000000"/>
          <w:sz w:val="22"/>
          <w:szCs w:val="22"/>
          <w:lang w:val="ru-RU"/>
        </w:rPr>
      </w:pPr>
      <w:hyperlink r:id="rId159" w:tgtFrame="_blank" w:history="1">
        <w:r w:rsidR="0031193C" w:rsidRPr="008730AB">
          <w:rPr>
            <w:rStyle w:val="a6"/>
            <w:b/>
            <w:i/>
            <w:color w:val="auto"/>
            <w:sz w:val="22"/>
            <w:szCs w:val="22"/>
            <w:u w:val="none"/>
            <w:bdr w:val="none" w:sz="0" w:space="0" w:color="auto" w:frame="1"/>
            <w:lang w:val="ru-RU"/>
          </w:rPr>
          <w:t>Винодельня Долины святого Саввы</w:t>
        </w:r>
      </w:hyperlink>
      <w:r w:rsidR="0031193C" w:rsidRPr="008730AB">
        <w:rPr>
          <w:b/>
          <w:i/>
          <w:sz w:val="22"/>
          <w:szCs w:val="22"/>
        </w:rPr>
        <w:t> </w:t>
      </w:r>
      <w:r w:rsidR="0031193C" w:rsidRPr="008730AB">
        <w:rPr>
          <w:color w:val="000000"/>
          <w:sz w:val="22"/>
          <w:szCs w:val="22"/>
          <w:lang w:val="ru-RU"/>
        </w:rPr>
        <w:t>в</w:t>
      </w:r>
      <w:r w:rsidR="0031193C" w:rsidRPr="008730AB">
        <w:rPr>
          <w:color w:val="000000"/>
          <w:sz w:val="22"/>
          <w:szCs w:val="22"/>
        </w:rPr>
        <w:t> </w:t>
      </w:r>
      <w:proofErr w:type="spellStart"/>
      <w:r w:rsidR="0031193C" w:rsidRPr="008730AB">
        <w:rPr>
          <w:color w:val="000000"/>
          <w:sz w:val="22"/>
          <w:szCs w:val="22"/>
          <w:lang w:val="ru-RU"/>
        </w:rPr>
        <w:t>Судакском</w:t>
      </w:r>
      <w:proofErr w:type="spellEnd"/>
      <w:r w:rsidR="0031193C" w:rsidRPr="008730AB">
        <w:rPr>
          <w:color w:val="000000"/>
          <w:sz w:val="22"/>
          <w:szCs w:val="22"/>
          <w:lang w:val="ru-RU"/>
        </w:rPr>
        <w:t xml:space="preserve"> регионе, которая насчитывает 800-летнюю историю. К услугам гостей – экскурсии с</w:t>
      </w:r>
      <w:r w:rsidR="0031193C" w:rsidRPr="008730AB">
        <w:rPr>
          <w:color w:val="000000"/>
          <w:sz w:val="22"/>
          <w:szCs w:val="22"/>
        </w:rPr>
        <w:t> </w:t>
      </w:r>
      <w:r w:rsidR="0031193C" w:rsidRPr="008730AB">
        <w:rPr>
          <w:color w:val="000000"/>
          <w:sz w:val="22"/>
          <w:szCs w:val="22"/>
          <w:lang w:val="ru-RU"/>
        </w:rPr>
        <w:t>дегустациями в</w:t>
      </w:r>
      <w:r w:rsidR="0031193C" w:rsidRPr="008730AB">
        <w:rPr>
          <w:color w:val="000000"/>
          <w:sz w:val="22"/>
          <w:szCs w:val="22"/>
        </w:rPr>
        <w:t> </w:t>
      </w:r>
      <w:r w:rsidR="0031193C" w:rsidRPr="008730AB">
        <w:rPr>
          <w:color w:val="000000"/>
          <w:sz w:val="22"/>
          <w:szCs w:val="22"/>
          <w:lang w:val="ru-RU"/>
        </w:rPr>
        <w:t>подвале 1882 года (здесь же находится музей древних артефактов), джип-туры по</w:t>
      </w:r>
      <w:r w:rsidR="0031193C" w:rsidRPr="008730AB">
        <w:rPr>
          <w:color w:val="000000"/>
          <w:sz w:val="22"/>
          <w:szCs w:val="22"/>
        </w:rPr>
        <w:t> </w:t>
      </w:r>
      <w:r w:rsidR="0031193C" w:rsidRPr="008730AB">
        <w:rPr>
          <w:color w:val="000000"/>
          <w:sz w:val="22"/>
          <w:szCs w:val="22"/>
          <w:lang w:val="ru-RU"/>
        </w:rPr>
        <w:t>виноградникам.</w:t>
      </w:r>
    </w:p>
    <w:p w:rsidR="0031193C" w:rsidRPr="00126EEF" w:rsidRDefault="0031193C" w:rsidP="00126EEF">
      <w:pPr>
        <w:pStyle w:val="a7"/>
        <w:numPr>
          <w:ilvl w:val="0"/>
          <w:numId w:val="13"/>
        </w:numPr>
        <w:spacing w:after="0" w:line="240" w:lineRule="auto"/>
        <w:ind w:left="-142" w:hanging="142"/>
        <w:jc w:val="both"/>
        <w:textAlignment w:val="baseline"/>
        <w:rPr>
          <w:rFonts w:ascii="Times New Roman" w:eastAsia="Times New Roman" w:hAnsi="Times New Roman" w:cs="Times New Roman"/>
          <w:color w:val="000000"/>
          <w:lang w:eastAsia="ru-RU"/>
        </w:rPr>
      </w:pPr>
      <w:r w:rsidRPr="00126EEF">
        <w:rPr>
          <w:rFonts w:ascii="Times New Roman" w:eastAsia="Times New Roman" w:hAnsi="Times New Roman" w:cs="Times New Roman"/>
          <w:color w:val="000000"/>
          <w:lang w:eastAsia="ru-RU"/>
        </w:rPr>
        <w:t xml:space="preserve">Объекты, которые открыл известный крымский бизнесмен Виктор </w:t>
      </w:r>
      <w:proofErr w:type="spellStart"/>
      <w:r w:rsidRPr="00126EEF">
        <w:rPr>
          <w:rFonts w:ascii="Times New Roman" w:eastAsia="Times New Roman" w:hAnsi="Times New Roman" w:cs="Times New Roman"/>
          <w:color w:val="000000"/>
          <w:lang w:eastAsia="ru-RU"/>
        </w:rPr>
        <w:t>Жиленко</w:t>
      </w:r>
      <w:proofErr w:type="spellEnd"/>
      <w:r w:rsidRPr="00126EEF">
        <w:rPr>
          <w:rFonts w:ascii="Times New Roman" w:eastAsia="Times New Roman" w:hAnsi="Times New Roman" w:cs="Times New Roman"/>
          <w:b/>
          <w:i/>
          <w:color w:val="000000"/>
          <w:lang w:eastAsia="ru-RU"/>
        </w:rPr>
        <w:t>: парк миниатюр «Альпийская роза» в Евпатории</w:t>
      </w:r>
      <w:r w:rsidRPr="00126EEF">
        <w:rPr>
          <w:rFonts w:ascii="Times New Roman" w:eastAsia="Times New Roman" w:hAnsi="Times New Roman" w:cs="Times New Roman"/>
          <w:color w:val="000000"/>
          <w:lang w:eastAsia="ru-RU"/>
        </w:rPr>
        <w:t xml:space="preserve">, где можно увидеть 45 достопримечательностей Крыма в масштабе 1:25, </w:t>
      </w:r>
      <w:r w:rsidRPr="00126EEF">
        <w:rPr>
          <w:rFonts w:ascii="Times New Roman" w:eastAsia="Times New Roman" w:hAnsi="Times New Roman" w:cs="Times New Roman"/>
          <w:b/>
          <w:i/>
          <w:color w:val="000000"/>
          <w:lang w:eastAsia="ru-RU"/>
        </w:rPr>
        <w:t xml:space="preserve">Галерея иллюзий с «оживающими» картинами в Алуште, </w:t>
      </w:r>
      <w:proofErr w:type="spellStart"/>
      <w:r w:rsidRPr="00126EEF">
        <w:rPr>
          <w:rFonts w:ascii="Times New Roman" w:eastAsia="Times New Roman" w:hAnsi="Times New Roman" w:cs="Times New Roman"/>
          <w:b/>
          <w:i/>
          <w:color w:val="000000"/>
          <w:lang w:eastAsia="ru-RU"/>
        </w:rPr>
        <w:t>экшен</w:t>
      </w:r>
      <w:proofErr w:type="spellEnd"/>
      <w:r w:rsidRPr="00126EEF">
        <w:rPr>
          <w:rFonts w:ascii="Times New Roman" w:eastAsia="Times New Roman" w:hAnsi="Times New Roman" w:cs="Times New Roman"/>
          <w:b/>
          <w:i/>
          <w:color w:val="000000"/>
          <w:lang w:eastAsia="ru-RU"/>
        </w:rPr>
        <w:t>-парк «</w:t>
      </w:r>
      <w:proofErr w:type="spellStart"/>
      <w:r w:rsidRPr="00126EEF">
        <w:rPr>
          <w:rFonts w:ascii="Times New Roman" w:eastAsia="Times New Roman" w:hAnsi="Times New Roman" w:cs="Times New Roman"/>
          <w:b/>
          <w:i/>
          <w:color w:val="000000"/>
          <w:lang w:eastAsia="ru-RU"/>
        </w:rPr>
        <w:t>Пандориум</w:t>
      </w:r>
      <w:proofErr w:type="spellEnd"/>
      <w:r w:rsidRPr="00126EEF">
        <w:rPr>
          <w:rFonts w:ascii="Times New Roman" w:eastAsia="Times New Roman" w:hAnsi="Times New Roman" w:cs="Times New Roman"/>
          <w:b/>
          <w:i/>
          <w:color w:val="000000"/>
          <w:lang w:eastAsia="ru-RU"/>
        </w:rPr>
        <w:t>»</w:t>
      </w:r>
      <w:r w:rsidRPr="00126EEF">
        <w:rPr>
          <w:rFonts w:ascii="Times New Roman" w:eastAsia="Times New Roman" w:hAnsi="Times New Roman" w:cs="Times New Roman"/>
          <w:color w:val="000000"/>
          <w:lang w:eastAsia="ru-RU"/>
        </w:rPr>
        <w:t xml:space="preserve"> в Симферополе.</w:t>
      </w:r>
    </w:p>
    <w:p w:rsidR="0031193C" w:rsidRPr="008730AB" w:rsidRDefault="004921CD" w:rsidP="00126EEF">
      <w:pPr>
        <w:pStyle w:val="a4"/>
        <w:numPr>
          <w:ilvl w:val="0"/>
          <w:numId w:val="14"/>
        </w:numPr>
        <w:spacing w:before="0" w:beforeAutospacing="0" w:after="0" w:afterAutospacing="0"/>
        <w:ind w:left="-142" w:hanging="142"/>
        <w:jc w:val="both"/>
        <w:textAlignment w:val="baseline"/>
        <w:rPr>
          <w:sz w:val="22"/>
          <w:szCs w:val="22"/>
          <w:lang w:val="ru-RU"/>
        </w:rPr>
      </w:pPr>
      <w:hyperlink r:id="rId160" w:tgtFrame="_blank" w:history="1">
        <w:r w:rsidR="0031193C" w:rsidRPr="008730AB">
          <w:rPr>
            <w:rStyle w:val="a6"/>
            <w:b/>
            <w:i/>
            <w:color w:val="auto"/>
            <w:sz w:val="22"/>
            <w:szCs w:val="22"/>
            <w:u w:val="none"/>
            <w:bdr w:val="none" w:sz="0" w:space="0" w:color="auto" w:frame="1"/>
            <w:lang w:val="ru-RU"/>
          </w:rPr>
          <w:t>Академия творческих индустрий «</w:t>
        </w:r>
        <w:proofErr w:type="spellStart"/>
        <w:r w:rsidR="0031193C" w:rsidRPr="008730AB">
          <w:rPr>
            <w:rStyle w:val="a6"/>
            <w:b/>
            <w:i/>
            <w:color w:val="auto"/>
            <w:sz w:val="22"/>
            <w:szCs w:val="22"/>
            <w:u w:val="none"/>
            <w:bdr w:val="none" w:sz="0" w:space="0" w:color="auto" w:frame="1"/>
            <w:lang w:val="ru-RU"/>
          </w:rPr>
          <w:t>Меганом</w:t>
        </w:r>
        <w:proofErr w:type="spellEnd"/>
        <w:r w:rsidR="0031193C" w:rsidRPr="008730AB">
          <w:rPr>
            <w:rStyle w:val="a6"/>
            <w:b/>
            <w:i/>
            <w:color w:val="auto"/>
            <w:sz w:val="22"/>
            <w:szCs w:val="22"/>
            <w:u w:val="none"/>
            <w:bdr w:val="none" w:sz="0" w:space="0" w:color="auto" w:frame="1"/>
            <w:lang w:val="ru-RU"/>
          </w:rPr>
          <w:t>»</w:t>
        </w:r>
      </w:hyperlink>
      <w:r w:rsidR="0031193C" w:rsidRPr="008730AB">
        <w:rPr>
          <w:color w:val="000000"/>
          <w:sz w:val="22"/>
          <w:szCs w:val="22"/>
        </w:rPr>
        <w:t> </w:t>
      </w:r>
      <w:r w:rsidR="0031193C" w:rsidRPr="008730AB">
        <w:rPr>
          <w:color w:val="000000"/>
          <w:sz w:val="22"/>
          <w:szCs w:val="22"/>
          <w:lang w:val="ru-RU"/>
        </w:rPr>
        <w:t>в</w:t>
      </w:r>
      <w:r w:rsidR="0031193C" w:rsidRPr="008730AB">
        <w:rPr>
          <w:color w:val="000000"/>
          <w:sz w:val="22"/>
          <w:szCs w:val="22"/>
        </w:rPr>
        <w:t> </w:t>
      </w:r>
      <w:r w:rsidR="0031193C" w:rsidRPr="008730AB">
        <w:rPr>
          <w:color w:val="000000"/>
          <w:sz w:val="22"/>
          <w:szCs w:val="22"/>
          <w:lang w:val="ru-RU"/>
        </w:rPr>
        <w:t>бухте Капсель – флагманский проект арт-кластера «Таврида». Здесь под</w:t>
      </w:r>
      <w:r w:rsidR="0031193C" w:rsidRPr="008730AB">
        <w:rPr>
          <w:color w:val="000000"/>
          <w:sz w:val="22"/>
          <w:szCs w:val="22"/>
        </w:rPr>
        <w:t> </w:t>
      </w:r>
      <w:r w:rsidR="0031193C" w:rsidRPr="008730AB">
        <w:rPr>
          <w:color w:val="000000"/>
          <w:sz w:val="22"/>
          <w:szCs w:val="22"/>
          <w:lang w:val="ru-RU"/>
        </w:rPr>
        <w:t>руководством опытных экспертов с</w:t>
      </w:r>
      <w:r w:rsidR="0031193C" w:rsidRPr="008730AB">
        <w:rPr>
          <w:color w:val="000000"/>
          <w:sz w:val="22"/>
          <w:szCs w:val="22"/>
        </w:rPr>
        <w:t> </w:t>
      </w:r>
      <w:r w:rsidR="0031193C" w:rsidRPr="008730AB">
        <w:rPr>
          <w:color w:val="000000"/>
          <w:sz w:val="22"/>
          <w:szCs w:val="22"/>
          <w:lang w:val="ru-RU"/>
        </w:rPr>
        <w:t>2023 года проходят образовательные программы для</w:t>
      </w:r>
      <w:r w:rsidR="0031193C" w:rsidRPr="008730AB">
        <w:rPr>
          <w:color w:val="000000"/>
          <w:sz w:val="22"/>
          <w:szCs w:val="22"/>
        </w:rPr>
        <w:t> </w:t>
      </w:r>
      <w:r w:rsidR="0031193C" w:rsidRPr="008730AB">
        <w:rPr>
          <w:color w:val="000000"/>
          <w:sz w:val="22"/>
          <w:szCs w:val="22"/>
          <w:lang w:val="ru-RU"/>
        </w:rPr>
        <w:t>будущих представителей креативных профессий, молодежный фестиваль «Таврида. АРТ», есть наземный и</w:t>
      </w:r>
      <w:r w:rsidR="0031193C" w:rsidRPr="008730AB">
        <w:rPr>
          <w:color w:val="000000"/>
          <w:sz w:val="22"/>
          <w:szCs w:val="22"/>
        </w:rPr>
        <w:t> </w:t>
      </w:r>
      <w:r w:rsidR="0031193C" w:rsidRPr="008730AB">
        <w:rPr>
          <w:color w:val="000000"/>
          <w:sz w:val="22"/>
          <w:szCs w:val="22"/>
          <w:lang w:val="ru-RU"/>
        </w:rPr>
        <w:t>подводный арт-парки, новые пляжи с</w:t>
      </w:r>
      <w:r w:rsidR="0031193C" w:rsidRPr="008730AB">
        <w:rPr>
          <w:color w:val="000000"/>
          <w:sz w:val="22"/>
          <w:szCs w:val="22"/>
        </w:rPr>
        <w:t> </w:t>
      </w:r>
      <w:r w:rsidR="0031193C" w:rsidRPr="008730AB">
        <w:rPr>
          <w:color w:val="000000"/>
          <w:sz w:val="22"/>
          <w:szCs w:val="22"/>
          <w:lang w:val="ru-RU"/>
        </w:rPr>
        <w:t>современной инфраструктурой.</w:t>
      </w:r>
    </w:p>
    <w:p w:rsidR="00CC454C" w:rsidRPr="008730AB" w:rsidRDefault="00CC454C" w:rsidP="00CC454C">
      <w:pPr>
        <w:spacing w:after="0" w:line="240" w:lineRule="auto"/>
        <w:jc w:val="both"/>
        <w:rPr>
          <w:rFonts w:ascii="Times New Roman" w:hAnsi="Times New Roman" w:cs="Times New Roman"/>
          <w:color w:val="222222"/>
          <w:sz w:val="20"/>
          <w:szCs w:val="20"/>
          <w:shd w:val="clear" w:color="auto" w:fill="FFFFFF"/>
        </w:rPr>
      </w:pPr>
    </w:p>
    <w:p w:rsidR="0031193C" w:rsidRPr="006B6245" w:rsidRDefault="00CC454C" w:rsidP="00A258B3">
      <w:pPr>
        <w:spacing w:after="0" w:line="240" w:lineRule="auto"/>
        <w:ind w:left="-426"/>
        <w:jc w:val="both"/>
        <w:rPr>
          <w:rFonts w:ascii="Times New Roman" w:hAnsi="Times New Roman" w:cs="Times New Roman"/>
          <w:shd w:val="clear" w:color="auto" w:fill="FFFFFF"/>
        </w:rPr>
      </w:pPr>
      <w:r>
        <w:rPr>
          <w:rFonts w:ascii="Times New Roman" w:hAnsi="Times New Roman" w:cs="Times New Roman"/>
          <w:color w:val="222222"/>
          <w:shd w:val="clear" w:color="auto" w:fill="FFFFFF"/>
        </w:rPr>
        <w:t xml:space="preserve">     </w:t>
      </w:r>
      <w:r w:rsidR="0031193C">
        <w:rPr>
          <w:rFonts w:ascii="Times New Roman" w:hAnsi="Times New Roman" w:cs="Times New Roman"/>
          <w:color w:val="222222"/>
          <w:shd w:val="clear" w:color="auto" w:fill="FFFFFF"/>
        </w:rPr>
        <w:t xml:space="preserve"> </w:t>
      </w:r>
      <w:r w:rsidR="0031193C" w:rsidRPr="006B6245">
        <w:rPr>
          <w:rFonts w:ascii="Times New Roman" w:hAnsi="Times New Roman" w:cs="Times New Roman"/>
          <w:shd w:val="clear" w:color="auto" w:fill="FFFFFF"/>
        </w:rPr>
        <w:t>Крым обладает огромными возможностями для развития разнообразных видов туризма: это необычайно красивые пейзажи, а также возможности выбрать маршрут «по силам» - от самых легких (</w:t>
      </w:r>
      <w:proofErr w:type="spellStart"/>
      <w:r w:rsidR="0031193C" w:rsidRPr="006B6245">
        <w:rPr>
          <w:rFonts w:ascii="Times New Roman" w:hAnsi="Times New Roman" w:cs="Times New Roman"/>
          <w:shd w:val="clear" w:color="auto" w:fill="FFFFFF"/>
        </w:rPr>
        <w:t>некатегорийных</w:t>
      </w:r>
      <w:proofErr w:type="spellEnd"/>
      <w:r w:rsidR="0031193C" w:rsidRPr="006B6245">
        <w:rPr>
          <w:rFonts w:ascii="Times New Roman" w:hAnsi="Times New Roman" w:cs="Times New Roman"/>
          <w:shd w:val="clear" w:color="auto" w:fill="FFFFFF"/>
        </w:rPr>
        <w:t>) до самых сложных (преодоление «альпийских» скальных стен). Мягкий климат Крыма позволяет заниматься туризмом круглый год. В то же время обилие снега на горных территориях способствует появлению таких несвойственных Крыму чисто зимних видов спорта, как лыжный и горнолыжный туризм. Развитию туризма также способствует хорошо развитая инфраструктура, позволяющая в кратчайшее время на автобусе, троллейбусе или другом транспорте добраться к началу маршрута.</w:t>
      </w:r>
    </w:p>
    <w:p w:rsidR="0031193C" w:rsidRPr="006B6245" w:rsidRDefault="0031193C" w:rsidP="00A258B3">
      <w:pPr>
        <w:spacing w:after="0" w:line="240" w:lineRule="auto"/>
        <w:ind w:left="-426"/>
        <w:jc w:val="both"/>
        <w:rPr>
          <w:rFonts w:ascii="Times New Roman" w:hAnsi="Times New Roman" w:cs="Times New Roman"/>
          <w:shd w:val="clear" w:color="auto" w:fill="FFFFFF"/>
        </w:rPr>
      </w:pPr>
      <w:r w:rsidRPr="006B6245">
        <w:rPr>
          <w:rFonts w:ascii="Times New Roman" w:hAnsi="Times New Roman" w:cs="Times New Roman"/>
          <w:shd w:val="clear" w:color="auto" w:fill="FFFFFF"/>
        </w:rPr>
        <w:t xml:space="preserve">     На полуострове развивается как регламентированный (плановый) туризм, так и самодеятельный. Плановый туризм находится в ведении АО «</w:t>
      </w:r>
      <w:proofErr w:type="spellStart"/>
      <w:r w:rsidRPr="006B6245">
        <w:rPr>
          <w:rFonts w:ascii="Times New Roman" w:hAnsi="Times New Roman" w:cs="Times New Roman"/>
          <w:shd w:val="clear" w:color="auto" w:fill="FFFFFF"/>
        </w:rPr>
        <w:t>Крымтур</w:t>
      </w:r>
      <w:proofErr w:type="spellEnd"/>
      <w:r w:rsidRPr="006B6245">
        <w:rPr>
          <w:rFonts w:ascii="Times New Roman" w:hAnsi="Times New Roman" w:cs="Times New Roman"/>
          <w:shd w:val="clear" w:color="auto" w:fill="FFFFFF"/>
        </w:rPr>
        <w:t xml:space="preserve">» и обладает мощной материально-технической базой: 18 туристических предприятий (гостиниц) на 10 000 мест (из них – 4 000 работают круглогодично). </w:t>
      </w:r>
    </w:p>
    <w:p w:rsidR="0031193C" w:rsidRPr="006B6245" w:rsidRDefault="0031193C" w:rsidP="00A258B3">
      <w:pPr>
        <w:spacing w:after="0" w:line="240" w:lineRule="auto"/>
        <w:ind w:left="-426"/>
        <w:jc w:val="both"/>
        <w:rPr>
          <w:rFonts w:ascii="Times New Roman" w:hAnsi="Times New Roman" w:cs="Times New Roman"/>
          <w:shd w:val="clear" w:color="auto" w:fill="FFFFFF"/>
        </w:rPr>
      </w:pPr>
      <w:r w:rsidRPr="006B6245">
        <w:rPr>
          <w:rFonts w:ascii="Times New Roman" w:hAnsi="Times New Roman" w:cs="Times New Roman"/>
          <w:shd w:val="clear" w:color="auto" w:fill="FFFFFF"/>
        </w:rPr>
        <w:t xml:space="preserve">     Большие возможности есть и для развития самодеятельного туризма: главные маршруты имеют маркированные тропы, места стоянок и ночевок. Ограничивающим фактором развития туризма является высокая </w:t>
      </w:r>
      <w:proofErr w:type="spellStart"/>
      <w:r w:rsidRPr="006B6245">
        <w:rPr>
          <w:rFonts w:ascii="Times New Roman" w:hAnsi="Times New Roman" w:cs="Times New Roman"/>
          <w:shd w:val="clear" w:color="auto" w:fill="FFFFFF"/>
        </w:rPr>
        <w:t>пожароопасность</w:t>
      </w:r>
      <w:proofErr w:type="spellEnd"/>
      <w:r w:rsidRPr="006B6245">
        <w:rPr>
          <w:rFonts w:ascii="Times New Roman" w:hAnsi="Times New Roman" w:cs="Times New Roman"/>
          <w:shd w:val="clear" w:color="auto" w:fill="FFFFFF"/>
        </w:rPr>
        <w:t xml:space="preserve"> крымских лесов. Ежегодно </w:t>
      </w:r>
      <w:proofErr w:type="gramStart"/>
      <w:r w:rsidRPr="006B6245">
        <w:rPr>
          <w:rFonts w:ascii="Times New Roman" w:hAnsi="Times New Roman" w:cs="Times New Roman"/>
          <w:shd w:val="clear" w:color="auto" w:fill="FFFFFF"/>
        </w:rPr>
        <w:t>горно-лесную</w:t>
      </w:r>
      <w:proofErr w:type="gramEnd"/>
      <w:r w:rsidRPr="006B6245">
        <w:rPr>
          <w:rFonts w:ascii="Times New Roman" w:hAnsi="Times New Roman" w:cs="Times New Roman"/>
          <w:shd w:val="clear" w:color="auto" w:fill="FFFFFF"/>
        </w:rPr>
        <w:t xml:space="preserve"> часть Крыма посещают 300 000 самодеятельных туристов. Из видов самодеятельного туризма в Крыму получили широкое развитие пешеходный, </w:t>
      </w:r>
      <w:proofErr w:type="spellStart"/>
      <w:r w:rsidRPr="006B6245">
        <w:rPr>
          <w:rFonts w:ascii="Times New Roman" w:hAnsi="Times New Roman" w:cs="Times New Roman"/>
          <w:shd w:val="clear" w:color="auto" w:fill="FFFFFF"/>
        </w:rPr>
        <w:t>спелеотуризм</w:t>
      </w:r>
      <w:proofErr w:type="spellEnd"/>
      <w:r w:rsidRPr="006B6245">
        <w:rPr>
          <w:rFonts w:ascii="Times New Roman" w:hAnsi="Times New Roman" w:cs="Times New Roman"/>
          <w:shd w:val="clear" w:color="auto" w:fill="FFFFFF"/>
        </w:rPr>
        <w:t xml:space="preserve"> и спортивное скалолазание. Самодеятельным туризмом руководят туристические клубы в городах, а также Крымский республиканский центр детского и юношеского туризма. Контрольно-спасательная служба Крыма (КСС) ведет тщательный учет и контроль самостоятельных групп.</w:t>
      </w:r>
    </w:p>
    <w:p w:rsidR="0031193C" w:rsidRPr="0031193C" w:rsidRDefault="0031193C" w:rsidP="00A258B3">
      <w:pPr>
        <w:pStyle w:val="a4"/>
        <w:spacing w:before="0" w:beforeAutospacing="0" w:after="0" w:afterAutospacing="0"/>
        <w:ind w:left="-426"/>
        <w:jc w:val="both"/>
        <w:textAlignment w:val="baseline"/>
        <w:rPr>
          <w:sz w:val="22"/>
          <w:szCs w:val="22"/>
          <w:lang w:val="ru-RU"/>
        </w:rPr>
      </w:pPr>
      <w:r w:rsidRPr="0031193C">
        <w:rPr>
          <w:sz w:val="22"/>
          <w:szCs w:val="22"/>
          <w:lang w:val="ru-RU"/>
        </w:rPr>
        <w:t xml:space="preserve">     Крым входит в</w:t>
      </w:r>
      <w:r w:rsidRPr="006B6245">
        <w:rPr>
          <w:sz w:val="22"/>
          <w:szCs w:val="22"/>
        </w:rPr>
        <w:t> </w:t>
      </w:r>
      <w:r w:rsidRPr="0031193C">
        <w:rPr>
          <w:sz w:val="22"/>
          <w:szCs w:val="22"/>
          <w:lang w:val="ru-RU"/>
        </w:rPr>
        <w:t xml:space="preserve">межрегиональные туристические маршруты </w:t>
      </w:r>
      <w:hyperlink r:id="rId161" w:tgtFrame="_blank" w:history="1">
        <w:r w:rsidRPr="0031193C">
          <w:rPr>
            <w:rStyle w:val="a6"/>
            <w:color w:val="auto"/>
            <w:sz w:val="22"/>
            <w:szCs w:val="22"/>
            <w:u w:val="none"/>
            <w:bdr w:val="none" w:sz="0" w:space="0" w:color="auto" w:frame="1"/>
            <w:lang w:val="ru-RU"/>
          </w:rPr>
          <w:t xml:space="preserve">«Золотое кольцо </w:t>
        </w:r>
        <w:proofErr w:type="spellStart"/>
        <w:r w:rsidRPr="0031193C">
          <w:rPr>
            <w:rStyle w:val="a6"/>
            <w:color w:val="auto"/>
            <w:sz w:val="22"/>
            <w:szCs w:val="22"/>
            <w:u w:val="none"/>
            <w:bdr w:val="none" w:sz="0" w:space="0" w:color="auto" w:frame="1"/>
            <w:lang w:val="ru-RU"/>
          </w:rPr>
          <w:t>Боспорского</w:t>
        </w:r>
        <w:proofErr w:type="spellEnd"/>
        <w:r w:rsidRPr="0031193C">
          <w:rPr>
            <w:rStyle w:val="a6"/>
            <w:color w:val="auto"/>
            <w:sz w:val="22"/>
            <w:szCs w:val="22"/>
            <w:u w:val="none"/>
            <w:bdr w:val="none" w:sz="0" w:space="0" w:color="auto" w:frame="1"/>
            <w:lang w:val="ru-RU"/>
          </w:rPr>
          <w:t xml:space="preserve"> царства»</w:t>
        </w:r>
      </w:hyperlink>
      <w:r w:rsidRPr="0031193C">
        <w:rPr>
          <w:sz w:val="22"/>
          <w:szCs w:val="22"/>
          <w:lang w:val="ru-RU"/>
        </w:rPr>
        <w:t xml:space="preserve">, </w:t>
      </w:r>
      <w:hyperlink r:id="rId162" w:tgtFrame="_blank" w:history="1">
        <w:r w:rsidRPr="0031193C">
          <w:rPr>
            <w:rStyle w:val="a6"/>
            <w:color w:val="auto"/>
            <w:sz w:val="22"/>
            <w:szCs w:val="22"/>
            <w:u w:val="none"/>
            <w:bdr w:val="none" w:sz="0" w:space="0" w:color="auto" w:frame="1"/>
            <w:lang w:val="ru-RU"/>
          </w:rPr>
          <w:t xml:space="preserve">«Винные дороги </w:t>
        </w:r>
        <w:proofErr w:type="spellStart"/>
        <w:r w:rsidRPr="0031193C">
          <w:rPr>
            <w:rStyle w:val="a6"/>
            <w:color w:val="auto"/>
            <w:sz w:val="22"/>
            <w:szCs w:val="22"/>
            <w:u w:val="none"/>
            <w:bdr w:val="none" w:sz="0" w:space="0" w:color="auto" w:frame="1"/>
            <w:lang w:val="ru-RU"/>
          </w:rPr>
          <w:t>Боспорского</w:t>
        </w:r>
        <w:proofErr w:type="spellEnd"/>
        <w:r w:rsidRPr="0031193C">
          <w:rPr>
            <w:rStyle w:val="a6"/>
            <w:color w:val="auto"/>
            <w:sz w:val="22"/>
            <w:szCs w:val="22"/>
            <w:u w:val="none"/>
            <w:bdr w:val="none" w:sz="0" w:space="0" w:color="auto" w:frame="1"/>
            <w:lang w:val="ru-RU"/>
          </w:rPr>
          <w:t xml:space="preserve"> царства»</w:t>
        </w:r>
      </w:hyperlink>
      <w:r w:rsidRPr="0031193C">
        <w:rPr>
          <w:sz w:val="22"/>
          <w:szCs w:val="22"/>
          <w:lang w:val="ru-RU"/>
        </w:rPr>
        <w:t xml:space="preserve">, «Природа древнего </w:t>
      </w:r>
      <w:proofErr w:type="spellStart"/>
      <w:r w:rsidRPr="0031193C">
        <w:rPr>
          <w:sz w:val="22"/>
          <w:szCs w:val="22"/>
          <w:lang w:val="ru-RU"/>
        </w:rPr>
        <w:t>Боспора</w:t>
      </w:r>
      <w:proofErr w:type="spellEnd"/>
      <w:r w:rsidRPr="0031193C">
        <w:rPr>
          <w:sz w:val="22"/>
          <w:szCs w:val="22"/>
          <w:lang w:val="ru-RU"/>
        </w:rPr>
        <w:t>» и «Императорский маршрут». Кроме того, в</w:t>
      </w:r>
      <w:r w:rsidRPr="006B6245">
        <w:rPr>
          <w:sz w:val="22"/>
          <w:szCs w:val="22"/>
        </w:rPr>
        <w:t> </w:t>
      </w:r>
      <w:r w:rsidRPr="0031193C">
        <w:rPr>
          <w:sz w:val="22"/>
          <w:szCs w:val="22"/>
          <w:lang w:val="ru-RU"/>
        </w:rPr>
        <w:t>2023 году Министерство курортов и</w:t>
      </w:r>
      <w:r w:rsidRPr="006B6245">
        <w:rPr>
          <w:sz w:val="22"/>
          <w:szCs w:val="22"/>
        </w:rPr>
        <w:t> </w:t>
      </w:r>
      <w:r w:rsidRPr="0031193C">
        <w:rPr>
          <w:sz w:val="22"/>
          <w:szCs w:val="22"/>
          <w:lang w:val="ru-RU"/>
        </w:rPr>
        <w:t xml:space="preserve">туризма РК благоустроило первые 100 км </w:t>
      </w:r>
      <w:hyperlink r:id="rId163" w:tgtFrame="_blank" w:history="1">
        <w:r w:rsidRPr="0031193C">
          <w:rPr>
            <w:rStyle w:val="a6"/>
            <w:color w:val="auto"/>
            <w:sz w:val="22"/>
            <w:szCs w:val="22"/>
            <w:u w:val="none"/>
            <w:bdr w:val="none" w:sz="0" w:space="0" w:color="auto" w:frame="1"/>
            <w:lang w:val="ru-RU"/>
          </w:rPr>
          <w:t>экскурсионно-экологического пешеходного маршрута «Большая Крымская тропа» (БКТ)</w:t>
        </w:r>
      </w:hyperlink>
      <w:r w:rsidRPr="0031193C">
        <w:rPr>
          <w:sz w:val="22"/>
          <w:szCs w:val="22"/>
          <w:lang w:val="ru-RU"/>
        </w:rPr>
        <w:t>, общая протяжённость которого составит 1 тыс. км.</w:t>
      </w:r>
    </w:p>
    <w:p w:rsidR="0031193C" w:rsidRPr="006B6245" w:rsidRDefault="0031193C" w:rsidP="00A258B3">
      <w:pPr>
        <w:spacing w:after="0" w:line="240" w:lineRule="auto"/>
        <w:ind w:left="-426"/>
        <w:jc w:val="both"/>
        <w:rPr>
          <w:rFonts w:ascii="Times New Roman" w:hAnsi="Times New Roman" w:cs="Times New Roman"/>
        </w:rPr>
      </w:pPr>
      <w:r w:rsidRPr="006B6245">
        <w:rPr>
          <w:rFonts w:ascii="Times New Roman" w:hAnsi="Times New Roman" w:cs="Times New Roman"/>
        </w:rPr>
        <w:t xml:space="preserve">     Крымский полуостров обладает неисчерпаемым запасом ресурсов для развития въездного международного и внутреннего туризма. Южный берег Крыма - «Крымская Ривьера» - является классическим примером рекреационной агломерации, которая в сочетании с Сочинским рекреационным районом может </w:t>
      </w:r>
      <w:proofErr w:type="gramStart"/>
      <w:r w:rsidRPr="006B6245">
        <w:rPr>
          <w:rFonts w:ascii="Times New Roman" w:hAnsi="Times New Roman" w:cs="Times New Roman"/>
        </w:rPr>
        <w:t>сформировать  рекреационную</w:t>
      </w:r>
      <w:proofErr w:type="gramEnd"/>
      <w:r w:rsidRPr="006B6245">
        <w:rPr>
          <w:rFonts w:ascii="Times New Roman" w:hAnsi="Times New Roman" w:cs="Times New Roman"/>
        </w:rPr>
        <w:t xml:space="preserve"> </w:t>
      </w:r>
      <w:proofErr w:type="spellStart"/>
      <w:r w:rsidRPr="006B6245">
        <w:rPr>
          <w:rFonts w:ascii="Times New Roman" w:hAnsi="Times New Roman" w:cs="Times New Roman"/>
        </w:rPr>
        <w:t>мегаагломерацию</w:t>
      </w:r>
      <w:proofErr w:type="spellEnd"/>
      <w:r w:rsidRPr="006B6245">
        <w:rPr>
          <w:rFonts w:ascii="Times New Roman" w:hAnsi="Times New Roman" w:cs="Times New Roman"/>
        </w:rPr>
        <w:t xml:space="preserve"> «Русская Ривьера» Сейчас в крымском туризме идет  период специализации на развитии внутреннего туризма в составе России с 2014 г. </w:t>
      </w:r>
    </w:p>
    <w:p w:rsidR="0031193C" w:rsidRPr="006B6245" w:rsidRDefault="0031193C" w:rsidP="00A258B3">
      <w:pPr>
        <w:spacing w:after="0" w:line="240" w:lineRule="auto"/>
        <w:ind w:left="-426"/>
        <w:jc w:val="both"/>
        <w:rPr>
          <w:rFonts w:ascii="Times New Roman" w:hAnsi="Times New Roman" w:cs="Times New Roman"/>
        </w:rPr>
      </w:pPr>
      <w:r w:rsidRPr="006B6245">
        <w:rPr>
          <w:rFonts w:ascii="Times New Roman" w:hAnsi="Times New Roman" w:cs="Times New Roman"/>
        </w:rPr>
        <w:t xml:space="preserve">Согласно официальной статистике, регион занимает 2-е место в России по числу мест размещений и </w:t>
      </w:r>
      <w:r w:rsidR="008730AB">
        <w:rPr>
          <w:rFonts w:ascii="Times New Roman" w:hAnsi="Times New Roman" w:cs="Times New Roman"/>
        </w:rPr>
        <w:t xml:space="preserve">       </w:t>
      </w:r>
      <w:r w:rsidRPr="006B6245">
        <w:rPr>
          <w:rFonts w:ascii="Times New Roman" w:hAnsi="Times New Roman" w:cs="Times New Roman"/>
        </w:rPr>
        <w:t>5-е по количеству размещенных туристов.</w:t>
      </w:r>
    </w:p>
    <w:p w:rsidR="0031193C" w:rsidRPr="006B6245" w:rsidRDefault="0031193C" w:rsidP="00A258B3">
      <w:pPr>
        <w:spacing w:after="0" w:line="240" w:lineRule="auto"/>
        <w:ind w:left="-426"/>
        <w:jc w:val="both"/>
        <w:rPr>
          <w:rFonts w:ascii="Times New Roman" w:hAnsi="Times New Roman" w:cs="Times New Roman"/>
        </w:rPr>
      </w:pPr>
      <w:r w:rsidRPr="006B6245">
        <w:rPr>
          <w:rFonts w:ascii="Times New Roman" w:hAnsi="Times New Roman" w:cs="Times New Roman"/>
        </w:rPr>
        <w:t xml:space="preserve">      На сегодняшний день </w:t>
      </w:r>
      <w:r w:rsidRPr="006B6245">
        <w:rPr>
          <w:rFonts w:ascii="Times New Roman" w:hAnsi="Times New Roman" w:cs="Times New Roman"/>
          <w:b/>
          <w:i/>
        </w:rPr>
        <w:t>основной задачей развития рекреационного хозяйства Крымского полуострова является совершенствование ее территориальной структуры</w:t>
      </w:r>
      <w:r w:rsidRPr="006B6245">
        <w:rPr>
          <w:rFonts w:ascii="Times New Roman" w:hAnsi="Times New Roman" w:cs="Times New Roman"/>
        </w:rPr>
        <w:t>, а именно:</w:t>
      </w:r>
    </w:p>
    <w:p w:rsidR="0031193C" w:rsidRPr="006B6245" w:rsidRDefault="0031193C" w:rsidP="00BA7627">
      <w:pPr>
        <w:pStyle w:val="a7"/>
        <w:numPr>
          <w:ilvl w:val="0"/>
          <w:numId w:val="32"/>
        </w:numPr>
        <w:spacing w:after="0" w:line="240" w:lineRule="auto"/>
        <w:jc w:val="both"/>
        <w:rPr>
          <w:rFonts w:ascii="Times New Roman" w:hAnsi="Times New Roman" w:cs="Times New Roman"/>
          <w:color w:val="333333"/>
        </w:rPr>
      </w:pPr>
      <w:r w:rsidRPr="006B6245">
        <w:rPr>
          <w:rFonts w:ascii="Times New Roman" w:hAnsi="Times New Roman" w:cs="Times New Roman"/>
          <w:color w:val="000000"/>
        </w:rPr>
        <w:t>Обеспечение </w:t>
      </w:r>
      <w:r w:rsidRPr="006B6245">
        <w:rPr>
          <w:rFonts w:ascii="Times New Roman" w:hAnsi="Times New Roman" w:cs="Times New Roman"/>
          <w:b/>
          <w:bCs/>
          <w:i/>
          <w:color w:val="000000"/>
        </w:rPr>
        <w:t>осевого характера</w:t>
      </w:r>
      <w:r w:rsidRPr="006B6245">
        <w:rPr>
          <w:rFonts w:ascii="Times New Roman" w:hAnsi="Times New Roman" w:cs="Times New Roman"/>
          <w:color w:val="000000"/>
        </w:rPr>
        <w:t xml:space="preserve"> перспективного рекреационного освоения </w:t>
      </w:r>
      <w:r w:rsidR="003E700A">
        <w:rPr>
          <w:rFonts w:ascii="Times New Roman" w:hAnsi="Times New Roman" w:cs="Times New Roman"/>
          <w:color w:val="000000"/>
        </w:rPr>
        <w:t xml:space="preserve">Крыма. Приоритетные оси первого </w:t>
      </w:r>
      <w:proofErr w:type="gramStart"/>
      <w:r w:rsidRPr="006B6245">
        <w:rPr>
          <w:rFonts w:ascii="Times New Roman" w:hAnsi="Times New Roman" w:cs="Times New Roman"/>
          <w:color w:val="000000"/>
        </w:rPr>
        <w:t>порядка:</w:t>
      </w:r>
      <w:r w:rsidR="003E700A">
        <w:rPr>
          <w:rFonts w:ascii="Times New Roman" w:hAnsi="Times New Roman" w:cs="Times New Roman"/>
          <w:color w:val="000000"/>
        </w:rPr>
        <w:t xml:space="preserve"> </w:t>
      </w:r>
      <w:r w:rsidRPr="006B6245">
        <w:rPr>
          <w:rFonts w:ascii="Times New Roman" w:hAnsi="Times New Roman" w:cs="Times New Roman"/>
          <w:color w:val="000000"/>
        </w:rPr>
        <w:t> </w:t>
      </w:r>
      <w:r w:rsidRPr="006B6245">
        <w:rPr>
          <w:rFonts w:ascii="Times New Roman" w:hAnsi="Times New Roman" w:cs="Times New Roman"/>
          <w:bCs/>
          <w:color w:val="000000"/>
        </w:rPr>
        <w:t>Южнобережная</w:t>
      </w:r>
      <w:proofErr w:type="gramEnd"/>
      <w:r w:rsidRPr="006B6245">
        <w:rPr>
          <w:rFonts w:ascii="Times New Roman" w:hAnsi="Times New Roman" w:cs="Times New Roman"/>
          <w:bCs/>
          <w:color w:val="000000"/>
        </w:rPr>
        <w:t>;</w:t>
      </w:r>
      <w:r w:rsidRPr="006B6245">
        <w:rPr>
          <w:rFonts w:ascii="Times New Roman" w:hAnsi="Times New Roman" w:cs="Times New Roman"/>
          <w:color w:val="000000"/>
        </w:rPr>
        <w:t> </w:t>
      </w:r>
      <w:r w:rsidR="003E700A">
        <w:rPr>
          <w:rFonts w:ascii="Times New Roman" w:hAnsi="Times New Roman" w:cs="Times New Roman"/>
          <w:color w:val="000000"/>
        </w:rPr>
        <w:t xml:space="preserve"> </w:t>
      </w:r>
      <w:proofErr w:type="spellStart"/>
      <w:r w:rsidRPr="006B6245">
        <w:rPr>
          <w:rFonts w:ascii="Times New Roman" w:hAnsi="Times New Roman" w:cs="Times New Roman"/>
          <w:bCs/>
          <w:color w:val="000000"/>
        </w:rPr>
        <w:t>Западнобрежная</w:t>
      </w:r>
      <w:proofErr w:type="spellEnd"/>
      <w:r w:rsidR="003E700A">
        <w:rPr>
          <w:rFonts w:ascii="Times New Roman" w:hAnsi="Times New Roman" w:cs="Times New Roman"/>
          <w:color w:val="000000"/>
        </w:rPr>
        <w:t xml:space="preserve">  (Черноморское-Евпатория-Саки- </w:t>
      </w:r>
      <w:r w:rsidRPr="006B6245">
        <w:rPr>
          <w:rFonts w:ascii="Times New Roman" w:hAnsi="Times New Roman" w:cs="Times New Roman"/>
          <w:color w:val="000000"/>
        </w:rPr>
        <w:t>Севастополь); </w:t>
      </w:r>
      <w:r w:rsidRPr="006B6245">
        <w:rPr>
          <w:rFonts w:ascii="Times New Roman" w:hAnsi="Times New Roman" w:cs="Times New Roman"/>
          <w:bCs/>
          <w:color w:val="000000"/>
        </w:rPr>
        <w:t>Центральная</w:t>
      </w:r>
      <w:r w:rsidRPr="006B6245">
        <w:rPr>
          <w:rFonts w:ascii="Times New Roman" w:hAnsi="Times New Roman" w:cs="Times New Roman"/>
          <w:b/>
          <w:bCs/>
          <w:color w:val="000000"/>
        </w:rPr>
        <w:t> </w:t>
      </w:r>
      <w:r w:rsidRPr="006B6245">
        <w:rPr>
          <w:rFonts w:ascii="Times New Roman" w:hAnsi="Times New Roman" w:cs="Times New Roman"/>
          <w:color w:val="000000"/>
        </w:rPr>
        <w:t>(Севастополь – Бахчисарай – Симферополь – Белогорск – Старый Крым;</w:t>
      </w:r>
    </w:p>
    <w:p w:rsidR="0031193C" w:rsidRPr="0031193C" w:rsidRDefault="0031193C" w:rsidP="00BA7627">
      <w:pPr>
        <w:pStyle w:val="a4"/>
        <w:numPr>
          <w:ilvl w:val="0"/>
          <w:numId w:val="32"/>
        </w:numPr>
        <w:spacing w:before="0" w:beforeAutospacing="0" w:after="0" w:afterAutospacing="0"/>
        <w:jc w:val="both"/>
        <w:rPr>
          <w:color w:val="000000"/>
          <w:sz w:val="22"/>
          <w:szCs w:val="22"/>
          <w:lang w:val="ru-RU"/>
        </w:rPr>
      </w:pPr>
      <w:r w:rsidRPr="0031193C">
        <w:rPr>
          <w:b/>
          <w:bCs/>
          <w:i/>
          <w:color w:val="000000"/>
          <w:sz w:val="22"/>
          <w:szCs w:val="22"/>
          <w:lang w:val="ru-RU"/>
        </w:rPr>
        <w:t>Переориентация рекреационных потоков</w:t>
      </w:r>
      <w:r w:rsidRPr="006B6245">
        <w:rPr>
          <w:color w:val="000000"/>
          <w:sz w:val="22"/>
          <w:szCs w:val="22"/>
        </w:rPr>
        <w:t> </w:t>
      </w:r>
      <w:r w:rsidRPr="0031193C">
        <w:rPr>
          <w:color w:val="000000"/>
          <w:sz w:val="22"/>
          <w:szCs w:val="22"/>
          <w:lang w:val="ru-RU"/>
        </w:rPr>
        <w:t>на менее загруженные участки пляжного отдыха с помощью рекламы их рекреационных возможностей и ценовых преимуществ.</w:t>
      </w:r>
    </w:p>
    <w:p w:rsidR="0031193C" w:rsidRPr="0031193C" w:rsidRDefault="0031193C" w:rsidP="00BA7627">
      <w:pPr>
        <w:pStyle w:val="a4"/>
        <w:numPr>
          <w:ilvl w:val="0"/>
          <w:numId w:val="32"/>
        </w:numPr>
        <w:spacing w:before="0" w:beforeAutospacing="0" w:after="0" w:afterAutospacing="0"/>
        <w:jc w:val="both"/>
        <w:rPr>
          <w:color w:val="000000"/>
          <w:sz w:val="22"/>
          <w:szCs w:val="22"/>
          <w:lang w:val="ru-RU"/>
        </w:rPr>
      </w:pPr>
      <w:r w:rsidRPr="0031193C">
        <w:rPr>
          <w:color w:val="000000"/>
          <w:sz w:val="22"/>
          <w:szCs w:val="22"/>
          <w:lang w:val="ru-RU"/>
        </w:rPr>
        <w:t>Создание сети</w:t>
      </w:r>
      <w:r w:rsidRPr="006B6245">
        <w:rPr>
          <w:color w:val="000000"/>
          <w:sz w:val="22"/>
          <w:szCs w:val="22"/>
        </w:rPr>
        <w:t> </w:t>
      </w:r>
      <w:r w:rsidRPr="0031193C">
        <w:rPr>
          <w:b/>
          <w:bCs/>
          <w:i/>
          <w:color w:val="000000"/>
          <w:sz w:val="22"/>
          <w:szCs w:val="22"/>
          <w:lang w:val="ru-RU"/>
        </w:rPr>
        <w:t>тематических «туристских коридоров»</w:t>
      </w:r>
      <w:r w:rsidRPr="006B6245">
        <w:rPr>
          <w:b/>
          <w:bCs/>
          <w:color w:val="000000"/>
          <w:sz w:val="22"/>
          <w:szCs w:val="22"/>
        </w:rPr>
        <w:t> </w:t>
      </w:r>
      <w:r w:rsidRPr="0031193C">
        <w:rPr>
          <w:color w:val="000000"/>
          <w:sz w:val="22"/>
          <w:szCs w:val="22"/>
          <w:lang w:val="ru-RU"/>
        </w:rPr>
        <w:t>с</w:t>
      </w:r>
      <w:r w:rsidRPr="006B6245">
        <w:rPr>
          <w:b/>
          <w:bCs/>
          <w:color w:val="000000"/>
          <w:sz w:val="22"/>
          <w:szCs w:val="22"/>
        </w:rPr>
        <w:t> </w:t>
      </w:r>
      <w:r w:rsidRPr="0031193C">
        <w:rPr>
          <w:color w:val="000000"/>
          <w:sz w:val="22"/>
          <w:szCs w:val="22"/>
          <w:lang w:val="ru-RU"/>
        </w:rPr>
        <w:t>актуализацией целевых ресурсов и развитием соответствующей туристской инфраструктуры:</w:t>
      </w:r>
    </w:p>
    <w:p w:rsidR="00CC454C" w:rsidRDefault="00CC454C" w:rsidP="00A258B3">
      <w:pPr>
        <w:pStyle w:val="a4"/>
        <w:spacing w:before="0" w:beforeAutospacing="0" w:after="0" w:afterAutospacing="0"/>
        <w:ind w:left="-426"/>
        <w:jc w:val="both"/>
        <w:rPr>
          <w:bCs/>
          <w:color w:val="000000"/>
          <w:sz w:val="22"/>
          <w:szCs w:val="22"/>
          <w:lang w:val="ru-RU"/>
        </w:rPr>
        <w:sectPr w:rsidR="00CC454C" w:rsidSect="00A258B3">
          <w:type w:val="continuous"/>
          <w:pgSz w:w="11910" w:h="16840"/>
          <w:pgMar w:top="993" w:right="850" w:bottom="1134" w:left="1701" w:header="720" w:footer="720" w:gutter="0"/>
          <w:cols w:space="720"/>
          <w:titlePg/>
          <w:docGrid w:linePitch="299"/>
        </w:sectPr>
      </w:pPr>
    </w:p>
    <w:p w:rsidR="0031193C" w:rsidRPr="0031193C" w:rsidRDefault="0031193C" w:rsidP="00A258B3">
      <w:pPr>
        <w:pStyle w:val="a4"/>
        <w:spacing w:before="0" w:beforeAutospacing="0" w:after="0" w:afterAutospacing="0"/>
        <w:ind w:left="-426"/>
        <w:jc w:val="both"/>
        <w:rPr>
          <w:color w:val="000000"/>
          <w:sz w:val="22"/>
          <w:szCs w:val="22"/>
          <w:lang w:val="ru-RU"/>
        </w:rPr>
      </w:pPr>
      <w:r w:rsidRPr="0031193C">
        <w:rPr>
          <w:bCs/>
          <w:color w:val="000000"/>
          <w:sz w:val="22"/>
          <w:szCs w:val="22"/>
          <w:lang w:val="ru-RU"/>
        </w:rPr>
        <w:t>«Большое Таврическое кольцо»</w:t>
      </w:r>
    </w:p>
    <w:p w:rsidR="0031193C" w:rsidRPr="0031193C" w:rsidRDefault="0031193C" w:rsidP="00A258B3">
      <w:pPr>
        <w:pStyle w:val="a4"/>
        <w:spacing w:before="0" w:beforeAutospacing="0" w:after="0" w:afterAutospacing="0"/>
        <w:ind w:left="-426"/>
        <w:jc w:val="both"/>
        <w:rPr>
          <w:color w:val="000000"/>
          <w:sz w:val="22"/>
          <w:szCs w:val="22"/>
          <w:lang w:val="ru-RU"/>
        </w:rPr>
      </w:pPr>
      <w:r w:rsidRPr="0031193C">
        <w:rPr>
          <w:bCs/>
          <w:color w:val="000000"/>
          <w:sz w:val="22"/>
          <w:szCs w:val="22"/>
          <w:lang w:val="ru-RU"/>
        </w:rPr>
        <w:t>«Генуэзский коридор»</w:t>
      </w:r>
    </w:p>
    <w:p w:rsidR="0031193C" w:rsidRPr="0031193C" w:rsidRDefault="0031193C" w:rsidP="00A258B3">
      <w:pPr>
        <w:pStyle w:val="a4"/>
        <w:spacing w:before="0" w:beforeAutospacing="0" w:after="0" w:afterAutospacing="0"/>
        <w:ind w:left="-426"/>
        <w:jc w:val="both"/>
        <w:rPr>
          <w:color w:val="000000"/>
          <w:sz w:val="22"/>
          <w:szCs w:val="22"/>
          <w:lang w:val="ru-RU"/>
        </w:rPr>
      </w:pPr>
      <w:r w:rsidRPr="0031193C">
        <w:rPr>
          <w:bCs/>
          <w:color w:val="000000"/>
          <w:sz w:val="22"/>
          <w:szCs w:val="22"/>
          <w:lang w:val="ru-RU"/>
        </w:rPr>
        <w:t>«Коридор Шелкового пути»</w:t>
      </w:r>
    </w:p>
    <w:p w:rsidR="0031193C" w:rsidRPr="0031193C" w:rsidRDefault="00126EEF" w:rsidP="00A258B3">
      <w:pPr>
        <w:pStyle w:val="a4"/>
        <w:spacing w:before="0" w:beforeAutospacing="0" w:after="0" w:afterAutospacing="0"/>
        <w:ind w:left="-426"/>
        <w:jc w:val="both"/>
        <w:rPr>
          <w:color w:val="000000"/>
          <w:sz w:val="22"/>
          <w:szCs w:val="22"/>
          <w:lang w:val="ru-RU"/>
        </w:rPr>
      </w:pPr>
      <w:r>
        <w:rPr>
          <w:bCs/>
          <w:color w:val="000000"/>
          <w:sz w:val="22"/>
          <w:szCs w:val="22"/>
          <w:lang w:val="ru-RU"/>
        </w:rPr>
        <w:t xml:space="preserve">  «</w:t>
      </w:r>
      <w:r w:rsidR="0031193C" w:rsidRPr="0031193C">
        <w:rPr>
          <w:bCs/>
          <w:color w:val="000000"/>
          <w:sz w:val="22"/>
          <w:szCs w:val="22"/>
          <w:lang w:val="ru-RU"/>
        </w:rPr>
        <w:t>Винный коридор»</w:t>
      </w:r>
    </w:p>
    <w:p w:rsidR="0031193C" w:rsidRPr="0031193C" w:rsidRDefault="0031193C" w:rsidP="00A258B3">
      <w:pPr>
        <w:pStyle w:val="a4"/>
        <w:spacing w:before="0" w:beforeAutospacing="0" w:after="0" w:afterAutospacing="0"/>
        <w:ind w:left="-426"/>
        <w:jc w:val="both"/>
        <w:rPr>
          <w:color w:val="000000"/>
          <w:sz w:val="22"/>
          <w:szCs w:val="22"/>
          <w:lang w:val="ru-RU"/>
        </w:rPr>
      </w:pPr>
      <w:r w:rsidRPr="0031193C">
        <w:rPr>
          <w:bCs/>
          <w:color w:val="000000"/>
          <w:sz w:val="22"/>
          <w:szCs w:val="22"/>
          <w:lang w:val="ru-RU"/>
        </w:rPr>
        <w:t xml:space="preserve"> </w:t>
      </w:r>
      <w:r w:rsidR="00126EEF">
        <w:rPr>
          <w:bCs/>
          <w:color w:val="000000"/>
          <w:sz w:val="22"/>
          <w:szCs w:val="22"/>
          <w:lang w:val="ru-RU"/>
        </w:rPr>
        <w:t xml:space="preserve"> </w:t>
      </w:r>
      <w:r w:rsidRPr="0031193C">
        <w:rPr>
          <w:bCs/>
          <w:color w:val="000000"/>
          <w:sz w:val="22"/>
          <w:szCs w:val="22"/>
          <w:lang w:val="ru-RU"/>
        </w:rPr>
        <w:t>Коридор «Пещерные города Крыма»</w:t>
      </w:r>
    </w:p>
    <w:p w:rsidR="0031193C" w:rsidRPr="0031193C" w:rsidRDefault="00126EEF" w:rsidP="00A258B3">
      <w:pPr>
        <w:pStyle w:val="a4"/>
        <w:spacing w:before="0" w:beforeAutospacing="0" w:after="0" w:afterAutospacing="0"/>
        <w:ind w:left="-426"/>
        <w:jc w:val="both"/>
        <w:rPr>
          <w:color w:val="000000"/>
          <w:sz w:val="22"/>
          <w:szCs w:val="22"/>
          <w:lang w:val="ru-RU"/>
        </w:rPr>
      </w:pPr>
      <w:r>
        <w:rPr>
          <w:bCs/>
          <w:color w:val="000000"/>
          <w:sz w:val="22"/>
          <w:szCs w:val="22"/>
          <w:lang w:val="ru-RU"/>
        </w:rPr>
        <w:t xml:space="preserve">  «</w:t>
      </w:r>
      <w:r w:rsidR="0031193C" w:rsidRPr="0031193C">
        <w:rPr>
          <w:bCs/>
          <w:color w:val="000000"/>
          <w:sz w:val="22"/>
          <w:szCs w:val="22"/>
          <w:lang w:val="ru-RU"/>
        </w:rPr>
        <w:t>Паломнический коридор»</w:t>
      </w:r>
    </w:p>
    <w:p w:rsidR="00CC454C" w:rsidRDefault="00CC454C" w:rsidP="00BA7627">
      <w:pPr>
        <w:pStyle w:val="a4"/>
        <w:numPr>
          <w:ilvl w:val="0"/>
          <w:numId w:val="11"/>
        </w:numPr>
        <w:spacing w:before="0" w:beforeAutospacing="0" w:after="0" w:afterAutospacing="0"/>
        <w:ind w:left="-426" w:hanging="357"/>
        <w:jc w:val="both"/>
        <w:rPr>
          <w:b/>
          <w:bCs/>
          <w:i/>
          <w:color w:val="000000"/>
          <w:sz w:val="22"/>
          <w:szCs w:val="22"/>
          <w:lang w:val="ru-RU"/>
        </w:rPr>
        <w:sectPr w:rsidR="00CC454C" w:rsidSect="00CC454C">
          <w:type w:val="continuous"/>
          <w:pgSz w:w="11910" w:h="16840"/>
          <w:pgMar w:top="993" w:right="850" w:bottom="1134" w:left="1701" w:header="720" w:footer="720" w:gutter="0"/>
          <w:cols w:num="2" w:space="720"/>
          <w:titlePg/>
          <w:docGrid w:linePitch="299"/>
        </w:sectPr>
      </w:pPr>
    </w:p>
    <w:p w:rsidR="0096682B" w:rsidRDefault="0031193C" w:rsidP="00BA7627">
      <w:pPr>
        <w:pStyle w:val="a4"/>
        <w:numPr>
          <w:ilvl w:val="0"/>
          <w:numId w:val="33"/>
        </w:numPr>
        <w:spacing w:before="0" w:beforeAutospacing="0" w:after="0" w:afterAutospacing="0"/>
        <w:jc w:val="both"/>
        <w:rPr>
          <w:color w:val="000000"/>
          <w:sz w:val="22"/>
          <w:szCs w:val="22"/>
          <w:lang w:val="ru-RU"/>
        </w:rPr>
      </w:pPr>
      <w:r w:rsidRPr="0031193C">
        <w:rPr>
          <w:b/>
          <w:bCs/>
          <w:i/>
          <w:color w:val="000000"/>
          <w:sz w:val="22"/>
          <w:szCs w:val="22"/>
          <w:lang w:val="ru-RU"/>
        </w:rPr>
        <w:t>Обеспечение рациональной специализации рекреационных районов Крыма</w:t>
      </w:r>
      <w:r w:rsidRPr="006B6245">
        <w:rPr>
          <w:b/>
          <w:bCs/>
          <w:color w:val="000000"/>
          <w:sz w:val="22"/>
          <w:szCs w:val="22"/>
        </w:rPr>
        <w:t> </w:t>
      </w:r>
      <w:r w:rsidRPr="0031193C">
        <w:rPr>
          <w:color w:val="000000"/>
          <w:sz w:val="22"/>
          <w:szCs w:val="22"/>
          <w:lang w:val="ru-RU"/>
        </w:rPr>
        <w:t>в соответствии со структурой и качеством их ресурсного потенциала и измен</w:t>
      </w:r>
      <w:r w:rsidR="00BA1F98">
        <w:rPr>
          <w:color w:val="000000"/>
          <w:sz w:val="22"/>
          <w:szCs w:val="22"/>
          <w:lang w:val="ru-RU"/>
        </w:rPr>
        <w:t>ениями в потребительском спросе.</w:t>
      </w:r>
    </w:p>
    <w:p w:rsidR="008730AB" w:rsidRDefault="008730AB" w:rsidP="008730AB">
      <w:pPr>
        <w:pStyle w:val="a4"/>
        <w:spacing w:before="0" w:beforeAutospacing="0" w:after="0" w:afterAutospacing="0"/>
        <w:jc w:val="both"/>
        <w:rPr>
          <w:color w:val="000000"/>
          <w:sz w:val="22"/>
          <w:szCs w:val="22"/>
          <w:lang w:val="ru-RU"/>
        </w:rPr>
      </w:pPr>
    </w:p>
    <w:p w:rsidR="008554D7" w:rsidRDefault="008554D7" w:rsidP="008730AB">
      <w:pPr>
        <w:pStyle w:val="a4"/>
        <w:spacing w:before="0" w:beforeAutospacing="0" w:after="0" w:afterAutospacing="0"/>
        <w:jc w:val="both"/>
        <w:rPr>
          <w:color w:val="000000"/>
          <w:sz w:val="22"/>
          <w:szCs w:val="22"/>
          <w:lang w:val="ru-RU"/>
        </w:rPr>
      </w:pPr>
    </w:p>
    <w:p w:rsidR="00111C32" w:rsidRDefault="00111C32" w:rsidP="008730AB">
      <w:pPr>
        <w:pStyle w:val="a4"/>
        <w:spacing w:before="0" w:beforeAutospacing="0" w:after="0" w:afterAutospacing="0"/>
        <w:jc w:val="both"/>
        <w:rPr>
          <w:color w:val="000000"/>
          <w:sz w:val="22"/>
          <w:szCs w:val="22"/>
          <w:lang w:val="ru-RU"/>
        </w:rPr>
      </w:pPr>
    </w:p>
    <w:p w:rsidR="0031112F" w:rsidRPr="00BA1F98" w:rsidRDefault="0031112F" w:rsidP="008730AB">
      <w:pPr>
        <w:pStyle w:val="a4"/>
        <w:spacing w:before="0" w:beforeAutospacing="0" w:after="0" w:afterAutospacing="0"/>
        <w:jc w:val="both"/>
        <w:rPr>
          <w:color w:val="000000"/>
          <w:sz w:val="22"/>
          <w:szCs w:val="22"/>
          <w:lang w:val="ru-RU"/>
        </w:rPr>
      </w:pPr>
    </w:p>
    <w:p w:rsidR="0031193C" w:rsidRPr="0031193C" w:rsidRDefault="0031193C" w:rsidP="00BA1F98">
      <w:pPr>
        <w:pStyle w:val="a4"/>
        <w:shd w:val="clear" w:color="auto" w:fill="B4C6E7" w:themeFill="accent5" w:themeFillTint="66"/>
        <w:spacing w:before="180" w:beforeAutospacing="0" w:after="180" w:afterAutospacing="0"/>
        <w:jc w:val="center"/>
        <w:textAlignment w:val="baseline"/>
        <w:rPr>
          <w:b/>
          <w:color w:val="111111"/>
          <w:sz w:val="22"/>
          <w:szCs w:val="22"/>
          <w:lang w:val="ru-RU"/>
        </w:rPr>
      </w:pPr>
      <w:r w:rsidRPr="0031193C">
        <w:rPr>
          <w:b/>
          <w:color w:val="111111"/>
          <w:sz w:val="22"/>
          <w:szCs w:val="22"/>
          <w:lang w:val="ru-RU"/>
        </w:rPr>
        <w:lastRenderedPageBreak/>
        <w:t>МАТЕРИАЛЫ К УРОКУ</w:t>
      </w:r>
    </w:p>
    <w:p w:rsidR="0031193C" w:rsidRPr="001F5BCA" w:rsidRDefault="0031193C" w:rsidP="00A258B3">
      <w:pPr>
        <w:jc w:val="both"/>
        <w:rPr>
          <w:rFonts w:ascii="Times New Roman" w:hAnsi="Times New Roman" w:cs="Times New Roman"/>
          <w:i/>
          <w:color w:val="000000"/>
          <w:sz w:val="24"/>
          <w:szCs w:val="24"/>
          <w:u w:val="single"/>
          <w:shd w:val="clear" w:color="auto" w:fill="FFFFFF"/>
        </w:rPr>
      </w:pPr>
      <w:r>
        <w:rPr>
          <w:rFonts w:ascii="Times New Roman" w:hAnsi="Times New Roman" w:cs="Times New Roman"/>
          <w:color w:val="000000" w:themeColor="text1"/>
          <w:sz w:val="24"/>
          <w:szCs w:val="24"/>
          <w:shd w:val="clear" w:color="auto" w:fill="FFFFFF"/>
        </w:rPr>
        <w:t xml:space="preserve">     </w:t>
      </w:r>
      <w:r w:rsidRPr="00C6711E">
        <w:rPr>
          <w:rFonts w:ascii="Times New Roman" w:hAnsi="Times New Roman" w:cs="Times New Roman"/>
          <w:bCs/>
          <w:color w:val="000000"/>
          <w:sz w:val="24"/>
          <w:szCs w:val="24"/>
        </w:rPr>
        <w:t>Новый, 2025-й, станет годом Зелёной Деревянной Змеи. Отметить главный зимний праздник приглашают отели и санатории Крыма, готовые удивить тематическими программами.</w:t>
      </w:r>
      <w:r>
        <w:rPr>
          <w:rFonts w:ascii="Times New Roman" w:hAnsi="Times New Roman" w:cs="Times New Roman"/>
          <w:bCs/>
          <w:color w:val="000000"/>
          <w:sz w:val="24"/>
          <w:szCs w:val="24"/>
        </w:rPr>
        <w:t xml:space="preserve"> </w:t>
      </w:r>
      <w:r w:rsidRPr="00C0052F">
        <w:rPr>
          <w:rFonts w:ascii="Times New Roman" w:hAnsi="Times New Roman" w:cs="Times New Roman"/>
          <w:color w:val="000000"/>
          <w:sz w:val="24"/>
          <w:szCs w:val="24"/>
        </w:rPr>
        <w:t xml:space="preserve">При этом многие средства размещения разработали </w:t>
      </w:r>
      <w:proofErr w:type="spellStart"/>
      <w:r w:rsidRPr="00C0052F">
        <w:rPr>
          <w:rFonts w:ascii="Times New Roman" w:hAnsi="Times New Roman" w:cs="Times New Roman"/>
          <w:color w:val="000000"/>
          <w:sz w:val="24"/>
          <w:szCs w:val="24"/>
        </w:rPr>
        <w:t>спецпредложения</w:t>
      </w:r>
      <w:proofErr w:type="spellEnd"/>
      <w:r w:rsidRPr="00C0052F">
        <w:rPr>
          <w:rFonts w:ascii="Times New Roman" w:hAnsi="Times New Roman" w:cs="Times New Roman"/>
          <w:color w:val="000000"/>
          <w:sz w:val="24"/>
          <w:szCs w:val="24"/>
        </w:rPr>
        <w:t xml:space="preserve"> и насыщенные развлекательные программы на весь период новогодних каникул, длительность которых составит 11 дней – с 29 декабря по 8 января включительно.</w:t>
      </w:r>
    </w:p>
    <w:p w:rsidR="0031193C" w:rsidRPr="00C0052F" w:rsidRDefault="0031193C" w:rsidP="00A258B3">
      <w:pPr>
        <w:jc w:val="both"/>
        <w:rPr>
          <w:rFonts w:ascii="Times New Roman" w:hAnsi="Times New Roman" w:cs="Times New Roman"/>
          <w:b/>
          <w:i/>
          <w:color w:val="000000"/>
          <w:sz w:val="24"/>
          <w:szCs w:val="24"/>
          <w:shd w:val="clear" w:color="auto" w:fill="FFFFFF"/>
        </w:rPr>
      </w:pPr>
      <w:r w:rsidRPr="00C0052F">
        <w:rPr>
          <w:rFonts w:ascii="Times New Roman" w:hAnsi="Times New Roman" w:cs="Times New Roman"/>
          <w:b/>
          <w:i/>
          <w:color w:val="000000"/>
          <w:sz w:val="24"/>
          <w:szCs w:val="24"/>
          <w:shd w:val="clear" w:color="auto" w:fill="FFFFFF"/>
        </w:rPr>
        <w:t xml:space="preserve">Новогодняя развлекательная программа нескольких отелей </w:t>
      </w:r>
      <w:r>
        <w:rPr>
          <w:rFonts w:ascii="Times New Roman" w:hAnsi="Times New Roman" w:cs="Times New Roman"/>
          <w:b/>
          <w:i/>
          <w:color w:val="000000"/>
          <w:sz w:val="24"/>
          <w:szCs w:val="24"/>
          <w:shd w:val="clear" w:color="auto" w:fill="FFFFFF"/>
        </w:rPr>
        <w:t xml:space="preserve">разного уровня (*) в Ялтинском регионе (по данным сайта «Туристический портал» - </w:t>
      </w:r>
      <w:hyperlink r:id="rId164" w:history="1">
        <w:r w:rsidRPr="000C0DCB">
          <w:rPr>
            <w:rStyle w:val="a6"/>
            <w:rFonts w:ascii="Times New Roman" w:hAnsi="Times New Roman" w:cs="Times New Roman"/>
            <w:i/>
            <w:sz w:val="24"/>
            <w:szCs w:val="24"/>
            <w:shd w:val="clear" w:color="auto" w:fill="FFFFFF"/>
          </w:rPr>
          <w:t>https://travelcrimea.com/polezno/20240316/2758002.html</w:t>
        </w:r>
      </w:hyperlink>
      <w:r>
        <w:rPr>
          <w:rFonts w:ascii="Times New Roman" w:hAnsi="Times New Roman" w:cs="Times New Roman"/>
          <w:b/>
          <w:i/>
          <w:color w:val="000000"/>
          <w:sz w:val="24"/>
          <w:szCs w:val="24"/>
          <w:shd w:val="clear" w:color="auto" w:fill="FFFFFF"/>
        </w:rPr>
        <w:t>)</w:t>
      </w:r>
    </w:p>
    <w:tbl>
      <w:tblPr>
        <w:tblStyle w:val="a8"/>
        <w:tblW w:w="10348" w:type="dxa"/>
        <w:tblInd w:w="-714" w:type="dxa"/>
        <w:tblLook w:val="04A0" w:firstRow="1" w:lastRow="0" w:firstColumn="1" w:lastColumn="0" w:noHBand="0" w:noVBand="1"/>
      </w:tblPr>
      <w:tblGrid>
        <w:gridCol w:w="3403"/>
        <w:gridCol w:w="3541"/>
        <w:gridCol w:w="3404"/>
      </w:tblGrid>
      <w:tr w:rsidR="0031193C" w:rsidTr="0031193C">
        <w:trPr>
          <w:trHeight w:val="1059"/>
        </w:trPr>
        <w:tc>
          <w:tcPr>
            <w:tcW w:w="3403"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 xml:space="preserve">Отель «Крымский Бриз </w:t>
            </w:r>
            <w:proofErr w:type="spellStart"/>
            <w:r w:rsidRPr="00702EE7">
              <w:rPr>
                <w:rFonts w:ascii="Times New Roman" w:hAnsi="Times New Roman" w:cs="Times New Roman"/>
                <w:b/>
                <w:i/>
                <w:color w:val="000000"/>
                <w:sz w:val="20"/>
                <w:szCs w:val="20"/>
              </w:rPr>
              <w:t>Hotel</w:t>
            </w:r>
            <w:proofErr w:type="spellEnd"/>
            <w:r w:rsidRPr="00702EE7">
              <w:rPr>
                <w:rFonts w:ascii="Times New Roman" w:hAnsi="Times New Roman" w:cs="Times New Roman"/>
                <w:b/>
                <w:i/>
                <w:color w:val="000000"/>
                <w:sz w:val="20"/>
                <w:szCs w:val="20"/>
              </w:rPr>
              <w:t xml:space="preserve"> &amp; </w:t>
            </w:r>
            <w:proofErr w:type="spellStart"/>
            <w:r w:rsidRPr="00702EE7">
              <w:rPr>
                <w:rFonts w:ascii="Times New Roman" w:hAnsi="Times New Roman" w:cs="Times New Roman"/>
                <w:b/>
                <w:i/>
                <w:color w:val="000000"/>
                <w:sz w:val="20"/>
                <w:szCs w:val="20"/>
              </w:rPr>
              <w:t>Villas</w:t>
            </w:r>
            <w:proofErr w:type="spellEnd"/>
            <w:r w:rsidRPr="00702EE7">
              <w:rPr>
                <w:rFonts w:ascii="Times New Roman" w:hAnsi="Times New Roman" w:cs="Times New Roman"/>
                <w:b/>
                <w:i/>
                <w:color w:val="000000"/>
                <w:sz w:val="20"/>
                <w:szCs w:val="20"/>
              </w:rPr>
              <w:t>», 5*</w:t>
            </w:r>
          </w:p>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 xml:space="preserve">Адрес: г. Ялта, </w:t>
            </w:r>
            <w:proofErr w:type="spellStart"/>
            <w:r w:rsidRPr="0031193C">
              <w:rPr>
                <w:color w:val="000000"/>
                <w:sz w:val="20"/>
                <w:szCs w:val="20"/>
                <w:lang w:val="ru-RU"/>
              </w:rPr>
              <w:t>пгт</w:t>
            </w:r>
            <w:proofErr w:type="spellEnd"/>
            <w:r w:rsidRPr="0031193C">
              <w:rPr>
                <w:color w:val="000000"/>
                <w:sz w:val="20"/>
                <w:szCs w:val="20"/>
                <w:lang w:val="ru-RU"/>
              </w:rPr>
              <w:t xml:space="preserve"> Парковое, Парковое шоссе, 39.</w:t>
            </w:r>
          </w:p>
        </w:tc>
        <w:tc>
          <w:tcPr>
            <w:tcW w:w="3541"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Отель «Усадьба Голубой залив», 4*</w:t>
            </w:r>
          </w:p>
          <w:p w:rsidR="0031193C" w:rsidRPr="00702EE7" w:rsidRDefault="0031193C" w:rsidP="00A258B3">
            <w:pPr>
              <w:pStyle w:val="a4"/>
              <w:spacing w:before="0" w:beforeAutospacing="0" w:after="0" w:afterAutospacing="0"/>
              <w:jc w:val="both"/>
              <w:textAlignment w:val="baseline"/>
              <w:rPr>
                <w:color w:val="000000"/>
                <w:sz w:val="20"/>
                <w:szCs w:val="20"/>
              </w:rPr>
            </w:pPr>
            <w:r w:rsidRPr="0031193C">
              <w:rPr>
                <w:color w:val="000000"/>
                <w:sz w:val="20"/>
                <w:szCs w:val="20"/>
                <w:lang w:val="ru-RU"/>
              </w:rPr>
              <w:t xml:space="preserve">Адрес: г. Ялта, </w:t>
            </w:r>
            <w:proofErr w:type="spellStart"/>
            <w:r w:rsidRPr="0031193C">
              <w:rPr>
                <w:color w:val="000000"/>
                <w:sz w:val="20"/>
                <w:szCs w:val="20"/>
                <w:lang w:val="ru-RU"/>
              </w:rPr>
              <w:t>пгт</w:t>
            </w:r>
            <w:proofErr w:type="spellEnd"/>
            <w:r w:rsidRPr="0031193C">
              <w:rPr>
                <w:color w:val="000000"/>
                <w:sz w:val="20"/>
                <w:szCs w:val="20"/>
                <w:lang w:val="ru-RU"/>
              </w:rPr>
              <w:t xml:space="preserve"> Симеиз, ул. </w:t>
            </w:r>
            <w:proofErr w:type="spellStart"/>
            <w:r w:rsidRPr="00C0052F">
              <w:rPr>
                <w:color w:val="000000"/>
                <w:sz w:val="20"/>
                <w:szCs w:val="20"/>
              </w:rPr>
              <w:t>Советская</w:t>
            </w:r>
            <w:proofErr w:type="spellEnd"/>
            <w:r w:rsidRPr="00C0052F">
              <w:rPr>
                <w:color w:val="000000"/>
                <w:sz w:val="20"/>
                <w:szCs w:val="20"/>
              </w:rPr>
              <w:t>, 78.</w:t>
            </w:r>
          </w:p>
        </w:tc>
        <w:tc>
          <w:tcPr>
            <w:tcW w:w="3404"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Санаторий Кирова, 3*</w:t>
            </w:r>
          </w:p>
          <w:p w:rsidR="0031193C" w:rsidRPr="00702EE7" w:rsidRDefault="0031193C" w:rsidP="00A258B3">
            <w:pPr>
              <w:pStyle w:val="a4"/>
              <w:spacing w:before="0" w:beforeAutospacing="0" w:after="0" w:afterAutospacing="0"/>
              <w:jc w:val="both"/>
              <w:textAlignment w:val="baseline"/>
              <w:rPr>
                <w:color w:val="000000"/>
                <w:sz w:val="20"/>
                <w:szCs w:val="20"/>
              </w:rPr>
            </w:pPr>
            <w:r w:rsidRPr="0031193C">
              <w:rPr>
                <w:color w:val="000000"/>
                <w:sz w:val="20"/>
                <w:szCs w:val="20"/>
                <w:lang w:val="ru-RU"/>
              </w:rPr>
              <w:t xml:space="preserve">Адрес: г. Ялта, ул. </w:t>
            </w:r>
            <w:proofErr w:type="spellStart"/>
            <w:r w:rsidRPr="00702EE7">
              <w:rPr>
                <w:color w:val="000000"/>
                <w:sz w:val="20"/>
                <w:szCs w:val="20"/>
              </w:rPr>
              <w:t>Кирова</w:t>
            </w:r>
            <w:proofErr w:type="spellEnd"/>
            <w:r w:rsidRPr="00702EE7">
              <w:rPr>
                <w:color w:val="000000"/>
                <w:sz w:val="20"/>
                <w:szCs w:val="20"/>
              </w:rPr>
              <w:t>, 39.</w:t>
            </w:r>
          </w:p>
          <w:p w:rsidR="0031193C" w:rsidRPr="00702EE7" w:rsidRDefault="0031193C" w:rsidP="00A258B3">
            <w:pPr>
              <w:jc w:val="both"/>
              <w:rPr>
                <w:rFonts w:ascii="Times New Roman" w:hAnsi="Times New Roman" w:cs="Times New Roman"/>
                <w:sz w:val="20"/>
                <w:szCs w:val="20"/>
              </w:rPr>
            </w:pPr>
          </w:p>
          <w:p w:rsidR="0031193C" w:rsidRPr="00702EE7" w:rsidRDefault="0031193C" w:rsidP="00A258B3">
            <w:pPr>
              <w:jc w:val="both"/>
              <w:rPr>
                <w:rFonts w:ascii="Times New Roman" w:hAnsi="Times New Roman" w:cs="Times New Roman"/>
                <w:sz w:val="20"/>
                <w:szCs w:val="20"/>
              </w:rPr>
            </w:pPr>
          </w:p>
        </w:tc>
      </w:tr>
      <w:tr w:rsidR="0031193C" w:rsidTr="0031193C">
        <w:tc>
          <w:tcPr>
            <w:tcW w:w="3403"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Главным украшением новогодней программы станет всеми любимая сказка «Щелкунчик», а</w:t>
            </w:r>
            <w:r w:rsidRPr="00C0052F">
              <w:rPr>
                <w:color w:val="000000"/>
                <w:sz w:val="20"/>
                <w:szCs w:val="20"/>
              </w:rPr>
              <w:t> </w:t>
            </w:r>
            <w:r w:rsidRPr="0031193C">
              <w:rPr>
                <w:color w:val="000000"/>
                <w:sz w:val="20"/>
                <w:szCs w:val="20"/>
                <w:lang w:val="ru-RU"/>
              </w:rPr>
              <w:t>точнее – её современная интерпретация. Кроме того, 31 декабря заявлены семейный бал с</w:t>
            </w:r>
            <w:r w:rsidRPr="00C0052F">
              <w:rPr>
                <w:color w:val="000000"/>
                <w:sz w:val="20"/>
                <w:szCs w:val="20"/>
              </w:rPr>
              <w:t> </w:t>
            </w:r>
            <w:r w:rsidRPr="0031193C">
              <w:rPr>
                <w:color w:val="000000"/>
                <w:sz w:val="20"/>
                <w:szCs w:val="20"/>
                <w:lang w:val="ru-RU"/>
              </w:rPr>
              <w:t>изысканными угощениями, выступления мини-оркестра и</w:t>
            </w:r>
            <w:r w:rsidRPr="00C0052F">
              <w:rPr>
                <w:color w:val="000000"/>
                <w:sz w:val="20"/>
                <w:szCs w:val="20"/>
              </w:rPr>
              <w:t> </w:t>
            </w:r>
            <w:r w:rsidRPr="0031193C">
              <w:rPr>
                <w:color w:val="000000"/>
                <w:sz w:val="20"/>
                <w:szCs w:val="20"/>
                <w:lang w:val="ru-RU"/>
              </w:rPr>
              <w:t>шоу-балета, анимация для</w:t>
            </w:r>
            <w:r w:rsidRPr="00C0052F">
              <w:rPr>
                <w:color w:val="000000"/>
                <w:sz w:val="20"/>
                <w:szCs w:val="20"/>
              </w:rPr>
              <w:t> </w:t>
            </w:r>
            <w:r w:rsidRPr="0031193C">
              <w:rPr>
                <w:color w:val="000000"/>
                <w:sz w:val="20"/>
                <w:szCs w:val="20"/>
                <w:lang w:val="ru-RU"/>
              </w:rPr>
              <w:t>детей и</w:t>
            </w:r>
            <w:r w:rsidRPr="00C0052F">
              <w:rPr>
                <w:color w:val="000000"/>
                <w:sz w:val="20"/>
                <w:szCs w:val="20"/>
              </w:rPr>
              <w:t> </w:t>
            </w:r>
            <w:r w:rsidRPr="0031193C">
              <w:rPr>
                <w:color w:val="000000"/>
                <w:sz w:val="20"/>
                <w:szCs w:val="20"/>
                <w:lang w:val="ru-RU"/>
              </w:rPr>
              <w:t>взрослых с</w:t>
            </w:r>
            <w:r w:rsidRPr="00C0052F">
              <w:rPr>
                <w:color w:val="000000"/>
                <w:sz w:val="20"/>
                <w:szCs w:val="20"/>
              </w:rPr>
              <w:t> </w:t>
            </w:r>
            <w:r w:rsidRPr="0031193C">
              <w:rPr>
                <w:color w:val="000000"/>
                <w:sz w:val="20"/>
                <w:szCs w:val="20"/>
                <w:lang w:val="ru-RU"/>
              </w:rPr>
              <w:t>кулинарными и</w:t>
            </w:r>
            <w:r w:rsidRPr="00C0052F">
              <w:rPr>
                <w:color w:val="000000"/>
                <w:sz w:val="20"/>
                <w:szCs w:val="20"/>
              </w:rPr>
              <w:t> </w:t>
            </w:r>
            <w:r w:rsidRPr="0031193C">
              <w:rPr>
                <w:color w:val="000000"/>
                <w:sz w:val="20"/>
                <w:szCs w:val="20"/>
                <w:lang w:val="ru-RU"/>
              </w:rPr>
              <w:t>творческими мастер-классами. 1 января гостям обещают барбекю на</w:t>
            </w:r>
            <w:r w:rsidRPr="00C0052F">
              <w:rPr>
                <w:color w:val="000000"/>
                <w:sz w:val="20"/>
                <w:szCs w:val="20"/>
              </w:rPr>
              <w:t> </w:t>
            </w:r>
            <w:r w:rsidRPr="0031193C">
              <w:rPr>
                <w:color w:val="000000"/>
                <w:sz w:val="20"/>
                <w:szCs w:val="20"/>
                <w:lang w:val="ru-RU"/>
              </w:rPr>
              <w:t>свежем воздухе в</w:t>
            </w:r>
            <w:r w:rsidRPr="00C0052F">
              <w:rPr>
                <w:color w:val="000000"/>
                <w:sz w:val="20"/>
                <w:szCs w:val="20"/>
              </w:rPr>
              <w:t> </w:t>
            </w:r>
            <w:r w:rsidRPr="0031193C">
              <w:rPr>
                <w:color w:val="000000"/>
                <w:sz w:val="20"/>
                <w:szCs w:val="20"/>
                <w:lang w:val="ru-RU"/>
              </w:rPr>
              <w:t>окружении живописных пейзажей. Кроме того, готовится развлекательная программа на</w:t>
            </w:r>
            <w:r w:rsidRPr="00C0052F">
              <w:rPr>
                <w:color w:val="000000"/>
                <w:sz w:val="20"/>
                <w:szCs w:val="20"/>
              </w:rPr>
              <w:t> </w:t>
            </w:r>
            <w:r w:rsidRPr="0031193C">
              <w:rPr>
                <w:color w:val="000000"/>
                <w:sz w:val="20"/>
                <w:szCs w:val="20"/>
                <w:lang w:val="ru-RU"/>
              </w:rPr>
              <w:t>период январских каникул.</w:t>
            </w:r>
          </w:p>
          <w:p w:rsidR="0031193C" w:rsidRDefault="0031193C" w:rsidP="00A258B3">
            <w:pPr>
              <w:pStyle w:val="a4"/>
              <w:spacing w:before="0" w:beforeAutospacing="0" w:after="0" w:afterAutospacing="0"/>
              <w:jc w:val="both"/>
              <w:textAlignment w:val="baseline"/>
              <w:rPr>
                <w:b/>
                <w:i/>
                <w:color w:val="000000"/>
                <w:u w:val="single"/>
                <w:shd w:val="clear" w:color="auto" w:fill="FFFFFF"/>
              </w:rPr>
            </w:pPr>
            <w:r w:rsidRPr="0031193C">
              <w:rPr>
                <w:color w:val="000000"/>
                <w:sz w:val="20"/>
                <w:szCs w:val="20"/>
                <w:lang w:val="ru-RU"/>
              </w:rPr>
              <w:t>Стоимость банкета для</w:t>
            </w:r>
            <w:r w:rsidRPr="00C0052F">
              <w:rPr>
                <w:color w:val="000000"/>
                <w:sz w:val="20"/>
                <w:szCs w:val="20"/>
              </w:rPr>
              <w:t> </w:t>
            </w:r>
            <w:r w:rsidRPr="0031193C">
              <w:rPr>
                <w:color w:val="000000"/>
                <w:sz w:val="20"/>
                <w:szCs w:val="20"/>
                <w:lang w:val="ru-RU"/>
              </w:rPr>
              <w:t>проживающих в</w:t>
            </w:r>
            <w:r w:rsidRPr="00C0052F">
              <w:rPr>
                <w:color w:val="000000"/>
                <w:sz w:val="20"/>
                <w:szCs w:val="20"/>
              </w:rPr>
              <w:t> </w:t>
            </w:r>
            <w:r w:rsidRPr="0031193C">
              <w:rPr>
                <w:color w:val="000000"/>
                <w:sz w:val="20"/>
                <w:szCs w:val="20"/>
                <w:lang w:val="ru-RU"/>
              </w:rPr>
              <w:t>отеле гостей при</w:t>
            </w:r>
            <w:r w:rsidRPr="00C0052F">
              <w:rPr>
                <w:color w:val="000000"/>
                <w:sz w:val="20"/>
                <w:szCs w:val="20"/>
              </w:rPr>
              <w:t> </w:t>
            </w:r>
            <w:r w:rsidRPr="0031193C">
              <w:rPr>
                <w:color w:val="000000"/>
                <w:sz w:val="20"/>
                <w:szCs w:val="20"/>
                <w:lang w:val="ru-RU"/>
              </w:rPr>
              <w:t>внесении полной оплаты до</w:t>
            </w:r>
            <w:r w:rsidRPr="00C0052F">
              <w:rPr>
                <w:color w:val="000000"/>
                <w:sz w:val="20"/>
                <w:szCs w:val="20"/>
              </w:rPr>
              <w:t> </w:t>
            </w:r>
            <w:r w:rsidRPr="0031193C">
              <w:rPr>
                <w:color w:val="000000"/>
                <w:sz w:val="20"/>
                <w:szCs w:val="20"/>
                <w:lang w:val="ru-RU"/>
              </w:rPr>
              <w:t>30 октября составит: 28 тыс. руб. – для</w:t>
            </w:r>
            <w:r w:rsidRPr="00C0052F">
              <w:rPr>
                <w:color w:val="000000"/>
                <w:sz w:val="20"/>
                <w:szCs w:val="20"/>
              </w:rPr>
              <w:t> </w:t>
            </w:r>
            <w:r w:rsidRPr="0031193C">
              <w:rPr>
                <w:color w:val="000000"/>
                <w:sz w:val="20"/>
                <w:szCs w:val="20"/>
                <w:lang w:val="ru-RU"/>
              </w:rPr>
              <w:t>взрослых, 15 тыс. руб. – для</w:t>
            </w:r>
            <w:r w:rsidRPr="00C0052F">
              <w:rPr>
                <w:color w:val="000000"/>
                <w:sz w:val="20"/>
                <w:szCs w:val="20"/>
              </w:rPr>
              <w:t> </w:t>
            </w:r>
            <w:r w:rsidRPr="0031193C">
              <w:rPr>
                <w:color w:val="000000"/>
                <w:sz w:val="20"/>
                <w:szCs w:val="20"/>
                <w:lang w:val="ru-RU"/>
              </w:rPr>
              <w:t>детей от</w:t>
            </w:r>
            <w:r w:rsidRPr="00C0052F">
              <w:rPr>
                <w:color w:val="000000"/>
                <w:sz w:val="20"/>
                <w:szCs w:val="20"/>
              </w:rPr>
              <w:t> </w:t>
            </w:r>
            <w:r w:rsidRPr="0031193C">
              <w:rPr>
                <w:color w:val="000000"/>
                <w:sz w:val="20"/>
                <w:szCs w:val="20"/>
                <w:lang w:val="ru-RU"/>
              </w:rPr>
              <w:t>12 до</w:t>
            </w:r>
            <w:r w:rsidRPr="00C0052F">
              <w:rPr>
                <w:color w:val="000000"/>
                <w:sz w:val="20"/>
                <w:szCs w:val="20"/>
              </w:rPr>
              <w:t> </w:t>
            </w:r>
            <w:r w:rsidRPr="0031193C">
              <w:rPr>
                <w:color w:val="000000"/>
                <w:sz w:val="20"/>
                <w:szCs w:val="20"/>
                <w:lang w:val="ru-RU"/>
              </w:rPr>
              <w:t>18 лет. Для детей до</w:t>
            </w:r>
            <w:r w:rsidRPr="00C0052F">
              <w:rPr>
                <w:color w:val="000000"/>
                <w:sz w:val="20"/>
                <w:szCs w:val="20"/>
              </w:rPr>
              <w:t> </w:t>
            </w:r>
            <w:r w:rsidRPr="0031193C">
              <w:rPr>
                <w:color w:val="000000"/>
                <w:sz w:val="20"/>
                <w:szCs w:val="20"/>
                <w:lang w:val="ru-RU"/>
              </w:rPr>
              <w:t>11 лет предусмотрено специальное меню. Кроме того, предлагаются скидки на</w:t>
            </w:r>
            <w:r w:rsidRPr="00C0052F">
              <w:rPr>
                <w:color w:val="000000"/>
                <w:sz w:val="20"/>
                <w:szCs w:val="20"/>
              </w:rPr>
              <w:t> </w:t>
            </w:r>
            <w:r w:rsidRPr="0031193C">
              <w:rPr>
                <w:color w:val="000000"/>
                <w:sz w:val="20"/>
                <w:szCs w:val="20"/>
                <w:lang w:val="ru-RU"/>
              </w:rPr>
              <w:t>проживание в</w:t>
            </w:r>
            <w:r w:rsidRPr="00C0052F">
              <w:rPr>
                <w:color w:val="000000"/>
                <w:sz w:val="20"/>
                <w:szCs w:val="20"/>
              </w:rPr>
              <w:t> </w:t>
            </w:r>
            <w:r w:rsidRPr="0031193C">
              <w:rPr>
                <w:color w:val="000000"/>
                <w:sz w:val="20"/>
                <w:szCs w:val="20"/>
                <w:lang w:val="ru-RU"/>
              </w:rPr>
              <w:t>период с</w:t>
            </w:r>
            <w:r w:rsidRPr="00C0052F">
              <w:rPr>
                <w:color w:val="000000"/>
                <w:sz w:val="20"/>
                <w:szCs w:val="20"/>
              </w:rPr>
              <w:t> </w:t>
            </w:r>
            <w:r w:rsidRPr="0031193C">
              <w:rPr>
                <w:color w:val="000000"/>
                <w:sz w:val="20"/>
                <w:szCs w:val="20"/>
                <w:lang w:val="ru-RU"/>
              </w:rPr>
              <w:t>25 декабря по</w:t>
            </w:r>
            <w:r w:rsidRPr="00C0052F">
              <w:rPr>
                <w:color w:val="000000"/>
                <w:sz w:val="20"/>
                <w:szCs w:val="20"/>
              </w:rPr>
              <w:t> </w:t>
            </w:r>
            <w:r w:rsidRPr="0031193C">
              <w:rPr>
                <w:color w:val="000000"/>
                <w:sz w:val="20"/>
                <w:szCs w:val="20"/>
                <w:lang w:val="ru-RU"/>
              </w:rPr>
              <w:t>13 января: 10% – от</w:t>
            </w:r>
            <w:r w:rsidRPr="00C0052F">
              <w:rPr>
                <w:color w:val="000000"/>
                <w:sz w:val="20"/>
                <w:szCs w:val="20"/>
              </w:rPr>
              <w:t> </w:t>
            </w:r>
            <w:r w:rsidRPr="0031193C">
              <w:rPr>
                <w:color w:val="000000"/>
                <w:sz w:val="20"/>
                <w:szCs w:val="20"/>
                <w:lang w:val="ru-RU"/>
              </w:rPr>
              <w:t>1 до</w:t>
            </w:r>
            <w:r w:rsidRPr="00C0052F">
              <w:rPr>
                <w:color w:val="000000"/>
                <w:sz w:val="20"/>
                <w:szCs w:val="20"/>
              </w:rPr>
              <w:t> </w:t>
            </w:r>
            <w:r w:rsidRPr="0031193C">
              <w:rPr>
                <w:color w:val="000000"/>
                <w:sz w:val="20"/>
                <w:szCs w:val="20"/>
                <w:lang w:val="ru-RU"/>
              </w:rPr>
              <w:t>3 ночей, 15% – от</w:t>
            </w:r>
            <w:r w:rsidRPr="00C0052F">
              <w:rPr>
                <w:color w:val="000000"/>
                <w:sz w:val="20"/>
                <w:szCs w:val="20"/>
              </w:rPr>
              <w:t> </w:t>
            </w:r>
            <w:r w:rsidRPr="0031193C">
              <w:rPr>
                <w:color w:val="000000"/>
                <w:sz w:val="20"/>
                <w:szCs w:val="20"/>
                <w:lang w:val="ru-RU"/>
              </w:rPr>
              <w:t>4 до</w:t>
            </w:r>
            <w:r w:rsidRPr="00C0052F">
              <w:rPr>
                <w:color w:val="000000"/>
                <w:sz w:val="20"/>
                <w:szCs w:val="20"/>
              </w:rPr>
              <w:t> </w:t>
            </w:r>
            <w:r w:rsidRPr="0031193C">
              <w:rPr>
                <w:color w:val="000000"/>
                <w:sz w:val="20"/>
                <w:szCs w:val="20"/>
                <w:lang w:val="ru-RU"/>
              </w:rPr>
              <w:t>6 ночей, 20% – от</w:t>
            </w:r>
            <w:r w:rsidRPr="00C0052F">
              <w:rPr>
                <w:color w:val="000000"/>
                <w:sz w:val="20"/>
                <w:szCs w:val="20"/>
              </w:rPr>
              <w:t> </w:t>
            </w:r>
            <w:r w:rsidRPr="0031193C">
              <w:rPr>
                <w:color w:val="000000"/>
                <w:sz w:val="20"/>
                <w:szCs w:val="20"/>
                <w:lang w:val="ru-RU"/>
              </w:rPr>
              <w:t xml:space="preserve">7 ночей. </w:t>
            </w:r>
            <w:proofErr w:type="spellStart"/>
            <w:r w:rsidRPr="00C0052F">
              <w:rPr>
                <w:color w:val="000000"/>
                <w:sz w:val="20"/>
                <w:szCs w:val="20"/>
              </w:rPr>
              <w:t>Главное</w:t>
            </w:r>
            <w:proofErr w:type="spellEnd"/>
            <w:r w:rsidRPr="00C0052F">
              <w:rPr>
                <w:color w:val="000000"/>
                <w:sz w:val="20"/>
                <w:szCs w:val="20"/>
              </w:rPr>
              <w:t xml:space="preserve"> </w:t>
            </w:r>
            <w:proofErr w:type="spellStart"/>
            <w:r w:rsidRPr="00C0052F">
              <w:rPr>
                <w:color w:val="000000"/>
                <w:sz w:val="20"/>
                <w:szCs w:val="20"/>
              </w:rPr>
              <w:t>условие</w:t>
            </w:r>
            <w:proofErr w:type="spellEnd"/>
            <w:r w:rsidRPr="00C0052F">
              <w:rPr>
                <w:color w:val="000000"/>
                <w:sz w:val="20"/>
                <w:szCs w:val="20"/>
              </w:rPr>
              <w:t xml:space="preserve"> – </w:t>
            </w:r>
            <w:proofErr w:type="spellStart"/>
            <w:r w:rsidRPr="00C0052F">
              <w:rPr>
                <w:color w:val="000000"/>
                <w:sz w:val="20"/>
                <w:szCs w:val="20"/>
              </w:rPr>
              <w:t>забронировать</w:t>
            </w:r>
            <w:proofErr w:type="spellEnd"/>
            <w:r w:rsidRPr="00C0052F">
              <w:rPr>
                <w:color w:val="000000"/>
                <w:sz w:val="20"/>
                <w:szCs w:val="20"/>
              </w:rPr>
              <w:t xml:space="preserve"> </w:t>
            </w:r>
            <w:proofErr w:type="spellStart"/>
            <w:r w:rsidRPr="00C0052F">
              <w:rPr>
                <w:color w:val="000000"/>
                <w:sz w:val="20"/>
                <w:szCs w:val="20"/>
              </w:rPr>
              <w:t>отдых</w:t>
            </w:r>
            <w:proofErr w:type="spellEnd"/>
            <w:r w:rsidRPr="00C0052F">
              <w:rPr>
                <w:color w:val="000000"/>
                <w:sz w:val="20"/>
                <w:szCs w:val="20"/>
              </w:rPr>
              <w:t xml:space="preserve"> </w:t>
            </w:r>
            <w:proofErr w:type="spellStart"/>
            <w:r w:rsidRPr="00C0052F">
              <w:rPr>
                <w:color w:val="000000"/>
                <w:sz w:val="20"/>
                <w:szCs w:val="20"/>
              </w:rPr>
              <w:t>до</w:t>
            </w:r>
            <w:proofErr w:type="spellEnd"/>
            <w:r w:rsidRPr="00C0052F">
              <w:rPr>
                <w:color w:val="000000"/>
                <w:sz w:val="20"/>
                <w:szCs w:val="20"/>
              </w:rPr>
              <w:t xml:space="preserve"> 25 </w:t>
            </w:r>
            <w:proofErr w:type="spellStart"/>
            <w:r w:rsidRPr="00C0052F">
              <w:rPr>
                <w:color w:val="000000"/>
                <w:sz w:val="20"/>
                <w:szCs w:val="20"/>
              </w:rPr>
              <w:t>октября</w:t>
            </w:r>
            <w:proofErr w:type="spellEnd"/>
            <w:r w:rsidRPr="00C0052F">
              <w:rPr>
                <w:color w:val="000000"/>
                <w:sz w:val="20"/>
                <w:szCs w:val="20"/>
              </w:rPr>
              <w:t xml:space="preserve">. </w:t>
            </w:r>
          </w:p>
        </w:tc>
        <w:tc>
          <w:tcPr>
            <w:tcW w:w="3541"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 xml:space="preserve">31 декабря гостей ждут </w:t>
            </w:r>
            <w:r w:rsidRPr="00C0052F">
              <w:rPr>
                <w:color w:val="000000"/>
                <w:sz w:val="20"/>
                <w:szCs w:val="20"/>
              </w:rPr>
              <w:t>welcome</w:t>
            </w:r>
            <w:r w:rsidRPr="0031193C">
              <w:rPr>
                <w:color w:val="000000"/>
                <w:sz w:val="20"/>
                <w:szCs w:val="20"/>
                <w:lang w:val="ru-RU"/>
              </w:rPr>
              <w:t xml:space="preserve"> </w:t>
            </w:r>
            <w:r w:rsidRPr="00C0052F">
              <w:rPr>
                <w:color w:val="000000"/>
                <w:sz w:val="20"/>
                <w:szCs w:val="20"/>
              </w:rPr>
              <w:t>drink</w:t>
            </w:r>
            <w:r w:rsidRPr="0031193C">
              <w:rPr>
                <w:color w:val="000000"/>
                <w:sz w:val="20"/>
                <w:szCs w:val="20"/>
                <w:lang w:val="ru-RU"/>
              </w:rPr>
              <w:t>, блюда от</w:t>
            </w:r>
            <w:r w:rsidRPr="00C0052F">
              <w:rPr>
                <w:color w:val="000000"/>
                <w:sz w:val="20"/>
                <w:szCs w:val="20"/>
              </w:rPr>
              <w:t> </w:t>
            </w:r>
            <w:r w:rsidRPr="0031193C">
              <w:rPr>
                <w:color w:val="000000"/>
                <w:sz w:val="20"/>
                <w:szCs w:val="20"/>
                <w:lang w:val="ru-RU"/>
              </w:rPr>
              <w:t>шеф-повара в</w:t>
            </w:r>
            <w:r w:rsidRPr="00C0052F">
              <w:rPr>
                <w:color w:val="000000"/>
                <w:sz w:val="20"/>
                <w:szCs w:val="20"/>
              </w:rPr>
              <w:t> </w:t>
            </w:r>
            <w:r w:rsidRPr="0031193C">
              <w:rPr>
                <w:color w:val="000000"/>
                <w:sz w:val="20"/>
                <w:szCs w:val="20"/>
                <w:lang w:val="ru-RU"/>
              </w:rPr>
              <w:t>банкетном зале, ненавязчивый музыкальный сет – всё то, что, по</w:t>
            </w:r>
            <w:r w:rsidRPr="00C0052F">
              <w:rPr>
                <w:color w:val="000000"/>
                <w:sz w:val="20"/>
                <w:szCs w:val="20"/>
              </w:rPr>
              <w:t> </w:t>
            </w:r>
            <w:r w:rsidRPr="0031193C">
              <w:rPr>
                <w:color w:val="000000"/>
                <w:sz w:val="20"/>
                <w:szCs w:val="20"/>
                <w:lang w:val="ru-RU"/>
              </w:rPr>
              <w:t>мнению руководства отеля, создаст атмосферу камерного, душевного праздника. Стоимость банкета: 12 тыс. руб. – для</w:t>
            </w:r>
            <w:r w:rsidRPr="00C0052F">
              <w:rPr>
                <w:color w:val="000000"/>
                <w:sz w:val="20"/>
                <w:szCs w:val="20"/>
              </w:rPr>
              <w:t> </w:t>
            </w:r>
            <w:r w:rsidRPr="0031193C">
              <w:rPr>
                <w:color w:val="000000"/>
                <w:sz w:val="20"/>
                <w:szCs w:val="20"/>
                <w:lang w:val="ru-RU"/>
              </w:rPr>
              <w:t>взрослых, 7 тыс. руб. – для</w:t>
            </w:r>
            <w:r w:rsidRPr="00C0052F">
              <w:rPr>
                <w:color w:val="000000"/>
                <w:sz w:val="20"/>
                <w:szCs w:val="20"/>
              </w:rPr>
              <w:t> </w:t>
            </w:r>
            <w:r w:rsidRPr="0031193C">
              <w:rPr>
                <w:color w:val="000000"/>
                <w:sz w:val="20"/>
                <w:szCs w:val="20"/>
                <w:lang w:val="ru-RU"/>
              </w:rPr>
              <w:t>детей 5-11 лет, 3 тыс. руб. – для</w:t>
            </w:r>
            <w:r w:rsidRPr="00C0052F">
              <w:rPr>
                <w:color w:val="000000"/>
                <w:sz w:val="20"/>
                <w:szCs w:val="20"/>
              </w:rPr>
              <w:t> </w:t>
            </w:r>
            <w:r w:rsidRPr="0031193C">
              <w:rPr>
                <w:color w:val="000000"/>
                <w:sz w:val="20"/>
                <w:szCs w:val="20"/>
                <w:lang w:val="ru-RU"/>
              </w:rPr>
              <w:t>детей до</w:t>
            </w:r>
            <w:r w:rsidRPr="00C0052F">
              <w:rPr>
                <w:color w:val="000000"/>
                <w:sz w:val="20"/>
                <w:szCs w:val="20"/>
              </w:rPr>
              <w:t> </w:t>
            </w:r>
            <w:r w:rsidRPr="0031193C">
              <w:rPr>
                <w:color w:val="000000"/>
                <w:sz w:val="20"/>
                <w:szCs w:val="20"/>
                <w:lang w:val="ru-RU"/>
              </w:rPr>
              <w:t>5 лет. При этом заказать его возможно только при</w:t>
            </w:r>
            <w:r w:rsidRPr="00C0052F">
              <w:rPr>
                <w:color w:val="000000"/>
                <w:sz w:val="20"/>
                <w:szCs w:val="20"/>
              </w:rPr>
              <w:t> </w:t>
            </w:r>
            <w:r w:rsidRPr="0031193C">
              <w:rPr>
                <w:color w:val="000000"/>
                <w:sz w:val="20"/>
                <w:szCs w:val="20"/>
                <w:lang w:val="ru-RU"/>
              </w:rPr>
              <w:t>условии бронирования проживания – от</w:t>
            </w:r>
            <w:r w:rsidRPr="00C0052F">
              <w:rPr>
                <w:color w:val="000000"/>
                <w:sz w:val="20"/>
                <w:szCs w:val="20"/>
              </w:rPr>
              <w:t> </w:t>
            </w:r>
            <w:r w:rsidRPr="0031193C">
              <w:rPr>
                <w:color w:val="000000"/>
                <w:sz w:val="20"/>
                <w:szCs w:val="20"/>
                <w:lang w:val="ru-RU"/>
              </w:rPr>
              <w:t>2 суток. Туристам предлагают отдохнуть с</w:t>
            </w:r>
            <w:r w:rsidRPr="00C0052F">
              <w:rPr>
                <w:color w:val="000000"/>
                <w:sz w:val="20"/>
                <w:szCs w:val="20"/>
              </w:rPr>
              <w:t> </w:t>
            </w:r>
            <w:r w:rsidRPr="0031193C">
              <w:rPr>
                <w:color w:val="000000"/>
                <w:sz w:val="20"/>
                <w:szCs w:val="20"/>
                <w:lang w:val="ru-RU"/>
              </w:rPr>
              <w:t>30 декабря по</w:t>
            </w:r>
            <w:r w:rsidRPr="00C0052F">
              <w:rPr>
                <w:color w:val="000000"/>
                <w:sz w:val="20"/>
                <w:szCs w:val="20"/>
              </w:rPr>
              <w:t> </w:t>
            </w:r>
            <w:r w:rsidRPr="0031193C">
              <w:rPr>
                <w:color w:val="000000"/>
                <w:sz w:val="20"/>
                <w:szCs w:val="20"/>
                <w:lang w:val="ru-RU"/>
              </w:rPr>
              <w:t>3 января по</w:t>
            </w:r>
            <w:r w:rsidRPr="00C0052F">
              <w:rPr>
                <w:color w:val="000000"/>
                <w:sz w:val="20"/>
                <w:szCs w:val="20"/>
              </w:rPr>
              <w:t> </w:t>
            </w:r>
            <w:r w:rsidRPr="0031193C">
              <w:rPr>
                <w:color w:val="000000"/>
                <w:sz w:val="20"/>
                <w:szCs w:val="20"/>
                <w:lang w:val="ru-RU"/>
              </w:rPr>
              <w:t>выгодной цене: от</w:t>
            </w:r>
            <w:r w:rsidRPr="00C0052F">
              <w:rPr>
                <w:color w:val="000000"/>
                <w:sz w:val="20"/>
                <w:szCs w:val="20"/>
              </w:rPr>
              <w:t> </w:t>
            </w:r>
            <w:r w:rsidRPr="0031193C">
              <w:rPr>
                <w:color w:val="000000"/>
                <w:sz w:val="20"/>
                <w:szCs w:val="20"/>
                <w:lang w:val="ru-RU"/>
              </w:rPr>
              <w:t>11 тыс. руб. в</w:t>
            </w:r>
            <w:r w:rsidRPr="00C0052F">
              <w:rPr>
                <w:color w:val="000000"/>
                <w:sz w:val="20"/>
                <w:szCs w:val="20"/>
              </w:rPr>
              <w:t> </w:t>
            </w:r>
            <w:r w:rsidRPr="0031193C">
              <w:rPr>
                <w:color w:val="000000"/>
                <w:sz w:val="20"/>
                <w:szCs w:val="20"/>
                <w:lang w:val="ru-RU"/>
              </w:rPr>
              <w:t>сутки за</w:t>
            </w:r>
            <w:r w:rsidRPr="00C0052F">
              <w:rPr>
                <w:color w:val="000000"/>
                <w:sz w:val="20"/>
                <w:szCs w:val="20"/>
              </w:rPr>
              <w:t> </w:t>
            </w:r>
            <w:r w:rsidRPr="0031193C">
              <w:rPr>
                <w:color w:val="000000"/>
                <w:sz w:val="20"/>
                <w:szCs w:val="20"/>
                <w:lang w:val="ru-RU"/>
              </w:rPr>
              <w:t>двоих в</w:t>
            </w:r>
            <w:r w:rsidRPr="00C0052F">
              <w:rPr>
                <w:color w:val="000000"/>
                <w:sz w:val="20"/>
                <w:szCs w:val="20"/>
              </w:rPr>
              <w:t> </w:t>
            </w:r>
            <w:r w:rsidRPr="0031193C">
              <w:rPr>
                <w:color w:val="000000"/>
                <w:sz w:val="20"/>
                <w:szCs w:val="20"/>
                <w:lang w:val="ru-RU"/>
              </w:rPr>
              <w:t>номере категории стандарт. В тариф также входят завтрак и</w:t>
            </w:r>
            <w:r>
              <w:rPr>
                <w:color w:val="000000"/>
                <w:sz w:val="20"/>
                <w:szCs w:val="20"/>
              </w:rPr>
              <w:t> </w:t>
            </w:r>
            <w:r w:rsidRPr="0031193C">
              <w:rPr>
                <w:color w:val="000000"/>
                <w:sz w:val="20"/>
                <w:szCs w:val="20"/>
                <w:lang w:val="ru-RU"/>
              </w:rPr>
              <w:t xml:space="preserve">посещение </w:t>
            </w:r>
            <w:proofErr w:type="spellStart"/>
            <w:r w:rsidRPr="0031193C">
              <w:rPr>
                <w:color w:val="000000"/>
                <w:sz w:val="20"/>
                <w:szCs w:val="20"/>
                <w:lang w:val="ru-RU"/>
              </w:rPr>
              <w:t>спа</w:t>
            </w:r>
            <w:proofErr w:type="spellEnd"/>
            <w:r w:rsidRPr="0031193C">
              <w:rPr>
                <w:color w:val="000000"/>
                <w:sz w:val="20"/>
                <w:szCs w:val="20"/>
                <w:lang w:val="ru-RU"/>
              </w:rPr>
              <w:t>-процедур. Дополнительная скидка в</w:t>
            </w:r>
            <w:r w:rsidRPr="00C0052F">
              <w:rPr>
                <w:color w:val="000000"/>
                <w:sz w:val="20"/>
                <w:szCs w:val="20"/>
              </w:rPr>
              <w:t> </w:t>
            </w:r>
            <w:r w:rsidRPr="0031193C">
              <w:rPr>
                <w:color w:val="000000"/>
                <w:sz w:val="20"/>
                <w:szCs w:val="20"/>
                <w:lang w:val="ru-RU"/>
              </w:rPr>
              <w:t>10% действует для</w:t>
            </w:r>
            <w:r w:rsidRPr="00C0052F">
              <w:rPr>
                <w:color w:val="000000"/>
                <w:sz w:val="20"/>
                <w:szCs w:val="20"/>
              </w:rPr>
              <w:t> </w:t>
            </w:r>
            <w:r w:rsidRPr="0031193C">
              <w:rPr>
                <w:color w:val="000000"/>
                <w:sz w:val="20"/>
                <w:szCs w:val="20"/>
                <w:lang w:val="ru-RU"/>
              </w:rPr>
              <w:t>гостей с</w:t>
            </w:r>
            <w:r w:rsidRPr="00C0052F">
              <w:rPr>
                <w:color w:val="000000"/>
                <w:sz w:val="20"/>
                <w:szCs w:val="20"/>
              </w:rPr>
              <w:t> </w:t>
            </w:r>
            <w:r w:rsidRPr="0031193C">
              <w:rPr>
                <w:color w:val="000000"/>
                <w:sz w:val="20"/>
                <w:szCs w:val="20"/>
                <w:lang w:val="ru-RU"/>
              </w:rPr>
              <w:t>пропиской в</w:t>
            </w:r>
            <w:r w:rsidRPr="00C0052F">
              <w:rPr>
                <w:color w:val="000000"/>
                <w:sz w:val="20"/>
                <w:szCs w:val="20"/>
              </w:rPr>
              <w:t> </w:t>
            </w:r>
            <w:r w:rsidRPr="0031193C">
              <w:rPr>
                <w:color w:val="000000"/>
                <w:sz w:val="20"/>
                <w:szCs w:val="20"/>
                <w:lang w:val="ru-RU"/>
              </w:rPr>
              <w:t>ЮФО.</w:t>
            </w:r>
          </w:p>
          <w:p w:rsidR="0031193C" w:rsidRPr="0031193C" w:rsidRDefault="0031193C" w:rsidP="00A258B3">
            <w:pPr>
              <w:pStyle w:val="a4"/>
              <w:spacing w:before="0" w:beforeAutospacing="0" w:after="0" w:afterAutospacing="0"/>
              <w:jc w:val="both"/>
              <w:textAlignment w:val="baseline"/>
              <w:rPr>
                <w:b/>
                <w:i/>
                <w:color w:val="000000"/>
                <w:sz w:val="22"/>
                <w:szCs w:val="22"/>
                <w:u w:val="single"/>
                <w:shd w:val="clear" w:color="auto" w:fill="FFFFFF"/>
                <w:lang w:val="ru-RU"/>
              </w:rPr>
            </w:pPr>
            <w:r w:rsidRPr="0031193C">
              <w:rPr>
                <w:color w:val="000000"/>
                <w:sz w:val="20"/>
                <w:szCs w:val="20"/>
                <w:lang w:val="ru-RU"/>
              </w:rPr>
              <w:t>На январских каникулах отдыхающие смогут поплавать в</w:t>
            </w:r>
            <w:r w:rsidRPr="00C0052F">
              <w:rPr>
                <w:color w:val="000000"/>
                <w:sz w:val="20"/>
                <w:szCs w:val="20"/>
              </w:rPr>
              <w:t> </w:t>
            </w:r>
            <w:r w:rsidRPr="0031193C">
              <w:rPr>
                <w:color w:val="000000"/>
                <w:sz w:val="20"/>
                <w:szCs w:val="20"/>
                <w:lang w:val="ru-RU"/>
              </w:rPr>
              <w:t>крытом бассейне с</w:t>
            </w:r>
            <w:r w:rsidRPr="00C0052F">
              <w:rPr>
                <w:color w:val="000000"/>
                <w:sz w:val="20"/>
                <w:szCs w:val="20"/>
              </w:rPr>
              <w:t> </w:t>
            </w:r>
            <w:r w:rsidRPr="0031193C">
              <w:rPr>
                <w:color w:val="000000"/>
                <w:sz w:val="20"/>
                <w:szCs w:val="20"/>
                <w:lang w:val="ru-RU"/>
              </w:rPr>
              <w:t>родниковой водой, попариться в</w:t>
            </w:r>
            <w:r w:rsidRPr="00C0052F">
              <w:rPr>
                <w:color w:val="000000"/>
                <w:sz w:val="20"/>
                <w:szCs w:val="20"/>
              </w:rPr>
              <w:t> </w:t>
            </w:r>
            <w:r w:rsidRPr="0031193C">
              <w:rPr>
                <w:color w:val="000000"/>
                <w:sz w:val="20"/>
                <w:szCs w:val="20"/>
                <w:lang w:val="ru-RU"/>
              </w:rPr>
              <w:t>банях, заказать различные виды массажа, зарядиться бодростью в</w:t>
            </w:r>
            <w:r w:rsidRPr="00C0052F">
              <w:rPr>
                <w:color w:val="000000"/>
                <w:sz w:val="20"/>
                <w:szCs w:val="20"/>
              </w:rPr>
              <w:t> </w:t>
            </w:r>
            <w:r w:rsidRPr="0031193C">
              <w:rPr>
                <w:color w:val="000000"/>
                <w:sz w:val="20"/>
                <w:szCs w:val="20"/>
                <w:lang w:val="ru-RU"/>
              </w:rPr>
              <w:t>фитнес-зале или</w:t>
            </w:r>
            <w:r w:rsidRPr="00C0052F">
              <w:rPr>
                <w:color w:val="000000"/>
                <w:sz w:val="20"/>
                <w:szCs w:val="20"/>
              </w:rPr>
              <w:t> </w:t>
            </w:r>
            <w:r w:rsidRPr="0031193C">
              <w:rPr>
                <w:color w:val="000000"/>
                <w:sz w:val="20"/>
                <w:szCs w:val="20"/>
                <w:lang w:val="ru-RU"/>
              </w:rPr>
              <w:t>на открытых спортивных площадках, прогуляться по</w:t>
            </w:r>
            <w:r w:rsidRPr="00C0052F">
              <w:rPr>
                <w:color w:val="000000"/>
                <w:sz w:val="20"/>
                <w:szCs w:val="20"/>
              </w:rPr>
              <w:t> </w:t>
            </w:r>
            <w:r w:rsidRPr="0031193C">
              <w:rPr>
                <w:color w:val="000000"/>
                <w:sz w:val="20"/>
                <w:szCs w:val="20"/>
                <w:lang w:val="ru-RU"/>
              </w:rPr>
              <w:t>парку с</w:t>
            </w:r>
            <w:r w:rsidRPr="00C0052F">
              <w:rPr>
                <w:color w:val="000000"/>
                <w:sz w:val="20"/>
                <w:szCs w:val="20"/>
              </w:rPr>
              <w:t> </w:t>
            </w:r>
            <w:r w:rsidRPr="0031193C">
              <w:rPr>
                <w:color w:val="000000"/>
                <w:sz w:val="20"/>
                <w:szCs w:val="20"/>
                <w:lang w:val="ru-RU"/>
              </w:rPr>
              <w:t>целебным хвойным воздухом.</w:t>
            </w:r>
            <w:r w:rsidRPr="0031193C">
              <w:rPr>
                <w:color w:val="000000"/>
                <w:sz w:val="22"/>
                <w:szCs w:val="22"/>
                <w:lang w:val="ru-RU"/>
              </w:rPr>
              <w:t xml:space="preserve"> </w:t>
            </w:r>
          </w:p>
        </w:tc>
        <w:tc>
          <w:tcPr>
            <w:tcW w:w="3404"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Гостей ждёт новогодний банкет в</w:t>
            </w:r>
            <w:r w:rsidRPr="00702EE7">
              <w:rPr>
                <w:color w:val="000000"/>
                <w:sz w:val="20"/>
                <w:szCs w:val="20"/>
              </w:rPr>
              <w:t> </w:t>
            </w:r>
            <w:r w:rsidRPr="0031193C">
              <w:rPr>
                <w:color w:val="000000"/>
                <w:sz w:val="20"/>
                <w:szCs w:val="20"/>
                <w:lang w:val="ru-RU"/>
              </w:rPr>
              <w:t>стиле знаменитого фильма «Стиляги» с</w:t>
            </w:r>
            <w:r w:rsidRPr="00702EE7">
              <w:rPr>
                <w:color w:val="000000"/>
                <w:sz w:val="20"/>
                <w:szCs w:val="20"/>
              </w:rPr>
              <w:t> </w:t>
            </w:r>
            <w:r w:rsidRPr="0031193C">
              <w:rPr>
                <w:color w:val="000000"/>
                <w:sz w:val="20"/>
                <w:szCs w:val="20"/>
                <w:lang w:val="ru-RU"/>
              </w:rPr>
              <w:t>погружением в</w:t>
            </w:r>
            <w:r w:rsidRPr="00702EE7">
              <w:rPr>
                <w:color w:val="000000"/>
                <w:sz w:val="20"/>
                <w:szCs w:val="20"/>
              </w:rPr>
              <w:t> </w:t>
            </w:r>
            <w:r w:rsidRPr="0031193C">
              <w:rPr>
                <w:color w:val="000000"/>
                <w:sz w:val="20"/>
                <w:szCs w:val="20"/>
                <w:lang w:val="ru-RU"/>
              </w:rPr>
              <w:t>атмосферу 60-х. В программе – стильные Дед Мороз и</w:t>
            </w:r>
            <w:r w:rsidRPr="00702EE7">
              <w:rPr>
                <w:color w:val="000000"/>
                <w:sz w:val="20"/>
                <w:szCs w:val="20"/>
              </w:rPr>
              <w:t> </w:t>
            </w:r>
            <w:r w:rsidRPr="0031193C">
              <w:rPr>
                <w:color w:val="000000"/>
                <w:sz w:val="20"/>
                <w:szCs w:val="20"/>
                <w:lang w:val="ru-RU"/>
              </w:rPr>
              <w:t>Снегурочка, хиты прошлого в</w:t>
            </w:r>
            <w:r w:rsidRPr="00702EE7">
              <w:rPr>
                <w:color w:val="000000"/>
                <w:sz w:val="20"/>
                <w:szCs w:val="20"/>
              </w:rPr>
              <w:t> </w:t>
            </w:r>
            <w:r w:rsidRPr="0031193C">
              <w:rPr>
                <w:color w:val="000000"/>
                <w:sz w:val="20"/>
                <w:szCs w:val="20"/>
                <w:lang w:val="ru-RU"/>
              </w:rPr>
              <w:t xml:space="preserve">исполнении </w:t>
            </w:r>
            <w:proofErr w:type="spellStart"/>
            <w:r w:rsidRPr="0031193C">
              <w:rPr>
                <w:color w:val="000000"/>
                <w:sz w:val="20"/>
                <w:szCs w:val="20"/>
                <w:lang w:val="ru-RU"/>
              </w:rPr>
              <w:t>кавер</w:t>
            </w:r>
            <w:proofErr w:type="spellEnd"/>
            <w:r w:rsidRPr="0031193C">
              <w:rPr>
                <w:color w:val="000000"/>
                <w:sz w:val="20"/>
                <w:szCs w:val="20"/>
                <w:lang w:val="ru-RU"/>
              </w:rPr>
              <w:t>-группы, беспроигрышная лотерея, мастер-класс по</w:t>
            </w:r>
            <w:r w:rsidRPr="00702EE7">
              <w:rPr>
                <w:color w:val="000000"/>
                <w:sz w:val="20"/>
                <w:szCs w:val="20"/>
              </w:rPr>
              <w:t> </w:t>
            </w:r>
            <w:r w:rsidRPr="0031193C">
              <w:rPr>
                <w:color w:val="000000"/>
                <w:sz w:val="20"/>
                <w:szCs w:val="20"/>
                <w:lang w:val="ru-RU"/>
              </w:rPr>
              <w:t xml:space="preserve">твисту, конкурс самых стильных причёсок, </w:t>
            </w:r>
            <w:proofErr w:type="spellStart"/>
            <w:r w:rsidRPr="0031193C">
              <w:rPr>
                <w:color w:val="000000"/>
                <w:sz w:val="20"/>
                <w:szCs w:val="20"/>
                <w:lang w:val="ru-RU"/>
              </w:rPr>
              <w:t>винтажные</w:t>
            </w:r>
            <w:proofErr w:type="spellEnd"/>
            <w:r w:rsidRPr="0031193C">
              <w:rPr>
                <w:color w:val="000000"/>
                <w:sz w:val="20"/>
                <w:szCs w:val="20"/>
                <w:lang w:val="ru-RU"/>
              </w:rPr>
              <w:t xml:space="preserve"> танцы, сюрпризы и</w:t>
            </w:r>
            <w:r w:rsidRPr="00702EE7">
              <w:rPr>
                <w:color w:val="000000"/>
                <w:sz w:val="20"/>
                <w:szCs w:val="20"/>
              </w:rPr>
              <w:t> </w:t>
            </w:r>
            <w:r w:rsidRPr="0031193C">
              <w:rPr>
                <w:color w:val="000000"/>
                <w:sz w:val="20"/>
                <w:szCs w:val="20"/>
                <w:lang w:val="ru-RU"/>
              </w:rPr>
              <w:t>подарки и, конечно же, праздничное меню с</w:t>
            </w:r>
            <w:r w:rsidRPr="00702EE7">
              <w:rPr>
                <w:color w:val="000000"/>
                <w:sz w:val="20"/>
                <w:szCs w:val="20"/>
              </w:rPr>
              <w:t> </w:t>
            </w:r>
            <w:r w:rsidRPr="0031193C">
              <w:rPr>
                <w:color w:val="000000"/>
                <w:sz w:val="20"/>
                <w:szCs w:val="20"/>
                <w:lang w:val="ru-RU"/>
              </w:rPr>
              <w:t>бессменным спутником Нового года – шампанским. А команда аниматоров подготовит развлечения для</w:t>
            </w:r>
            <w:r w:rsidRPr="00702EE7">
              <w:rPr>
                <w:color w:val="000000"/>
                <w:sz w:val="20"/>
                <w:szCs w:val="20"/>
              </w:rPr>
              <w:t> </w:t>
            </w:r>
            <w:r w:rsidRPr="0031193C">
              <w:rPr>
                <w:color w:val="000000"/>
                <w:sz w:val="20"/>
                <w:szCs w:val="20"/>
                <w:lang w:val="ru-RU"/>
              </w:rPr>
              <w:t>самой юной публики.</w:t>
            </w:r>
          </w:p>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Стоимость банкета: 12 тыс. руб. – для</w:t>
            </w:r>
            <w:r w:rsidRPr="00702EE7">
              <w:rPr>
                <w:color w:val="000000"/>
                <w:sz w:val="20"/>
                <w:szCs w:val="20"/>
              </w:rPr>
              <w:t> </w:t>
            </w:r>
            <w:r w:rsidRPr="0031193C">
              <w:rPr>
                <w:color w:val="000000"/>
                <w:sz w:val="20"/>
                <w:szCs w:val="20"/>
                <w:lang w:val="ru-RU"/>
              </w:rPr>
              <w:t>взрослых, 8 тыс. руб. – для</w:t>
            </w:r>
            <w:r w:rsidRPr="00702EE7">
              <w:rPr>
                <w:color w:val="000000"/>
                <w:sz w:val="20"/>
                <w:szCs w:val="20"/>
              </w:rPr>
              <w:t> </w:t>
            </w:r>
            <w:r w:rsidRPr="0031193C">
              <w:rPr>
                <w:color w:val="000000"/>
                <w:sz w:val="20"/>
                <w:szCs w:val="20"/>
                <w:lang w:val="ru-RU"/>
              </w:rPr>
              <w:t>детей 5-18 лет. Для детей до</w:t>
            </w:r>
            <w:r w:rsidRPr="00702EE7">
              <w:rPr>
                <w:color w:val="000000"/>
                <w:sz w:val="20"/>
                <w:szCs w:val="20"/>
              </w:rPr>
              <w:t> </w:t>
            </w:r>
            <w:r w:rsidRPr="0031193C">
              <w:rPr>
                <w:color w:val="000000"/>
                <w:sz w:val="20"/>
                <w:szCs w:val="20"/>
                <w:lang w:val="ru-RU"/>
              </w:rPr>
              <w:t>5 лет – бесплатно.</w:t>
            </w:r>
          </w:p>
          <w:p w:rsidR="0031193C" w:rsidRPr="0031193C" w:rsidRDefault="0031193C" w:rsidP="00A258B3">
            <w:pPr>
              <w:pStyle w:val="a4"/>
              <w:spacing w:before="0" w:beforeAutospacing="0" w:after="0" w:afterAutospacing="0"/>
              <w:jc w:val="both"/>
              <w:textAlignment w:val="baseline"/>
              <w:rPr>
                <w:b/>
                <w:i/>
                <w:color w:val="000000"/>
                <w:u w:val="single"/>
                <w:shd w:val="clear" w:color="auto" w:fill="FFFFFF"/>
                <w:lang w:val="ru-RU"/>
              </w:rPr>
            </w:pPr>
            <w:r w:rsidRPr="0031193C">
              <w:rPr>
                <w:color w:val="000000"/>
                <w:sz w:val="20"/>
                <w:szCs w:val="20"/>
                <w:lang w:val="ru-RU"/>
              </w:rPr>
              <w:t>Кроме того, в</w:t>
            </w:r>
            <w:r w:rsidRPr="00702EE7">
              <w:rPr>
                <w:color w:val="000000"/>
                <w:sz w:val="20"/>
                <w:szCs w:val="20"/>
              </w:rPr>
              <w:t> </w:t>
            </w:r>
            <w:r w:rsidRPr="0031193C">
              <w:rPr>
                <w:color w:val="000000"/>
                <w:sz w:val="20"/>
                <w:szCs w:val="20"/>
                <w:lang w:val="ru-RU"/>
              </w:rPr>
              <w:t>течение каникул к</w:t>
            </w:r>
            <w:r w:rsidRPr="00702EE7">
              <w:rPr>
                <w:color w:val="000000"/>
                <w:sz w:val="20"/>
                <w:szCs w:val="20"/>
              </w:rPr>
              <w:t> </w:t>
            </w:r>
            <w:r w:rsidRPr="0031193C">
              <w:rPr>
                <w:color w:val="000000"/>
                <w:sz w:val="20"/>
                <w:szCs w:val="20"/>
                <w:lang w:val="ru-RU"/>
              </w:rPr>
              <w:t xml:space="preserve">услугам отдыхающих – </w:t>
            </w:r>
            <w:proofErr w:type="spellStart"/>
            <w:r w:rsidRPr="0031193C">
              <w:rPr>
                <w:color w:val="000000"/>
                <w:sz w:val="20"/>
                <w:szCs w:val="20"/>
                <w:lang w:val="ru-RU"/>
              </w:rPr>
              <w:t>бальнео</w:t>
            </w:r>
            <w:proofErr w:type="spellEnd"/>
            <w:r w:rsidRPr="0031193C">
              <w:rPr>
                <w:color w:val="000000"/>
                <w:sz w:val="20"/>
                <w:szCs w:val="20"/>
                <w:lang w:val="ru-RU"/>
              </w:rPr>
              <w:t>- и</w:t>
            </w:r>
            <w:r w:rsidRPr="00702EE7">
              <w:rPr>
                <w:color w:val="000000"/>
                <w:sz w:val="20"/>
                <w:szCs w:val="20"/>
              </w:rPr>
              <w:t> </w:t>
            </w:r>
            <w:proofErr w:type="spellStart"/>
            <w:r w:rsidRPr="0031193C">
              <w:rPr>
                <w:color w:val="000000"/>
                <w:sz w:val="20"/>
                <w:szCs w:val="20"/>
                <w:lang w:val="ru-RU"/>
              </w:rPr>
              <w:t>спа</w:t>
            </w:r>
            <w:proofErr w:type="spellEnd"/>
            <w:r w:rsidRPr="0031193C">
              <w:rPr>
                <w:color w:val="000000"/>
                <w:sz w:val="20"/>
                <w:szCs w:val="20"/>
                <w:lang w:val="ru-RU"/>
              </w:rPr>
              <w:t>-процедуры, восстановление в</w:t>
            </w:r>
            <w:r w:rsidRPr="00702EE7">
              <w:rPr>
                <w:color w:val="000000"/>
                <w:sz w:val="20"/>
                <w:szCs w:val="20"/>
              </w:rPr>
              <w:t> </w:t>
            </w:r>
            <w:r w:rsidRPr="0031193C">
              <w:rPr>
                <w:color w:val="000000"/>
                <w:sz w:val="20"/>
                <w:szCs w:val="20"/>
                <w:lang w:val="ru-RU"/>
              </w:rPr>
              <w:t>радоновой лечебнице, косметология, массажи, тематическая анимация для</w:t>
            </w:r>
            <w:r w:rsidRPr="00702EE7">
              <w:rPr>
                <w:color w:val="000000"/>
                <w:sz w:val="20"/>
                <w:szCs w:val="20"/>
              </w:rPr>
              <w:t> </w:t>
            </w:r>
            <w:r w:rsidRPr="0031193C">
              <w:rPr>
                <w:color w:val="000000"/>
                <w:sz w:val="20"/>
                <w:szCs w:val="20"/>
                <w:lang w:val="ru-RU"/>
              </w:rPr>
              <w:t>всей семьи, насыщенная экскурсионная программа.</w:t>
            </w:r>
            <w:r w:rsidRPr="0031193C">
              <w:rPr>
                <w:rFonts w:ascii="Georgia" w:hAnsi="Georgia"/>
                <w:color w:val="000000"/>
                <w:sz w:val="27"/>
                <w:szCs w:val="27"/>
                <w:lang w:val="ru-RU"/>
              </w:rPr>
              <w:t xml:space="preserve"> </w:t>
            </w:r>
          </w:p>
        </w:tc>
      </w:tr>
    </w:tbl>
    <w:p w:rsidR="0031193C" w:rsidRDefault="0031193C" w:rsidP="00A258B3">
      <w:pPr>
        <w:spacing w:after="0" w:line="240" w:lineRule="auto"/>
        <w:jc w:val="both"/>
        <w:rPr>
          <w:rFonts w:ascii="Times New Roman" w:hAnsi="Times New Roman" w:cs="Times New Roman"/>
          <w:b/>
          <w:i/>
          <w:color w:val="000000"/>
          <w:sz w:val="24"/>
          <w:szCs w:val="24"/>
          <w:shd w:val="clear" w:color="auto" w:fill="FFFFFF"/>
        </w:rPr>
      </w:pPr>
    </w:p>
    <w:p w:rsidR="0031193C" w:rsidRDefault="0031193C" w:rsidP="00A258B3">
      <w:pPr>
        <w:spacing w:after="0" w:line="240" w:lineRule="auto"/>
        <w:jc w:val="both"/>
        <w:rPr>
          <w:rFonts w:ascii="Times New Roman" w:hAnsi="Times New Roman" w:cs="Times New Roman"/>
          <w:color w:val="000000"/>
          <w:sz w:val="24"/>
          <w:szCs w:val="24"/>
          <w:shd w:val="clear" w:color="auto" w:fill="FFFFFF"/>
        </w:rPr>
      </w:pPr>
      <w:r w:rsidRPr="00702EE7">
        <w:rPr>
          <w:rFonts w:ascii="Times New Roman" w:hAnsi="Times New Roman" w:cs="Times New Roman"/>
          <w:b/>
          <w:i/>
          <w:color w:val="000000"/>
          <w:sz w:val="24"/>
          <w:szCs w:val="24"/>
          <w:shd w:val="clear" w:color="auto" w:fill="FFFFFF"/>
        </w:rPr>
        <w:t xml:space="preserve"> </w:t>
      </w:r>
      <w:r w:rsidRPr="00702EE7">
        <w:rPr>
          <w:rFonts w:ascii="Times New Roman" w:hAnsi="Times New Roman" w:cs="Times New Roman"/>
          <w:b/>
          <w:color w:val="000000"/>
          <w:sz w:val="24"/>
          <w:szCs w:val="24"/>
          <w:shd w:val="clear" w:color="auto" w:fill="FFFFFF"/>
        </w:rPr>
        <w:t>Задание</w:t>
      </w:r>
      <w:r>
        <w:rPr>
          <w:rFonts w:ascii="Times New Roman" w:hAnsi="Times New Roman" w:cs="Times New Roman"/>
          <w:b/>
          <w:color w:val="000000"/>
          <w:sz w:val="24"/>
          <w:szCs w:val="24"/>
          <w:shd w:val="clear" w:color="auto" w:fill="FFFFFF"/>
        </w:rPr>
        <w:t xml:space="preserve">. </w:t>
      </w:r>
      <w:r w:rsidRPr="00702EE7">
        <w:rPr>
          <w:rFonts w:ascii="Times New Roman" w:hAnsi="Times New Roman" w:cs="Times New Roman"/>
          <w:color w:val="000000"/>
          <w:sz w:val="24"/>
          <w:szCs w:val="24"/>
          <w:shd w:val="clear" w:color="auto" w:fill="FFFFFF"/>
        </w:rPr>
        <w:t xml:space="preserve">Из предложенного списка выберите отель, в котором вы хотели бы </w:t>
      </w:r>
      <w:r>
        <w:rPr>
          <w:rFonts w:ascii="Times New Roman" w:hAnsi="Times New Roman" w:cs="Times New Roman"/>
          <w:color w:val="000000"/>
          <w:sz w:val="24"/>
          <w:szCs w:val="24"/>
          <w:shd w:val="clear" w:color="auto" w:fill="FFFFFF"/>
        </w:rPr>
        <w:t xml:space="preserve">отметить </w:t>
      </w:r>
      <w:r w:rsidRPr="00702EE7">
        <w:rPr>
          <w:rFonts w:ascii="Times New Roman" w:hAnsi="Times New Roman" w:cs="Times New Roman"/>
          <w:color w:val="000000"/>
          <w:sz w:val="24"/>
          <w:szCs w:val="24"/>
          <w:shd w:val="clear" w:color="auto" w:fill="FFFFFF"/>
        </w:rPr>
        <w:t>с семьей Нов</w:t>
      </w:r>
      <w:r>
        <w:rPr>
          <w:rFonts w:ascii="Times New Roman" w:hAnsi="Times New Roman" w:cs="Times New Roman"/>
          <w:color w:val="000000"/>
          <w:sz w:val="24"/>
          <w:szCs w:val="24"/>
          <w:shd w:val="clear" w:color="auto" w:fill="FFFFFF"/>
        </w:rPr>
        <w:t>огоднюю ночь (1 день).</w:t>
      </w:r>
      <w:r w:rsidRPr="00702EE7">
        <w:rPr>
          <w:rFonts w:ascii="Times New Roman" w:hAnsi="Times New Roman" w:cs="Times New Roman"/>
          <w:color w:val="000000"/>
          <w:sz w:val="24"/>
          <w:szCs w:val="24"/>
          <w:shd w:val="clear" w:color="auto" w:fill="FFFFFF"/>
        </w:rPr>
        <w:t xml:space="preserve"> Рассчитайте, сколько денег вам надо откладывать ежемесячно, если вы запланировали провести отдых в отеле с </w:t>
      </w:r>
      <w:r>
        <w:rPr>
          <w:rFonts w:ascii="Times New Roman" w:hAnsi="Times New Roman" w:cs="Times New Roman"/>
          <w:color w:val="000000"/>
          <w:sz w:val="24"/>
          <w:szCs w:val="24"/>
          <w:shd w:val="clear" w:color="auto" w:fill="FFFFFF"/>
        </w:rPr>
        <w:t>мая</w:t>
      </w:r>
      <w:r w:rsidRPr="00702EE7">
        <w:rPr>
          <w:rFonts w:ascii="Times New Roman" w:hAnsi="Times New Roman" w:cs="Times New Roman"/>
          <w:color w:val="000000"/>
          <w:sz w:val="24"/>
          <w:szCs w:val="24"/>
          <w:shd w:val="clear" w:color="auto" w:fill="FFFFFF"/>
        </w:rPr>
        <w:t xml:space="preserve"> 2024 года. </w:t>
      </w:r>
      <w:r>
        <w:rPr>
          <w:rFonts w:ascii="Times New Roman" w:hAnsi="Times New Roman" w:cs="Times New Roman"/>
          <w:color w:val="000000"/>
          <w:sz w:val="24"/>
          <w:szCs w:val="24"/>
          <w:shd w:val="clear" w:color="auto" w:fill="FFFFFF"/>
        </w:rPr>
        <w:t>При расчетах учитывайте количество человек, которые будут отдыхать.</w:t>
      </w:r>
    </w:p>
    <w:p w:rsidR="0031193C" w:rsidRDefault="0031193C" w:rsidP="00A258B3">
      <w:pPr>
        <w:spacing w:after="0" w:line="240" w:lineRule="auto"/>
        <w:jc w:val="both"/>
        <w:rPr>
          <w:rFonts w:ascii="Times New Roman" w:hAnsi="Times New Roman" w:cs="Times New Roman"/>
          <w:color w:val="000000"/>
          <w:sz w:val="24"/>
          <w:szCs w:val="24"/>
          <w:shd w:val="clear" w:color="auto" w:fill="FFFFFF"/>
        </w:rPr>
      </w:pPr>
    </w:p>
    <w:p w:rsidR="0031193C" w:rsidRPr="0031193C" w:rsidRDefault="0031193C"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31193C" w:rsidRPr="0031193C" w:rsidRDefault="0031193C"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31193C" w:rsidRPr="0031193C" w:rsidRDefault="0031193C"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D65F8B" w:rsidRPr="0031193C" w:rsidRDefault="00D65F8B"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31193C" w:rsidRPr="0031193C" w:rsidRDefault="0031193C" w:rsidP="00BA1F98">
      <w:pPr>
        <w:pStyle w:val="a4"/>
        <w:shd w:val="clear" w:color="auto" w:fill="B4C6E7" w:themeFill="accent5" w:themeFillTint="66"/>
        <w:spacing w:before="0" w:beforeAutospacing="0" w:after="0" w:afterAutospacing="0"/>
        <w:jc w:val="center"/>
        <w:textAlignment w:val="baseline"/>
        <w:rPr>
          <w:b/>
          <w:color w:val="111111"/>
          <w:lang w:val="ru-RU"/>
        </w:rPr>
      </w:pPr>
      <w:r w:rsidRPr="0031193C">
        <w:rPr>
          <w:b/>
          <w:color w:val="111111"/>
          <w:lang w:val="ru-RU"/>
        </w:rPr>
        <w:lastRenderedPageBreak/>
        <w:t>ШПАРГАЛКА ДЛЯ УЧИТЕЛЯ</w:t>
      </w:r>
    </w:p>
    <w:p w:rsidR="0031193C" w:rsidRDefault="0031193C" w:rsidP="00A258B3">
      <w:pPr>
        <w:pStyle w:val="a4"/>
        <w:shd w:val="clear" w:color="auto" w:fill="FFFFFF"/>
        <w:spacing w:before="180" w:beforeAutospacing="0" w:after="180" w:afterAutospacing="0"/>
        <w:jc w:val="both"/>
        <w:textAlignment w:val="baseline"/>
        <w:rPr>
          <w:rFonts w:ascii="Arial" w:hAnsi="Arial" w:cs="Arial"/>
          <w:color w:val="111111"/>
          <w:sz w:val="19"/>
          <w:szCs w:val="19"/>
        </w:rPr>
      </w:pPr>
      <w:r>
        <w:rPr>
          <w:noProof/>
          <w:lang w:val="ru-RU" w:eastAsia="ru-RU"/>
        </w:rPr>
        <w:drawing>
          <wp:inline distT="0" distB="0" distL="0" distR="0" wp14:anchorId="265B1543" wp14:editId="0F4B7675">
            <wp:extent cx="5414849" cy="3638550"/>
            <wp:effectExtent l="0" t="0" r="0" b="0"/>
            <wp:docPr id="11" name="Рисунок 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rotWithShape="1">
                    <a:blip r:embed="rId146">
                      <a:extLst>
                        <a:ext uri="{28A0092B-C50C-407E-A947-70E740481C1C}">
                          <a14:useLocalDpi xmlns:a14="http://schemas.microsoft.com/office/drawing/2010/main" val="0"/>
                        </a:ext>
                      </a:extLst>
                    </a:blip>
                    <a:srcRect l="5292" t="6850" r="3779" b="11576"/>
                    <a:stretch/>
                  </pic:blipFill>
                  <pic:spPr bwMode="auto">
                    <a:xfrm>
                      <a:off x="0" y="0"/>
                      <a:ext cx="5475808" cy="3679512"/>
                    </a:xfrm>
                    <a:prstGeom prst="rect">
                      <a:avLst/>
                    </a:prstGeom>
                    <a:noFill/>
                    <a:ln>
                      <a:noFill/>
                    </a:ln>
                    <a:extLst>
                      <a:ext uri="{53640926-AAD7-44D8-BBD7-CCE9431645EC}">
                        <a14:shadowObscured xmlns:a14="http://schemas.microsoft.com/office/drawing/2010/main"/>
                      </a:ext>
                    </a:extLst>
                  </pic:spPr>
                </pic:pic>
              </a:graphicData>
            </a:graphic>
          </wp:inline>
        </w:drawing>
      </w:r>
    </w:p>
    <w:p w:rsidR="0031193C" w:rsidRDefault="0031193C" w:rsidP="00A258B3">
      <w:pPr>
        <w:jc w:val="both"/>
        <w:rPr>
          <w:rFonts w:ascii="Arial" w:hAnsi="Arial" w:cs="Arial"/>
          <w:color w:val="333333"/>
          <w:shd w:val="clear" w:color="auto" w:fill="FFFFFF"/>
        </w:rPr>
      </w:pPr>
      <w:r>
        <w:rPr>
          <w:noProof/>
          <w:lang w:eastAsia="ru-RU"/>
        </w:rPr>
        <w:drawing>
          <wp:inline distT="0" distB="0" distL="0" distR="0" wp14:anchorId="5D0C30CB" wp14:editId="37B8CC7A">
            <wp:extent cx="5334000" cy="3995291"/>
            <wp:effectExtent l="0" t="0" r="0" b="5715"/>
            <wp:docPr id="12" name="Рисунок 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54407" cy="4085478"/>
                    </a:xfrm>
                    <a:prstGeom prst="rect">
                      <a:avLst/>
                    </a:prstGeom>
                    <a:noFill/>
                    <a:ln>
                      <a:noFill/>
                    </a:ln>
                  </pic:spPr>
                </pic:pic>
              </a:graphicData>
            </a:graphic>
          </wp:inline>
        </w:drawing>
      </w:r>
    </w:p>
    <w:p w:rsidR="0031193C" w:rsidRDefault="0031193C" w:rsidP="00A258B3">
      <w:pPr>
        <w:jc w:val="both"/>
        <w:rPr>
          <w:rFonts w:ascii="Arial" w:hAnsi="Arial" w:cs="Arial"/>
          <w:color w:val="333333"/>
          <w:shd w:val="clear" w:color="auto" w:fill="FFFFFF"/>
        </w:rPr>
      </w:pPr>
    </w:p>
    <w:p w:rsidR="0031193C" w:rsidRDefault="0031193C" w:rsidP="00A258B3">
      <w:pPr>
        <w:jc w:val="both"/>
        <w:rPr>
          <w:rFonts w:ascii="Arial" w:hAnsi="Arial" w:cs="Arial"/>
          <w:color w:val="333333"/>
          <w:shd w:val="clear" w:color="auto" w:fill="FFFFFF"/>
        </w:rPr>
      </w:pPr>
    </w:p>
    <w:p w:rsidR="00D65F8B" w:rsidRDefault="00D65F8B" w:rsidP="00A258B3">
      <w:pPr>
        <w:jc w:val="both"/>
        <w:rPr>
          <w:rFonts w:ascii="Arial" w:hAnsi="Arial" w:cs="Arial"/>
          <w:color w:val="333333"/>
          <w:shd w:val="clear" w:color="auto" w:fill="FFFFFF"/>
        </w:rPr>
      </w:pPr>
    </w:p>
    <w:p w:rsidR="00BA1F98" w:rsidRDefault="00BA1F98" w:rsidP="00A258B3">
      <w:pPr>
        <w:jc w:val="both"/>
        <w:rPr>
          <w:rFonts w:ascii="Arial" w:hAnsi="Arial" w:cs="Arial"/>
          <w:color w:val="333333"/>
          <w:shd w:val="clear" w:color="auto" w:fill="FFFFFF"/>
        </w:rPr>
      </w:pPr>
    </w:p>
    <w:p w:rsidR="0031193C" w:rsidRPr="0031193C" w:rsidRDefault="0031193C" w:rsidP="00BA1F98">
      <w:pPr>
        <w:pStyle w:val="a4"/>
        <w:shd w:val="clear" w:color="auto" w:fill="B4C6E7" w:themeFill="accent5" w:themeFillTint="66"/>
        <w:spacing w:before="0" w:beforeAutospacing="0" w:after="0" w:afterAutospacing="0"/>
        <w:jc w:val="center"/>
        <w:textAlignment w:val="baseline"/>
        <w:rPr>
          <w:b/>
          <w:color w:val="111111"/>
          <w:lang w:val="ru-RU"/>
        </w:rPr>
      </w:pPr>
      <w:r w:rsidRPr="0031193C">
        <w:rPr>
          <w:b/>
          <w:color w:val="111111"/>
          <w:lang w:val="ru-RU"/>
        </w:rPr>
        <w:lastRenderedPageBreak/>
        <w:t>ОТВЕТЫ И РЕШЕНИЯ ЗАДАНИЙ УРОКА</w:t>
      </w:r>
    </w:p>
    <w:p w:rsidR="0031193C" w:rsidRDefault="0031193C" w:rsidP="00A258B3">
      <w:pPr>
        <w:jc w:val="both"/>
        <w:rPr>
          <w:rFonts w:ascii="Times New Roman" w:hAnsi="Times New Roman" w:cs="Times New Roman"/>
          <w:b/>
          <w:i/>
          <w:color w:val="000000"/>
          <w:sz w:val="24"/>
          <w:szCs w:val="24"/>
          <w:u w:val="single"/>
          <w:shd w:val="clear" w:color="auto" w:fill="FFFFFF"/>
        </w:rPr>
      </w:pPr>
    </w:p>
    <w:p w:rsidR="0031193C" w:rsidRPr="00C0052F" w:rsidRDefault="0031193C" w:rsidP="00A258B3">
      <w:pPr>
        <w:jc w:val="both"/>
        <w:rPr>
          <w:rFonts w:ascii="Times New Roman" w:hAnsi="Times New Roman" w:cs="Times New Roman"/>
          <w:b/>
          <w:i/>
          <w:color w:val="000000"/>
          <w:sz w:val="24"/>
          <w:szCs w:val="24"/>
          <w:shd w:val="clear" w:color="auto" w:fill="FFFFFF"/>
        </w:rPr>
      </w:pPr>
      <w:r w:rsidRPr="00C0052F">
        <w:rPr>
          <w:rFonts w:ascii="Times New Roman" w:hAnsi="Times New Roman" w:cs="Times New Roman"/>
          <w:b/>
          <w:i/>
          <w:color w:val="000000"/>
          <w:sz w:val="24"/>
          <w:szCs w:val="24"/>
          <w:shd w:val="clear" w:color="auto" w:fill="FFFFFF"/>
        </w:rPr>
        <w:t xml:space="preserve">Новогодняя развлекательная программа нескольких отелей </w:t>
      </w:r>
      <w:r>
        <w:rPr>
          <w:rFonts w:ascii="Times New Roman" w:hAnsi="Times New Roman" w:cs="Times New Roman"/>
          <w:b/>
          <w:i/>
          <w:color w:val="000000"/>
          <w:sz w:val="24"/>
          <w:szCs w:val="24"/>
          <w:shd w:val="clear" w:color="auto" w:fill="FFFFFF"/>
        </w:rPr>
        <w:t>разного уровня (*) в Ялтинском регионе</w:t>
      </w:r>
    </w:p>
    <w:tbl>
      <w:tblPr>
        <w:tblStyle w:val="a8"/>
        <w:tblW w:w="10348" w:type="dxa"/>
        <w:tblInd w:w="-714" w:type="dxa"/>
        <w:tblLook w:val="04A0" w:firstRow="1" w:lastRow="0" w:firstColumn="1" w:lastColumn="0" w:noHBand="0" w:noVBand="1"/>
      </w:tblPr>
      <w:tblGrid>
        <w:gridCol w:w="3403"/>
        <w:gridCol w:w="3541"/>
        <w:gridCol w:w="3404"/>
      </w:tblGrid>
      <w:tr w:rsidR="0031193C" w:rsidTr="0031193C">
        <w:trPr>
          <w:trHeight w:val="1059"/>
        </w:trPr>
        <w:tc>
          <w:tcPr>
            <w:tcW w:w="3403"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 xml:space="preserve">Отель «Крымский Бриз </w:t>
            </w:r>
            <w:proofErr w:type="spellStart"/>
            <w:r w:rsidRPr="00702EE7">
              <w:rPr>
                <w:rFonts w:ascii="Times New Roman" w:hAnsi="Times New Roman" w:cs="Times New Roman"/>
                <w:b/>
                <w:i/>
                <w:color w:val="000000"/>
                <w:sz w:val="20"/>
                <w:szCs w:val="20"/>
              </w:rPr>
              <w:t>Hotel</w:t>
            </w:r>
            <w:proofErr w:type="spellEnd"/>
            <w:r w:rsidRPr="00702EE7">
              <w:rPr>
                <w:rFonts w:ascii="Times New Roman" w:hAnsi="Times New Roman" w:cs="Times New Roman"/>
                <w:b/>
                <w:i/>
                <w:color w:val="000000"/>
                <w:sz w:val="20"/>
                <w:szCs w:val="20"/>
              </w:rPr>
              <w:t xml:space="preserve"> &amp; </w:t>
            </w:r>
            <w:proofErr w:type="spellStart"/>
            <w:r w:rsidRPr="00702EE7">
              <w:rPr>
                <w:rFonts w:ascii="Times New Roman" w:hAnsi="Times New Roman" w:cs="Times New Roman"/>
                <w:b/>
                <w:i/>
                <w:color w:val="000000"/>
                <w:sz w:val="20"/>
                <w:szCs w:val="20"/>
              </w:rPr>
              <w:t>Villas</w:t>
            </w:r>
            <w:proofErr w:type="spellEnd"/>
            <w:r w:rsidRPr="00702EE7">
              <w:rPr>
                <w:rFonts w:ascii="Times New Roman" w:hAnsi="Times New Roman" w:cs="Times New Roman"/>
                <w:b/>
                <w:i/>
                <w:color w:val="000000"/>
                <w:sz w:val="20"/>
                <w:szCs w:val="20"/>
              </w:rPr>
              <w:t>», 5*</w:t>
            </w:r>
          </w:p>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 xml:space="preserve">Адрес: г. Ялта, </w:t>
            </w:r>
            <w:proofErr w:type="spellStart"/>
            <w:r w:rsidRPr="0031193C">
              <w:rPr>
                <w:color w:val="000000"/>
                <w:sz w:val="20"/>
                <w:szCs w:val="20"/>
                <w:lang w:val="ru-RU"/>
              </w:rPr>
              <w:t>пгт</w:t>
            </w:r>
            <w:proofErr w:type="spellEnd"/>
            <w:r w:rsidRPr="0031193C">
              <w:rPr>
                <w:color w:val="000000"/>
                <w:sz w:val="20"/>
                <w:szCs w:val="20"/>
                <w:lang w:val="ru-RU"/>
              </w:rPr>
              <w:t xml:space="preserve"> Парковое, Парковое шоссе, 39.</w:t>
            </w:r>
          </w:p>
        </w:tc>
        <w:tc>
          <w:tcPr>
            <w:tcW w:w="3541"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Отель «Усадьба Голубой залив», 4*</w:t>
            </w:r>
          </w:p>
          <w:p w:rsidR="0031193C" w:rsidRPr="00702EE7" w:rsidRDefault="0031193C" w:rsidP="00A258B3">
            <w:pPr>
              <w:pStyle w:val="a4"/>
              <w:spacing w:before="0" w:beforeAutospacing="0" w:after="0" w:afterAutospacing="0"/>
              <w:jc w:val="both"/>
              <w:textAlignment w:val="baseline"/>
              <w:rPr>
                <w:color w:val="000000"/>
                <w:sz w:val="20"/>
                <w:szCs w:val="20"/>
              </w:rPr>
            </w:pPr>
            <w:r w:rsidRPr="0031193C">
              <w:rPr>
                <w:color w:val="000000"/>
                <w:sz w:val="20"/>
                <w:szCs w:val="20"/>
                <w:lang w:val="ru-RU"/>
              </w:rPr>
              <w:t xml:space="preserve">Адрес: г. Ялта, </w:t>
            </w:r>
            <w:proofErr w:type="spellStart"/>
            <w:r w:rsidRPr="0031193C">
              <w:rPr>
                <w:color w:val="000000"/>
                <w:sz w:val="20"/>
                <w:szCs w:val="20"/>
                <w:lang w:val="ru-RU"/>
              </w:rPr>
              <w:t>пгт</w:t>
            </w:r>
            <w:proofErr w:type="spellEnd"/>
            <w:r w:rsidRPr="0031193C">
              <w:rPr>
                <w:color w:val="000000"/>
                <w:sz w:val="20"/>
                <w:szCs w:val="20"/>
                <w:lang w:val="ru-RU"/>
              </w:rPr>
              <w:t xml:space="preserve"> Симеиз, ул. </w:t>
            </w:r>
            <w:proofErr w:type="spellStart"/>
            <w:r w:rsidRPr="00C0052F">
              <w:rPr>
                <w:color w:val="000000"/>
                <w:sz w:val="20"/>
                <w:szCs w:val="20"/>
              </w:rPr>
              <w:t>Советская</w:t>
            </w:r>
            <w:proofErr w:type="spellEnd"/>
            <w:r w:rsidRPr="00C0052F">
              <w:rPr>
                <w:color w:val="000000"/>
                <w:sz w:val="20"/>
                <w:szCs w:val="20"/>
              </w:rPr>
              <w:t>, 78.</w:t>
            </w:r>
          </w:p>
        </w:tc>
        <w:tc>
          <w:tcPr>
            <w:tcW w:w="3404" w:type="dxa"/>
          </w:tcPr>
          <w:p w:rsidR="0031193C" w:rsidRPr="00702EE7" w:rsidRDefault="0031193C" w:rsidP="00A258B3">
            <w:pPr>
              <w:pStyle w:val="3"/>
              <w:spacing w:before="0"/>
              <w:jc w:val="both"/>
              <w:textAlignment w:val="baseline"/>
              <w:outlineLvl w:val="2"/>
              <w:rPr>
                <w:rFonts w:ascii="Times New Roman" w:hAnsi="Times New Roman" w:cs="Times New Roman"/>
                <w:b/>
                <w:i/>
                <w:color w:val="000000"/>
                <w:sz w:val="20"/>
                <w:szCs w:val="20"/>
              </w:rPr>
            </w:pPr>
            <w:r w:rsidRPr="00702EE7">
              <w:rPr>
                <w:rFonts w:ascii="Times New Roman" w:hAnsi="Times New Roman" w:cs="Times New Roman"/>
                <w:b/>
                <w:i/>
                <w:color w:val="000000"/>
                <w:sz w:val="20"/>
                <w:szCs w:val="20"/>
              </w:rPr>
              <w:t>Санаторий Кирова, 3*</w:t>
            </w:r>
          </w:p>
          <w:p w:rsidR="0031193C" w:rsidRPr="00702EE7" w:rsidRDefault="0031193C" w:rsidP="00A258B3">
            <w:pPr>
              <w:pStyle w:val="a4"/>
              <w:spacing w:before="0" w:beforeAutospacing="0" w:after="0" w:afterAutospacing="0"/>
              <w:jc w:val="both"/>
              <w:textAlignment w:val="baseline"/>
              <w:rPr>
                <w:color w:val="000000"/>
                <w:sz w:val="20"/>
                <w:szCs w:val="20"/>
              </w:rPr>
            </w:pPr>
            <w:r w:rsidRPr="0031193C">
              <w:rPr>
                <w:color w:val="000000"/>
                <w:sz w:val="20"/>
                <w:szCs w:val="20"/>
                <w:lang w:val="ru-RU"/>
              </w:rPr>
              <w:t xml:space="preserve">Адрес: г. Ялта, ул. </w:t>
            </w:r>
            <w:proofErr w:type="spellStart"/>
            <w:r w:rsidRPr="00702EE7">
              <w:rPr>
                <w:color w:val="000000"/>
                <w:sz w:val="20"/>
                <w:szCs w:val="20"/>
              </w:rPr>
              <w:t>Кирова</w:t>
            </w:r>
            <w:proofErr w:type="spellEnd"/>
            <w:r w:rsidRPr="00702EE7">
              <w:rPr>
                <w:color w:val="000000"/>
                <w:sz w:val="20"/>
                <w:szCs w:val="20"/>
              </w:rPr>
              <w:t>, 39.</w:t>
            </w:r>
          </w:p>
          <w:p w:rsidR="0031193C" w:rsidRPr="00702EE7" w:rsidRDefault="0031193C" w:rsidP="00A258B3">
            <w:pPr>
              <w:jc w:val="both"/>
              <w:rPr>
                <w:rFonts w:ascii="Times New Roman" w:hAnsi="Times New Roman" w:cs="Times New Roman"/>
                <w:sz w:val="20"/>
                <w:szCs w:val="20"/>
              </w:rPr>
            </w:pPr>
          </w:p>
          <w:p w:rsidR="0031193C" w:rsidRPr="00702EE7" w:rsidRDefault="0031193C" w:rsidP="00A258B3">
            <w:pPr>
              <w:jc w:val="both"/>
              <w:rPr>
                <w:rFonts w:ascii="Times New Roman" w:hAnsi="Times New Roman" w:cs="Times New Roman"/>
                <w:sz w:val="20"/>
                <w:szCs w:val="20"/>
              </w:rPr>
            </w:pPr>
          </w:p>
        </w:tc>
      </w:tr>
      <w:tr w:rsidR="0031193C" w:rsidTr="0031193C">
        <w:tc>
          <w:tcPr>
            <w:tcW w:w="3403"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Главным украшением новогодней программы станет всеми любимая сказка «Щелкунчик», а</w:t>
            </w:r>
            <w:r w:rsidRPr="00C0052F">
              <w:rPr>
                <w:color w:val="000000"/>
                <w:sz w:val="20"/>
                <w:szCs w:val="20"/>
              </w:rPr>
              <w:t> </w:t>
            </w:r>
            <w:r w:rsidRPr="0031193C">
              <w:rPr>
                <w:color w:val="000000"/>
                <w:sz w:val="20"/>
                <w:szCs w:val="20"/>
                <w:lang w:val="ru-RU"/>
              </w:rPr>
              <w:t>точнее – её современная интерпретация. Кроме того, 31 декабря заявлены семейный бал с</w:t>
            </w:r>
            <w:r w:rsidRPr="00C0052F">
              <w:rPr>
                <w:color w:val="000000"/>
                <w:sz w:val="20"/>
                <w:szCs w:val="20"/>
              </w:rPr>
              <w:t> </w:t>
            </w:r>
            <w:r w:rsidRPr="0031193C">
              <w:rPr>
                <w:color w:val="000000"/>
                <w:sz w:val="20"/>
                <w:szCs w:val="20"/>
                <w:lang w:val="ru-RU"/>
              </w:rPr>
              <w:t>изысканными угощениями, выступления мини-оркестра и</w:t>
            </w:r>
            <w:r w:rsidRPr="00C0052F">
              <w:rPr>
                <w:color w:val="000000"/>
                <w:sz w:val="20"/>
                <w:szCs w:val="20"/>
              </w:rPr>
              <w:t> </w:t>
            </w:r>
            <w:r w:rsidRPr="0031193C">
              <w:rPr>
                <w:color w:val="000000"/>
                <w:sz w:val="20"/>
                <w:szCs w:val="20"/>
                <w:lang w:val="ru-RU"/>
              </w:rPr>
              <w:t>шоу-балета, анимация для</w:t>
            </w:r>
            <w:r w:rsidRPr="00C0052F">
              <w:rPr>
                <w:color w:val="000000"/>
                <w:sz w:val="20"/>
                <w:szCs w:val="20"/>
              </w:rPr>
              <w:t> </w:t>
            </w:r>
            <w:r w:rsidRPr="0031193C">
              <w:rPr>
                <w:color w:val="000000"/>
                <w:sz w:val="20"/>
                <w:szCs w:val="20"/>
                <w:lang w:val="ru-RU"/>
              </w:rPr>
              <w:t>детей и</w:t>
            </w:r>
            <w:r w:rsidRPr="00C0052F">
              <w:rPr>
                <w:color w:val="000000"/>
                <w:sz w:val="20"/>
                <w:szCs w:val="20"/>
              </w:rPr>
              <w:t> </w:t>
            </w:r>
            <w:r w:rsidRPr="0031193C">
              <w:rPr>
                <w:color w:val="000000"/>
                <w:sz w:val="20"/>
                <w:szCs w:val="20"/>
                <w:lang w:val="ru-RU"/>
              </w:rPr>
              <w:t>взрослых с</w:t>
            </w:r>
            <w:r w:rsidRPr="00C0052F">
              <w:rPr>
                <w:color w:val="000000"/>
                <w:sz w:val="20"/>
                <w:szCs w:val="20"/>
              </w:rPr>
              <w:t> </w:t>
            </w:r>
            <w:r w:rsidRPr="0031193C">
              <w:rPr>
                <w:color w:val="000000"/>
                <w:sz w:val="20"/>
                <w:szCs w:val="20"/>
                <w:lang w:val="ru-RU"/>
              </w:rPr>
              <w:t>кулинарными и</w:t>
            </w:r>
            <w:r w:rsidRPr="00C0052F">
              <w:rPr>
                <w:color w:val="000000"/>
                <w:sz w:val="20"/>
                <w:szCs w:val="20"/>
              </w:rPr>
              <w:t> </w:t>
            </w:r>
            <w:r w:rsidRPr="0031193C">
              <w:rPr>
                <w:color w:val="000000"/>
                <w:sz w:val="20"/>
                <w:szCs w:val="20"/>
                <w:lang w:val="ru-RU"/>
              </w:rPr>
              <w:t>творческими мастер-классами. 1 января гостям обещают барбекю на</w:t>
            </w:r>
            <w:r w:rsidRPr="00C0052F">
              <w:rPr>
                <w:color w:val="000000"/>
                <w:sz w:val="20"/>
                <w:szCs w:val="20"/>
              </w:rPr>
              <w:t> </w:t>
            </w:r>
            <w:r w:rsidRPr="0031193C">
              <w:rPr>
                <w:color w:val="000000"/>
                <w:sz w:val="20"/>
                <w:szCs w:val="20"/>
                <w:lang w:val="ru-RU"/>
              </w:rPr>
              <w:t>свежем воздухе в</w:t>
            </w:r>
            <w:r w:rsidRPr="00C0052F">
              <w:rPr>
                <w:color w:val="000000"/>
                <w:sz w:val="20"/>
                <w:szCs w:val="20"/>
              </w:rPr>
              <w:t> </w:t>
            </w:r>
            <w:r w:rsidRPr="0031193C">
              <w:rPr>
                <w:color w:val="000000"/>
                <w:sz w:val="20"/>
                <w:szCs w:val="20"/>
                <w:lang w:val="ru-RU"/>
              </w:rPr>
              <w:t>окружении живописных пейзажей. Кроме того, готовится развлекательная программа на</w:t>
            </w:r>
            <w:r w:rsidRPr="00C0052F">
              <w:rPr>
                <w:color w:val="000000"/>
                <w:sz w:val="20"/>
                <w:szCs w:val="20"/>
              </w:rPr>
              <w:t> </w:t>
            </w:r>
            <w:r w:rsidRPr="0031193C">
              <w:rPr>
                <w:color w:val="000000"/>
                <w:sz w:val="20"/>
                <w:szCs w:val="20"/>
                <w:lang w:val="ru-RU"/>
              </w:rPr>
              <w:t>период январских каникул.</w:t>
            </w:r>
          </w:p>
          <w:p w:rsidR="0031193C" w:rsidRDefault="0031193C" w:rsidP="00A258B3">
            <w:pPr>
              <w:pStyle w:val="a4"/>
              <w:spacing w:before="0" w:beforeAutospacing="0" w:after="0" w:afterAutospacing="0"/>
              <w:jc w:val="both"/>
              <w:textAlignment w:val="baseline"/>
              <w:rPr>
                <w:b/>
                <w:i/>
                <w:color w:val="000000"/>
                <w:u w:val="single"/>
                <w:shd w:val="clear" w:color="auto" w:fill="FFFFFF"/>
              </w:rPr>
            </w:pPr>
            <w:r w:rsidRPr="0031193C">
              <w:rPr>
                <w:color w:val="000000"/>
                <w:sz w:val="20"/>
                <w:szCs w:val="20"/>
                <w:lang w:val="ru-RU"/>
              </w:rPr>
              <w:t>Стоимость банкета для</w:t>
            </w:r>
            <w:r w:rsidRPr="00C0052F">
              <w:rPr>
                <w:color w:val="000000"/>
                <w:sz w:val="20"/>
                <w:szCs w:val="20"/>
              </w:rPr>
              <w:t> </w:t>
            </w:r>
            <w:r w:rsidRPr="0031193C">
              <w:rPr>
                <w:color w:val="000000"/>
                <w:sz w:val="20"/>
                <w:szCs w:val="20"/>
                <w:lang w:val="ru-RU"/>
              </w:rPr>
              <w:t>проживающих в</w:t>
            </w:r>
            <w:r w:rsidRPr="00C0052F">
              <w:rPr>
                <w:color w:val="000000"/>
                <w:sz w:val="20"/>
                <w:szCs w:val="20"/>
              </w:rPr>
              <w:t> </w:t>
            </w:r>
            <w:r w:rsidRPr="0031193C">
              <w:rPr>
                <w:color w:val="000000"/>
                <w:sz w:val="20"/>
                <w:szCs w:val="20"/>
                <w:lang w:val="ru-RU"/>
              </w:rPr>
              <w:t>отеле гостей при</w:t>
            </w:r>
            <w:r w:rsidRPr="00C0052F">
              <w:rPr>
                <w:color w:val="000000"/>
                <w:sz w:val="20"/>
                <w:szCs w:val="20"/>
              </w:rPr>
              <w:t> </w:t>
            </w:r>
            <w:r w:rsidRPr="0031193C">
              <w:rPr>
                <w:color w:val="000000"/>
                <w:sz w:val="20"/>
                <w:szCs w:val="20"/>
                <w:lang w:val="ru-RU"/>
              </w:rPr>
              <w:t>внесении полной оплаты до</w:t>
            </w:r>
            <w:r w:rsidRPr="00C0052F">
              <w:rPr>
                <w:color w:val="000000"/>
                <w:sz w:val="20"/>
                <w:szCs w:val="20"/>
              </w:rPr>
              <w:t> </w:t>
            </w:r>
            <w:r w:rsidRPr="0031193C">
              <w:rPr>
                <w:color w:val="000000"/>
                <w:sz w:val="20"/>
                <w:szCs w:val="20"/>
                <w:lang w:val="ru-RU"/>
              </w:rPr>
              <w:t>30 октября составит: 28 тыс. руб. – для</w:t>
            </w:r>
            <w:r w:rsidRPr="00C0052F">
              <w:rPr>
                <w:color w:val="000000"/>
                <w:sz w:val="20"/>
                <w:szCs w:val="20"/>
              </w:rPr>
              <w:t> </w:t>
            </w:r>
            <w:r w:rsidRPr="0031193C">
              <w:rPr>
                <w:color w:val="000000"/>
                <w:sz w:val="20"/>
                <w:szCs w:val="20"/>
                <w:lang w:val="ru-RU"/>
              </w:rPr>
              <w:t>взрослых, 15 тыс. руб. – для</w:t>
            </w:r>
            <w:r w:rsidRPr="00C0052F">
              <w:rPr>
                <w:color w:val="000000"/>
                <w:sz w:val="20"/>
                <w:szCs w:val="20"/>
              </w:rPr>
              <w:t> </w:t>
            </w:r>
            <w:r w:rsidRPr="0031193C">
              <w:rPr>
                <w:color w:val="000000"/>
                <w:sz w:val="20"/>
                <w:szCs w:val="20"/>
                <w:lang w:val="ru-RU"/>
              </w:rPr>
              <w:t>детей от</w:t>
            </w:r>
            <w:r w:rsidRPr="00C0052F">
              <w:rPr>
                <w:color w:val="000000"/>
                <w:sz w:val="20"/>
                <w:szCs w:val="20"/>
              </w:rPr>
              <w:t> </w:t>
            </w:r>
            <w:r w:rsidRPr="0031193C">
              <w:rPr>
                <w:color w:val="000000"/>
                <w:sz w:val="20"/>
                <w:szCs w:val="20"/>
                <w:lang w:val="ru-RU"/>
              </w:rPr>
              <w:t>12 до</w:t>
            </w:r>
            <w:r w:rsidRPr="00C0052F">
              <w:rPr>
                <w:color w:val="000000"/>
                <w:sz w:val="20"/>
                <w:szCs w:val="20"/>
              </w:rPr>
              <w:t> </w:t>
            </w:r>
            <w:r w:rsidRPr="0031193C">
              <w:rPr>
                <w:color w:val="000000"/>
                <w:sz w:val="20"/>
                <w:szCs w:val="20"/>
                <w:lang w:val="ru-RU"/>
              </w:rPr>
              <w:t>18 лет. Для детей до</w:t>
            </w:r>
            <w:r w:rsidRPr="00C0052F">
              <w:rPr>
                <w:color w:val="000000"/>
                <w:sz w:val="20"/>
                <w:szCs w:val="20"/>
              </w:rPr>
              <w:t> </w:t>
            </w:r>
            <w:r w:rsidRPr="0031193C">
              <w:rPr>
                <w:color w:val="000000"/>
                <w:sz w:val="20"/>
                <w:szCs w:val="20"/>
                <w:lang w:val="ru-RU"/>
              </w:rPr>
              <w:t>11 лет предусмотрено специальное меню. Кроме того, предлагаются скидки на</w:t>
            </w:r>
            <w:r w:rsidRPr="00C0052F">
              <w:rPr>
                <w:color w:val="000000"/>
                <w:sz w:val="20"/>
                <w:szCs w:val="20"/>
              </w:rPr>
              <w:t> </w:t>
            </w:r>
            <w:r w:rsidRPr="0031193C">
              <w:rPr>
                <w:color w:val="000000"/>
                <w:sz w:val="20"/>
                <w:szCs w:val="20"/>
                <w:lang w:val="ru-RU"/>
              </w:rPr>
              <w:t>проживание в</w:t>
            </w:r>
            <w:r w:rsidRPr="00C0052F">
              <w:rPr>
                <w:color w:val="000000"/>
                <w:sz w:val="20"/>
                <w:szCs w:val="20"/>
              </w:rPr>
              <w:t> </w:t>
            </w:r>
            <w:r w:rsidRPr="0031193C">
              <w:rPr>
                <w:color w:val="000000"/>
                <w:sz w:val="20"/>
                <w:szCs w:val="20"/>
                <w:lang w:val="ru-RU"/>
              </w:rPr>
              <w:t>период с</w:t>
            </w:r>
            <w:r w:rsidRPr="00C0052F">
              <w:rPr>
                <w:color w:val="000000"/>
                <w:sz w:val="20"/>
                <w:szCs w:val="20"/>
              </w:rPr>
              <w:t> </w:t>
            </w:r>
            <w:r w:rsidRPr="0031193C">
              <w:rPr>
                <w:color w:val="000000"/>
                <w:sz w:val="20"/>
                <w:szCs w:val="20"/>
                <w:lang w:val="ru-RU"/>
              </w:rPr>
              <w:t>25 декабря по</w:t>
            </w:r>
            <w:r w:rsidRPr="00C0052F">
              <w:rPr>
                <w:color w:val="000000"/>
                <w:sz w:val="20"/>
                <w:szCs w:val="20"/>
              </w:rPr>
              <w:t> </w:t>
            </w:r>
            <w:r w:rsidRPr="0031193C">
              <w:rPr>
                <w:color w:val="000000"/>
                <w:sz w:val="20"/>
                <w:szCs w:val="20"/>
                <w:lang w:val="ru-RU"/>
              </w:rPr>
              <w:t>13 января: 10% – от</w:t>
            </w:r>
            <w:r w:rsidRPr="00C0052F">
              <w:rPr>
                <w:color w:val="000000"/>
                <w:sz w:val="20"/>
                <w:szCs w:val="20"/>
              </w:rPr>
              <w:t> </w:t>
            </w:r>
            <w:r w:rsidRPr="0031193C">
              <w:rPr>
                <w:color w:val="000000"/>
                <w:sz w:val="20"/>
                <w:szCs w:val="20"/>
                <w:lang w:val="ru-RU"/>
              </w:rPr>
              <w:t>1 до</w:t>
            </w:r>
            <w:r w:rsidRPr="00C0052F">
              <w:rPr>
                <w:color w:val="000000"/>
                <w:sz w:val="20"/>
                <w:szCs w:val="20"/>
              </w:rPr>
              <w:t> </w:t>
            </w:r>
            <w:r w:rsidRPr="0031193C">
              <w:rPr>
                <w:color w:val="000000"/>
                <w:sz w:val="20"/>
                <w:szCs w:val="20"/>
                <w:lang w:val="ru-RU"/>
              </w:rPr>
              <w:t>3 ночей, 15% – от</w:t>
            </w:r>
            <w:r w:rsidRPr="00C0052F">
              <w:rPr>
                <w:color w:val="000000"/>
                <w:sz w:val="20"/>
                <w:szCs w:val="20"/>
              </w:rPr>
              <w:t> </w:t>
            </w:r>
            <w:r w:rsidRPr="0031193C">
              <w:rPr>
                <w:color w:val="000000"/>
                <w:sz w:val="20"/>
                <w:szCs w:val="20"/>
                <w:lang w:val="ru-RU"/>
              </w:rPr>
              <w:t>4 до</w:t>
            </w:r>
            <w:r w:rsidRPr="00C0052F">
              <w:rPr>
                <w:color w:val="000000"/>
                <w:sz w:val="20"/>
                <w:szCs w:val="20"/>
              </w:rPr>
              <w:t> </w:t>
            </w:r>
            <w:r w:rsidRPr="0031193C">
              <w:rPr>
                <w:color w:val="000000"/>
                <w:sz w:val="20"/>
                <w:szCs w:val="20"/>
                <w:lang w:val="ru-RU"/>
              </w:rPr>
              <w:t>6 ночей, 20% – от</w:t>
            </w:r>
            <w:r w:rsidRPr="00C0052F">
              <w:rPr>
                <w:color w:val="000000"/>
                <w:sz w:val="20"/>
                <w:szCs w:val="20"/>
              </w:rPr>
              <w:t> </w:t>
            </w:r>
            <w:r w:rsidRPr="0031193C">
              <w:rPr>
                <w:color w:val="000000"/>
                <w:sz w:val="20"/>
                <w:szCs w:val="20"/>
                <w:lang w:val="ru-RU"/>
              </w:rPr>
              <w:t xml:space="preserve">7 ночей. </w:t>
            </w:r>
            <w:proofErr w:type="spellStart"/>
            <w:r w:rsidRPr="00C0052F">
              <w:rPr>
                <w:color w:val="000000"/>
                <w:sz w:val="20"/>
                <w:szCs w:val="20"/>
              </w:rPr>
              <w:t>Главное</w:t>
            </w:r>
            <w:proofErr w:type="spellEnd"/>
            <w:r w:rsidRPr="00C0052F">
              <w:rPr>
                <w:color w:val="000000"/>
                <w:sz w:val="20"/>
                <w:szCs w:val="20"/>
              </w:rPr>
              <w:t xml:space="preserve"> </w:t>
            </w:r>
            <w:proofErr w:type="spellStart"/>
            <w:r w:rsidRPr="00C0052F">
              <w:rPr>
                <w:color w:val="000000"/>
                <w:sz w:val="20"/>
                <w:szCs w:val="20"/>
              </w:rPr>
              <w:t>условие</w:t>
            </w:r>
            <w:proofErr w:type="spellEnd"/>
            <w:r w:rsidRPr="00C0052F">
              <w:rPr>
                <w:color w:val="000000"/>
                <w:sz w:val="20"/>
                <w:szCs w:val="20"/>
              </w:rPr>
              <w:t xml:space="preserve"> – </w:t>
            </w:r>
            <w:proofErr w:type="spellStart"/>
            <w:r w:rsidRPr="00C0052F">
              <w:rPr>
                <w:color w:val="000000"/>
                <w:sz w:val="20"/>
                <w:szCs w:val="20"/>
              </w:rPr>
              <w:t>забронировать</w:t>
            </w:r>
            <w:proofErr w:type="spellEnd"/>
            <w:r w:rsidRPr="00C0052F">
              <w:rPr>
                <w:color w:val="000000"/>
                <w:sz w:val="20"/>
                <w:szCs w:val="20"/>
              </w:rPr>
              <w:t xml:space="preserve"> </w:t>
            </w:r>
            <w:proofErr w:type="spellStart"/>
            <w:r w:rsidRPr="00C0052F">
              <w:rPr>
                <w:color w:val="000000"/>
                <w:sz w:val="20"/>
                <w:szCs w:val="20"/>
              </w:rPr>
              <w:t>отдых</w:t>
            </w:r>
            <w:proofErr w:type="spellEnd"/>
            <w:r w:rsidRPr="00C0052F">
              <w:rPr>
                <w:color w:val="000000"/>
                <w:sz w:val="20"/>
                <w:szCs w:val="20"/>
              </w:rPr>
              <w:t xml:space="preserve"> </w:t>
            </w:r>
            <w:proofErr w:type="spellStart"/>
            <w:r w:rsidRPr="00C0052F">
              <w:rPr>
                <w:color w:val="000000"/>
                <w:sz w:val="20"/>
                <w:szCs w:val="20"/>
              </w:rPr>
              <w:t>до</w:t>
            </w:r>
            <w:proofErr w:type="spellEnd"/>
            <w:r w:rsidRPr="00C0052F">
              <w:rPr>
                <w:color w:val="000000"/>
                <w:sz w:val="20"/>
                <w:szCs w:val="20"/>
              </w:rPr>
              <w:t xml:space="preserve"> 25 </w:t>
            </w:r>
            <w:proofErr w:type="spellStart"/>
            <w:r w:rsidRPr="00C0052F">
              <w:rPr>
                <w:color w:val="000000"/>
                <w:sz w:val="20"/>
                <w:szCs w:val="20"/>
              </w:rPr>
              <w:t>октября</w:t>
            </w:r>
            <w:proofErr w:type="spellEnd"/>
            <w:r w:rsidRPr="00C0052F">
              <w:rPr>
                <w:color w:val="000000"/>
                <w:sz w:val="20"/>
                <w:szCs w:val="20"/>
              </w:rPr>
              <w:t xml:space="preserve">. </w:t>
            </w:r>
          </w:p>
        </w:tc>
        <w:tc>
          <w:tcPr>
            <w:tcW w:w="3541"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 xml:space="preserve">31 декабря гостей ждут </w:t>
            </w:r>
            <w:r w:rsidRPr="00C0052F">
              <w:rPr>
                <w:color w:val="000000"/>
                <w:sz w:val="20"/>
                <w:szCs w:val="20"/>
              </w:rPr>
              <w:t>welcome</w:t>
            </w:r>
            <w:r w:rsidRPr="0031193C">
              <w:rPr>
                <w:color w:val="000000"/>
                <w:sz w:val="20"/>
                <w:szCs w:val="20"/>
                <w:lang w:val="ru-RU"/>
              </w:rPr>
              <w:t xml:space="preserve"> </w:t>
            </w:r>
            <w:r w:rsidRPr="00C0052F">
              <w:rPr>
                <w:color w:val="000000"/>
                <w:sz w:val="20"/>
                <w:szCs w:val="20"/>
              </w:rPr>
              <w:t>drink</w:t>
            </w:r>
            <w:r w:rsidRPr="0031193C">
              <w:rPr>
                <w:color w:val="000000"/>
                <w:sz w:val="20"/>
                <w:szCs w:val="20"/>
                <w:lang w:val="ru-RU"/>
              </w:rPr>
              <w:t>, блюда от</w:t>
            </w:r>
            <w:r w:rsidRPr="00C0052F">
              <w:rPr>
                <w:color w:val="000000"/>
                <w:sz w:val="20"/>
                <w:szCs w:val="20"/>
              </w:rPr>
              <w:t> </w:t>
            </w:r>
            <w:r w:rsidRPr="0031193C">
              <w:rPr>
                <w:color w:val="000000"/>
                <w:sz w:val="20"/>
                <w:szCs w:val="20"/>
                <w:lang w:val="ru-RU"/>
              </w:rPr>
              <w:t>шеф-повара в</w:t>
            </w:r>
            <w:r w:rsidRPr="00C0052F">
              <w:rPr>
                <w:color w:val="000000"/>
                <w:sz w:val="20"/>
                <w:szCs w:val="20"/>
              </w:rPr>
              <w:t> </w:t>
            </w:r>
            <w:r w:rsidRPr="0031193C">
              <w:rPr>
                <w:color w:val="000000"/>
                <w:sz w:val="20"/>
                <w:szCs w:val="20"/>
                <w:lang w:val="ru-RU"/>
              </w:rPr>
              <w:t>банкетном зале, ненавязчивый музыкальный сет – всё то, что, по</w:t>
            </w:r>
            <w:r w:rsidRPr="00C0052F">
              <w:rPr>
                <w:color w:val="000000"/>
                <w:sz w:val="20"/>
                <w:szCs w:val="20"/>
              </w:rPr>
              <w:t> </w:t>
            </w:r>
            <w:r w:rsidRPr="0031193C">
              <w:rPr>
                <w:color w:val="000000"/>
                <w:sz w:val="20"/>
                <w:szCs w:val="20"/>
                <w:lang w:val="ru-RU"/>
              </w:rPr>
              <w:t>мнению руководства отеля, создаст атмосферу камерного, душевного праздника. Стоимость банкета: 12 тыс. руб. – для</w:t>
            </w:r>
            <w:r w:rsidRPr="00C0052F">
              <w:rPr>
                <w:color w:val="000000"/>
                <w:sz w:val="20"/>
                <w:szCs w:val="20"/>
              </w:rPr>
              <w:t> </w:t>
            </w:r>
            <w:r w:rsidRPr="0031193C">
              <w:rPr>
                <w:color w:val="000000"/>
                <w:sz w:val="20"/>
                <w:szCs w:val="20"/>
                <w:lang w:val="ru-RU"/>
              </w:rPr>
              <w:t>взрослых, 7 тыс. руб. – для</w:t>
            </w:r>
            <w:r w:rsidRPr="00C0052F">
              <w:rPr>
                <w:color w:val="000000"/>
                <w:sz w:val="20"/>
                <w:szCs w:val="20"/>
              </w:rPr>
              <w:t> </w:t>
            </w:r>
            <w:r w:rsidRPr="0031193C">
              <w:rPr>
                <w:color w:val="000000"/>
                <w:sz w:val="20"/>
                <w:szCs w:val="20"/>
                <w:lang w:val="ru-RU"/>
              </w:rPr>
              <w:t>детей 5-11 лет, 3 тыс. руб. – для</w:t>
            </w:r>
            <w:r w:rsidRPr="00C0052F">
              <w:rPr>
                <w:color w:val="000000"/>
                <w:sz w:val="20"/>
                <w:szCs w:val="20"/>
              </w:rPr>
              <w:t> </w:t>
            </w:r>
            <w:r w:rsidRPr="0031193C">
              <w:rPr>
                <w:color w:val="000000"/>
                <w:sz w:val="20"/>
                <w:szCs w:val="20"/>
                <w:lang w:val="ru-RU"/>
              </w:rPr>
              <w:t>детей до</w:t>
            </w:r>
            <w:r w:rsidRPr="00C0052F">
              <w:rPr>
                <w:color w:val="000000"/>
                <w:sz w:val="20"/>
                <w:szCs w:val="20"/>
              </w:rPr>
              <w:t> </w:t>
            </w:r>
            <w:r w:rsidRPr="0031193C">
              <w:rPr>
                <w:color w:val="000000"/>
                <w:sz w:val="20"/>
                <w:szCs w:val="20"/>
                <w:lang w:val="ru-RU"/>
              </w:rPr>
              <w:t>5 лет. При этом заказать его возможно только при</w:t>
            </w:r>
            <w:r w:rsidRPr="00C0052F">
              <w:rPr>
                <w:color w:val="000000"/>
                <w:sz w:val="20"/>
                <w:szCs w:val="20"/>
              </w:rPr>
              <w:t> </w:t>
            </w:r>
            <w:r w:rsidRPr="0031193C">
              <w:rPr>
                <w:color w:val="000000"/>
                <w:sz w:val="20"/>
                <w:szCs w:val="20"/>
                <w:lang w:val="ru-RU"/>
              </w:rPr>
              <w:t>условии бронирования проживания – от</w:t>
            </w:r>
            <w:r w:rsidRPr="00C0052F">
              <w:rPr>
                <w:color w:val="000000"/>
                <w:sz w:val="20"/>
                <w:szCs w:val="20"/>
              </w:rPr>
              <w:t> </w:t>
            </w:r>
            <w:r w:rsidRPr="0031193C">
              <w:rPr>
                <w:color w:val="000000"/>
                <w:sz w:val="20"/>
                <w:szCs w:val="20"/>
                <w:lang w:val="ru-RU"/>
              </w:rPr>
              <w:t>2 суток. Туристам предлагают отдохнуть с</w:t>
            </w:r>
            <w:r w:rsidRPr="00C0052F">
              <w:rPr>
                <w:color w:val="000000"/>
                <w:sz w:val="20"/>
                <w:szCs w:val="20"/>
              </w:rPr>
              <w:t> </w:t>
            </w:r>
            <w:r w:rsidRPr="0031193C">
              <w:rPr>
                <w:color w:val="000000"/>
                <w:sz w:val="20"/>
                <w:szCs w:val="20"/>
                <w:lang w:val="ru-RU"/>
              </w:rPr>
              <w:t>30 декабря по</w:t>
            </w:r>
            <w:r w:rsidRPr="00C0052F">
              <w:rPr>
                <w:color w:val="000000"/>
                <w:sz w:val="20"/>
                <w:szCs w:val="20"/>
              </w:rPr>
              <w:t> </w:t>
            </w:r>
            <w:r w:rsidRPr="0031193C">
              <w:rPr>
                <w:color w:val="000000"/>
                <w:sz w:val="20"/>
                <w:szCs w:val="20"/>
                <w:lang w:val="ru-RU"/>
              </w:rPr>
              <w:t>3 января по</w:t>
            </w:r>
            <w:r w:rsidRPr="00C0052F">
              <w:rPr>
                <w:color w:val="000000"/>
                <w:sz w:val="20"/>
                <w:szCs w:val="20"/>
              </w:rPr>
              <w:t> </w:t>
            </w:r>
            <w:r w:rsidRPr="0031193C">
              <w:rPr>
                <w:color w:val="000000"/>
                <w:sz w:val="20"/>
                <w:szCs w:val="20"/>
                <w:lang w:val="ru-RU"/>
              </w:rPr>
              <w:t>выгодной цене: от</w:t>
            </w:r>
            <w:r w:rsidRPr="00C0052F">
              <w:rPr>
                <w:color w:val="000000"/>
                <w:sz w:val="20"/>
                <w:szCs w:val="20"/>
              </w:rPr>
              <w:t> </w:t>
            </w:r>
            <w:r w:rsidRPr="0031193C">
              <w:rPr>
                <w:color w:val="000000"/>
                <w:sz w:val="20"/>
                <w:szCs w:val="20"/>
                <w:lang w:val="ru-RU"/>
              </w:rPr>
              <w:t>11 тыс. руб. в</w:t>
            </w:r>
            <w:r w:rsidRPr="00C0052F">
              <w:rPr>
                <w:color w:val="000000"/>
                <w:sz w:val="20"/>
                <w:szCs w:val="20"/>
              </w:rPr>
              <w:t> </w:t>
            </w:r>
            <w:r w:rsidRPr="0031193C">
              <w:rPr>
                <w:color w:val="000000"/>
                <w:sz w:val="20"/>
                <w:szCs w:val="20"/>
                <w:lang w:val="ru-RU"/>
              </w:rPr>
              <w:t>сутки за</w:t>
            </w:r>
            <w:r w:rsidRPr="00C0052F">
              <w:rPr>
                <w:color w:val="000000"/>
                <w:sz w:val="20"/>
                <w:szCs w:val="20"/>
              </w:rPr>
              <w:t> </w:t>
            </w:r>
            <w:r w:rsidRPr="0031193C">
              <w:rPr>
                <w:color w:val="000000"/>
                <w:sz w:val="20"/>
                <w:szCs w:val="20"/>
                <w:lang w:val="ru-RU"/>
              </w:rPr>
              <w:t>двоих в</w:t>
            </w:r>
            <w:r w:rsidRPr="00C0052F">
              <w:rPr>
                <w:color w:val="000000"/>
                <w:sz w:val="20"/>
                <w:szCs w:val="20"/>
              </w:rPr>
              <w:t> </w:t>
            </w:r>
            <w:r w:rsidRPr="0031193C">
              <w:rPr>
                <w:color w:val="000000"/>
                <w:sz w:val="20"/>
                <w:szCs w:val="20"/>
                <w:lang w:val="ru-RU"/>
              </w:rPr>
              <w:t>номере категории стандарт. В тариф также входят завтрак и</w:t>
            </w:r>
            <w:r>
              <w:rPr>
                <w:color w:val="000000"/>
                <w:sz w:val="20"/>
                <w:szCs w:val="20"/>
              </w:rPr>
              <w:t> </w:t>
            </w:r>
            <w:r w:rsidRPr="0031193C">
              <w:rPr>
                <w:color w:val="000000"/>
                <w:sz w:val="20"/>
                <w:szCs w:val="20"/>
                <w:lang w:val="ru-RU"/>
              </w:rPr>
              <w:t xml:space="preserve">посещение </w:t>
            </w:r>
            <w:proofErr w:type="spellStart"/>
            <w:r w:rsidRPr="0031193C">
              <w:rPr>
                <w:color w:val="000000"/>
                <w:sz w:val="20"/>
                <w:szCs w:val="20"/>
                <w:lang w:val="ru-RU"/>
              </w:rPr>
              <w:t>спа</w:t>
            </w:r>
            <w:proofErr w:type="spellEnd"/>
            <w:r w:rsidRPr="0031193C">
              <w:rPr>
                <w:color w:val="000000"/>
                <w:sz w:val="20"/>
                <w:szCs w:val="20"/>
                <w:lang w:val="ru-RU"/>
              </w:rPr>
              <w:t>-процедур. Дополнительная скидка в</w:t>
            </w:r>
            <w:r w:rsidRPr="00C0052F">
              <w:rPr>
                <w:color w:val="000000"/>
                <w:sz w:val="20"/>
                <w:szCs w:val="20"/>
              </w:rPr>
              <w:t> </w:t>
            </w:r>
            <w:r w:rsidRPr="0031193C">
              <w:rPr>
                <w:color w:val="000000"/>
                <w:sz w:val="20"/>
                <w:szCs w:val="20"/>
                <w:lang w:val="ru-RU"/>
              </w:rPr>
              <w:t>10% действует для</w:t>
            </w:r>
            <w:r w:rsidRPr="00C0052F">
              <w:rPr>
                <w:color w:val="000000"/>
                <w:sz w:val="20"/>
                <w:szCs w:val="20"/>
              </w:rPr>
              <w:t> </w:t>
            </w:r>
            <w:r w:rsidRPr="0031193C">
              <w:rPr>
                <w:color w:val="000000"/>
                <w:sz w:val="20"/>
                <w:szCs w:val="20"/>
                <w:lang w:val="ru-RU"/>
              </w:rPr>
              <w:t>гостей с</w:t>
            </w:r>
            <w:r w:rsidRPr="00C0052F">
              <w:rPr>
                <w:color w:val="000000"/>
                <w:sz w:val="20"/>
                <w:szCs w:val="20"/>
              </w:rPr>
              <w:t> </w:t>
            </w:r>
            <w:r w:rsidRPr="0031193C">
              <w:rPr>
                <w:color w:val="000000"/>
                <w:sz w:val="20"/>
                <w:szCs w:val="20"/>
                <w:lang w:val="ru-RU"/>
              </w:rPr>
              <w:t>пропиской в</w:t>
            </w:r>
            <w:r w:rsidRPr="00C0052F">
              <w:rPr>
                <w:color w:val="000000"/>
                <w:sz w:val="20"/>
                <w:szCs w:val="20"/>
              </w:rPr>
              <w:t> </w:t>
            </w:r>
            <w:r w:rsidRPr="0031193C">
              <w:rPr>
                <w:color w:val="000000"/>
                <w:sz w:val="20"/>
                <w:szCs w:val="20"/>
                <w:lang w:val="ru-RU"/>
              </w:rPr>
              <w:t>ЮФО.</w:t>
            </w:r>
          </w:p>
          <w:p w:rsidR="0031193C" w:rsidRPr="0031193C" w:rsidRDefault="0031193C" w:rsidP="00A258B3">
            <w:pPr>
              <w:pStyle w:val="a4"/>
              <w:spacing w:before="0" w:beforeAutospacing="0" w:after="0" w:afterAutospacing="0"/>
              <w:jc w:val="both"/>
              <w:textAlignment w:val="baseline"/>
              <w:rPr>
                <w:b/>
                <w:i/>
                <w:color w:val="000000"/>
                <w:sz w:val="22"/>
                <w:szCs w:val="22"/>
                <w:u w:val="single"/>
                <w:shd w:val="clear" w:color="auto" w:fill="FFFFFF"/>
                <w:lang w:val="ru-RU"/>
              </w:rPr>
            </w:pPr>
            <w:r w:rsidRPr="0031193C">
              <w:rPr>
                <w:color w:val="000000"/>
                <w:sz w:val="20"/>
                <w:szCs w:val="20"/>
                <w:lang w:val="ru-RU"/>
              </w:rPr>
              <w:t>На январских каникулах отдыхающие смогут поплавать в</w:t>
            </w:r>
            <w:r w:rsidRPr="00C0052F">
              <w:rPr>
                <w:color w:val="000000"/>
                <w:sz w:val="20"/>
                <w:szCs w:val="20"/>
              </w:rPr>
              <w:t> </w:t>
            </w:r>
            <w:r w:rsidRPr="0031193C">
              <w:rPr>
                <w:color w:val="000000"/>
                <w:sz w:val="20"/>
                <w:szCs w:val="20"/>
                <w:lang w:val="ru-RU"/>
              </w:rPr>
              <w:t>крытом бассейне с</w:t>
            </w:r>
            <w:r w:rsidRPr="00C0052F">
              <w:rPr>
                <w:color w:val="000000"/>
                <w:sz w:val="20"/>
                <w:szCs w:val="20"/>
              </w:rPr>
              <w:t> </w:t>
            </w:r>
            <w:r w:rsidRPr="0031193C">
              <w:rPr>
                <w:color w:val="000000"/>
                <w:sz w:val="20"/>
                <w:szCs w:val="20"/>
                <w:lang w:val="ru-RU"/>
              </w:rPr>
              <w:t>родниковой водой, попариться в</w:t>
            </w:r>
            <w:r w:rsidRPr="00C0052F">
              <w:rPr>
                <w:color w:val="000000"/>
                <w:sz w:val="20"/>
                <w:szCs w:val="20"/>
              </w:rPr>
              <w:t> </w:t>
            </w:r>
            <w:r w:rsidRPr="0031193C">
              <w:rPr>
                <w:color w:val="000000"/>
                <w:sz w:val="20"/>
                <w:szCs w:val="20"/>
                <w:lang w:val="ru-RU"/>
              </w:rPr>
              <w:t>банях, заказать различные виды массажа, зарядиться бодростью в</w:t>
            </w:r>
            <w:r w:rsidRPr="00C0052F">
              <w:rPr>
                <w:color w:val="000000"/>
                <w:sz w:val="20"/>
                <w:szCs w:val="20"/>
              </w:rPr>
              <w:t> </w:t>
            </w:r>
            <w:r w:rsidRPr="0031193C">
              <w:rPr>
                <w:color w:val="000000"/>
                <w:sz w:val="20"/>
                <w:szCs w:val="20"/>
                <w:lang w:val="ru-RU"/>
              </w:rPr>
              <w:t>фитнес-зале или</w:t>
            </w:r>
            <w:r w:rsidRPr="00C0052F">
              <w:rPr>
                <w:color w:val="000000"/>
                <w:sz w:val="20"/>
                <w:szCs w:val="20"/>
              </w:rPr>
              <w:t> </w:t>
            </w:r>
            <w:r w:rsidRPr="0031193C">
              <w:rPr>
                <w:color w:val="000000"/>
                <w:sz w:val="20"/>
                <w:szCs w:val="20"/>
                <w:lang w:val="ru-RU"/>
              </w:rPr>
              <w:t>на открытых спортивных площадках, прогуляться по</w:t>
            </w:r>
            <w:r w:rsidRPr="00C0052F">
              <w:rPr>
                <w:color w:val="000000"/>
                <w:sz w:val="20"/>
                <w:szCs w:val="20"/>
              </w:rPr>
              <w:t> </w:t>
            </w:r>
            <w:r w:rsidRPr="0031193C">
              <w:rPr>
                <w:color w:val="000000"/>
                <w:sz w:val="20"/>
                <w:szCs w:val="20"/>
                <w:lang w:val="ru-RU"/>
              </w:rPr>
              <w:t>парку с</w:t>
            </w:r>
            <w:r w:rsidRPr="00C0052F">
              <w:rPr>
                <w:color w:val="000000"/>
                <w:sz w:val="20"/>
                <w:szCs w:val="20"/>
              </w:rPr>
              <w:t> </w:t>
            </w:r>
            <w:r w:rsidRPr="0031193C">
              <w:rPr>
                <w:color w:val="000000"/>
                <w:sz w:val="20"/>
                <w:szCs w:val="20"/>
                <w:lang w:val="ru-RU"/>
              </w:rPr>
              <w:t>целебным хвойным воздухом.</w:t>
            </w:r>
            <w:r w:rsidRPr="0031193C">
              <w:rPr>
                <w:color w:val="000000"/>
                <w:sz w:val="22"/>
                <w:szCs w:val="22"/>
                <w:lang w:val="ru-RU"/>
              </w:rPr>
              <w:t xml:space="preserve"> </w:t>
            </w:r>
          </w:p>
        </w:tc>
        <w:tc>
          <w:tcPr>
            <w:tcW w:w="3404" w:type="dxa"/>
          </w:tcPr>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Гостей ждёт новогодний банкет в</w:t>
            </w:r>
            <w:r w:rsidRPr="00702EE7">
              <w:rPr>
                <w:color w:val="000000"/>
                <w:sz w:val="20"/>
                <w:szCs w:val="20"/>
              </w:rPr>
              <w:t> </w:t>
            </w:r>
            <w:r w:rsidRPr="0031193C">
              <w:rPr>
                <w:color w:val="000000"/>
                <w:sz w:val="20"/>
                <w:szCs w:val="20"/>
                <w:lang w:val="ru-RU"/>
              </w:rPr>
              <w:t>стиле знаменитого фильма «Стиляги» с</w:t>
            </w:r>
            <w:r w:rsidRPr="00702EE7">
              <w:rPr>
                <w:color w:val="000000"/>
                <w:sz w:val="20"/>
                <w:szCs w:val="20"/>
              </w:rPr>
              <w:t> </w:t>
            </w:r>
            <w:r w:rsidRPr="0031193C">
              <w:rPr>
                <w:color w:val="000000"/>
                <w:sz w:val="20"/>
                <w:szCs w:val="20"/>
                <w:lang w:val="ru-RU"/>
              </w:rPr>
              <w:t>погружением в</w:t>
            </w:r>
            <w:r w:rsidRPr="00702EE7">
              <w:rPr>
                <w:color w:val="000000"/>
                <w:sz w:val="20"/>
                <w:szCs w:val="20"/>
              </w:rPr>
              <w:t> </w:t>
            </w:r>
            <w:r w:rsidRPr="0031193C">
              <w:rPr>
                <w:color w:val="000000"/>
                <w:sz w:val="20"/>
                <w:szCs w:val="20"/>
                <w:lang w:val="ru-RU"/>
              </w:rPr>
              <w:t>атмосферу 60-х. В программе – стильные Дед Мороз и</w:t>
            </w:r>
            <w:r w:rsidRPr="00702EE7">
              <w:rPr>
                <w:color w:val="000000"/>
                <w:sz w:val="20"/>
                <w:szCs w:val="20"/>
              </w:rPr>
              <w:t> </w:t>
            </w:r>
            <w:r w:rsidRPr="0031193C">
              <w:rPr>
                <w:color w:val="000000"/>
                <w:sz w:val="20"/>
                <w:szCs w:val="20"/>
                <w:lang w:val="ru-RU"/>
              </w:rPr>
              <w:t>Снегурочка, хиты прошлого в</w:t>
            </w:r>
            <w:r w:rsidRPr="00702EE7">
              <w:rPr>
                <w:color w:val="000000"/>
                <w:sz w:val="20"/>
                <w:szCs w:val="20"/>
              </w:rPr>
              <w:t> </w:t>
            </w:r>
            <w:r w:rsidRPr="0031193C">
              <w:rPr>
                <w:color w:val="000000"/>
                <w:sz w:val="20"/>
                <w:szCs w:val="20"/>
                <w:lang w:val="ru-RU"/>
              </w:rPr>
              <w:t xml:space="preserve">исполнении </w:t>
            </w:r>
            <w:proofErr w:type="spellStart"/>
            <w:r w:rsidRPr="0031193C">
              <w:rPr>
                <w:color w:val="000000"/>
                <w:sz w:val="20"/>
                <w:szCs w:val="20"/>
                <w:lang w:val="ru-RU"/>
              </w:rPr>
              <w:t>кавер</w:t>
            </w:r>
            <w:proofErr w:type="spellEnd"/>
            <w:r w:rsidRPr="0031193C">
              <w:rPr>
                <w:color w:val="000000"/>
                <w:sz w:val="20"/>
                <w:szCs w:val="20"/>
                <w:lang w:val="ru-RU"/>
              </w:rPr>
              <w:t>-группы, беспроигрышная лотерея, мастер-класс по</w:t>
            </w:r>
            <w:r w:rsidRPr="00702EE7">
              <w:rPr>
                <w:color w:val="000000"/>
                <w:sz w:val="20"/>
                <w:szCs w:val="20"/>
              </w:rPr>
              <w:t> </w:t>
            </w:r>
            <w:r w:rsidRPr="0031193C">
              <w:rPr>
                <w:color w:val="000000"/>
                <w:sz w:val="20"/>
                <w:szCs w:val="20"/>
                <w:lang w:val="ru-RU"/>
              </w:rPr>
              <w:t xml:space="preserve">твисту, конкурс самых стильных причёсок, </w:t>
            </w:r>
            <w:proofErr w:type="spellStart"/>
            <w:r w:rsidRPr="0031193C">
              <w:rPr>
                <w:color w:val="000000"/>
                <w:sz w:val="20"/>
                <w:szCs w:val="20"/>
                <w:lang w:val="ru-RU"/>
              </w:rPr>
              <w:t>винтажные</w:t>
            </w:r>
            <w:proofErr w:type="spellEnd"/>
            <w:r w:rsidRPr="0031193C">
              <w:rPr>
                <w:color w:val="000000"/>
                <w:sz w:val="20"/>
                <w:szCs w:val="20"/>
                <w:lang w:val="ru-RU"/>
              </w:rPr>
              <w:t xml:space="preserve"> танцы, сюрпризы и</w:t>
            </w:r>
            <w:r w:rsidRPr="00702EE7">
              <w:rPr>
                <w:color w:val="000000"/>
                <w:sz w:val="20"/>
                <w:szCs w:val="20"/>
              </w:rPr>
              <w:t> </w:t>
            </w:r>
            <w:r w:rsidRPr="0031193C">
              <w:rPr>
                <w:color w:val="000000"/>
                <w:sz w:val="20"/>
                <w:szCs w:val="20"/>
                <w:lang w:val="ru-RU"/>
              </w:rPr>
              <w:t>подарки и, конечно же, праздничное меню с</w:t>
            </w:r>
            <w:r w:rsidRPr="00702EE7">
              <w:rPr>
                <w:color w:val="000000"/>
                <w:sz w:val="20"/>
                <w:szCs w:val="20"/>
              </w:rPr>
              <w:t> </w:t>
            </w:r>
            <w:r w:rsidRPr="0031193C">
              <w:rPr>
                <w:color w:val="000000"/>
                <w:sz w:val="20"/>
                <w:szCs w:val="20"/>
                <w:lang w:val="ru-RU"/>
              </w:rPr>
              <w:t>бессменным спутником Нового года – шампанским. А команда аниматоров подготовит развлечения для</w:t>
            </w:r>
            <w:r w:rsidRPr="00702EE7">
              <w:rPr>
                <w:color w:val="000000"/>
                <w:sz w:val="20"/>
                <w:szCs w:val="20"/>
              </w:rPr>
              <w:t> </w:t>
            </w:r>
            <w:r w:rsidRPr="0031193C">
              <w:rPr>
                <w:color w:val="000000"/>
                <w:sz w:val="20"/>
                <w:szCs w:val="20"/>
                <w:lang w:val="ru-RU"/>
              </w:rPr>
              <w:t>самой юной публики.</w:t>
            </w:r>
          </w:p>
          <w:p w:rsidR="0031193C" w:rsidRPr="0031193C" w:rsidRDefault="0031193C" w:rsidP="00A258B3">
            <w:pPr>
              <w:pStyle w:val="a4"/>
              <w:spacing w:before="0" w:beforeAutospacing="0" w:after="0" w:afterAutospacing="0"/>
              <w:jc w:val="both"/>
              <w:textAlignment w:val="baseline"/>
              <w:rPr>
                <w:color w:val="000000"/>
                <w:sz w:val="20"/>
                <w:szCs w:val="20"/>
                <w:lang w:val="ru-RU"/>
              </w:rPr>
            </w:pPr>
            <w:r w:rsidRPr="0031193C">
              <w:rPr>
                <w:color w:val="000000"/>
                <w:sz w:val="20"/>
                <w:szCs w:val="20"/>
                <w:lang w:val="ru-RU"/>
              </w:rPr>
              <w:t>Стоимость банкета: 12 тыс. руб. – для</w:t>
            </w:r>
            <w:r w:rsidRPr="00702EE7">
              <w:rPr>
                <w:color w:val="000000"/>
                <w:sz w:val="20"/>
                <w:szCs w:val="20"/>
              </w:rPr>
              <w:t> </w:t>
            </w:r>
            <w:r w:rsidRPr="0031193C">
              <w:rPr>
                <w:color w:val="000000"/>
                <w:sz w:val="20"/>
                <w:szCs w:val="20"/>
                <w:lang w:val="ru-RU"/>
              </w:rPr>
              <w:t>взрослых, 8 тыс. руб. – для</w:t>
            </w:r>
            <w:r w:rsidRPr="00702EE7">
              <w:rPr>
                <w:color w:val="000000"/>
                <w:sz w:val="20"/>
                <w:szCs w:val="20"/>
              </w:rPr>
              <w:t> </w:t>
            </w:r>
            <w:r w:rsidRPr="0031193C">
              <w:rPr>
                <w:color w:val="000000"/>
                <w:sz w:val="20"/>
                <w:szCs w:val="20"/>
                <w:lang w:val="ru-RU"/>
              </w:rPr>
              <w:t>детей 5-18 лет. Для детей до</w:t>
            </w:r>
            <w:r w:rsidRPr="00702EE7">
              <w:rPr>
                <w:color w:val="000000"/>
                <w:sz w:val="20"/>
                <w:szCs w:val="20"/>
              </w:rPr>
              <w:t> </w:t>
            </w:r>
            <w:r w:rsidRPr="0031193C">
              <w:rPr>
                <w:color w:val="000000"/>
                <w:sz w:val="20"/>
                <w:szCs w:val="20"/>
                <w:lang w:val="ru-RU"/>
              </w:rPr>
              <w:t>5 лет – бесплатно.</w:t>
            </w:r>
          </w:p>
          <w:p w:rsidR="0031193C" w:rsidRPr="0031193C" w:rsidRDefault="0031193C" w:rsidP="00A258B3">
            <w:pPr>
              <w:pStyle w:val="a4"/>
              <w:spacing w:before="0" w:beforeAutospacing="0" w:after="0" w:afterAutospacing="0"/>
              <w:jc w:val="both"/>
              <w:textAlignment w:val="baseline"/>
              <w:rPr>
                <w:b/>
                <w:i/>
                <w:color w:val="000000"/>
                <w:u w:val="single"/>
                <w:shd w:val="clear" w:color="auto" w:fill="FFFFFF"/>
                <w:lang w:val="ru-RU"/>
              </w:rPr>
            </w:pPr>
            <w:r w:rsidRPr="0031193C">
              <w:rPr>
                <w:color w:val="000000"/>
                <w:sz w:val="20"/>
                <w:szCs w:val="20"/>
                <w:lang w:val="ru-RU"/>
              </w:rPr>
              <w:t>Кроме того, в</w:t>
            </w:r>
            <w:r w:rsidRPr="00702EE7">
              <w:rPr>
                <w:color w:val="000000"/>
                <w:sz w:val="20"/>
                <w:szCs w:val="20"/>
              </w:rPr>
              <w:t> </w:t>
            </w:r>
            <w:r w:rsidRPr="0031193C">
              <w:rPr>
                <w:color w:val="000000"/>
                <w:sz w:val="20"/>
                <w:szCs w:val="20"/>
                <w:lang w:val="ru-RU"/>
              </w:rPr>
              <w:t>течение каникул к</w:t>
            </w:r>
            <w:r w:rsidRPr="00702EE7">
              <w:rPr>
                <w:color w:val="000000"/>
                <w:sz w:val="20"/>
                <w:szCs w:val="20"/>
              </w:rPr>
              <w:t> </w:t>
            </w:r>
            <w:r w:rsidRPr="0031193C">
              <w:rPr>
                <w:color w:val="000000"/>
                <w:sz w:val="20"/>
                <w:szCs w:val="20"/>
                <w:lang w:val="ru-RU"/>
              </w:rPr>
              <w:t xml:space="preserve">услугам отдыхающих – </w:t>
            </w:r>
            <w:proofErr w:type="spellStart"/>
            <w:r w:rsidRPr="0031193C">
              <w:rPr>
                <w:color w:val="000000"/>
                <w:sz w:val="20"/>
                <w:szCs w:val="20"/>
                <w:lang w:val="ru-RU"/>
              </w:rPr>
              <w:t>бальнео</w:t>
            </w:r>
            <w:proofErr w:type="spellEnd"/>
            <w:r w:rsidRPr="0031193C">
              <w:rPr>
                <w:color w:val="000000"/>
                <w:sz w:val="20"/>
                <w:szCs w:val="20"/>
                <w:lang w:val="ru-RU"/>
              </w:rPr>
              <w:t>- и</w:t>
            </w:r>
            <w:r w:rsidRPr="00702EE7">
              <w:rPr>
                <w:color w:val="000000"/>
                <w:sz w:val="20"/>
                <w:szCs w:val="20"/>
              </w:rPr>
              <w:t> </w:t>
            </w:r>
            <w:proofErr w:type="spellStart"/>
            <w:r w:rsidRPr="0031193C">
              <w:rPr>
                <w:color w:val="000000"/>
                <w:sz w:val="20"/>
                <w:szCs w:val="20"/>
                <w:lang w:val="ru-RU"/>
              </w:rPr>
              <w:t>спа</w:t>
            </w:r>
            <w:proofErr w:type="spellEnd"/>
            <w:r w:rsidRPr="0031193C">
              <w:rPr>
                <w:color w:val="000000"/>
                <w:sz w:val="20"/>
                <w:szCs w:val="20"/>
                <w:lang w:val="ru-RU"/>
              </w:rPr>
              <w:t>-процедуры, восстановление в</w:t>
            </w:r>
            <w:r w:rsidRPr="00702EE7">
              <w:rPr>
                <w:color w:val="000000"/>
                <w:sz w:val="20"/>
                <w:szCs w:val="20"/>
              </w:rPr>
              <w:t> </w:t>
            </w:r>
            <w:r w:rsidRPr="0031193C">
              <w:rPr>
                <w:color w:val="000000"/>
                <w:sz w:val="20"/>
                <w:szCs w:val="20"/>
                <w:lang w:val="ru-RU"/>
              </w:rPr>
              <w:t>радоновой лечебнице, косметология, массажи, тематическая анимация для</w:t>
            </w:r>
            <w:r w:rsidRPr="00702EE7">
              <w:rPr>
                <w:color w:val="000000"/>
                <w:sz w:val="20"/>
                <w:szCs w:val="20"/>
              </w:rPr>
              <w:t> </w:t>
            </w:r>
            <w:r w:rsidRPr="0031193C">
              <w:rPr>
                <w:color w:val="000000"/>
                <w:sz w:val="20"/>
                <w:szCs w:val="20"/>
                <w:lang w:val="ru-RU"/>
              </w:rPr>
              <w:t>всей семьи, насыщенная экскурсионная программа.</w:t>
            </w:r>
            <w:r w:rsidRPr="0031193C">
              <w:rPr>
                <w:rFonts w:ascii="Georgia" w:hAnsi="Georgia"/>
                <w:color w:val="000000"/>
                <w:sz w:val="27"/>
                <w:szCs w:val="27"/>
                <w:lang w:val="ru-RU"/>
              </w:rPr>
              <w:t xml:space="preserve"> </w:t>
            </w:r>
          </w:p>
        </w:tc>
      </w:tr>
    </w:tbl>
    <w:p w:rsidR="0031193C" w:rsidRDefault="0031193C" w:rsidP="00A258B3">
      <w:pPr>
        <w:spacing w:after="0" w:line="240" w:lineRule="auto"/>
        <w:jc w:val="both"/>
        <w:rPr>
          <w:rFonts w:ascii="Times New Roman" w:hAnsi="Times New Roman" w:cs="Times New Roman"/>
          <w:b/>
          <w:i/>
          <w:color w:val="000000"/>
          <w:sz w:val="24"/>
          <w:szCs w:val="24"/>
          <w:shd w:val="clear" w:color="auto" w:fill="FFFFFF"/>
        </w:rPr>
      </w:pPr>
    </w:p>
    <w:p w:rsidR="0031193C" w:rsidRDefault="0031193C" w:rsidP="00A258B3">
      <w:pPr>
        <w:spacing w:after="0" w:line="240" w:lineRule="auto"/>
        <w:jc w:val="both"/>
        <w:rPr>
          <w:rFonts w:ascii="Times New Roman" w:hAnsi="Times New Roman" w:cs="Times New Roman"/>
          <w:color w:val="000000"/>
          <w:sz w:val="24"/>
          <w:szCs w:val="24"/>
          <w:shd w:val="clear" w:color="auto" w:fill="FFFFFF"/>
        </w:rPr>
      </w:pPr>
      <w:r w:rsidRPr="00702EE7">
        <w:rPr>
          <w:rFonts w:ascii="Times New Roman" w:hAnsi="Times New Roman" w:cs="Times New Roman"/>
          <w:b/>
          <w:i/>
          <w:color w:val="000000"/>
          <w:sz w:val="24"/>
          <w:szCs w:val="24"/>
          <w:shd w:val="clear" w:color="auto" w:fill="FFFFFF"/>
        </w:rPr>
        <w:t xml:space="preserve"> </w:t>
      </w:r>
      <w:r w:rsidRPr="00702EE7">
        <w:rPr>
          <w:rFonts w:ascii="Times New Roman" w:hAnsi="Times New Roman" w:cs="Times New Roman"/>
          <w:b/>
          <w:color w:val="000000"/>
          <w:sz w:val="24"/>
          <w:szCs w:val="24"/>
          <w:shd w:val="clear" w:color="auto" w:fill="FFFFFF"/>
        </w:rPr>
        <w:t>Задание</w:t>
      </w:r>
      <w:r>
        <w:rPr>
          <w:rFonts w:ascii="Times New Roman" w:hAnsi="Times New Roman" w:cs="Times New Roman"/>
          <w:b/>
          <w:color w:val="000000"/>
          <w:sz w:val="24"/>
          <w:szCs w:val="24"/>
          <w:shd w:val="clear" w:color="auto" w:fill="FFFFFF"/>
        </w:rPr>
        <w:t xml:space="preserve">. </w:t>
      </w:r>
      <w:r w:rsidRPr="00702EE7">
        <w:rPr>
          <w:rFonts w:ascii="Times New Roman" w:hAnsi="Times New Roman" w:cs="Times New Roman"/>
          <w:color w:val="000000"/>
          <w:sz w:val="24"/>
          <w:szCs w:val="24"/>
          <w:shd w:val="clear" w:color="auto" w:fill="FFFFFF"/>
        </w:rPr>
        <w:t xml:space="preserve">Из предложенного списка выберите отель, в котором вы хотели бы </w:t>
      </w:r>
      <w:r>
        <w:rPr>
          <w:rFonts w:ascii="Times New Roman" w:hAnsi="Times New Roman" w:cs="Times New Roman"/>
          <w:color w:val="000000"/>
          <w:sz w:val="24"/>
          <w:szCs w:val="24"/>
          <w:shd w:val="clear" w:color="auto" w:fill="FFFFFF"/>
        </w:rPr>
        <w:t xml:space="preserve">отметить </w:t>
      </w:r>
      <w:r w:rsidRPr="00702EE7">
        <w:rPr>
          <w:rFonts w:ascii="Times New Roman" w:hAnsi="Times New Roman" w:cs="Times New Roman"/>
          <w:color w:val="000000"/>
          <w:sz w:val="24"/>
          <w:szCs w:val="24"/>
          <w:shd w:val="clear" w:color="auto" w:fill="FFFFFF"/>
        </w:rPr>
        <w:t>с семьей Нов</w:t>
      </w:r>
      <w:r>
        <w:rPr>
          <w:rFonts w:ascii="Times New Roman" w:hAnsi="Times New Roman" w:cs="Times New Roman"/>
          <w:color w:val="000000"/>
          <w:sz w:val="24"/>
          <w:szCs w:val="24"/>
          <w:shd w:val="clear" w:color="auto" w:fill="FFFFFF"/>
        </w:rPr>
        <w:t>огоднюю ночь (1 день).</w:t>
      </w:r>
      <w:r w:rsidRPr="00702EE7">
        <w:rPr>
          <w:rFonts w:ascii="Times New Roman" w:hAnsi="Times New Roman" w:cs="Times New Roman"/>
          <w:color w:val="000000"/>
          <w:sz w:val="24"/>
          <w:szCs w:val="24"/>
          <w:shd w:val="clear" w:color="auto" w:fill="FFFFFF"/>
        </w:rPr>
        <w:t xml:space="preserve"> Рассчитайте, сколько денег вам надо откладывать ежемесячно, если вы запланировали провести отдых в отеле с </w:t>
      </w:r>
      <w:r>
        <w:rPr>
          <w:rFonts w:ascii="Times New Roman" w:hAnsi="Times New Roman" w:cs="Times New Roman"/>
          <w:color w:val="000000"/>
          <w:sz w:val="24"/>
          <w:szCs w:val="24"/>
          <w:shd w:val="clear" w:color="auto" w:fill="FFFFFF"/>
        </w:rPr>
        <w:t>мая</w:t>
      </w:r>
      <w:r w:rsidRPr="00702EE7">
        <w:rPr>
          <w:rFonts w:ascii="Times New Roman" w:hAnsi="Times New Roman" w:cs="Times New Roman"/>
          <w:color w:val="000000"/>
          <w:sz w:val="24"/>
          <w:szCs w:val="24"/>
          <w:shd w:val="clear" w:color="auto" w:fill="FFFFFF"/>
        </w:rPr>
        <w:t xml:space="preserve"> 2024 года. </w:t>
      </w:r>
      <w:r>
        <w:rPr>
          <w:rFonts w:ascii="Times New Roman" w:hAnsi="Times New Roman" w:cs="Times New Roman"/>
          <w:color w:val="000000"/>
          <w:sz w:val="24"/>
          <w:szCs w:val="24"/>
          <w:shd w:val="clear" w:color="auto" w:fill="FFFFFF"/>
        </w:rPr>
        <w:t>При расчетах учитывайте количество человек, которые будут отдыхать.</w:t>
      </w:r>
    </w:p>
    <w:p w:rsidR="0031193C" w:rsidRDefault="0031193C" w:rsidP="00A258B3">
      <w:pPr>
        <w:spacing w:after="0" w:line="240" w:lineRule="auto"/>
        <w:jc w:val="both"/>
        <w:rPr>
          <w:rFonts w:ascii="Times New Roman" w:hAnsi="Times New Roman" w:cs="Times New Roman"/>
          <w:color w:val="000000"/>
          <w:sz w:val="24"/>
          <w:szCs w:val="24"/>
          <w:shd w:val="clear" w:color="auto" w:fill="FFFFFF"/>
        </w:rPr>
      </w:pPr>
    </w:p>
    <w:p w:rsidR="0031193C" w:rsidRDefault="0031193C" w:rsidP="00A258B3">
      <w:pPr>
        <w:spacing w:after="0" w:line="240" w:lineRule="auto"/>
        <w:jc w:val="both"/>
        <w:rPr>
          <w:rFonts w:ascii="Times New Roman" w:hAnsi="Times New Roman" w:cs="Times New Roman"/>
          <w:b/>
          <w:color w:val="000000"/>
          <w:sz w:val="24"/>
          <w:szCs w:val="24"/>
          <w:shd w:val="clear" w:color="auto" w:fill="FFFFFF"/>
        </w:rPr>
      </w:pPr>
      <w:r w:rsidRPr="008642A0">
        <w:rPr>
          <w:rFonts w:ascii="Times New Roman" w:hAnsi="Times New Roman" w:cs="Times New Roman"/>
          <w:b/>
          <w:color w:val="000000"/>
          <w:sz w:val="24"/>
          <w:szCs w:val="24"/>
          <w:shd w:val="clear" w:color="auto" w:fill="FFFFFF"/>
        </w:rPr>
        <w:t xml:space="preserve">Пример расчета </w:t>
      </w:r>
      <w:r>
        <w:rPr>
          <w:rFonts w:ascii="Times New Roman" w:hAnsi="Times New Roman" w:cs="Times New Roman"/>
          <w:b/>
          <w:color w:val="000000"/>
          <w:sz w:val="24"/>
          <w:szCs w:val="24"/>
          <w:shd w:val="clear" w:color="auto" w:fill="FFFFFF"/>
        </w:rPr>
        <w:t>на семью из трех человек (папа, мама, ребенок до 18 лет)</w:t>
      </w:r>
      <w:r w:rsidRPr="008642A0">
        <w:rPr>
          <w:rFonts w:ascii="Times New Roman" w:hAnsi="Times New Roman" w:cs="Times New Roman"/>
          <w:b/>
          <w:color w:val="000000"/>
          <w:sz w:val="24"/>
          <w:szCs w:val="24"/>
          <w:shd w:val="clear" w:color="auto" w:fill="FFFFFF"/>
        </w:rPr>
        <w:t>–</w:t>
      </w:r>
    </w:p>
    <w:p w:rsidR="0031193C" w:rsidRDefault="0031193C" w:rsidP="00A258B3">
      <w:pPr>
        <w:spacing w:after="0" w:line="240" w:lineRule="auto"/>
        <w:jc w:val="both"/>
        <w:rPr>
          <w:rFonts w:ascii="Times New Roman" w:hAnsi="Times New Roman" w:cs="Times New Roman"/>
          <w:b/>
          <w:color w:val="000000"/>
          <w:sz w:val="24"/>
          <w:szCs w:val="24"/>
          <w:shd w:val="clear" w:color="auto" w:fill="FFFFFF"/>
        </w:rPr>
      </w:pPr>
    </w:p>
    <w:p w:rsidR="0031193C" w:rsidRPr="008642A0" w:rsidRDefault="00214D5F" w:rsidP="00A258B3">
      <w:pPr>
        <w:spacing w:after="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shd w:val="clear" w:color="auto" w:fill="FFFFFF"/>
        </w:rPr>
        <w:t>О</w:t>
      </w:r>
      <w:r w:rsidR="0031193C" w:rsidRPr="008642A0">
        <w:rPr>
          <w:rFonts w:ascii="Times New Roman" w:hAnsi="Times New Roman" w:cs="Times New Roman"/>
          <w:b/>
          <w:color w:val="000000"/>
          <w:sz w:val="24"/>
          <w:szCs w:val="24"/>
          <w:shd w:val="clear" w:color="auto" w:fill="FFFFFF"/>
        </w:rPr>
        <w:t>тель</w:t>
      </w:r>
      <w:r w:rsidR="0031193C" w:rsidRPr="008642A0">
        <w:rPr>
          <w:rFonts w:ascii="Times New Roman" w:hAnsi="Times New Roman" w:cs="Times New Roman"/>
          <w:b/>
          <w:color w:val="000000"/>
          <w:sz w:val="24"/>
          <w:szCs w:val="24"/>
        </w:rPr>
        <w:t xml:space="preserve"> «Крымский Бриз </w:t>
      </w:r>
      <w:proofErr w:type="spellStart"/>
      <w:r w:rsidR="0031193C" w:rsidRPr="008642A0">
        <w:rPr>
          <w:rFonts w:ascii="Times New Roman" w:hAnsi="Times New Roman" w:cs="Times New Roman"/>
          <w:b/>
          <w:color w:val="000000"/>
          <w:sz w:val="24"/>
          <w:szCs w:val="24"/>
        </w:rPr>
        <w:t>Hotel</w:t>
      </w:r>
      <w:proofErr w:type="spellEnd"/>
      <w:r w:rsidR="0031193C" w:rsidRPr="008642A0">
        <w:rPr>
          <w:rFonts w:ascii="Times New Roman" w:hAnsi="Times New Roman" w:cs="Times New Roman"/>
          <w:b/>
          <w:color w:val="000000"/>
          <w:sz w:val="24"/>
          <w:szCs w:val="24"/>
        </w:rPr>
        <w:t xml:space="preserve"> &amp; </w:t>
      </w:r>
      <w:proofErr w:type="spellStart"/>
      <w:r w:rsidR="0031193C" w:rsidRPr="008642A0">
        <w:rPr>
          <w:rFonts w:ascii="Times New Roman" w:hAnsi="Times New Roman" w:cs="Times New Roman"/>
          <w:b/>
          <w:color w:val="000000"/>
          <w:sz w:val="24"/>
          <w:szCs w:val="24"/>
        </w:rPr>
        <w:t>Villas</w:t>
      </w:r>
      <w:proofErr w:type="spellEnd"/>
      <w:r w:rsidR="0031193C" w:rsidRPr="008642A0">
        <w:rPr>
          <w:rFonts w:ascii="Times New Roman" w:hAnsi="Times New Roman" w:cs="Times New Roman"/>
          <w:b/>
          <w:color w:val="000000"/>
          <w:sz w:val="24"/>
          <w:szCs w:val="24"/>
        </w:rPr>
        <w:t>», 5*:</w:t>
      </w:r>
    </w:p>
    <w:p w:rsidR="0031193C" w:rsidRDefault="0031193C" w:rsidP="00A258B3">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Необходимо учесть, что оплата за проживание в отеле должна быть внесена до 30 октября 2024 года.</w:t>
      </w:r>
    </w:p>
    <w:p w:rsidR="0031193C" w:rsidRDefault="0031193C" w:rsidP="00A258B3">
      <w:pPr>
        <w:spacing w:after="0" w:line="240" w:lineRule="auto"/>
        <w:jc w:val="both"/>
        <w:rPr>
          <w:rFonts w:ascii="Times New Roman" w:hAnsi="Times New Roman" w:cs="Times New Roman"/>
          <w:color w:val="000000"/>
          <w:sz w:val="24"/>
          <w:szCs w:val="24"/>
          <w:shd w:val="clear" w:color="auto" w:fill="FFFFFF"/>
        </w:rPr>
      </w:pPr>
    </w:p>
    <w:p w:rsidR="0031193C" w:rsidRPr="003B6DC5" w:rsidRDefault="0031193C" w:rsidP="00A258B3">
      <w:pPr>
        <w:spacing w:after="0" w:line="240" w:lineRule="auto"/>
        <w:jc w:val="both"/>
        <w:rPr>
          <w:rFonts w:ascii="Times New Roman" w:hAnsi="Times New Roman" w:cs="Times New Roman"/>
          <w:b/>
          <w:i/>
          <w:sz w:val="24"/>
          <w:szCs w:val="24"/>
          <w:shd w:val="clear" w:color="auto" w:fill="FFFFFF"/>
        </w:rPr>
      </w:pPr>
      <w:r w:rsidRPr="003B6DC5">
        <w:rPr>
          <w:rFonts w:ascii="Times New Roman" w:hAnsi="Times New Roman" w:cs="Times New Roman"/>
          <w:b/>
          <w:i/>
          <w:sz w:val="24"/>
          <w:szCs w:val="24"/>
          <w:shd w:val="clear" w:color="auto" w:fill="FFFFFF"/>
        </w:rPr>
        <w:t>Решение:</w:t>
      </w:r>
    </w:p>
    <w:p w:rsidR="0031193C" w:rsidRPr="003B6DC5" w:rsidRDefault="0031193C" w:rsidP="00BA7627">
      <w:pPr>
        <w:pStyle w:val="a7"/>
        <w:numPr>
          <w:ilvl w:val="0"/>
          <w:numId w:val="15"/>
        </w:numPr>
        <w:shd w:val="clear" w:color="auto" w:fill="FFFFFF"/>
        <w:spacing w:after="0" w:line="240" w:lineRule="auto"/>
        <w:jc w:val="both"/>
        <w:rPr>
          <w:rFonts w:ascii="Times New Roman" w:hAnsi="Times New Roman" w:cs="Times New Roman"/>
          <w:spacing w:val="1"/>
          <w:sz w:val="24"/>
          <w:szCs w:val="24"/>
          <w:shd w:val="clear" w:color="auto" w:fill="FFFFFF"/>
        </w:rPr>
      </w:pPr>
      <w:r w:rsidRPr="003B6DC5">
        <w:rPr>
          <w:rFonts w:ascii="Times New Roman" w:hAnsi="Times New Roman" w:cs="Times New Roman"/>
          <w:spacing w:val="1"/>
          <w:sz w:val="24"/>
          <w:szCs w:val="24"/>
          <w:shd w:val="clear" w:color="auto" w:fill="FFFFFF"/>
        </w:rPr>
        <w:t>28 000 + 28 000 + 15 000 = 71 000 (стоимость банкета)</w:t>
      </w:r>
    </w:p>
    <w:p w:rsidR="0031193C" w:rsidRPr="003B6DC5" w:rsidRDefault="0031193C" w:rsidP="00BA7627">
      <w:pPr>
        <w:pStyle w:val="a7"/>
        <w:numPr>
          <w:ilvl w:val="0"/>
          <w:numId w:val="15"/>
        </w:numPr>
        <w:shd w:val="clear" w:color="auto" w:fill="FFFFFF"/>
        <w:spacing w:after="0" w:line="240" w:lineRule="auto"/>
        <w:jc w:val="both"/>
        <w:rPr>
          <w:rFonts w:ascii="Times New Roman" w:hAnsi="Times New Roman" w:cs="Times New Roman"/>
          <w:spacing w:val="1"/>
          <w:sz w:val="24"/>
          <w:szCs w:val="24"/>
          <w:shd w:val="clear" w:color="auto" w:fill="FFFFFF"/>
        </w:rPr>
      </w:pPr>
      <w:r w:rsidRPr="003B6DC5">
        <w:rPr>
          <w:rFonts w:ascii="Times New Roman" w:hAnsi="Times New Roman" w:cs="Times New Roman"/>
          <w:spacing w:val="1"/>
          <w:sz w:val="24"/>
          <w:szCs w:val="24"/>
          <w:shd w:val="clear" w:color="auto" w:fill="FFFFFF"/>
        </w:rPr>
        <w:t>71 </w:t>
      </w:r>
      <w:proofErr w:type="gramStart"/>
      <w:r w:rsidRPr="003B6DC5">
        <w:rPr>
          <w:rFonts w:ascii="Times New Roman" w:hAnsi="Times New Roman" w:cs="Times New Roman"/>
          <w:spacing w:val="1"/>
          <w:sz w:val="24"/>
          <w:szCs w:val="24"/>
          <w:shd w:val="clear" w:color="auto" w:fill="FFFFFF"/>
        </w:rPr>
        <w:t>000 :</w:t>
      </w:r>
      <w:proofErr w:type="gramEnd"/>
      <w:r w:rsidRPr="003B6DC5">
        <w:rPr>
          <w:rFonts w:ascii="Times New Roman" w:hAnsi="Times New Roman" w:cs="Times New Roman"/>
          <w:spacing w:val="1"/>
          <w:sz w:val="24"/>
          <w:szCs w:val="24"/>
          <w:shd w:val="clear" w:color="auto" w:fill="FFFFFF"/>
        </w:rPr>
        <w:t xml:space="preserve"> 6 (месяцев) = 11 834 руб. (нужно откладывать ежемесячно).</w:t>
      </w:r>
    </w:p>
    <w:p w:rsidR="0031193C" w:rsidRPr="003B6DC5" w:rsidRDefault="0031193C" w:rsidP="00A258B3">
      <w:pPr>
        <w:shd w:val="clear" w:color="auto" w:fill="FFFFFF"/>
        <w:spacing w:after="0" w:line="240" w:lineRule="auto"/>
        <w:jc w:val="both"/>
        <w:rPr>
          <w:rFonts w:ascii="Times New Roman" w:hAnsi="Times New Roman" w:cs="Times New Roman"/>
          <w:spacing w:val="1"/>
          <w:sz w:val="24"/>
          <w:szCs w:val="24"/>
          <w:shd w:val="clear" w:color="auto" w:fill="FFFFFF"/>
        </w:rPr>
      </w:pPr>
      <w:r w:rsidRPr="003B6DC5">
        <w:rPr>
          <w:rFonts w:ascii="Times New Roman" w:hAnsi="Times New Roman" w:cs="Times New Roman"/>
          <w:b/>
          <w:i/>
          <w:spacing w:val="1"/>
          <w:sz w:val="24"/>
          <w:szCs w:val="24"/>
          <w:shd w:val="clear" w:color="auto" w:fill="FFFFFF"/>
        </w:rPr>
        <w:t>Ответ:</w:t>
      </w:r>
      <w:r w:rsidRPr="003B6DC5">
        <w:rPr>
          <w:rFonts w:ascii="Times New Roman" w:hAnsi="Times New Roman" w:cs="Times New Roman"/>
          <w:spacing w:val="1"/>
          <w:sz w:val="24"/>
          <w:szCs w:val="24"/>
          <w:shd w:val="clear" w:color="auto" w:fill="FFFFFF"/>
        </w:rPr>
        <w:t xml:space="preserve"> 11 834 руб.</w:t>
      </w:r>
    </w:p>
    <w:p w:rsidR="0031193C" w:rsidRPr="003B6DC5" w:rsidRDefault="0031193C" w:rsidP="00A258B3">
      <w:pPr>
        <w:pStyle w:val="a7"/>
        <w:shd w:val="clear" w:color="auto" w:fill="FFFFFF"/>
        <w:spacing w:after="0" w:line="240" w:lineRule="auto"/>
        <w:jc w:val="both"/>
        <w:rPr>
          <w:rFonts w:ascii="Times New Roman" w:hAnsi="Times New Roman" w:cs="Times New Roman"/>
          <w:spacing w:val="1"/>
          <w:sz w:val="24"/>
          <w:szCs w:val="24"/>
          <w:shd w:val="clear" w:color="auto" w:fill="FFFFFF"/>
        </w:rPr>
      </w:pPr>
    </w:p>
    <w:p w:rsidR="0096682B" w:rsidRPr="003B6DC5" w:rsidRDefault="0096682B" w:rsidP="00A258B3">
      <w:pPr>
        <w:pStyle w:val="a4"/>
        <w:shd w:val="clear" w:color="auto" w:fill="FFFFFF"/>
        <w:spacing w:before="180" w:beforeAutospacing="0" w:after="180" w:afterAutospacing="0"/>
        <w:jc w:val="both"/>
        <w:textAlignment w:val="baseline"/>
        <w:rPr>
          <w:rFonts w:ascii="Arial" w:hAnsi="Arial" w:cs="Arial"/>
          <w:sz w:val="19"/>
          <w:szCs w:val="19"/>
          <w:lang w:val="ru-RU"/>
        </w:rPr>
      </w:pPr>
    </w:p>
    <w:p w:rsidR="00AC4DA5" w:rsidRPr="006F3314" w:rsidRDefault="00AC4DA5" w:rsidP="00BA1F98">
      <w:pPr>
        <w:spacing w:after="0" w:line="240" w:lineRule="auto"/>
        <w:jc w:val="center"/>
        <w:rPr>
          <w:rFonts w:ascii="Times New Roman" w:eastAsia="FreeSetDemiBold" w:hAnsi="Times New Roman"/>
          <w:b/>
          <w:bCs/>
          <w:sz w:val="24"/>
          <w:szCs w:val="24"/>
          <w:lang w:bidi="ar"/>
        </w:rPr>
      </w:pPr>
      <w:r w:rsidRPr="006F3314">
        <w:rPr>
          <w:rFonts w:ascii="Times New Roman" w:eastAsia="FreeSetDemiBold" w:hAnsi="Times New Roman"/>
          <w:b/>
          <w:bCs/>
          <w:sz w:val="24"/>
          <w:szCs w:val="24"/>
          <w:lang w:bidi="ar"/>
        </w:rPr>
        <w:lastRenderedPageBreak/>
        <w:t>ТРАНСПОРТНАЯ СИСТЕМА КРЫМА</w:t>
      </w:r>
    </w:p>
    <w:p w:rsidR="00AC4DA5" w:rsidRPr="006F3314" w:rsidRDefault="00AC4DA5" w:rsidP="00BA1F98">
      <w:pPr>
        <w:spacing w:after="0" w:line="240" w:lineRule="auto"/>
        <w:jc w:val="right"/>
        <w:rPr>
          <w:rFonts w:ascii="Times New Roman" w:eastAsia="FreeSetDemiBold" w:hAnsi="Times New Roman"/>
          <w:b/>
          <w:bCs/>
          <w:sz w:val="24"/>
          <w:szCs w:val="24"/>
          <w:lang w:bidi="ar"/>
        </w:rPr>
      </w:pPr>
    </w:p>
    <w:p w:rsidR="00AC4DA5" w:rsidRDefault="00AC4DA5"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Цель урока: </w:t>
      </w:r>
      <w:r w:rsidR="00214D5F">
        <w:rPr>
          <w:rFonts w:ascii="Times New Roman" w:eastAsia="FreeSetDemiBold" w:hAnsi="Times New Roman"/>
          <w:sz w:val="24"/>
          <w:szCs w:val="24"/>
          <w:lang w:bidi="ar"/>
        </w:rPr>
        <w:t>формирование</w:t>
      </w:r>
      <w:r w:rsidRPr="006F3314">
        <w:rPr>
          <w:rFonts w:ascii="Times New Roman" w:eastAsia="FreeSetDemiBold" w:hAnsi="Times New Roman"/>
          <w:sz w:val="24"/>
          <w:szCs w:val="24"/>
          <w:lang w:bidi="ar"/>
        </w:rPr>
        <w:t xml:space="preserve"> у учащихся </w:t>
      </w:r>
      <w:r w:rsidR="00214D5F">
        <w:rPr>
          <w:rFonts w:ascii="Times New Roman" w:eastAsia="FreeSetDemiBold" w:hAnsi="Times New Roman"/>
          <w:sz w:val="24"/>
          <w:szCs w:val="24"/>
          <w:lang w:bidi="ar"/>
        </w:rPr>
        <w:t xml:space="preserve">знаний и </w:t>
      </w:r>
      <w:r w:rsidRPr="006F3314">
        <w:rPr>
          <w:rFonts w:ascii="Times New Roman" w:eastAsia="FreeSetDemiBold" w:hAnsi="Times New Roman"/>
          <w:sz w:val="24"/>
          <w:szCs w:val="24"/>
          <w:lang w:bidi="ar"/>
        </w:rPr>
        <w:t>представлени</w:t>
      </w:r>
      <w:r w:rsidR="00214D5F">
        <w:rPr>
          <w:rFonts w:ascii="Times New Roman" w:eastAsia="FreeSetDemiBold" w:hAnsi="Times New Roman"/>
          <w:sz w:val="24"/>
          <w:szCs w:val="24"/>
          <w:lang w:bidi="ar"/>
        </w:rPr>
        <w:t>й</w:t>
      </w:r>
      <w:r w:rsidRPr="006F3314">
        <w:rPr>
          <w:rFonts w:ascii="Times New Roman" w:eastAsia="FreeSetDemiBold" w:hAnsi="Times New Roman"/>
          <w:sz w:val="24"/>
          <w:szCs w:val="24"/>
          <w:lang w:bidi="ar"/>
        </w:rPr>
        <w:t xml:space="preserve"> о транспортной системе Республики Крым.</w:t>
      </w:r>
    </w:p>
    <w:p w:rsidR="00214D5F" w:rsidRDefault="00214D5F" w:rsidP="00214D5F">
      <w:pPr>
        <w:spacing w:after="0" w:line="240" w:lineRule="auto"/>
        <w:jc w:val="both"/>
        <w:rPr>
          <w:rFonts w:ascii="Times New Roman" w:eastAsia="FreeSetDemiBold" w:hAnsi="Times New Roman"/>
          <w:b/>
          <w:i/>
          <w:sz w:val="24"/>
          <w:szCs w:val="24"/>
          <w:lang w:bidi="ar"/>
        </w:rPr>
      </w:pPr>
      <w:r w:rsidRPr="005618EF">
        <w:rPr>
          <w:rFonts w:ascii="Times New Roman" w:eastAsia="FreeSetDemiBold" w:hAnsi="Times New Roman"/>
          <w:b/>
          <w:i/>
          <w:sz w:val="24"/>
          <w:szCs w:val="24"/>
          <w:lang w:bidi="ar"/>
        </w:rPr>
        <w:t>Задачи урока:</w:t>
      </w:r>
    </w:p>
    <w:p w:rsidR="00214D5F" w:rsidRDefault="00214D5F" w:rsidP="00214D5F">
      <w:pPr>
        <w:spacing w:after="0" w:line="240" w:lineRule="auto"/>
        <w:jc w:val="both"/>
        <w:rPr>
          <w:rFonts w:ascii="Times New Roman" w:eastAsia="FreeSetDemiBold" w:hAnsi="Times New Roman"/>
          <w:sz w:val="24"/>
          <w:szCs w:val="24"/>
          <w:lang w:bidi="ar"/>
        </w:rPr>
      </w:pPr>
      <w:r>
        <w:rPr>
          <w:rFonts w:ascii="Times New Roman" w:eastAsia="FreeSetDemiBold" w:hAnsi="Times New Roman"/>
          <w:b/>
          <w:i/>
          <w:sz w:val="24"/>
          <w:szCs w:val="24"/>
          <w:lang w:bidi="ar"/>
        </w:rPr>
        <w:t>О:</w:t>
      </w:r>
      <w:r>
        <w:rPr>
          <w:rFonts w:ascii="Times New Roman" w:eastAsia="FreeSetDemiBold" w:hAnsi="Times New Roman"/>
          <w:sz w:val="24"/>
          <w:szCs w:val="24"/>
          <w:lang w:bidi="ar"/>
        </w:rPr>
        <w:t xml:space="preserve"> сформировать у обучающихся общую систему знаний об особенностях автомобильного, воздушного, железнодорожного, водного транспорта полуострова, определить проблемы и перспективы развития отрасли.</w:t>
      </w:r>
    </w:p>
    <w:p w:rsidR="00214D5F" w:rsidRDefault="00214D5F" w:rsidP="00214D5F">
      <w:pPr>
        <w:spacing w:after="0" w:line="240" w:lineRule="auto"/>
        <w:jc w:val="both"/>
        <w:rPr>
          <w:rFonts w:ascii="Times New Roman" w:hAnsi="Times New Roman" w:cs="Times New Roman"/>
          <w:sz w:val="24"/>
          <w:szCs w:val="24"/>
        </w:rPr>
      </w:pPr>
      <w:r w:rsidRPr="00EC7494">
        <w:rPr>
          <w:rFonts w:ascii="Times New Roman" w:eastAsia="FreeSetDemiBold" w:hAnsi="Times New Roman" w:cs="Times New Roman"/>
          <w:b/>
          <w:i/>
          <w:sz w:val="24"/>
          <w:szCs w:val="24"/>
          <w:lang w:bidi="ar"/>
        </w:rPr>
        <w:t>Р:</w:t>
      </w:r>
      <w:r w:rsidRPr="00EC7494">
        <w:rPr>
          <w:rFonts w:ascii="Times New Roman" w:eastAsia="FreeSetDemiBold" w:hAnsi="Times New Roman" w:cs="Times New Roman"/>
          <w:sz w:val="24"/>
          <w:szCs w:val="24"/>
          <w:lang w:bidi="ar"/>
        </w:rPr>
        <w:t xml:space="preserve"> </w:t>
      </w:r>
      <w:r w:rsidRPr="00EC7494">
        <w:rPr>
          <w:rFonts w:ascii="Times New Roman" w:hAnsi="Times New Roman" w:cs="Times New Roman"/>
          <w:sz w:val="24"/>
          <w:szCs w:val="24"/>
        </w:rPr>
        <w:t xml:space="preserve">развивать интеллект учащихся, </w:t>
      </w:r>
      <w:r>
        <w:rPr>
          <w:rFonts w:ascii="Times New Roman" w:hAnsi="Times New Roman" w:cs="Times New Roman"/>
          <w:sz w:val="24"/>
          <w:szCs w:val="24"/>
        </w:rPr>
        <w:t xml:space="preserve">навыки самостоятельной работы, </w:t>
      </w:r>
      <w:r w:rsidRPr="00EC7494">
        <w:rPr>
          <w:rFonts w:ascii="Times New Roman" w:hAnsi="Times New Roman" w:cs="Times New Roman"/>
          <w:sz w:val="24"/>
          <w:szCs w:val="24"/>
        </w:rPr>
        <w:t>умени</w:t>
      </w:r>
      <w:r>
        <w:rPr>
          <w:rFonts w:ascii="Times New Roman" w:hAnsi="Times New Roman" w:cs="Times New Roman"/>
          <w:sz w:val="24"/>
          <w:szCs w:val="24"/>
        </w:rPr>
        <w:t xml:space="preserve">е выделять главное, </w:t>
      </w:r>
      <w:r w:rsidRPr="00EC7494">
        <w:rPr>
          <w:rFonts w:ascii="Times New Roman" w:hAnsi="Times New Roman" w:cs="Times New Roman"/>
          <w:sz w:val="24"/>
          <w:szCs w:val="24"/>
        </w:rPr>
        <w:t>анализировать представленную информацию</w:t>
      </w:r>
      <w:r>
        <w:rPr>
          <w:rFonts w:ascii="Times New Roman" w:hAnsi="Times New Roman" w:cs="Times New Roman"/>
          <w:sz w:val="24"/>
          <w:szCs w:val="24"/>
        </w:rPr>
        <w:t>, делать выводы</w:t>
      </w:r>
      <w:r w:rsidRPr="00EC7494">
        <w:rPr>
          <w:rFonts w:ascii="Times New Roman" w:hAnsi="Times New Roman" w:cs="Times New Roman"/>
          <w:sz w:val="24"/>
          <w:szCs w:val="24"/>
        </w:rPr>
        <w:t>.</w:t>
      </w:r>
    </w:p>
    <w:p w:rsidR="00214D5F" w:rsidRPr="00126EEF" w:rsidRDefault="00214D5F" w:rsidP="00A258B3">
      <w:pPr>
        <w:spacing w:after="0" w:line="240" w:lineRule="auto"/>
        <w:jc w:val="both"/>
        <w:rPr>
          <w:rFonts w:ascii="Times New Roman" w:eastAsia="FreeSetDemiBold" w:hAnsi="Times New Roman" w:cs="Times New Roman"/>
          <w:sz w:val="24"/>
          <w:szCs w:val="24"/>
          <w:lang w:bidi="ar"/>
        </w:rPr>
      </w:pPr>
      <w:r w:rsidRPr="00EC7494">
        <w:rPr>
          <w:rFonts w:ascii="Times New Roman" w:hAnsi="Times New Roman" w:cs="Times New Roman"/>
          <w:b/>
          <w:i/>
          <w:sz w:val="24"/>
          <w:szCs w:val="24"/>
        </w:rPr>
        <w:t>В:</w:t>
      </w:r>
      <w:r w:rsidRPr="00EC7494">
        <w:rPr>
          <w:rFonts w:ascii="Times New Roman" w:hAnsi="Times New Roman" w:cs="Times New Roman"/>
          <w:sz w:val="24"/>
          <w:szCs w:val="24"/>
        </w:rPr>
        <w:t xml:space="preserve"> содействовать воспитанию</w:t>
      </w:r>
      <w:r>
        <w:rPr>
          <w:rFonts w:ascii="Times New Roman" w:hAnsi="Times New Roman" w:cs="Times New Roman"/>
          <w:sz w:val="24"/>
          <w:szCs w:val="24"/>
        </w:rPr>
        <w:t xml:space="preserve"> бережного отношения к природе,</w:t>
      </w:r>
      <w:r w:rsidRPr="00EC7494">
        <w:rPr>
          <w:rFonts w:ascii="Times New Roman" w:hAnsi="Times New Roman" w:cs="Times New Roman"/>
          <w:sz w:val="24"/>
          <w:szCs w:val="24"/>
        </w:rPr>
        <w:t xml:space="preserve"> </w:t>
      </w:r>
      <w:r>
        <w:rPr>
          <w:rFonts w:ascii="Times New Roman" w:hAnsi="Times New Roman" w:cs="Times New Roman"/>
          <w:sz w:val="24"/>
          <w:szCs w:val="24"/>
        </w:rPr>
        <w:t>понимания важности отрасли для экономики Крыма.</w:t>
      </w:r>
    </w:p>
    <w:p w:rsidR="00AC4DA5" w:rsidRPr="006F3314" w:rsidRDefault="00AC4DA5" w:rsidP="00A258B3">
      <w:pPr>
        <w:spacing w:after="0" w:line="240" w:lineRule="auto"/>
        <w:jc w:val="both"/>
        <w:rPr>
          <w:rFonts w:ascii="Times New Roman" w:eastAsia="FreeSetDemiBold" w:hAnsi="Times New Roman"/>
          <w:sz w:val="24"/>
          <w:szCs w:val="24"/>
          <w:lang w:bidi="ar"/>
        </w:rPr>
      </w:pPr>
      <w:r w:rsidRPr="006F3314">
        <w:rPr>
          <w:rFonts w:ascii="Times New Roman" w:eastAsia="FreeSetDemiBold" w:hAnsi="Times New Roman"/>
          <w:b/>
          <w:bCs/>
          <w:i/>
          <w:iCs/>
          <w:sz w:val="24"/>
          <w:szCs w:val="24"/>
          <w:lang w:bidi="ar"/>
        </w:rPr>
        <w:t xml:space="preserve">Оборудование: </w:t>
      </w:r>
      <w:r w:rsidRPr="006F3314">
        <w:rPr>
          <w:rFonts w:ascii="Times New Roman" w:eastAsia="FreeSetDemiBold" w:hAnsi="Times New Roman"/>
          <w:sz w:val="24"/>
          <w:szCs w:val="24"/>
          <w:lang w:bidi="ar"/>
        </w:rPr>
        <w:t>карта «Транспортная сеть Крыма», дополнительный материал к уроку.</w:t>
      </w:r>
    </w:p>
    <w:p w:rsidR="00AC4DA5" w:rsidRPr="00DA457F" w:rsidRDefault="00AC4DA5" w:rsidP="00A258B3">
      <w:pPr>
        <w:spacing w:after="0" w:line="240" w:lineRule="auto"/>
        <w:jc w:val="both"/>
        <w:rPr>
          <w:rFonts w:ascii="Times New Roman" w:eastAsia="FreeSetDemiBold" w:hAnsi="Times New Roman"/>
          <w:bCs/>
          <w:iCs/>
          <w:sz w:val="24"/>
          <w:szCs w:val="24"/>
          <w:lang w:bidi="ar"/>
        </w:rPr>
      </w:pPr>
      <w:r w:rsidRPr="006F3314">
        <w:rPr>
          <w:rFonts w:ascii="Times New Roman" w:eastAsia="FreeSetDemiBold" w:hAnsi="Times New Roman"/>
          <w:b/>
          <w:bCs/>
          <w:i/>
          <w:iCs/>
          <w:sz w:val="24"/>
          <w:szCs w:val="24"/>
          <w:lang w:bidi="ar"/>
        </w:rPr>
        <w:t xml:space="preserve">Тип урока: </w:t>
      </w:r>
      <w:r w:rsidRPr="00DA457F">
        <w:rPr>
          <w:rFonts w:ascii="Times New Roman" w:eastAsia="FreeSetDemiBold" w:hAnsi="Times New Roman"/>
          <w:bCs/>
          <w:iCs/>
          <w:sz w:val="24"/>
          <w:szCs w:val="24"/>
          <w:lang w:bidi="ar"/>
        </w:rPr>
        <w:t>комбинированный</w:t>
      </w:r>
    </w:p>
    <w:p w:rsidR="00AC4DA5" w:rsidRPr="006F3314" w:rsidRDefault="00AC4DA5" w:rsidP="00A258B3">
      <w:pPr>
        <w:spacing w:after="0" w:line="240" w:lineRule="auto"/>
        <w:jc w:val="both"/>
        <w:rPr>
          <w:rFonts w:ascii="Times New Roman" w:eastAsia="FreeSetDemiBold" w:hAnsi="Times New Roman"/>
          <w:b/>
          <w:bCs/>
          <w:sz w:val="24"/>
          <w:szCs w:val="24"/>
          <w:lang w:bidi="ar"/>
        </w:rPr>
      </w:pPr>
    </w:p>
    <w:p w:rsidR="00AC4DA5" w:rsidRPr="006F3314" w:rsidRDefault="00AC4DA5" w:rsidP="00DA457F">
      <w:pPr>
        <w:spacing w:after="0" w:line="240" w:lineRule="auto"/>
        <w:jc w:val="center"/>
        <w:rPr>
          <w:rFonts w:ascii="Times New Roman" w:eastAsia="NewBaskervilleITC-Bold" w:hAnsi="Times New Roman"/>
          <w:b/>
          <w:bCs/>
          <w:sz w:val="24"/>
          <w:szCs w:val="24"/>
          <w:lang w:bidi="ar"/>
        </w:rPr>
      </w:pPr>
      <w:r w:rsidRPr="006F3314">
        <w:rPr>
          <w:rFonts w:ascii="Times New Roman" w:eastAsia="NewBaskervilleITC-Bold" w:hAnsi="Times New Roman"/>
          <w:b/>
          <w:bCs/>
          <w:sz w:val="24"/>
          <w:szCs w:val="24"/>
          <w:lang w:bidi="ar"/>
        </w:rPr>
        <w:t>Ход урока</w:t>
      </w:r>
    </w:p>
    <w:p w:rsidR="00AC4DA5" w:rsidRDefault="00AC4DA5" w:rsidP="006D6DA6">
      <w:pPr>
        <w:pStyle w:val="a7"/>
        <w:numPr>
          <w:ilvl w:val="0"/>
          <w:numId w:val="9"/>
        </w:numPr>
        <w:spacing w:after="0" w:line="240" w:lineRule="auto"/>
        <w:ind w:left="284" w:hanging="284"/>
        <w:jc w:val="both"/>
        <w:rPr>
          <w:rFonts w:ascii="Times New Roman" w:eastAsia="NewBaskervilleITC-Bold" w:hAnsi="Times New Roman"/>
          <w:b/>
          <w:i/>
          <w:iCs/>
          <w:sz w:val="24"/>
          <w:szCs w:val="24"/>
          <w:lang w:bidi="ar"/>
        </w:rPr>
      </w:pPr>
      <w:r w:rsidRPr="00F94C35">
        <w:rPr>
          <w:rFonts w:ascii="Times New Roman" w:eastAsia="NewBaskervilleITC-Bold" w:hAnsi="Times New Roman"/>
          <w:b/>
          <w:i/>
          <w:iCs/>
          <w:sz w:val="24"/>
          <w:szCs w:val="24"/>
          <w:lang w:bidi="ar"/>
        </w:rPr>
        <w:t>Организационный этап</w:t>
      </w:r>
    </w:p>
    <w:p w:rsidR="006D6DA6" w:rsidRPr="00F94C35" w:rsidRDefault="006D6DA6" w:rsidP="006D6DA6">
      <w:pPr>
        <w:pStyle w:val="a7"/>
        <w:spacing w:after="0" w:line="240" w:lineRule="auto"/>
        <w:jc w:val="both"/>
        <w:rPr>
          <w:rFonts w:ascii="Times New Roman" w:eastAsia="NewBaskervilleITC-Bold" w:hAnsi="Times New Roman"/>
          <w:b/>
          <w:i/>
          <w:iCs/>
          <w:sz w:val="24"/>
          <w:szCs w:val="24"/>
          <w:lang w:bidi="ar"/>
        </w:rPr>
      </w:pPr>
    </w:p>
    <w:p w:rsidR="006D6DA6" w:rsidRDefault="00AC4DA5" w:rsidP="006D6DA6">
      <w:pPr>
        <w:pStyle w:val="a7"/>
        <w:numPr>
          <w:ilvl w:val="0"/>
          <w:numId w:val="9"/>
        </w:numPr>
        <w:spacing w:after="0" w:line="240" w:lineRule="auto"/>
        <w:ind w:left="284" w:hanging="284"/>
        <w:jc w:val="both"/>
        <w:rPr>
          <w:rFonts w:ascii="Times New Roman" w:eastAsia="NewBaskervilleITC-Bold" w:hAnsi="Times New Roman"/>
          <w:b/>
          <w:i/>
          <w:iCs/>
          <w:sz w:val="24"/>
          <w:szCs w:val="24"/>
          <w:lang w:bidi="ar"/>
        </w:rPr>
      </w:pPr>
      <w:r w:rsidRPr="00F94C35">
        <w:rPr>
          <w:rFonts w:ascii="Times New Roman" w:eastAsia="NewBaskervilleITC-Bold" w:hAnsi="Times New Roman"/>
          <w:b/>
          <w:i/>
          <w:iCs/>
          <w:sz w:val="24"/>
          <w:szCs w:val="24"/>
          <w:lang w:bidi="ar"/>
        </w:rPr>
        <w:t xml:space="preserve">Постановка цели и задач урока. </w:t>
      </w:r>
    </w:p>
    <w:p w:rsidR="006D6DA6" w:rsidRPr="006D6DA6" w:rsidRDefault="006D6DA6" w:rsidP="006D6DA6">
      <w:pPr>
        <w:spacing w:after="0" w:line="240" w:lineRule="auto"/>
        <w:jc w:val="both"/>
        <w:rPr>
          <w:rFonts w:ascii="Times New Roman" w:eastAsia="NewBaskervilleITC-Bold" w:hAnsi="Times New Roman"/>
          <w:b/>
          <w:iCs/>
          <w:sz w:val="24"/>
          <w:szCs w:val="24"/>
          <w:lang w:bidi="ar"/>
        </w:rPr>
      </w:pPr>
      <w:r w:rsidRPr="006D6DA6">
        <w:rPr>
          <w:rFonts w:ascii="Times New Roman" w:eastAsia="NewBaskervilleITC-Bold" w:hAnsi="Times New Roman"/>
          <w:b/>
          <w:iCs/>
          <w:sz w:val="24"/>
          <w:szCs w:val="24"/>
          <w:lang w:bidi="ar"/>
        </w:rPr>
        <w:t>С помощью ребуса определяем тему, ставим цель урока.</w:t>
      </w:r>
    </w:p>
    <w:p w:rsidR="006D6DA6" w:rsidRDefault="006D6DA6" w:rsidP="006D6DA6">
      <w:pPr>
        <w:pStyle w:val="a7"/>
        <w:spacing w:after="0" w:line="240" w:lineRule="auto"/>
        <w:jc w:val="both"/>
        <w:rPr>
          <w:rFonts w:ascii="Times New Roman" w:eastAsia="NewBaskervilleITC-Bold" w:hAnsi="Times New Roman"/>
          <w:b/>
          <w:i/>
          <w:iCs/>
          <w:sz w:val="24"/>
          <w:szCs w:val="24"/>
          <w:lang w:bidi="ar"/>
        </w:rPr>
      </w:pPr>
    </w:p>
    <w:p w:rsidR="006D6DA6" w:rsidRDefault="006D6DA6" w:rsidP="006D6DA6">
      <w:pPr>
        <w:pStyle w:val="a7"/>
        <w:rPr>
          <w:rFonts w:ascii="Times New Roman" w:eastAsia="NewBaskervilleITC-Bold" w:hAnsi="Times New Roman"/>
          <w:b/>
          <w:i/>
          <w:iCs/>
          <w:sz w:val="24"/>
          <w:szCs w:val="24"/>
          <w:lang w:bidi="ar"/>
        </w:rPr>
      </w:pPr>
      <w:r w:rsidRPr="006D6DA6">
        <w:rPr>
          <w:rFonts w:ascii="Times New Roman" w:eastAsia="NewBaskervilleITC-Bold" w:hAnsi="Times New Roman"/>
          <w:b/>
          <w:i/>
          <w:iCs/>
          <w:noProof/>
          <w:sz w:val="24"/>
          <w:szCs w:val="24"/>
          <w:lang w:eastAsia="ru-RU"/>
        </w:rPr>
        <w:drawing>
          <wp:inline distT="0" distB="0" distL="0" distR="0">
            <wp:extent cx="3790950" cy="1618608"/>
            <wp:effectExtent l="0" t="0" r="0" b="1270"/>
            <wp:docPr id="74" name="Рисунок 74" descr="C:\Users\ПК-8\Downloads\транспор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8\Downloads\транспорт (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4568" cy="1628692"/>
                    </a:xfrm>
                    <a:prstGeom prst="rect">
                      <a:avLst/>
                    </a:prstGeom>
                    <a:noFill/>
                    <a:ln>
                      <a:noFill/>
                    </a:ln>
                  </pic:spPr>
                </pic:pic>
              </a:graphicData>
            </a:graphic>
          </wp:inline>
        </w:drawing>
      </w:r>
    </w:p>
    <w:p w:rsidR="006672D5" w:rsidRDefault="006672D5" w:rsidP="006672D5">
      <w:pPr>
        <w:spacing w:after="0" w:line="240" w:lineRule="auto"/>
        <w:rPr>
          <w:rFonts w:ascii="Times New Roman" w:eastAsia="NewBaskervilleITC-Bold" w:hAnsi="Times New Roman"/>
          <w:b/>
          <w:i/>
          <w:iCs/>
          <w:sz w:val="24"/>
          <w:szCs w:val="24"/>
          <w:lang w:bidi="ar"/>
        </w:rPr>
      </w:pPr>
      <w:r>
        <w:rPr>
          <w:rFonts w:ascii="Times New Roman" w:eastAsia="NewBaskervilleITC-Bold" w:hAnsi="Times New Roman"/>
          <w:b/>
          <w:i/>
          <w:iCs/>
          <w:sz w:val="24"/>
          <w:szCs w:val="24"/>
          <w:lang w:bidi="ar"/>
        </w:rPr>
        <w:t xml:space="preserve">                                        а</w:t>
      </w:r>
    </w:p>
    <w:p w:rsidR="006D6DA6" w:rsidRDefault="00635329" w:rsidP="006672D5">
      <w:pPr>
        <w:spacing w:after="0" w:line="240" w:lineRule="auto"/>
        <w:rPr>
          <w:rFonts w:ascii="Times New Roman" w:eastAsia="NewBaskervilleITC-Bold" w:hAnsi="Times New Roman"/>
          <w:b/>
          <w:i/>
          <w:iCs/>
          <w:sz w:val="24"/>
          <w:szCs w:val="24"/>
          <w:lang w:bidi="ar"/>
        </w:rPr>
      </w:pPr>
      <w:r w:rsidRPr="006672D5">
        <w:rPr>
          <w:rFonts w:ascii="Times New Roman" w:eastAsia="NewBaskervilleITC-Bold" w:hAnsi="Times New Roman"/>
          <w:b/>
          <w:iCs/>
          <w:noProof/>
          <w:sz w:val="24"/>
          <w:szCs w:val="24"/>
          <w:lang w:eastAsia="ru-RU"/>
        </w:rPr>
        <mc:AlternateContent>
          <mc:Choice Requires="wps">
            <w:drawing>
              <wp:anchor distT="0" distB="0" distL="114300" distR="114300" simplePos="0" relativeHeight="251692032" behindDoc="0" locked="0" layoutInCell="1" allowOverlap="1" wp14:anchorId="28AA16EB" wp14:editId="203DFA75">
                <wp:simplePos x="0" y="0"/>
                <wp:positionH relativeFrom="column">
                  <wp:posOffset>1786255</wp:posOffset>
                </wp:positionH>
                <wp:positionV relativeFrom="paragraph">
                  <wp:posOffset>34290</wp:posOffset>
                </wp:positionV>
                <wp:extent cx="40130" cy="100326"/>
                <wp:effectExtent l="0" t="0" r="36195" b="33655"/>
                <wp:wrapNone/>
                <wp:docPr id="82" name="Прямая соединительная линия 82"/>
                <wp:cNvGraphicFramePr/>
                <a:graphic xmlns:a="http://schemas.openxmlformats.org/drawingml/2006/main">
                  <a:graphicData uri="http://schemas.microsoft.com/office/word/2010/wordprocessingShape">
                    <wps:wsp>
                      <wps:cNvCnPr/>
                      <wps:spPr>
                        <a:xfrm>
                          <a:off x="0" y="0"/>
                          <a:ext cx="40130" cy="100326"/>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E7F1A0E" id="Прямая соединительная линия 82"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40.65pt,2.7pt" to="143.8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" strokecolor="black [3200]" strokeweight="1pt">
                <v:stroke joinstyle="miter"/>
              </v:line>
            </w:pict>
          </mc:Fallback>
        </mc:AlternateContent>
      </w:r>
      <w:r w:rsidRPr="006672D5">
        <w:rPr>
          <w:rFonts w:ascii="Times New Roman" w:eastAsia="NewBaskervilleITC-Bold" w:hAnsi="Times New Roman"/>
          <w:b/>
          <w:iCs/>
          <w:noProof/>
          <w:sz w:val="24"/>
          <w:szCs w:val="24"/>
          <w:lang w:eastAsia="ru-RU"/>
        </w:rPr>
        <mc:AlternateContent>
          <mc:Choice Requires="wps">
            <w:drawing>
              <wp:anchor distT="0" distB="0" distL="114300" distR="114300" simplePos="0" relativeHeight="251689984" behindDoc="0" locked="0" layoutInCell="1" allowOverlap="1">
                <wp:simplePos x="0" y="0"/>
                <wp:positionH relativeFrom="column">
                  <wp:posOffset>1491474</wp:posOffset>
                </wp:positionH>
                <wp:positionV relativeFrom="paragraph">
                  <wp:posOffset>53975</wp:posOffset>
                </wp:positionV>
                <wp:extent cx="40130" cy="100326"/>
                <wp:effectExtent l="0" t="0" r="36195" b="33655"/>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40130" cy="100326"/>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451BA54" id="Прямая соединительная линия 76"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17.45pt,4.25pt" to="120.6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" strokecolor="black [3200]" strokeweight="1pt">
                <v:stroke joinstyle="miter"/>
              </v:line>
            </w:pict>
          </mc:Fallback>
        </mc:AlternateContent>
      </w:r>
      <w:r w:rsidR="006D6DA6" w:rsidRPr="006672D5">
        <w:rPr>
          <w:rFonts w:ascii="Times New Roman" w:eastAsia="NewBaskervilleITC-Bold" w:hAnsi="Times New Roman"/>
          <w:b/>
          <w:iCs/>
          <w:sz w:val="24"/>
          <w:szCs w:val="24"/>
          <w:lang w:bidi="ar"/>
        </w:rPr>
        <w:t>Как читать ребус:</w:t>
      </w:r>
      <w:r w:rsidR="006D6DA6">
        <w:rPr>
          <w:rFonts w:ascii="Times New Roman" w:eastAsia="NewBaskervilleITC-Bold" w:hAnsi="Times New Roman"/>
          <w:b/>
          <w:i/>
          <w:iCs/>
          <w:sz w:val="24"/>
          <w:szCs w:val="24"/>
          <w:lang w:bidi="ar"/>
        </w:rPr>
        <w:t xml:space="preserve"> Тр</w:t>
      </w:r>
      <w:r w:rsidR="006D6DA6" w:rsidRPr="006D6DA6">
        <w:rPr>
          <w:rFonts w:ascii="Times New Roman" w:eastAsia="NewBaskervilleITC-Bold" w:hAnsi="Times New Roman"/>
          <w:b/>
          <w:i/>
          <w:iCs/>
          <w:color w:val="FF0000"/>
          <w:sz w:val="24"/>
          <w:szCs w:val="24"/>
          <w:lang w:bidi="ar"/>
        </w:rPr>
        <w:t>о</w:t>
      </w:r>
      <w:r w:rsidR="006D6DA6">
        <w:rPr>
          <w:rFonts w:ascii="Times New Roman" w:eastAsia="NewBaskervilleITC-Bold" w:hAnsi="Times New Roman"/>
          <w:b/>
          <w:i/>
          <w:iCs/>
          <w:sz w:val="24"/>
          <w:szCs w:val="24"/>
          <w:lang w:bidi="ar"/>
        </w:rPr>
        <w:t>н С</w:t>
      </w:r>
      <w:r w:rsidR="006D6DA6" w:rsidRPr="006D6DA6">
        <w:rPr>
          <w:rFonts w:ascii="Times New Roman" w:eastAsia="NewBaskervilleITC-Bold" w:hAnsi="Times New Roman"/>
          <w:b/>
          <w:i/>
          <w:iCs/>
          <w:color w:val="FF0000"/>
          <w:sz w:val="24"/>
          <w:szCs w:val="24"/>
          <w:lang w:bidi="ar"/>
        </w:rPr>
        <w:t>и</w:t>
      </w:r>
      <w:r w:rsidR="006D6DA6">
        <w:rPr>
          <w:rFonts w:ascii="Times New Roman" w:eastAsia="NewBaskervilleITC-Bold" w:hAnsi="Times New Roman"/>
          <w:b/>
          <w:i/>
          <w:iCs/>
          <w:color w:val="FF0000"/>
          <w:sz w:val="24"/>
          <w:szCs w:val="24"/>
          <w:lang w:bidi="ar"/>
        </w:rPr>
        <w:t xml:space="preserve"> </w:t>
      </w:r>
      <w:r w:rsidR="006D6DA6" w:rsidRPr="006D6DA6">
        <w:rPr>
          <w:rFonts w:ascii="Times New Roman" w:eastAsia="NewBaskervilleITC-Bold" w:hAnsi="Times New Roman"/>
          <w:b/>
          <w:i/>
          <w:iCs/>
          <w:sz w:val="24"/>
          <w:szCs w:val="24"/>
          <w:lang w:bidi="ar"/>
        </w:rPr>
        <w:t>по Р Т</w:t>
      </w:r>
    </w:p>
    <w:p w:rsidR="006672D5" w:rsidRPr="006D6DA6" w:rsidRDefault="006672D5" w:rsidP="006672D5">
      <w:pPr>
        <w:spacing w:after="0" w:line="240" w:lineRule="auto"/>
        <w:rPr>
          <w:rFonts w:ascii="Times New Roman" w:eastAsia="NewBaskervilleITC-Bold" w:hAnsi="Times New Roman"/>
          <w:b/>
          <w:i/>
          <w:iCs/>
          <w:sz w:val="24"/>
          <w:szCs w:val="24"/>
          <w:lang w:bidi="ar"/>
        </w:rPr>
      </w:pPr>
    </w:p>
    <w:p w:rsidR="00AC4DA5" w:rsidRPr="00F94C35" w:rsidRDefault="00AC4DA5" w:rsidP="006672D5">
      <w:pPr>
        <w:pStyle w:val="a7"/>
        <w:numPr>
          <w:ilvl w:val="0"/>
          <w:numId w:val="9"/>
        </w:numPr>
        <w:spacing w:after="0" w:line="240" w:lineRule="auto"/>
        <w:ind w:left="426"/>
        <w:jc w:val="both"/>
        <w:rPr>
          <w:rFonts w:ascii="Times New Roman" w:eastAsia="NewBaskervilleITC-Bold" w:hAnsi="Times New Roman"/>
          <w:b/>
          <w:i/>
          <w:iCs/>
          <w:sz w:val="24"/>
          <w:szCs w:val="24"/>
          <w:lang w:bidi="ar"/>
        </w:rPr>
      </w:pPr>
      <w:r w:rsidRPr="00F94C35">
        <w:rPr>
          <w:rFonts w:ascii="Times New Roman" w:eastAsia="NewBaskervilleITC-Bold" w:hAnsi="Times New Roman"/>
          <w:b/>
          <w:i/>
          <w:iCs/>
          <w:sz w:val="24"/>
          <w:szCs w:val="24"/>
          <w:lang w:bidi="ar"/>
        </w:rPr>
        <w:t>Мотивация учебной деятельности обучающихся («надо»- «могу»- «хочу»).</w:t>
      </w:r>
    </w:p>
    <w:p w:rsidR="00AC4DA5" w:rsidRPr="006F3314" w:rsidRDefault="00AC4DA5" w:rsidP="00A258B3">
      <w:pPr>
        <w:spacing w:after="0" w:line="240" w:lineRule="auto"/>
        <w:jc w:val="both"/>
        <w:rPr>
          <w:rFonts w:ascii="Times New Roman" w:eastAsia="NewBaskervilleITC-Bold" w:hAnsi="Times New Roman"/>
          <w:i/>
          <w:iCs/>
          <w:sz w:val="24"/>
          <w:szCs w:val="24"/>
          <w:lang w:bidi="ar"/>
        </w:rPr>
      </w:pPr>
      <w:r w:rsidRPr="006F3314">
        <w:rPr>
          <w:rFonts w:ascii="Tahoma" w:eastAsia="Tahoma" w:hAnsi="Tahoma" w:cs="Tahoma"/>
          <w:sz w:val="24"/>
          <w:shd w:val="clear" w:color="auto" w:fill="FFFFFF"/>
        </w:rPr>
        <w:t xml:space="preserve">     </w:t>
      </w:r>
      <w:r w:rsidRPr="006F3314">
        <w:rPr>
          <w:rFonts w:ascii="Times New Roman" w:eastAsia="Tahoma" w:hAnsi="Times New Roman"/>
          <w:sz w:val="24"/>
          <w:szCs w:val="24"/>
          <w:shd w:val="clear" w:color="auto" w:fill="FFFFFF"/>
        </w:rPr>
        <w:t>Транспорт осуществляет многообразную связь между производством и потребителем, между промышленностью и </w:t>
      </w:r>
      <w:hyperlink r:id="rId166">
        <w:r w:rsidRPr="006F3314">
          <w:rPr>
            <w:rFonts w:ascii="Times New Roman" w:eastAsia="Tahoma" w:hAnsi="Times New Roman"/>
            <w:sz w:val="24"/>
            <w:szCs w:val="24"/>
            <w:shd w:val="clear" w:color="auto" w:fill="FFFFFF"/>
          </w:rPr>
          <w:t>сельским хозяйством</w:t>
        </w:r>
      </w:hyperlink>
      <w:r w:rsidRPr="006F3314">
        <w:rPr>
          <w:rFonts w:ascii="Times New Roman" w:eastAsia="Tahoma" w:hAnsi="Times New Roman"/>
          <w:sz w:val="24"/>
          <w:szCs w:val="24"/>
          <w:shd w:val="clear" w:color="auto" w:fill="FFFFFF"/>
        </w:rPr>
        <w:t>, между добывающей и обрабатывающей промышленностью, обеспечивает производственную связь между экономическими районами и различными отраслями народного хозяйства. Транспорт оказывает большое влияние и размещение общественного производства и в свою очередь отражает развитие и размещение производительных сил по территории страны.</w:t>
      </w:r>
    </w:p>
    <w:p w:rsidR="00AC4DA5" w:rsidRDefault="00AC4DA5" w:rsidP="00A258B3">
      <w:pPr>
        <w:spacing w:after="0" w:line="240" w:lineRule="auto"/>
        <w:jc w:val="both"/>
        <w:rPr>
          <w:rFonts w:ascii="Times New Roman" w:hAnsi="Times New Roman"/>
          <w:sz w:val="24"/>
          <w:szCs w:val="24"/>
          <w:shd w:val="clear" w:color="auto" w:fill="FFFFFF"/>
        </w:rPr>
      </w:pPr>
      <w:r w:rsidRPr="006F3314">
        <w:rPr>
          <w:rFonts w:ascii="Arial" w:hAnsi="Arial" w:cs="Arial"/>
          <w:shd w:val="clear" w:color="auto" w:fill="FFFFFF"/>
        </w:rPr>
        <w:t xml:space="preserve">     </w:t>
      </w:r>
      <w:r w:rsidRPr="006F3314">
        <w:rPr>
          <w:rFonts w:ascii="Times New Roman" w:hAnsi="Times New Roman"/>
          <w:b/>
          <w:i/>
          <w:sz w:val="24"/>
          <w:szCs w:val="24"/>
          <w:shd w:val="clear" w:color="auto" w:fill="FFFFFF"/>
        </w:rPr>
        <w:t>Государственная программа «Развитие транспортного комплекса Республики Крым»</w:t>
      </w:r>
      <w:r w:rsidRPr="006F3314">
        <w:rPr>
          <w:rFonts w:ascii="Times New Roman" w:hAnsi="Times New Roman"/>
          <w:sz w:val="24"/>
          <w:szCs w:val="24"/>
          <w:shd w:val="clear" w:color="auto" w:fill="FFFFFF"/>
        </w:rPr>
        <w:t xml:space="preserve"> была утверждена постановлением Совета министров Республики Крым от 29 декабря 2018 года, а </w:t>
      </w:r>
      <w:r w:rsidRPr="006F3314">
        <w:rPr>
          <w:rFonts w:ascii="Times New Roman" w:hAnsi="Times New Roman"/>
          <w:b/>
          <w:i/>
          <w:sz w:val="24"/>
          <w:szCs w:val="24"/>
          <w:shd w:val="clear" w:color="auto" w:fill="FFFFFF"/>
        </w:rPr>
        <w:t>госпрограмма «Развитие дорожного хозяйства Республики Крым»</w:t>
      </w:r>
      <w:r w:rsidRPr="006F3314">
        <w:rPr>
          <w:rFonts w:ascii="Times New Roman" w:hAnsi="Times New Roman"/>
          <w:sz w:val="24"/>
          <w:szCs w:val="24"/>
          <w:shd w:val="clear" w:color="auto" w:fill="FFFFFF"/>
        </w:rPr>
        <w:t xml:space="preserve"> — постановлением Совета министров Республики Крым от 26 декабря 2018 года.</w:t>
      </w:r>
    </w:p>
    <w:p w:rsidR="006672D5" w:rsidRPr="006F3314" w:rsidRDefault="006672D5" w:rsidP="00A258B3">
      <w:pPr>
        <w:spacing w:after="0" w:line="240" w:lineRule="auto"/>
        <w:jc w:val="both"/>
        <w:rPr>
          <w:rFonts w:ascii="Times New Roman" w:hAnsi="Times New Roman"/>
          <w:sz w:val="24"/>
          <w:szCs w:val="24"/>
          <w:shd w:val="clear" w:color="auto" w:fill="FFFFFF"/>
        </w:rPr>
      </w:pPr>
    </w:p>
    <w:p w:rsidR="00AC4DA5" w:rsidRPr="00F94C35" w:rsidRDefault="00AC4DA5" w:rsidP="006672D5">
      <w:pPr>
        <w:numPr>
          <w:ilvl w:val="0"/>
          <w:numId w:val="9"/>
        </w:numPr>
        <w:spacing w:after="0" w:line="240" w:lineRule="auto"/>
        <w:ind w:left="426"/>
        <w:jc w:val="both"/>
        <w:rPr>
          <w:rFonts w:ascii="Times New Roman" w:eastAsia="NewBaskervilleITC" w:hAnsi="Times New Roman"/>
          <w:b/>
          <w:i/>
          <w:iCs/>
          <w:sz w:val="24"/>
          <w:szCs w:val="24"/>
          <w:lang w:bidi="ar"/>
        </w:rPr>
      </w:pPr>
      <w:r w:rsidRPr="00F94C35">
        <w:rPr>
          <w:rFonts w:ascii="Times New Roman" w:eastAsia="Petersburg-Italic" w:hAnsi="Times New Roman"/>
          <w:b/>
          <w:i/>
          <w:iCs/>
          <w:sz w:val="24"/>
          <w:szCs w:val="24"/>
          <w:lang w:bidi="ar"/>
        </w:rPr>
        <w:t>Актуализация опорных знаний</w:t>
      </w:r>
      <w:r w:rsidRPr="00F94C35">
        <w:rPr>
          <w:rFonts w:ascii="Times New Roman" w:eastAsia="NewBaskervilleITC" w:hAnsi="Times New Roman"/>
          <w:b/>
          <w:i/>
          <w:iCs/>
          <w:sz w:val="24"/>
          <w:szCs w:val="24"/>
          <w:lang w:bidi="ar"/>
        </w:rPr>
        <w:t xml:space="preserve">. </w:t>
      </w:r>
    </w:p>
    <w:p w:rsidR="00AC4DA5" w:rsidRPr="006F3314" w:rsidRDefault="00AC4DA5"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Назовите известные вам виды транспорта</w:t>
      </w:r>
      <w:r>
        <w:rPr>
          <w:rFonts w:ascii="Times New Roman" w:eastAsia="NewBaskervilleITC" w:hAnsi="Times New Roman"/>
          <w:sz w:val="24"/>
          <w:szCs w:val="24"/>
          <w:lang w:bidi="ar"/>
        </w:rPr>
        <w:t xml:space="preserve"> Крыма.</w:t>
      </w:r>
      <w:r w:rsidRPr="006F3314">
        <w:rPr>
          <w:rFonts w:ascii="Times New Roman" w:eastAsia="NewBaskervilleITC" w:hAnsi="Times New Roman"/>
          <w:sz w:val="24"/>
          <w:szCs w:val="24"/>
          <w:lang w:bidi="ar"/>
        </w:rPr>
        <w:t xml:space="preserve"> </w:t>
      </w:r>
    </w:p>
    <w:p w:rsidR="00AC4DA5" w:rsidRPr="006F3314" w:rsidRDefault="00AC4DA5" w:rsidP="00A258B3">
      <w:pPr>
        <w:spacing w:after="0" w:line="240" w:lineRule="auto"/>
        <w:jc w:val="both"/>
        <w:rPr>
          <w:rFonts w:ascii="Times New Roman" w:eastAsia="NewBaskervilleITC" w:hAnsi="Times New Roman"/>
          <w:sz w:val="24"/>
          <w:szCs w:val="24"/>
          <w:lang w:bidi="ar"/>
        </w:rPr>
      </w:pPr>
      <w:r w:rsidRPr="006F3314">
        <w:rPr>
          <w:rFonts w:ascii="Times New Roman" w:eastAsia="NewBaskervilleITC" w:hAnsi="Times New Roman"/>
          <w:sz w:val="24"/>
          <w:szCs w:val="24"/>
          <w:lang w:bidi="ar"/>
        </w:rPr>
        <w:t>- К какой отрасли хозяйства относится транспорт?</w:t>
      </w:r>
    </w:p>
    <w:p w:rsidR="006672D5" w:rsidRDefault="006672D5" w:rsidP="00A258B3">
      <w:pPr>
        <w:spacing w:after="0" w:line="240" w:lineRule="auto"/>
        <w:jc w:val="both"/>
        <w:rPr>
          <w:rFonts w:ascii="Times New Roman" w:eastAsia="NewBaskervilleITC" w:hAnsi="Times New Roman"/>
          <w:b/>
          <w:bCs/>
          <w:sz w:val="24"/>
          <w:szCs w:val="24"/>
          <w:lang w:bidi="ar"/>
        </w:rPr>
      </w:pPr>
    </w:p>
    <w:p w:rsidR="00126EEF" w:rsidRDefault="00126EEF" w:rsidP="00A258B3">
      <w:pPr>
        <w:spacing w:after="0" w:line="240" w:lineRule="auto"/>
        <w:jc w:val="both"/>
        <w:rPr>
          <w:rFonts w:ascii="Times New Roman" w:eastAsia="NewBaskervilleITC" w:hAnsi="Times New Roman"/>
          <w:b/>
          <w:bCs/>
          <w:sz w:val="24"/>
          <w:szCs w:val="24"/>
          <w:lang w:bidi="ar"/>
        </w:rPr>
      </w:pPr>
    </w:p>
    <w:p w:rsidR="00AC4DA5" w:rsidRDefault="00AC4DA5" w:rsidP="00A258B3">
      <w:pPr>
        <w:spacing w:after="0" w:line="240" w:lineRule="auto"/>
        <w:jc w:val="both"/>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lastRenderedPageBreak/>
        <w:t>Справка (можно опираться на знания учащихся, полученных в ходе изучения темы «Россия. Транспорт»:</w:t>
      </w:r>
    </w:p>
    <w:p w:rsidR="00AC4DA5" w:rsidRDefault="00AC4DA5" w:rsidP="008730AB">
      <w:pPr>
        <w:spacing w:after="0" w:line="240" w:lineRule="auto"/>
        <w:jc w:val="center"/>
        <w:rPr>
          <w:rFonts w:ascii="Times New Roman" w:eastAsia="NewBaskervilleITC" w:hAnsi="Times New Roman"/>
          <w:b/>
          <w:bCs/>
          <w:sz w:val="24"/>
          <w:szCs w:val="24"/>
          <w:lang w:bidi="ar"/>
        </w:rPr>
      </w:pPr>
      <w:r w:rsidRPr="003213EC">
        <w:rPr>
          <w:rFonts w:ascii="Times New Roman" w:eastAsia="NewBaskervilleITC" w:hAnsi="Times New Roman"/>
          <w:b/>
          <w:bCs/>
          <w:noProof/>
          <w:sz w:val="24"/>
          <w:szCs w:val="24"/>
          <w:lang w:eastAsia="ru-RU"/>
        </w:rPr>
        <w:drawing>
          <wp:inline distT="0" distB="0" distL="0" distR="0" wp14:anchorId="74DE88D3" wp14:editId="1834037C">
            <wp:extent cx="4181475" cy="5856438"/>
            <wp:effectExtent l="0" t="0" r="0" b="0"/>
            <wp:docPr id="27" name="Рисунок 27" descr="C:\Users\ПК-8\Desktop\Преимущества и недостатки каждого вида транспо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8\Desktop\Преимущества и недостатки каждого вида транспорта.png"/>
                    <pic:cNvPicPr>
                      <a:picLocks noChangeAspect="1" noChangeArrowheads="1"/>
                    </pic:cNvPicPr>
                  </pic:nvPicPr>
                  <pic:blipFill rotWithShape="1">
                    <a:blip r:embed="rId167">
                      <a:extLst>
                        <a:ext uri="{28A0092B-C50C-407E-A947-70E740481C1C}">
                          <a14:useLocalDpi xmlns:a14="http://schemas.microsoft.com/office/drawing/2010/main" val="0"/>
                        </a:ext>
                      </a:extLst>
                    </a:blip>
                    <a:srcRect l="3669" t="1753" r="4088" b="2199"/>
                    <a:stretch/>
                  </pic:blipFill>
                  <pic:spPr bwMode="auto">
                    <a:xfrm>
                      <a:off x="0" y="0"/>
                      <a:ext cx="4410153" cy="6176718"/>
                    </a:xfrm>
                    <a:prstGeom prst="rect">
                      <a:avLst/>
                    </a:prstGeom>
                    <a:noFill/>
                    <a:ln>
                      <a:noFill/>
                    </a:ln>
                    <a:extLst>
                      <a:ext uri="{53640926-AAD7-44D8-BBD7-CCE9431645EC}">
                        <a14:shadowObscured xmlns:a14="http://schemas.microsoft.com/office/drawing/2010/main"/>
                      </a:ext>
                    </a:extLst>
                  </pic:spPr>
                </pic:pic>
              </a:graphicData>
            </a:graphic>
          </wp:inline>
        </w:drawing>
      </w:r>
    </w:p>
    <w:p w:rsidR="00AC4DA5" w:rsidRPr="006F3314" w:rsidRDefault="00AC4DA5" w:rsidP="00A258B3">
      <w:pPr>
        <w:spacing w:after="0" w:line="240" w:lineRule="auto"/>
        <w:jc w:val="both"/>
        <w:rPr>
          <w:rFonts w:ascii="Times New Roman" w:eastAsia="NewBaskervilleITC" w:hAnsi="Times New Roman"/>
          <w:b/>
          <w:bCs/>
          <w:sz w:val="24"/>
          <w:szCs w:val="24"/>
          <w:lang w:bidi="ar"/>
        </w:rPr>
      </w:pPr>
    </w:p>
    <w:p w:rsidR="00AC4DA5" w:rsidRPr="006F3314" w:rsidRDefault="00AC4DA5" w:rsidP="006672D5">
      <w:pPr>
        <w:numPr>
          <w:ilvl w:val="0"/>
          <w:numId w:val="9"/>
        </w:numPr>
        <w:spacing w:after="0" w:line="240" w:lineRule="auto"/>
        <w:ind w:left="426" w:hanging="426"/>
        <w:jc w:val="both"/>
        <w:rPr>
          <w:rFonts w:ascii="Times New Roman" w:eastAsia="Petersburg-Italic" w:hAnsi="Times New Roman"/>
          <w:i/>
          <w:iCs/>
          <w:sz w:val="24"/>
          <w:szCs w:val="24"/>
          <w:lang w:bidi="ar"/>
        </w:rPr>
      </w:pPr>
      <w:r w:rsidRPr="00F94C35">
        <w:rPr>
          <w:rFonts w:ascii="Times New Roman" w:eastAsia="Petersburg-Italic" w:hAnsi="Times New Roman"/>
          <w:b/>
          <w:i/>
          <w:iCs/>
          <w:sz w:val="24"/>
          <w:szCs w:val="24"/>
          <w:lang w:bidi="ar"/>
        </w:rPr>
        <w:t>Первичное усвоение новых знаний. Первичная проверка понимания</w:t>
      </w:r>
      <w:r w:rsidRPr="006F3314">
        <w:rPr>
          <w:rFonts w:ascii="Times New Roman" w:eastAsia="Petersburg-Italic" w:hAnsi="Times New Roman"/>
          <w:i/>
          <w:iCs/>
          <w:sz w:val="24"/>
          <w:szCs w:val="24"/>
          <w:lang w:bidi="ar"/>
        </w:rPr>
        <w:t xml:space="preserve">. </w:t>
      </w:r>
    </w:p>
    <w:p w:rsidR="00AC4DA5" w:rsidRPr="006F3314" w:rsidRDefault="00AC4DA5" w:rsidP="00A258B3">
      <w:pPr>
        <w:spacing w:after="0" w:line="240" w:lineRule="auto"/>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 xml:space="preserve">Беседа. </w:t>
      </w:r>
      <w:r w:rsidRPr="006F3314">
        <w:rPr>
          <w:rFonts w:ascii="Times New Roman" w:eastAsia="NewBaskervilleITC" w:hAnsi="Times New Roman"/>
          <w:sz w:val="24"/>
          <w:szCs w:val="24"/>
          <w:lang w:bidi="ar"/>
        </w:rPr>
        <w:t xml:space="preserve">Обсуждение роли разных видов транспорта в хозяйстве полуострова и жизни населения полуострова. </w:t>
      </w:r>
    </w:p>
    <w:p w:rsidR="00AC4DA5" w:rsidRDefault="00AC4DA5" w:rsidP="008730AB">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Работа с дополнительным материалом: усвоение понятия «виды транспорта». Характеристика разных видов транспорта, работающих в Крыму.</w:t>
      </w:r>
    </w:p>
    <w:p w:rsidR="006672D5" w:rsidRPr="008730AB" w:rsidRDefault="006672D5" w:rsidP="008730AB">
      <w:pPr>
        <w:spacing w:after="0" w:line="240" w:lineRule="auto"/>
        <w:jc w:val="both"/>
        <w:rPr>
          <w:rFonts w:ascii="Times New Roman" w:eastAsia="NewBaskervilleITC" w:hAnsi="Times New Roman"/>
          <w:b/>
          <w:bCs/>
          <w:sz w:val="24"/>
          <w:szCs w:val="24"/>
          <w:lang w:bidi="ar"/>
        </w:rPr>
      </w:pPr>
    </w:p>
    <w:p w:rsidR="00AC4DA5" w:rsidRPr="00DA457F" w:rsidRDefault="00AC4DA5" w:rsidP="006672D5">
      <w:pPr>
        <w:numPr>
          <w:ilvl w:val="0"/>
          <w:numId w:val="9"/>
        </w:numPr>
        <w:spacing w:after="0" w:line="240" w:lineRule="auto"/>
        <w:ind w:left="426" w:hanging="426"/>
        <w:jc w:val="both"/>
        <w:rPr>
          <w:rFonts w:ascii="Times New Roman" w:hAnsi="Times New Roman"/>
          <w:b/>
          <w:sz w:val="24"/>
          <w:szCs w:val="24"/>
        </w:rPr>
      </w:pPr>
      <w:r w:rsidRPr="00DA457F">
        <w:rPr>
          <w:rFonts w:ascii="Times New Roman" w:eastAsia="Petersburg-Italic" w:hAnsi="Times New Roman"/>
          <w:b/>
          <w:i/>
          <w:iCs/>
          <w:sz w:val="24"/>
          <w:szCs w:val="24"/>
          <w:lang w:bidi="ar"/>
        </w:rPr>
        <w:t xml:space="preserve">Первичное закрепление. Финансовая грамотность. </w:t>
      </w:r>
    </w:p>
    <w:p w:rsidR="00AC4DA5" w:rsidRPr="006F3314" w:rsidRDefault="00AC4DA5" w:rsidP="00A258B3">
      <w:pPr>
        <w:spacing w:after="0" w:line="240" w:lineRule="auto"/>
        <w:jc w:val="both"/>
        <w:rPr>
          <w:rFonts w:ascii="Times New Roman" w:eastAsia="NewBaskervilleITC" w:hAnsi="Times New Roman"/>
          <w:b/>
          <w:bCs/>
          <w:lang w:bidi="ar"/>
        </w:rPr>
      </w:pPr>
      <w:r w:rsidRPr="006F3314">
        <w:rPr>
          <w:rFonts w:ascii="Times New Roman" w:eastAsia="Petersburg-Italic" w:hAnsi="Times New Roman"/>
          <w:i/>
          <w:iCs/>
          <w:sz w:val="24"/>
          <w:szCs w:val="24"/>
          <w:lang w:bidi="ar"/>
        </w:rPr>
        <w:t xml:space="preserve">Личностный компонент. </w:t>
      </w:r>
      <w:r w:rsidRPr="006F3314">
        <w:rPr>
          <w:rFonts w:ascii="Times New Roman" w:eastAsia="Petersburg-Italic" w:hAnsi="Times New Roman"/>
          <w:iCs/>
          <w:lang w:bidi="ar"/>
        </w:rPr>
        <w:t>Планирование семейного бюджета.</w:t>
      </w:r>
      <w:r w:rsidRPr="006F3314">
        <w:rPr>
          <w:rFonts w:ascii="Times New Roman" w:eastAsia="Petersburg-Italic" w:hAnsi="Times New Roman"/>
          <w:i/>
          <w:iCs/>
          <w:lang w:bidi="ar"/>
        </w:rPr>
        <w:t xml:space="preserve"> </w:t>
      </w:r>
      <w:r w:rsidRPr="003213EC">
        <w:rPr>
          <w:rFonts w:ascii="Times New Roman" w:eastAsia="Petersburg-Italic" w:hAnsi="Times New Roman"/>
          <w:iCs/>
          <w:lang w:bidi="ar"/>
        </w:rPr>
        <w:t>Выбор</w:t>
      </w:r>
      <w:r w:rsidRPr="006F3314">
        <w:rPr>
          <w:rFonts w:ascii="Times New Roman" w:eastAsia="Petersburg-Italic" w:hAnsi="Times New Roman"/>
          <w:iCs/>
          <w:lang w:bidi="ar"/>
        </w:rPr>
        <w:t xml:space="preserve"> наиболее оптимального вида транспорта для поездки в другой город.</w:t>
      </w:r>
    </w:p>
    <w:p w:rsidR="00AC4DA5" w:rsidRPr="006F3314" w:rsidRDefault="00AC4DA5" w:rsidP="00A258B3">
      <w:pPr>
        <w:spacing w:after="0" w:line="240" w:lineRule="auto"/>
        <w:jc w:val="both"/>
        <w:rPr>
          <w:rFonts w:ascii="Times New Roman" w:eastAsia="Petersburg-Italic" w:hAnsi="Times New Roman"/>
          <w:i/>
          <w:iCs/>
          <w:sz w:val="24"/>
          <w:szCs w:val="24"/>
          <w:lang w:bidi="ar"/>
        </w:rPr>
      </w:pPr>
      <w:r w:rsidRPr="006F3314">
        <w:rPr>
          <w:rFonts w:ascii="Times New Roman" w:eastAsia="Petersburg-Italic" w:hAnsi="Times New Roman"/>
          <w:i/>
          <w:iCs/>
          <w:sz w:val="24"/>
          <w:szCs w:val="24"/>
          <w:lang w:bidi="ar"/>
        </w:rPr>
        <w:t>Индивидуальна</w:t>
      </w:r>
      <w:r w:rsidR="00FA1EC1">
        <w:rPr>
          <w:rFonts w:ascii="Times New Roman" w:eastAsia="Petersburg-Italic" w:hAnsi="Times New Roman"/>
          <w:i/>
          <w:iCs/>
          <w:sz w:val="24"/>
          <w:szCs w:val="24"/>
          <w:lang w:bidi="ar"/>
        </w:rPr>
        <w:t xml:space="preserve">я работа - выполнение задания. </w:t>
      </w:r>
    </w:p>
    <w:p w:rsidR="00AC4DA5" w:rsidRPr="00635329" w:rsidRDefault="00AC4DA5" w:rsidP="00A258B3">
      <w:pPr>
        <w:spacing w:after="0" w:line="240" w:lineRule="auto"/>
        <w:jc w:val="both"/>
        <w:rPr>
          <w:rFonts w:ascii="Times New Roman" w:hAnsi="Times New Roman"/>
          <w:sz w:val="24"/>
          <w:szCs w:val="24"/>
        </w:rPr>
      </w:pPr>
      <w:r w:rsidRPr="00635329">
        <w:rPr>
          <w:rFonts w:ascii="Times New Roman" w:eastAsia="NewBaskervilleITC" w:hAnsi="Times New Roman"/>
          <w:b/>
          <w:bCs/>
          <w:sz w:val="24"/>
          <w:szCs w:val="24"/>
          <w:lang w:bidi="ar"/>
        </w:rPr>
        <w:t>Задание.</w:t>
      </w:r>
      <w:r w:rsidRPr="00635329">
        <w:rPr>
          <w:rFonts w:ascii="Times New Roman" w:eastAsia="NewBaskervilleITC" w:hAnsi="Times New Roman"/>
          <w:sz w:val="24"/>
          <w:szCs w:val="24"/>
          <w:lang w:bidi="ar"/>
        </w:rPr>
        <w:t xml:space="preserve"> </w:t>
      </w:r>
      <w:r w:rsidRPr="00635329">
        <w:rPr>
          <w:rFonts w:ascii="Times New Roman" w:hAnsi="Times New Roman"/>
          <w:sz w:val="24"/>
          <w:szCs w:val="24"/>
        </w:rPr>
        <w:t xml:space="preserve">Каким видом транспорта вы воспользуетесь при поездке в город Севастополь? Обоснуйте свою точку зрения, аргументировав свой выбор транспорта. </w:t>
      </w:r>
    </w:p>
    <w:p w:rsidR="00AC4DA5" w:rsidRPr="00635329" w:rsidRDefault="00AC4DA5" w:rsidP="00A258B3">
      <w:pPr>
        <w:spacing w:after="0" w:line="240" w:lineRule="auto"/>
        <w:jc w:val="both"/>
        <w:rPr>
          <w:rFonts w:ascii="Times New Roman" w:eastAsia="NewBaskervilleITC" w:hAnsi="Times New Roman"/>
          <w:b/>
          <w:bCs/>
          <w:sz w:val="24"/>
          <w:szCs w:val="24"/>
          <w:lang w:bidi="ar"/>
        </w:rPr>
      </w:pPr>
      <w:r w:rsidRPr="00635329">
        <w:rPr>
          <w:rFonts w:ascii="Times New Roman" w:hAnsi="Times New Roman"/>
          <w:sz w:val="24"/>
          <w:szCs w:val="24"/>
        </w:rPr>
        <w:t xml:space="preserve">     Рассчитайте, сколько денег из семейного бюджета вы потратите на эту поездку.</w:t>
      </w:r>
    </w:p>
    <w:p w:rsidR="00AC4DA5" w:rsidRPr="00635329" w:rsidRDefault="00AC4DA5" w:rsidP="00A258B3">
      <w:pPr>
        <w:spacing w:after="0" w:line="240" w:lineRule="auto"/>
        <w:jc w:val="both"/>
        <w:rPr>
          <w:rFonts w:ascii="Times New Roman" w:eastAsia="NewBaskervilleITC" w:hAnsi="Times New Roman"/>
          <w:b/>
          <w:bCs/>
          <w:i/>
          <w:iCs/>
          <w:sz w:val="24"/>
          <w:szCs w:val="24"/>
          <w:u w:val="single"/>
          <w:lang w:bidi="ar"/>
        </w:rPr>
      </w:pPr>
      <w:r w:rsidRPr="00635329">
        <w:rPr>
          <w:rFonts w:ascii="Times New Roman" w:eastAsia="NewBaskervilleITC" w:hAnsi="Times New Roman"/>
          <w:b/>
          <w:bCs/>
          <w:i/>
          <w:iCs/>
          <w:sz w:val="24"/>
          <w:szCs w:val="24"/>
          <w:u w:val="single"/>
          <w:lang w:bidi="ar"/>
        </w:rPr>
        <w:t>Материалы к выполнению задания:</w:t>
      </w:r>
    </w:p>
    <w:p w:rsidR="00AC4DA5" w:rsidRPr="00635329"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635329">
        <w:rPr>
          <w:rFonts w:ascii="Times New Roman" w:eastAsia="Times New Roman" w:hAnsi="Times New Roman"/>
          <w:bCs/>
          <w:sz w:val="24"/>
          <w:szCs w:val="24"/>
          <w:lang w:eastAsia="ru-RU"/>
        </w:rPr>
        <w:t xml:space="preserve">     Расстояние от Симферополя до Севастополя — 83 км</w:t>
      </w:r>
      <w:r w:rsidRPr="00635329">
        <w:rPr>
          <w:rFonts w:ascii="Times New Roman" w:eastAsia="Times New Roman" w:hAnsi="Times New Roman"/>
          <w:sz w:val="24"/>
          <w:szCs w:val="24"/>
          <w:lang w:eastAsia="ru-RU"/>
        </w:rPr>
        <w:t xml:space="preserve">. Два самых посещаемых крымских города соединены между собой автодорогой и железнодорожными путями. </w:t>
      </w:r>
    </w:p>
    <w:p w:rsidR="00AC4DA5" w:rsidRPr="00635329" w:rsidRDefault="00AC4DA5" w:rsidP="00A258B3">
      <w:pPr>
        <w:shd w:val="clear" w:color="auto" w:fill="FFFFFF"/>
        <w:spacing w:after="0" w:line="240" w:lineRule="auto"/>
        <w:jc w:val="both"/>
        <w:rPr>
          <w:rFonts w:ascii="Times New Roman" w:hAnsi="Times New Roman"/>
          <w:sz w:val="24"/>
          <w:szCs w:val="24"/>
          <w:shd w:val="clear" w:color="auto" w:fill="FFFFFF"/>
        </w:rPr>
      </w:pPr>
      <w:r w:rsidRPr="00635329">
        <w:rPr>
          <w:rFonts w:ascii="Times New Roman" w:eastAsia="Times New Roman" w:hAnsi="Times New Roman"/>
          <w:b/>
          <w:sz w:val="24"/>
          <w:szCs w:val="24"/>
          <w:lang w:eastAsia="ru-RU"/>
        </w:rPr>
        <w:lastRenderedPageBreak/>
        <w:t xml:space="preserve">     Автобус:</w:t>
      </w:r>
      <w:r w:rsidRPr="00635329">
        <w:rPr>
          <w:rFonts w:ascii="Times New Roman" w:eastAsia="Times New Roman" w:hAnsi="Times New Roman"/>
          <w:sz w:val="24"/>
          <w:szCs w:val="24"/>
          <w:lang w:eastAsia="ru-RU"/>
        </w:rPr>
        <w:t xml:space="preserve"> </w:t>
      </w:r>
      <w:r w:rsidRPr="00635329">
        <w:rPr>
          <w:rFonts w:ascii="Times New Roman" w:hAnsi="Times New Roman"/>
          <w:sz w:val="24"/>
          <w:szCs w:val="24"/>
          <w:shd w:val="clear" w:color="auto" w:fill="FFFFFF"/>
        </w:rPr>
        <w:t>отправление осуществляется от </w:t>
      </w:r>
      <w:hyperlink r:id="rId168" w:tgtFrame="_blank" w:history="1">
        <w:r w:rsidRPr="00635329">
          <w:rPr>
            <w:rStyle w:val="a6"/>
            <w:rFonts w:ascii="Times New Roman" w:hAnsi="Times New Roman"/>
            <w:color w:val="auto"/>
            <w:sz w:val="24"/>
            <w:szCs w:val="24"/>
            <w:u w:val="none"/>
            <w:shd w:val="clear" w:color="auto" w:fill="FFFFFF"/>
          </w:rPr>
          <w:t>Центрального автовокзала</w:t>
        </w:r>
      </w:hyperlink>
      <w:r w:rsidRPr="00635329">
        <w:rPr>
          <w:rFonts w:ascii="Times New Roman" w:hAnsi="Times New Roman"/>
          <w:sz w:val="24"/>
          <w:szCs w:val="24"/>
          <w:shd w:val="clear" w:color="auto" w:fill="FFFFFF"/>
        </w:rPr>
        <w:t> и от </w:t>
      </w:r>
      <w:hyperlink r:id="rId169" w:tgtFrame="_blank" w:history="1">
        <w:r w:rsidRPr="00635329">
          <w:rPr>
            <w:rStyle w:val="a6"/>
            <w:rFonts w:ascii="Times New Roman" w:hAnsi="Times New Roman"/>
            <w:color w:val="auto"/>
            <w:sz w:val="24"/>
            <w:szCs w:val="24"/>
            <w:u w:val="none"/>
            <w:shd w:val="clear" w:color="auto" w:fill="FFFFFF"/>
          </w:rPr>
          <w:t>Автостанции «Курортная»</w:t>
        </w:r>
      </w:hyperlink>
      <w:r w:rsidRPr="00635329">
        <w:rPr>
          <w:rFonts w:ascii="Times New Roman" w:hAnsi="Times New Roman"/>
          <w:sz w:val="24"/>
          <w:szCs w:val="24"/>
          <w:shd w:val="clear" w:color="auto" w:fill="FFFFFF"/>
        </w:rPr>
        <w:t>. Время в пути — 1 час 40 минут — 2 часа. Как правило, промежуточных остановок нет. В редких случаях транспорт заезжает в </w:t>
      </w:r>
      <w:proofErr w:type="spellStart"/>
      <w:r w:rsidRPr="00635329">
        <w:rPr>
          <w:rFonts w:ascii="Times New Roman" w:hAnsi="Times New Roman"/>
          <w:sz w:val="24"/>
          <w:szCs w:val="24"/>
          <w:shd w:val="clear" w:color="auto" w:fill="FFFFFF"/>
        </w:rPr>
        <w:t>Инкерман</w:t>
      </w:r>
      <w:proofErr w:type="spellEnd"/>
      <w:r w:rsidRPr="00635329">
        <w:rPr>
          <w:rFonts w:ascii="Times New Roman" w:hAnsi="Times New Roman"/>
          <w:sz w:val="24"/>
          <w:szCs w:val="24"/>
          <w:shd w:val="clear" w:color="auto" w:fill="FFFFFF"/>
        </w:rPr>
        <w:t>. Средняя стоимость билета в 2024 году составила 490 руб.</w:t>
      </w:r>
    </w:p>
    <w:p w:rsidR="00AC4DA5" w:rsidRPr="00635329" w:rsidRDefault="00AC4DA5" w:rsidP="00A258B3">
      <w:pPr>
        <w:shd w:val="clear" w:color="auto" w:fill="FFFFFF"/>
        <w:spacing w:after="0" w:line="240" w:lineRule="auto"/>
        <w:jc w:val="both"/>
        <w:rPr>
          <w:rStyle w:val="a5"/>
          <w:rFonts w:ascii="Times New Roman" w:hAnsi="Times New Roman"/>
          <w:b w:val="0"/>
          <w:sz w:val="24"/>
          <w:szCs w:val="24"/>
          <w:shd w:val="clear" w:color="auto" w:fill="FFFFFF"/>
        </w:rPr>
      </w:pPr>
      <w:r w:rsidRPr="00635329">
        <w:rPr>
          <w:rFonts w:ascii="Times New Roman" w:hAnsi="Times New Roman"/>
          <w:b/>
          <w:sz w:val="24"/>
          <w:szCs w:val="24"/>
          <w:shd w:val="clear" w:color="auto" w:fill="FFFFFF"/>
        </w:rPr>
        <w:t xml:space="preserve">     Электричка:</w:t>
      </w:r>
      <w:r w:rsidRPr="00635329">
        <w:rPr>
          <w:rFonts w:ascii="Times New Roman" w:hAnsi="Times New Roman"/>
          <w:sz w:val="24"/>
          <w:szCs w:val="24"/>
          <w:shd w:val="clear" w:color="auto" w:fill="FFFFFF"/>
        </w:rPr>
        <w:t xml:space="preserve"> посадка осуществляется на </w:t>
      </w:r>
      <w:hyperlink r:id="rId170" w:tgtFrame="_blank" w:history="1">
        <w:r w:rsidRPr="00635329">
          <w:rPr>
            <w:rStyle w:val="a6"/>
            <w:rFonts w:ascii="Times New Roman" w:hAnsi="Times New Roman"/>
            <w:color w:val="auto"/>
            <w:sz w:val="24"/>
            <w:szCs w:val="24"/>
            <w:u w:val="none"/>
            <w:shd w:val="clear" w:color="auto" w:fill="FFFFFF"/>
          </w:rPr>
          <w:t>железнодорожном вокзале Симферополя</w:t>
        </w:r>
      </w:hyperlink>
      <w:r w:rsidRPr="00635329">
        <w:rPr>
          <w:rFonts w:ascii="Times New Roman" w:hAnsi="Times New Roman"/>
          <w:sz w:val="24"/>
          <w:szCs w:val="24"/>
          <w:shd w:val="clear" w:color="auto" w:fill="FFFFFF"/>
        </w:rPr>
        <w:t>. Прибытие — к </w:t>
      </w:r>
      <w:hyperlink r:id="rId171" w:tgtFrame="_blank" w:history="1">
        <w:r w:rsidRPr="00635329">
          <w:rPr>
            <w:rStyle w:val="a6"/>
            <w:rFonts w:ascii="Times New Roman" w:hAnsi="Times New Roman"/>
            <w:color w:val="auto"/>
            <w:sz w:val="24"/>
            <w:szCs w:val="24"/>
            <w:u w:val="none"/>
            <w:shd w:val="clear" w:color="auto" w:fill="FFFFFF"/>
          </w:rPr>
          <w:t>железнодорожному вокзалу Севастополя</w:t>
        </w:r>
      </w:hyperlink>
      <w:r w:rsidRPr="00635329">
        <w:rPr>
          <w:rFonts w:ascii="Times New Roman" w:hAnsi="Times New Roman"/>
          <w:sz w:val="24"/>
          <w:szCs w:val="24"/>
          <w:shd w:val="clear" w:color="auto" w:fill="FFFFFF"/>
        </w:rPr>
        <w:t>. Маршрут предусматривает около двух десятков остановок, в том числе в Бахчисарае и </w:t>
      </w:r>
      <w:proofErr w:type="spellStart"/>
      <w:r w:rsidRPr="00635329">
        <w:rPr>
          <w:rFonts w:ascii="Times New Roman" w:hAnsi="Times New Roman"/>
          <w:sz w:val="24"/>
          <w:szCs w:val="24"/>
          <w:shd w:val="clear" w:color="auto" w:fill="FFFFFF"/>
        </w:rPr>
        <w:t>Инкермане</w:t>
      </w:r>
      <w:proofErr w:type="spellEnd"/>
      <w:r w:rsidRPr="00635329">
        <w:rPr>
          <w:rFonts w:ascii="Times New Roman" w:hAnsi="Times New Roman"/>
          <w:sz w:val="24"/>
          <w:szCs w:val="24"/>
          <w:shd w:val="clear" w:color="auto" w:fill="FFFFFF"/>
        </w:rPr>
        <w:t>. В основном же электричка следует через мелкие остановочные пункты и платформы, не задерживаясь на них дольше 2 минут. Время следования – 1,5 – 2 ч. Цена билета на электричку Симферополь — Севастополь в 2024 году — </w:t>
      </w:r>
      <w:r w:rsidRPr="00635329">
        <w:rPr>
          <w:rStyle w:val="a5"/>
          <w:rFonts w:ascii="Times New Roman" w:hAnsi="Times New Roman"/>
          <w:sz w:val="24"/>
          <w:szCs w:val="24"/>
          <w:shd w:val="clear" w:color="auto" w:fill="FFFFFF"/>
        </w:rPr>
        <w:t>156 руб.</w:t>
      </w:r>
    </w:p>
    <w:p w:rsidR="00AC4DA5" w:rsidRPr="00635329" w:rsidRDefault="00AC4DA5" w:rsidP="00A258B3">
      <w:pPr>
        <w:shd w:val="clear" w:color="auto" w:fill="FFFFFF"/>
        <w:spacing w:after="0" w:line="240" w:lineRule="auto"/>
        <w:jc w:val="both"/>
        <w:rPr>
          <w:rFonts w:ascii="Times New Roman" w:hAnsi="Times New Roman"/>
          <w:sz w:val="24"/>
          <w:szCs w:val="24"/>
          <w:shd w:val="clear" w:color="auto" w:fill="FFFFFF"/>
        </w:rPr>
      </w:pPr>
      <w:r w:rsidRPr="00635329">
        <w:rPr>
          <w:rFonts w:ascii="Times New Roman" w:hAnsi="Times New Roman"/>
          <w:b/>
          <w:sz w:val="24"/>
          <w:szCs w:val="24"/>
          <w:shd w:val="clear" w:color="auto" w:fill="FFFFFF"/>
        </w:rPr>
        <w:t xml:space="preserve">     Такси: </w:t>
      </w:r>
      <w:r w:rsidRPr="00635329">
        <w:rPr>
          <w:rFonts w:ascii="Times New Roman" w:hAnsi="Times New Roman"/>
          <w:sz w:val="24"/>
          <w:szCs w:val="24"/>
          <w:shd w:val="clear" w:color="auto" w:fill="FFFFFF"/>
        </w:rPr>
        <w:t>один из самых простых способов добраться до места назначения. Заказать автомобиль можно по телефону одной из местных таксомоторных служб. Стоимость поездки фиксированная — от 1 900 рублей. Время следования на машине 1 час 30 минут.</w:t>
      </w:r>
    </w:p>
    <w:p w:rsidR="00AC4DA5" w:rsidRPr="00635329" w:rsidRDefault="00AC4DA5" w:rsidP="00A258B3">
      <w:pPr>
        <w:shd w:val="clear" w:color="auto" w:fill="FFFFFF"/>
        <w:spacing w:after="0" w:line="240" w:lineRule="auto"/>
        <w:jc w:val="both"/>
        <w:rPr>
          <w:rFonts w:ascii="Times New Roman" w:eastAsia="Times New Roman" w:hAnsi="Times New Roman"/>
          <w:b/>
          <w:sz w:val="24"/>
          <w:szCs w:val="24"/>
          <w:lang w:eastAsia="ru-RU"/>
        </w:rPr>
      </w:pPr>
      <w:r w:rsidRPr="00635329">
        <w:rPr>
          <w:rFonts w:ascii="Times New Roman" w:hAnsi="Times New Roman"/>
          <w:b/>
          <w:sz w:val="24"/>
          <w:szCs w:val="24"/>
          <w:shd w:val="clear" w:color="auto" w:fill="FFFFFF"/>
        </w:rPr>
        <w:t xml:space="preserve">     Своя машина:</w:t>
      </w:r>
      <w:r w:rsidRPr="00635329">
        <w:rPr>
          <w:rFonts w:ascii="Times New Roman" w:hAnsi="Times New Roman"/>
          <w:sz w:val="24"/>
          <w:szCs w:val="24"/>
          <w:shd w:val="clear" w:color="auto" w:fill="FFFFFF"/>
        </w:rPr>
        <w:t xml:space="preserve"> </w:t>
      </w:r>
      <w:r w:rsidRPr="00635329">
        <w:rPr>
          <w:rFonts w:ascii="Times New Roman" w:hAnsi="Times New Roman"/>
          <w:color w:val="212121"/>
          <w:sz w:val="24"/>
          <w:szCs w:val="24"/>
          <w:shd w:val="clear" w:color="auto" w:fill="FFFFFF"/>
        </w:rPr>
        <w:t>не самый сложный маршрут приведет вас из столицы Крыма прямиком в Севастополь. На дорогу уйдет максимум 1,5 часа. Новая автодорога «Таврида» хоть и имеет по одной полосе в каждую сторону, зато отличается качеством дорожного полотна и живописными видами. Расстояние от Симферополя до Севастополя на машине — 80 км. Стоимость 1 л бензина АИ95 на разных заправках Симферополя в 2024 году составили 66 руб. 54 коп – 66 руб. 99 коп.</w:t>
      </w:r>
    </w:p>
    <w:p w:rsidR="00AC4DA5" w:rsidRPr="00635329" w:rsidRDefault="00AC4DA5" w:rsidP="00A258B3">
      <w:pPr>
        <w:spacing w:after="0" w:line="240" w:lineRule="auto"/>
        <w:jc w:val="both"/>
        <w:rPr>
          <w:rFonts w:ascii="Times New Roman" w:eastAsia="Petersburg-Italic" w:hAnsi="Times New Roman"/>
          <w:i/>
          <w:iCs/>
          <w:sz w:val="24"/>
          <w:szCs w:val="24"/>
          <w:lang w:bidi="ar"/>
        </w:rPr>
      </w:pPr>
      <w:r w:rsidRPr="00635329">
        <w:rPr>
          <w:rFonts w:ascii="Times New Roman" w:hAnsi="Times New Roman"/>
          <w:b/>
          <w:color w:val="000000"/>
          <w:sz w:val="24"/>
          <w:szCs w:val="24"/>
        </w:rPr>
        <w:t xml:space="preserve">     </w:t>
      </w:r>
      <w:proofErr w:type="spellStart"/>
      <w:r w:rsidRPr="00635329">
        <w:rPr>
          <w:rFonts w:ascii="Times New Roman" w:hAnsi="Times New Roman"/>
          <w:b/>
          <w:color w:val="000000"/>
          <w:sz w:val="24"/>
          <w:szCs w:val="24"/>
        </w:rPr>
        <w:t>Каршеринг</w:t>
      </w:r>
      <w:proofErr w:type="spellEnd"/>
      <w:r w:rsidRPr="00635329">
        <w:rPr>
          <w:rFonts w:ascii="Times New Roman" w:hAnsi="Times New Roman"/>
          <w:color w:val="000000"/>
          <w:sz w:val="24"/>
          <w:szCs w:val="24"/>
        </w:rPr>
        <w:t xml:space="preserve"> — новая услуга на крымском рынке, толчок к развитию которой дало увеличение потока туристов в Крыму. Это тот же прокат авто, однако на короткий срок, при этом оплата взимается только за часы пользования. </w:t>
      </w:r>
      <w:proofErr w:type="spellStart"/>
      <w:r w:rsidRPr="00635329">
        <w:rPr>
          <w:rFonts w:ascii="Times New Roman" w:hAnsi="Times New Roman"/>
          <w:color w:val="000000"/>
          <w:sz w:val="24"/>
          <w:szCs w:val="24"/>
        </w:rPr>
        <w:t>Каршеринг</w:t>
      </w:r>
      <w:proofErr w:type="spellEnd"/>
      <w:r w:rsidRPr="00635329">
        <w:rPr>
          <w:rFonts w:ascii="Times New Roman" w:hAnsi="Times New Roman"/>
          <w:color w:val="000000"/>
          <w:sz w:val="24"/>
          <w:szCs w:val="24"/>
        </w:rPr>
        <w:t xml:space="preserve"> в Крыму стал довольно популярным не только среди туристов, но местных жителей, ведь хорошо подходит для передвижения по полуострову с детьми, семьей и большой компанией друзей. Одно из условий такой аренды — оставлять транспорт нужно на парковке, которая входит список доступных в приложении (как правило, это стоянки у больших ТРЦ Крыма). </w:t>
      </w:r>
      <w:r w:rsidRPr="00635329">
        <w:rPr>
          <w:rFonts w:ascii="Times New Roman" w:hAnsi="Times New Roman"/>
          <w:color w:val="000000"/>
          <w:sz w:val="24"/>
          <w:szCs w:val="24"/>
          <w:shd w:val="clear" w:color="auto" w:fill="FFFFFF"/>
        </w:rPr>
        <w:t xml:space="preserve">«Чайка» — основной и самый крупный оператор </w:t>
      </w:r>
      <w:proofErr w:type="spellStart"/>
      <w:r w:rsidRPr="00635329">
        <w:rPr>
          <w:rFonts w:ascii="Times New Roman" w:hAnsi="Times New Roman"/>
          <w:color w:val="000000"/>
          <w:sz w:val="24"/>
          <w:szCs w:val="24"/>
          <w:shd w:val="clear" w:color="auto" w:fill="FFFFFF"/>
        </w:rPr>
        <w:t>каршеринга</w:t>
      </w:r>
      <w:proofErr w:type="spellEnd"/>
      <w:r w:rsidRPr="00635329">
        <w:rPr>
          <w:rFonts w:ascii="Times New Roman" w:hAnsi="Times New Roman"/>
          <w:color w:val="000000"/>
          <w:sz w:val="24"/>
          <w:szCs w:val="24"/>
          <w:shd w:val="clear" w:color="auto" w:fill="FFFFFF"/>
        </w:rPr>
        <w:t xml:space="preserve"> в Крыму.</w:t>
      </w:r>
      <w:r w:rsidRPr="00635329">
        <w:rPr>
          <w:rFonts w:ascii="Open Sans" w:hAnsi="Open Sans"/>
          <w:color w:val="000000"/>
          <w:sz w:val="24"/>
          <w:szCs w:val="24"/>
          <w:shd w:val="clear" w:color="auto" w:fill="FFFFFF"/>
        </w:rPr>
        <w:t> </w:t>
      </w:r>
      <w:r w:rsidRPr="00635329">
        <w:rPr>
          <w:rFonts w:ascii="Times New Roman" w:hAnsi="Times New Roman"/>
          <w:color w:val="000000"/>
          <w:sz w:val="24"/>
          <w:szCs w:val="24"/>
        </w:rPr>
        <w:t xml:space="preserve">Стоимость аренды автомобиля до Севастополя – около 1400 руб. Существует система штрафов за невыполнение условий </w:t>
      </w:r>
      <w:proofErr w:type="spellStart"/>
      <w:r w:rsidRPr="00635329">
        <w:rPr>
          <w:rFonts w:ascii="Times New Roman" w:hAnsi="Times New Roman"/>
          <w:color w:val="000000"/>
          <w:sz w:val="24"/>
          <w:szCs w:val="24"/>
        </w:rPr>
        <w:t>каршеринга</w:t>
      </w:r>
      <w:proofErr w:type="spellEnd"/>
      <w:r w:rsidRPr="00635329">
        <w:rPr>
          <w:rFonts w:ascii="Times New Roman" w:hAnsi="Times New Roman"/>
          <w:color w:val="000000"/>
          <w:sz w:val="24"/>
          <w:szCs w:val="24"/>
        </w:rPr>
        <w:t xml:space="preserve">. Например, за использование авто в коммерческих целях </w:t>
      </w:r>
      <w:r w:rsidR="00126EEF">
        <w:rPr>
          <w:rFonts w:ascii="Times New Roman" w:hAnsi="Times New Roman"/>
          <w:color w:val="000000"/>
          <w:sz w:val="24"/>
          <w:szCs w:val="24"/>
        </w:rPr>
        <w:t xml:space="preserve">                                           </w:t>
      </w:r>
      <w:r w:rsidRPr="00635329">
        <w:rPr>
          <w:rFonts w:ascii="Times New Roman" w:hAnsi="Times New Roman"/>
          <w:color w:val="000000"/>
          <w:sz w:val="24"/>
          <w:szCs w:val="24"/>
        </w:rPr>
        <w:t>(для такси) — 75000 руб., загрязнения салона — 3000 руб., оставление машины вне обозначенной парковки — 5000 руб., за курение в авто — 3000 руб.</w:t>
      </w:r>
      <w:r w:rsidRPr="00635329">
        <w:rPr>
          <w:color w:val="000000"/>
          <w:sz w:val="24"/>
          <w:szCs w:val="24"/>
        </w:rPr>
        <w:br/>
      </w:r>
    </w:p>
    <w:p w:rsidR="00AC4DA5" w:rsidRPr="006F3314" w:rsidRDefault="00AC4DA5" w:rsidP="00A258B3">
      <w:pPr>
        <w:spacing w:after="0" w:line="240" w:lineRule="auto"/>
        <w:jc w:val="both"/>
        <w:rPr>
          <w:rFonts w:ascii="Times New Roman" w:hAnsi="Times New Roman"/>
          <w:sz w:val="24"/>
          <w:szCs w:val="24"/>
        </w:rPr>
      </w:pPr>
      <w:r w:rsidRPr="006F3314">
        <w:rPr>
          <w:rFonts w:ascii="Times New Roman" w:eastAsia="Petersburg-Italic" w:hAnsi="Times New Roman"/>
          <w:i/>
          <w:iCs/>
          <w:sz w:val="24"/>
          <w:szCs w:val="24"/>
          <w:lang w:bidi="ar"/>
        </w:rPr>
        <w:t>Усвоение объяснения учителя</w:t>
      </w:r>
      <w:r w:rsidRPr="006F3314">
        <w:rPr>
          <w:rFonts w:ascii="Times New Roman" w:eastAsia="NewBaskervilleITC" w:hAnsi="Times New Roman"/>
          <w:sz w:val="24"/>
          <w:szCs w:val="24"/>
          <w:lang w:bidi="ar"/>
        </w:rPr>
        <w:t xml:space="preserve">. Новые транспортные объекты Крыма Проблемы и перспективы развития транспортного комплекса полуострова и пути их решения. </w:t>
      </w:r>
    </w:p>
    <w:p w:rsidR="00AC4DA5" w:rsidRDefault="00AC4DA5" w:rsidP="00A258B3">
      <w:pPr>
        <w:spacing w:after="0" w:line="240" w:lineRule="auto"/>
        <w:jc w:val="both"/>
        <w:rPr>
          <w:rFonts w:ascii="Times New Roman" w:eastAsia="NewBaskervilleITC" w:hAnsi="Times New Roman"/>
          <w:sz w:val="24"/>
          <w:szCs w:val="24"/>
          <w:lang w:bidi="ar"/>
        </w:rPr>
      </w:pPr>
      <w:proofErr w:type="spellStart"/>
      <w:r w:rsidRPr="006F3314">
        <w:rPr>
          <w:rFonts w:ascii="Times New Roman" w:eastAsia="Petersburg-Italic" w:hAnsi="Times New Roman"/>
          <w:i/>
          <w:iCs/>
          <w:sz w:val="24"/>
          <w:szCs w:val="24"/>
          <w:lang w:bidi="ar"/>
        </w:rPr>
        <w:t>Деятельностный</w:t>
      </w:r>
      <w:proofErr w:type="spellEnd"/>
      <w:r w:rsidRPr="006F3314">
        <w:rPr>
          <w:rFonts w:ascii="Times New Roman" w:eastAsia="Petersburg-Italic" w:hAnsi="Times New Roman"/>
          <w:i/>
          <w:iCs/>
          <w:sz w:val="24"/>
          <w:szCs w:val="24"/>
          <w:lang w:bidi="ar"/>
        </w:rPr>
        <w:t xml:space="preserve"> компонент. </w:t>
      </w:r>
      <w:r w:rsidRPr="006F3314">
        <w:rPr>
          <w:rFonts w:ascii="Times New Roman" w:eastAsia="NewBaskervilleITC" w:hAnsi="Times New Roman"/>
          <w:sz w:val="24"/>
          <w:szCs w:val="24"/>
          <w:lang w:bidi="ar"/>
        </w:rPr>
        <w:t xml:space="preserve">Работа с дополнительным материалом: выявление проблем и перспектив развития </w:t>
      </w:r>
      <w:r w:rsidR="008730AB">
        <w:rPr>
          <w:rFonts w:ascii="Times New Roman" w:eastAsia="NewBaskervilleITC" w:hAnsi="Times New Roman"/>
          <w:sz w:val="24"/>
          <w:szCs w:val="24"/>
          <w:lang w:bidi="ar"/>
        </w:rPr>
        <w:t>транспортного комплекса Крыма.</w:t>
      </w:r>
    </w:p>
    <w:p w:rsidR="006672D5" w:rsidRPr="006F3314" w:rsidRDefault="006672D5" w:rsidP="00A258B3">
      <w:pPr>
        <w:spacing w:after="0" w:line="240" w:lineRule="auto"/>
        <w:jc w:val="both"/>
        <w:rPr>
          <w:rFonts w:ascii="Times New Roman" w:eastAsia="NewBaskervilleITC" w:hAnsi="Times New Roman"/>
          <w:sz w:val="24"/>
          <w:szCs w:val="24"/>
          <w:lang w:bidi="ar"/>
        </w:rPr>
      </w:pPr>
    </w:p>
    <w:p w:rsidR="00AC4DA5" w:rsidRPr="006672D5" w:rsidRDefault="00AC4DA5" w:rsidP="006672D5">
      <w:pPr>
        <w:pStyle w:val="a7"/>
        <w:numPr>
          <w:ilvl w:val="0"/>
          <w:numId w:val="9"/>
        </w:numPr>
        <w:spacing w:after="0" w:line="240" w:lineRule="auto"/>
        <w:ind w:left="426" w:hanging="426"/>
        <w:jc w:val="both"/>
        <w:rPr>
          <w:rFonts w:ascii="Times New Roman" w:eastAsia="NewBaskervilleITC" w:hAnsi="Times New Roman"/>
          <w:sz w:val="24"/>
          <w:szCs w:val="24"/>
          <w:lang w:bidi="ar"/>
        </w:rPr>
      </w:pPr>
      <w:r w:rsidRPr="006672D5">
        <w:rPr>
          <w:rFonts w:ascii="Times New Roman" w:eastAsia="NewBaskervilleITC-Bold" w:hAnsi="Times New Roman"/>
          <w:b/>
          <w:bCs/>
          <w:i/>
          <w:iCs/>
          <w:sz w:val="24"/>
          <w:szCs w:val="24"/>
          <w:lang w:bidi="ar"/>
        </w:rPr>
        <w:t>Информация о домашнем задании.</w:t>
      </w:r>
      <w:r w:rsidRPr="006672D5">
        <w:rPr>
          <w:rFonts w:ascii="Times New Roman" w:eastAsia="NewBaskervilleITC-Bold" w:hAnsi="Times New Roman"/>
          <w:b/>
          <w:bCs/>
          <w:sz w:val="24"/>
          <w:szCs w:val="24"/>
          <w:lang w:bidi="ar"/>
        </w:rPr>
        <w:t xml:space="preserve"> </w:t>
      </w:r>
      <w:r w:rsidRPr="006672D5">
        <w:rPr>
          <w:rFonts w:ascii="Times New Roman" w:eastAsia="NewBaskervilleITC-Bold" w:hAnsi="Times New Roman"/>
          <w:sz w:val="24"/>
          <w:szCs w:val="24"/>
          <w:lang w:bidi="ar"/>
        </w:rPr>
        <w:t>Изучить дополнительный материал.</w:t>
      </w:r>
      <w:r w:rsidRPr="006672D5">
        <w:rPr>
          <w:rFonts w:ascii="Times New Roman" w:eastAsia="NewBaskervilleITC-Bold" w:hAnsi="Times New Roman"/>
          <w:b/>
          <w:bCs/>
          <w:sz w:val="24"/>
          <w:szCs w:val="24"/>
          <w:lang w:bidi="ar"/>
        </w:rPr>
        <w:t xml:space="preserve"> </w:t>
      </w:r>
      <w:r w:rsidRPr="006672D5">
        <w:rPr>
          <w:rFonts w:ascii="Times New Roman" w:eastAsia="NewBaskervilleITC" w:hAnsi="Times New Roman"/>
          <w:sz w:val="24"/>
          <w:szCs w:val="24"/>
          <w:lang w:bidi="ar"/>
        </w:rPr>
        <w:t xml:space="preserve"> Рассчитать стоимость расходов за поездку в Севастополь всей се</w:t>
      </w:r>
      <w:r w:rsidR="00BA1F98" w:rsidRPr="006672D5">
        <w:rPr>
          <w:rFonts w:ascii="Times New Roman" w:eastAsia="NewBaskervilleITC" w:hAnsi="Times New Roman"/>
          <w:sz w:val="24"/>
          <w:szCs w:val="24"/>
          <w:lang w:bidi="ar"/>
        </w:rPr>
        <w:t>мьей разными видами транспорта.</w:t>
      </w:r>
    </w:p>
    <w:p w:rsidR="006672D5" w:rsidRPr="006672D5" w:rsidRDefault="006672D5" w:rsidP="006672D5">
      <w:pPr>
        <w:pStyle w:val="a7"/>
        <w:spacing w:after="0" w:line="240" w:lineRule="auto"/>
        <w:jc w:val="both"/>
        <w:rPr>
          <w:rFonts w:ascii="Times New Roman" w:eastAsia="NewBaskervilleITC" w:hAnsi="Times New Roman"/>
          <w:sz w:val="24"/>
          <w:szCs w:val="24"/>
          <w:lang w:bidi="ar"/>
        </w:rPr>
      </w:pPr>
    </w:p>
    <w:p w:rsidR="00AC4DA5" w:rsidRPr="006672D5" w:rsidRDefault="00AC4DA5" w:rsidP="006672D5">
      <w:pPr>
        <w:pStyle w:val="a7"/>
        <w:numPr>
          <w:ilvl w:val="0"/>
          <w:numId w:val="9"/>
        </w:numPr>
        <w:spacing w:after="0" w:line="240" w:lineRule="auto"/>
        <w:ind w:left="284" w:hanging="284"/>
        <w:jc w:val="both"/>
        <w:rPr>
          <w:rFonts w:ascii="Times New Roman" w:eastAsia="NewBaskervilleITC" w:hAnsi="Times New Roman"/>
          <w:b/>
          <w:bCs/>
          <w:i/>
          <w:iCs/>
          <w:sz w:val="24"/>
          <w:szCs w:val="24"/>
          <w:lang w:bidi="ar"/>
        </w:rPr>
      </w:pPr>
      <w:r w:rsidRPr="006672D5">
        <w:rPr>
          <w:rFonts w:ascii="Times New Roman" w:eastAsia="NewBaskervilleITC" w:hAnsi="Times New Roman"/>
          <w:b/>
          <w:bCs/>
          <w:i/>
          <w:iCs/>
          <w:sz w:val="24"/>
          <w:szCs w:val="24"/>
          <w:lang w:bidi="ar"/>
        </w:rPr>
        <w:t xml:space="preserve">Рефлексия. </w:t>
      </w:r>
    </w:p>
    <w:p w:rsidR="00BA1F98" w:rsidRDefault="00BA1F98"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6672D5" w:rsidRDefault="006672D5" w:rsidP="00BA1F98">
      <w:pPr>
        <w:spacing w:after="0" w:line="240" w:lineRule="auto"/>
        <w:jc w:val="both"/>
        <w:rPr>
          <w:rFonts w:ascii="Times New Roman" w:eastAsia="NewBaskervilleITC" w:hAnsi="Times New Roman"/>
          <w:b/>
          <w:bCs/>
          <w:i/>
          <w:iCs/>
          <w:sz w:val="24"/>
          <w:szCs w:val="24"/>
          <w:lang w:bidi="ar"/>
        </w:rPr>
      </w:pPr>
    </w:p>
    <w:p w:rsidR="00FA1EC1" w:rsidRPr="00BA1F98" w:rsidRDefault="00FA1EC1" w:rsidP="00BA1F98">
      <w:pPr>
        <w:spacing w:after="0" w:line="240" w:lineRule="auto"/>
        <w:jc w:val="both"/>
        <w:rPr>
          <w:rFonts w:ascii="Times New Roman" w:eastAsia="NewBaskervilleITC" w:hAnsi="Times New Roman"/>
          <w:b/>
          <w:bCs/>
          <w:i/>
          <w:iCs/>
          <w:sz w:val="24"/>
          <w:szCs w:val="24"/>
          <w:lang w:bidi="ar"/>
        </w:rPr>
      </w:pPr>
    </w:p>
    <w:p w:rsidR="00AC4DA5" w:rsidRPr="006F3314" w:rsidRDefault="00AC4DA5" w:rsidP="00BA1F98">
      <w:pPr>
        <w:shd w:val="clear" w:color="auto" w:fill="B4C6E7" w:themeFill="accent5" w:themeFillTint="66"/>
        <w:spacing w:after="0" w:line="240" w:lineRule="auto"/>
        <w:jc w:val="center"/>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lastRenderedPageBreak/>
        <w:t>ДОПОЛНИТЕЛЬНЫЙ МАТЕРИАЛ К УРОКУ</w:t>
      </w:r>
    </w:p>
    <w:p w:rsidR="00AC4DA5" w:rsidRDefault="00AC4DA5" w:rsidP="00A258B3">
      <w:pPr>
        <w:spacing w:after="0" w:line="240" w:lineRule="auto"/>
        <w:jc w:val="both"/>
        <w:rPr>
          <w:rFonts w:ascii="Arial" w:hAnsi="Arial" w:cs="Arial"/>
          <w:shd w:val="clear" w:color="auto" w:fill="FFFFFF"/>
        </w:rPr>
      </w:pPr>
      <w:r w:rsidRPr="006F3314">
        <w:rPr>
          <w:rFonts w:ascii="Arial" w:hAnsi="Arial" w:cs="Arial"/>
          <w:shd w:val="clear" w:color="auto" w:fill="FFFFFF"/>
        </w:rPr>
        <w:t xml:space="preserve">    </w:t>
      </w:r>
    </w:p>
    <w:p w:rsidR="00AC4DA5" w:rsidRPr="006F3314" w:rsidRDefault="00AC4DA5" w:rsidP="00BA1F98">
      <w:pPr>
        <w:spacing w:after="0" w:line="240" w:lineRule="auto"/>
        <w:jc w:val="center"/>
        <w:rPr>
          <w:rFonts w:ascii="Times New Roman" w:eastAsia="FreeSetDemiBold" w:hAnsi="Times New Roman"/>
          <w:b/>
          <w:bCs/>
          <w:sz w:val="24"/>
          <w:szCs w:val="24"/>
          <w:lang w:bidi="ar"/>
        </w:rPr>
      </w:pPr>
      <w:r w:rsidRPr="006F3314">
        <w:rPr>
          <w:rFonts w:ascii="Times New Roman" w:eastAsia="FreeSetDemiBold" w:hAnsi="Times New Roman"/>
          <w:b/>
          <w:bCs/>
          <w:sz w:val="24"/>
          <w:szCs w:val="24"/>
          <w:lang w:bidi="ar"/>
        </w:rPr>
        <w:t>ТРАНСПОРТНАЯ СИСТЕМА КРЫМА</w:t>
      </w:r>
    </w:p>
    <w:p w:rsidR="00AC4DA5" w:rsidRPr="006F3314" w:rsidRDefault="00AC4DA5" w:rsidP="00A258B3">
      <w:pPr>
        <w:spacing w:after="0" w:line="240" w:lineRule="auto"/>
        <w:jc w:val="both"/>
        <w:rPr>
          <w:rFonts w:ascii="Arial" w:hAnsi="Arial" w:cs="Arial"/>
          <w:shd w:val="clear" w:color="auto" w:fill="FFFFFF"/>
        </w:rPr>
      </w:pPr>
    </w:p>
    <w:p w:rsidR="00AC4DA5" w:rsidRPr="00126EEF" w:rsidRDefault="00AC4DA5" w:rsidP="00A258B3">
      <w:pPr>
        <w:spacing w:after="0" w:line="240" w:lineRule="auto"/>
        <w:jc w:val="both"/>
        <w:rPr>
          <w:rFonts w:ascii="Times New Roman" w:hAnsi="Times New Roman"/>
          <w:sz w:val="24"/>
          <w:szCs w:val="24"/>
          <w:shd w:val="clear" w:color="auto" w:fill="FFFFFF"/>
        </w:rPr>
      </w:pPr>
      <w:r w:rsidRPr="00126EEF">
        <w:rPr>
          <w:rFonts w:ascii="Arial" w:hAnsi="Arial" w:cs="Arial"/>
          <w:sz w:val="24"/>
          <w:szCs w:val="24"/>
          <w:shd w:val="clear" w:color="auto" w:fill="FFFFFF"/>
        </w:rPr>
        <w:t xml:space="preserve">      </w:t>
      </w:r>
      <w:r w:rsidRPr="00126EEF">
        <w:rPr>
          <w:rFonts w:ascii="Times New Roman" w:hAnsi="Times New Roman"/>
          <w:b/>
          <w:i/>
          <w:sz w:val="24"/>
          <w:szCs w:val="24"/>
          <w:shd w:val="clear" w:color="auto" w:fill="FFFFFF"/>
        </w:rPr>
        <w:t>Государственная программа «Развитие транспортного комплекса Республики Крым»</w:t>
      </w:r>
      <w:r w:rsidRPr="00126EEF">
        <w:rPr>
          <w:rFonts w:ascii="Times New Roman" w:hAnsi="Times New Roman"/>
          <w:sz w:val="24"/>
          <w:szCs w:val="24"/>
          <w:shd w:val="clear" w:color="auto" w:fill="FFFFFF"/>
        </w:rPr>
        <w:t xml:space="preserve"> была утверждена постановлением Совета министров Республики Крым от 29 декабря 2018 года</w:t>
      </w:r>
    </w:p>
    <w:p w:rsidR="00AC4DA5" w:rsidRPr="00126EEF" w:rsidRDefault="00AC4DA5" w:rsidP="00A258B3">
      <w:pPr>
        <w:spacing w:after="0" w:line="240" w:lineRule="auto"/>
        <w:jc w:val="both"/>
        <w:rPr>
          <w:rFonts w:ascii="Times New Roman" w:hAnsi="Times New Roman"/>
          <w:sz w:val="24"/>
          <w:szCs w:val="24"/>
          <w:shd w:val="clear" w:color="auto" w:fill="FFFFFF"/>
        </w:rPr>
      </w:pPr>
      <w:r w:rsidRPr="00126EEF">
        <w:rPr>
          <w:rFonts w:ascii="Times New Roman" w:hAnsi="Times New Roman"/>
          <w:sz w:val="24"/>
          <w:szCs w:val="24"/>
          <w:shd w:val="clear" w:color="auto" w:fill="FFFFFF"/>
        </w:rPr>
        <w:t xml:space="preserve">     Г</w:t>
      </w:r>
      <w:r w:rsidRPr="00126EEF">
        <w:rPr>
          <w:rFonts w:ascii="Times New Roman" w:hAnsi="Times New Roman"/>
          <w:b/>
          <w:i/>
          <w:sz w:val="24"/>
          <w:szCs w:val="24"/>
          <w:shd w:val="clear" w:color="auto" w:fill="FFFFFF"/>
        </w:rPr>
        <w:t>осударственная программа «Развитие дорожного хозяйства Республики Крым»</w:t>
      </w:r>
      <w:r w:rsidRPr="00126EEF">
        <w:rPr>
          <w:rFonts w:ascii="Times New Roman" w:hAnsi="Times New Roman"/>
          <w:sz w:val="24"/>
          <w:szCs w:val="24"/>
          <w:shd w:val="clear" w:color="auto" w:fill="FFFFFF"/>
        </w:rPr>
        <w:t xml:space="preserve"> утверждена постановлением Совета министров Республики Крым от 26 декабря 2018 года.</w:t>
      </w:r>
    </w:p>
    <w:p w:rsidR="00AC4DA5" w:rsidRPr="00126EEF" w:rsidRDefault="00AC4DA5" w:rsidP="00A258B3">
      <w:pPr>
        <w:shd w:val="clear" w:color="auto" w:fill="FFFFFF"/>
        <w:spacing w:after="0" w:line="240" w:lineRule="auto"/>
        <w:jc w:val="both"/>
        <w:rPr>
          <w:rFonts w:ascii="Times New Roman" w:eastAsia="Times New Roman" w:hAnsi="Times New Roman"/>
          <w:b/>
          <w:bCs/>
          <w:i/>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i/>
          <w:sz w:val="24"/>
          <w:szCs w:val="24"/>
          <w:lang w:eastAsia="ru-RU"/>
        </w:rPr>
      </w:pPr>
      <w:r w:rsidRPr="00126EEF">
        <w:rPr>
          <w:rFonts w:ascii="Times New Roman" w:eastAsia="Times New Roman" w:hAnsi="Times New Roman"/>
          <w:b/>
          <w:bCs/>
          <w:i/>
          <w:sz w:val="24"/>
          <w:szCs w:val="24"/>
          <w:lang w:eastAsia="ru-RU"/>
        </w:rPr>
        <w:t>Автомобильный транспорт</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На территории Крыма находится 1019 населённых пунктов, включая 16 городов и 1003 сельских поселения. </w:t>
      </w:r>
    </w:p>
    <w:p w:rsidR="00AC4DA5" w:rsidRPr="00126EEF" w:rsidRDefault="00AC4DA5" w:rsidP="00A258B3">
      <w:pPr>
        <w:shd w:val="clear" w:color="auto" w:fill="FFFFFF"/>
        <w:spacing w:after="0" w:line="240" w:lineRule="auto"/>
        <w:jc w:val="both"/>
        <w:rPr>
          <w:rFonts w:ascii="Times New Roman" w:hAnsi="Times New Roman"/>
          <w:sz w:val="24"/>
          <w:szCs w:val="24"/>
          <w:shd w:val="clear" w:color="auto" w:fill="FFFFFF"/>
        </w:rPr>
      </w:pPr>
      <w:r w:rsidRPr="00126EEF">
        <w:rPr>
          <w:rFonts w:ascii="Times New Roman" w:eastAsia="Times New Roman" w:hAnsi="Times New Roman"/>
          <w:sz w:val="24"/>
          <w:szCs w:val="24"/>
          <w:lang w:eastAsia="ru-RU"/>
        </w:rPr>
        <w:t xml:space="preserve">    Для обеспечения транспортных потребностей этих населённых пунктов существует 552 автобусных маршрута (260 пригородных и 292 междугородных). Всего в регионе действует 45 автомобильных перевозчиков, которые эксплуатируют более 1500 единиц подвижного состава. </w:t>
      </w:r>
      <w:r w:rsidRPr="00126EEF">
        <w:rPr>
          <w:rFonts w:ascii="Times New Roman" w:hAnsi="Times New Roman"/>
          <w:sz w:val="24"/>
          <w:szCs w:val="24"/>
          <w:shd w:val="clear" w:color="auto" w:fill="FFFFFF"/>
        </w:rPr>
        <w:t>Кроме того, для обеспечения сообщения между Республикой Крым и городом федерального значения Севастополем организовано 68 маршрутов регулярных перевозок (62 междугородных и 6 пригородных маршрутов).</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ГУП РК «</w:t>
      </w:r>
      <w:proofErr w:type="spellStart"/>
      <w:r w:rsidRPr="00126EEF">
        <w:rPr>
          <w:rFonts w:ascii="Times New Roman" w:eastAsia="Times New Roman" w:hAnsi="Times New Roman"/>
          <w:sz w:val="24"/>
          <w:szCs w:val="24"/>
          <w:lang w:eastAsia="ru-RU"/>
        </w:rPr>
        <w:t>Крымтроллейбус</w:t>
      </w:r>
      <w:proofErr w:type="spellEnd"/>
      <w:r w:rsidRPr="00126EEF">
        <w:rPr>
          <w:rFonts w:ascii="Times New Roman" w:eastAsia="Times New Roman" w:hAnsi="Times New Roman"/>
          <w:sz w:val="24"/>
          <w:szCs w:val="24"/>
          <w:lang w:eastAsia="ru-RU"/>
        </w:rPr>
        <w:t>» играет важную роль в развитии транспортного комплекса региона. Предприятие открыло новые участки в 17 районах республики, а также города Бахчисарай, Саки, Судак, Алушта, Феодосия, Джанкой, Керчь, Ялта и Симферопольский участок.</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w:t>
      </w:r>
      <w:proofErr w:type="spellStart"/>
      <w:r w:rsidRPr="00126EEF">
        <w:rPr>
          <w:rFonts w:ascii="Times New Roman" w:eastAsia="Times New Roman" w:hAnsi="Times New Roman"/>
          <w:sz w:val="24"/>
          <w:szCs w:val="24"/>
          <w:lang w:eastAsia="ru-RU"/>
        </w:rPr>
        <w:t>Крымтроллейбус</w:t>
      </w:r>
      <w:proofErr w:type="spellEnd"/>
      <w:r w:rsidRPr="00126EEF">
        <w:rPr>
          <w:rFonts w:ascii="Times New Roman" w:eastAsia="Times New Roman" w:hAnsi="Times New Roman"/>
          <w:sz w:val="24"/>
          <w:szCs w:val="24"/>
          <w:lang w:eastAsia="ru-RU"/>
        </w:rPr>
        <w:t xml:space="preserve">» обслуживает около 346 маршрутов, на них задействовано около 400 автобусов, специально приспособленных для перевозки пассажиров с ограниченными физическими возможностями. В состав предприятия входят троллейбусные парки в Симферополе, Алуште и Ялте, где насчитывается 246 троллейбусов, оборудованных для перевозки маломобильных групп граждан. </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В среднем услугами ГУП РК «</w:t>
      </w:r>
      <w:proofErr w:type="spellStart"/>
      <w:r w:rsidRPr="00126EEF">
        <w:rPr>
          <w:rFonts w:ascii="Times New Roman" w:eastAsia="Times New Roman" w:hAnsi="Times New Roman"/>
          <w:sz w:val="24"/>
          <w:szCs w:val="24"/>
          <w:lang w:eastAsia="ru-RU"/>
        </w:rPr>
        <w:t>Крымтроллейбус</w:t>
      </w:r>
      <w:proofErr w:type="spellEnd"/>
      <w:r w:rsidRPr="00126EEF">
        <w:rPr>
          <w:rFonts w:ascii="Times New Roman" w:eastAsia="Times New Roman" w:hAnsi="Times New Roman"/>
          <w:sz w:val="24"/>
          <w:szCs w:val="24"/>
          <w:lang w:eastAsia="ru-RU"/>
        </w:rPr>
        <w:t>» пользуются около 204 тысяч пассажиров в день.</w:t>
      </w:r>
    </w:p>
    <w:p w:rsidR="00AC4DA5" w:rsidRPr="00126EEF" w:rsidRDefault="00AC4DA5" w:rsidP="00A258B3">
      <w:pPr>
        <w:shd w:val="clear" w:color="auto" w:fill="FFFFFF"/>
        <w:spacing w:after="0" w:line="240" w:lineRule="auto"/>
        <w:jc w:val="both"/>
        <w:rPr>
          <w:rFonts w:ascii="Times New Roman" w:hAnsi="Times New Roman"/>
          <w:sz w:val="24"/>
          <w:szCs w:val="24"/>
          <w:shd w:val="clear" w:color="auto" w:fill="FFFFFF"/>
        </w:rPr>
      </w:pPr>
      <w:r w:rsidRPr="00126EEF">
        <w:rPr>
          <w:rFonts w:ascii="Times New Roman" w:hAnsi="Times New Roman"/>
          <w:sz w:val="24"/>
          <w:szCs w:val="24"/>
          <w:shd w:val="clear" w:color="auto" w:fill="FFFFFF"/>
        </w:rPr>
        <w:t xml:space="preserve">      Крымский троллейбус — уникальная междугородная троллейбусная система, связывающая Симферополь с курортами Южного берега Крыма. Линия Крымского троллейбуса — самая длинная в мире (84 км; от аэропорта — 96 км).</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Arial" w:hAnsi="Arial" w:cs="Arial"/>
          <w:sz w:val="24"/>
          <w:szCs w:val="24"/>
          <w:shd w:val="clear" w:color="auto" w:fill="FFFFFF"/>
        </w:rPr>
        <w:t xml:space="preserve">     </w:t>
      </w:r>
      <w:r w:rsidRPr="00126EEF">
        <w:rPr>
          <w:rFonts w:ascii="Times New Roman" w:hAnsi="Times New Roman"/>
          <w:sz w:val="24"/>
          <w:szCs w:val="24"/>
          <w:shd w:val="clear" w:color="auto" w:fill="FFFFFF"/>
        </w:rPr>
        <w:t xml:space="preserve">Единственный город в Крыму, где налажено трамвайное сообщение — Евпатория. Первые трамваи начали курсировать еще в 1914 году, и в наши дни сеть продолжает пользоваться популярностью. Всего в Евпатории 4 городских маршрута. Узкоколейная сеть с использованием колеи 1000 мм находится под управлением МУП «ТУ им. И. А. </w:t>
      </w:r>
      <w:proofErr w:type="spellStart"/>
      <w:r w:rsidRPr="00126EEF">
        <w:rPr>
          <w:rFonts w:ascii="Times New Roman" w:hAnsi="Times New Roman"/>
          <w:sz w:val="24"/>
          <w:szCs w:val="24"/>
          <w:shd w:val="clear" w:color="auto" w:fill="FFFFFF"/>
        </w:rPr>
        <w:t>Пятецкого</w:t>
      </w:r>
      <w:proofErr w:type="spellEnd"/>
      <w:r w:rsidRPr="00126EEF">
        <w:rPr>
          <w:rFonts w:ascii="Times New Roman" w:hAnsi="Times New Roman"/>
          <w:sz w:val="24"/>
          <w:szCs w:val="24"/>
          <w:shd w:val="clear" w:color="auto" w:fill="FFFFFF"/>
        </w:rPr>
        <w:t>».</w:t>
      </w:r>
    </w:p>
    <w:p w:rsidR="00AC4DA5" w:rsidRPr="00126EEF" w:rsidRDefault="00AC4DA5" w:rsidP="00A258B3">
      <w:pPr>
        <w:shd w:val="clear" w:color="auto" w:fill="FFFFFF"/>
        <w:spacing w:after="0" w:line="240" w:lineRule="auto"/>
        <w:jc w:val="both"/>
        <w:rPr>
          <w:rFonts w:ascii="Times New Roman" w:eastAsia="Times New Roman" w:hAnsi="Times New Roman"/>
          <w:b/>
          <w:bCs/>
          <w:i/>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i/>
          <w:sz w:val="24"/>
          <w:szCs w:val="24"/>
          <w:lang w:eastAsia="ru-RU"/>
        </w:rPr>
      </w:pPr>
      <w:r w:rsidRPr="00126EEF">
        <w:rPr>
          <w:rFonts w:ascii="Times New Roman" w:eastAsia="Times New Roman" w:hAnsi="Times New Roman"/>
          <w:b/>
          <w:bCs/>
          <w:i/>
          <w:sz w:val="24"/>
          <w:szCs w:val="24"/>
          <w:lang w:eastAsia="ru-RU"/>
        </w:rPr>
        <w:t>Воздушный транспорт</w:t>
      </w:r>
    </w:p>
    <w:p w:rsidR="00AC4DA5" w:rsidRPr="00126EEF" w:rsidRDefault="00AC4DA5" w:rsidP="00A258B3">
      <w:pPr>
        <w:shd w:val="clear" w:color="auto" w:fill="FFFFFF"/>
        <w:spacing w:after="0" w:line="240" w:lineRule="auto"/>
        <w:jc w:val="both"/>
        <w:rPr>
          <w:rFonts w:ascii="Times New Roman" w:hAnsi="Times New Roman"/>
          <w:sz w:val="24"/>
          <w:szCs w:val="24"/>
          <w:shd w:val="clear" w:color="auto" w:fill="FFFFFF"/>
        </w:rPr>
      </w:pPr>
      <w:r w:rsidRPr="00126EEF">
        <w:rPr>
          <w:rFonts w:ascii="Times New Roman" w:hAnsi="Times New Roman"/>
          <w:sz w:val="24"/>
          <w:szCs w:val="24"/>
          <w:shd w:val="clear" w:color="auto" w:fill="FFFFFF"/>
        </w:rPr>
        <w:t xml:space="preserve">     Самый быстрый и удобный способ добраться в Крым — самолёт. Единственным международным воздушным узлом является </w:t>
      </w:r>
      <w:hyperlink r:id="rId172" w:tgtFrame="_blank" w:history="1">
        <w:r w:rsidRPr="00126EEF">
          <w:rPr>
            <w:rStyle w:val="a6"/>
            <w:rFonts w:ascii="Times New Roman" w:hAnsi="Times New Roman"/>
            <w:color w:val="auto"/>
            <w:sz w:val="24"/>
            <w:szCs w:val="24"/>
            <w:u w:val="none"/>
            <w:shd w:val="clear" w:color="auto" w:fill="FFFFFF"/>
          </w:rPr>
          <w:t>аэропорт Симферополя имени Ивана Айвазовского</w:t>
        </w:r>
      </w:hyperlink>
      <w:r w:rsidRPr="00126EEF">
        <w:rPr>
          <w:rFonts w:ascii="Times New Roman" w:hAnsi="Times New Roman"/>
          <w:sz w:val="24"/>
          <w:szCs w:val="24"/>
          <w:shd w:val="clear" w:color="auto" w:fill="FFFFFF"/>
        </w:rPr>
        <w:t xml:space="preserve">. Ввиду санкций, обновленный </w:t>
      </w:r>
      <w:proofErr w:type="spellStart"/>
      <w:r w:rsidRPr="00126EEF">
        <w:rPr>
          <w:rFonts w:ascii="Times New Roman" w:hAnsi="Times New Roman"/>
          <w:sz w:val="24"/>
          <w:szCs w:val="24"/>
          <w:shd w:val="clear" w:color="auto" w:fill="FFFFFF"/>
        </w:rPr>
        <w:t>аэрокомплекс</w:t>
      </w:r>
      <w:proofErr w:type="spellEnd"/>
      <w:r w:rsidRPr="00126EEF">
        <w:rPr>
          <w:rFonts w:ascii="Times New Roman" w:hAnsi="Times New Roman"/>
          <w:sz w:val="24"/>
          <w:szCs w:val="24"/>
          <w:shd w:val="clear" w:color="auto" w:fill="FFFFFF"/>
        </w:rPr>
        <w:t xml:space="preserve"> обслуживает исключительно российские рейсы.</w:t>
      </w:r>
      <w:r w:rsidRPr="00126EEF">
        <w:rPr>
          <w:rFonts w:ascii="Times New Roman" w:eastAsia="Times New Roman" w:hAnsi="Times New Roman"/>
          <w:sz w:val="24"/>
          <w:szCs w:val="24"/>
          <w:lang w:eastAsia="ru-RU"/>
        </w:rPr>
        <w:t xml:space="preserve"> </w:t>
      </w:r>
      <w:r w:rsidRPr="00126EEF">
        <w:rPr>
          <w:rFonts w:ascii="Times New Roman" w:hAnsi="Times New Roman"/>
          <w:sz w:val="24"/>
          <w:szCs w:val="24"/>
          <w:shd w:val="clear" w:color="auto" w:fill="FFFFFF"/>
        </w:rPr>
        <w:t>Сезонная и круглогодичная навигация осуществляется с такими крупными городами, как Москва, Санкт-Петербург, Минеральные Воды, Ростов-на-Дону, Сочи, Екатеринбург, Казань, Краснодар, Новосибирск, Новый Уренгой, Самара, Уфа, Череповец, Якутск и др. Среди новых сезонных направлений — Липецк, Курган, Надым.</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hAnsi="Times New Roman"/>
          <w:sz w:val="24"/>
          <w:szCs w:val="24"/>
          <w:shd w:val="clear" w:color="auto" w:fill="FFFFFF"/>
        </w:rPr>
        <w:t xml:space="preserve">     </w:t>
      </w:r>
      <w:r w:rsidRPr="00126EEF">
        <w:rPr>
          <w:rFonts w:ascii="Times New Roman" w:eastAsia="Times New Roman" w:hAnsi="Times New Roman"/>
          <w:sz w:val="24"/>
          <w:szCs w:val="24"/>
          <w:lang w:eastAsia="ru-RU"/>
        </w:rPr>
        <w:t>Сегодня - в планах реконструкция старой взлётно-посадочной полосы, которая была выведена из эксплуатации, планируется построить новый командно-диспетчерский пункт, рулёжные дорожки, очистные сооружения и спасательную станцию.</w:t>
      </w:r>
    </w:p>
    <w:p w:rsidR="00AC4DA5" w:rsidRPr="002B3474"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w:t>
      </w:r>
      <w:r w:rsidRPr="00126EEF">
        <w:rPr>
          <w:rFonts w:ascii="Times New Roman" w:hAnsi="Times New Roman"/>
          <w:sz w:val="24"/>
          <w:szCs w:val="24"/>
          <w:shd w:val="clear" w:color="auto" w:fill="FFFFFF"/>
        </w:rPr>
        <w:t>Аэропорт Симферополя — единственный на данный момент, принимающий гражданские рейсы. Его филиал — аэропорт «</w:t>
      </w:r>
      <w:proofErr w:type="spellStart"/>
      <w:r w:rsidRPr="00126EEF">
        <w:rPr>
          <w:rFonts w:ascii="Times New Roman" w:hAnsi="Times New Roman"/>
          <w:sz w:val="24"/>
          <w:szCs w:val="24"/>
          <w:shd w:val="clear" w:color="auto" w:fill="FFFFFF"/>
        </w:rPr>
        <w:t>Бельбек</w:t>
      </w:r>
      <w:proofErr w:type="spellEnd"/>
      <w:r w:rsidRPr="00126EEF">
        <w:rPr>
          <w:rFonts w:ascii="Times New Roman" w:hAnsi="Times New Roman"/>
          <w:sz w:val="24"/>
          <w:szCs w:val="24"/>
          <w:shd w:val="clear" w:color="auto" w:fill="FFFFFF"/>
        </w:rPr>
        <w:t>» — будет предназначен только для деловой авиации (рейсы бизнес-класса и чартеры).</w:t>
      </w:r>
    </w:p>
    <w:p w:rsidR="00AC4DA5" w:rsidRPr="00126EEF" w:rsidRDefault="00AC4DA5" w:rsidP="00A258B3">
      <w:pPr>
        <w:shd w:val="clear" w:color="auto" w:fill="FFFFFF"/>
        <w:spacing w:after="0" w:line="240" w:lineRule="auto"/>
        <w:jc w:val="both"/>
        <w:rPr>
          <w:rFonts w:ascii="Times New Roman" w:eastAsia="Times New Roman" w:hAnsi="Times New Roman"/>
          <w:i/>
          <w:sz w:val="24"/>
          <w:szCs w:val="24"/>
          <w:lang w:eastAsia="ru-RU"/>
        </w:rPr>
      </w:pPr>
      <w:r w:rsidRPr="00126EEF">
        <w:rPr>
          <w:rFonts w:ascii="Times New Roman" w:eastAsia="Times New Roman" w:hAnsi="Times New Roman"/>
          <w:b/>
          <w:bCs/>
          <w:i/>
          <w:sz w:val="24"/>
          <w:szCs w:val="24"/>
          <w:lang w:eastAsia="ru-RU"/>
        </w:rPr>
        <w:lastRenderedPageBreak/>
        <w:t>Морское сообщение</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Морской транспорт в Республике Крым играет важную роль в обеспечении грузовых и пассажирских перевозок. На данный момент функционируют четыре морских порта: Керченский, Феодосийский, Евпаторийский, Ялтинский. </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Керченский и Феодосийский являются крупнейшими грузовыми портами в регионе, переданы в федеральную собственность в 2023 году в целях сохранения предприятий морского транспорта и привлечения грузопотоков.</w:t>
      </w:r>
    </w:p>
    <w:p w:rsidR="00AC4DA5" w:rsidRPr="00126EEF" w:rsidRDefault="00AC4DA5" w:rsidP="00A258B3">
      <w:pPr>
        <w:pStyle w:val="a4"/>
        <w:shd w:val="clear" w:color="auto" w:fill="FFFFFF"/>
        <w:spacing w:before="0" w:beforeAutospacing="0" w:after="0" w:afterAutospacing="0"/>
        <w:jc w:val="both"/>
        <w:rPr>
          <w:lang w:val="ru-RU"/>
        </w:rPr>
      </w:pPr>
      <w:r w:rsidRPr="00126EEF">
        <w:rPr>
          <w:rFonts w:ascii="Arial" w:hAnsi="Arial" w:cs="Arial"/>
          <w:lang w:val="ru-RU"/>
        </w:rPr>
        <w:t xml:space="preserve">     </w:t>
      </w:r>
      <w:r w:rsidRPr="00126EEF">
        <w:rPr>
          <w:lang w:val="ru-RU"/>
        </w:rPr>
        <w:t>До</w:t>
      </w:r>
      <w:r w:rsidRPr="00126EEF">
        <w:t> </w:t>
      </w:r>
      <w:r w:rsidRPr="00126EEF">
        <w:rPr>
          <w:lang w:val="ru-RU"/>
        </w:rPr>
        <w:t>открытия движения по</w:t>
      </w:r>
      <w:r w:rsidRPr="00126EEF">
        <w:t> </w:t>
      </w:r>
      <w:r w:rsidRPr="00126EEF">
        <w:rPr>
          <w:lang w:val="ru-RU"/>
        </w:rPr>
        <w:t>Крымскому мосту огромной популярностью пользовалась</w:t>
      </w:r>
      <w:r w:rsidRPr="00126EEF">
        <w:t> </w:t>
      </w:r>
      <w:hyperlink r:id="rId173" w:tgtFrame="_blank" w:history="1">
        <w:r w:rsidRPr="00126EEF">
          <w:rPr>
            <w:rStyle w:val="a6"/>
            <w:color w:val="auto"/>
            <w:u w:val="none"/>
            <w:lang w:val="ru-RU"/>
          </w:rPr>
          <w:t>Керченская переправа</w:t>
        </w:r>
      </w:hyperlink>
      <w:r w:rsidRPr="00126EEF">
        <w:rPr>
          <w:lang w:val="ru-RU"/>
        </w:rPr>
        <w:t>. 28 сентября 2020 года железнодорожный паром «Анненков» выполнил последний рейс, после чего переправа была полностью остановлена ввиду отсутствия спроса.</w:t>
      </w:r>
    </w:p>
    <w:p w:rsidR="00AC4DA5" w:rsidRPr="00126EEF" w:rsidRDefault="00AC4DA5" w:rsidP="00BA1F98">
      <w:pPr>
        <w:pStyle w:val="a4"/>
        <w:shd w:val="clear" w:color="auto" w:fill="FFFFFF"/>
        <w:spacing w:before="0" w:beforeAutospacing="0" w:after="0" w:afterAutospacing="0"/>
        <w:jc w:val="both"/>
        <w:rPr>
          <w:lang w:val="ru-RU"/>
        </w:rPr>
      </w:pPr>
      <w:r w:rsidRPr="00126EEF">
        <w:rPr>
          <w:lang w:val="ru-RU"/>
        </w:rPr>
        <w:t xml:space="preserve">      На</w:t>
      </w:r>
      <w:r w:rsidRPr="00126EEF">
        <w:t> </w:t>
      </w:r>
      <w:r w:rsidRPr="00126EEF">
        <w:rPr>
          <w:lang w:val="ru-RU"/>
        </w:rPr>
        <w:t>данный момент международный круизный туризм в</w:t>
      </w:r>
      <w:r w:rsidRPr="00126EEF">
        <w:t> </w:t>
      </w:r>
      <w:r w:rsidRPr="00126EEF">
        <w:rPr>
          <w:lang w:val="ru-RU"/>
        </w:rPr>
        <w:t>Крыму невозможен ввиду политической ситуации: крупные европейские круизные компании получили запрет на</w:t>
      </w:r>
      <w:r w:rsidRPr="00126EEF">
        <w:t> </w:t>
      </w:r>
      <w:r w:rsidRPr="00126EEF">
        <w:rPr>
          <w:lang w:val="ru-RU"/>
        </w:rPr>
        <w:t>оказание туристических услуг.</w:t>
      </w:r>
      <w:r w:rsidRPr="00126EEF">
        <w:t> </w:t>
      </w:r>
      <w:r w:rsidRPr="00126EEF">
        <w:rPr>
          <w:lang w:val="ru-RU"/>
        </w:rPr>
        <w:t>До</w:t>
      </w:r>
      <w:r w:rsidRPr="00126EEF">
        <w:t> </w:t>
      </w:r>
      <w:r w:rsidRPr="00126EEF">
        <w:rPr>
          <w:lang w:val="ru-RU"/>
        </w:rPr>
        <w:t>тех пор, пока не</w:t>
      </w:r>
      <w:r w:rsidRPr="00126EEF">
        <w:t> </w:t>
      </w:r>
      <w:r w:rsidRPr="00126EEF">
        <w:rPr>
          <w:lang w:val="ru-RU"/>
        </w:rPr>
        <w:t>будет урегулирован правовой статус Крыма в</w:t>
      </w:r>
      <w:r w:rsidRPr="00126EEF">
        <w:t> </w:t>
      </w:r>
      <w:r w:rsidRPr="00126EEF">
        <w:rPr>
          <w:lang w:val="ru-RU"/>
        </w:rPr>
        <w:t>мировом масштабе, на</w:t>
      </w:r>
      <w:r w:rsidRPr="00126EEF">
        <w:t> </w:t>
      </w:r>
      <w:r w:rsidRPr="00126EEF">
        <w:rPr>
          <w:lang w:val="ru-RU"/>
        </w:rPr>
        <w:t>международный круизный туризм рассчитывать не</w:t>
      </w:r>
      <w:r w:rsidRPr="00126EEF">
        <w:t> </w:t>
      </w:r>
      <w:r w:rsidRPr="00126EEF">
        <w:rPr>
          <w:lang w:val="ru-RU"/>
        </w:rPr>
        <w:t>стоит. По</w:t>
      </w:r>
      <w:r w:rsidRPr="00126EEF">
        <w:t> </w:t>
      </w:r>
      <w:r w:rsidRPr="00126EEF">
        <w:rPr>
          <w:lang w:val="ru-RU"/>
        </w:rPr>
        <w:t>состоянию на</w:t>
      </w:r>
      <w:r w:rsidRPr="00126EEF">
        <w:t> </w:t>
      </w:r>
      <w:r w:rsidRPr="00126EEF">
        <w:rPr>
          <w:lang w:val="ru-RU"/>
        </w:rPr>
        <w:t>2023 год пассажирское паромное сообщение между Крымом и</w:t>
      </w:r>
      <w:r w:rsidRPr="00126EEF">
        <w:t> </w:t>
      </w:r>
      <w:r w:rsidRPr="00126EEF">
        <w:rPr>
          <w:lang w:val="ru-RU"/>
        </w:rPr>
        <w:t>Турцией не</w:t>
      </w:r>
      <w:r w:rsidRPr="00126EEF">
        <w:t> </w:t>
      </w:r>
      <w:r w:rsidR="00BA1F98" w:rsidRPr="00126EEF">
        <w:rPr>
          <w:lang w:val="ru-RU"/>
        </w:rPr>
        <w:t>возобновлено.</w:t>
      </w:r>
    </w:p>
    <w:p w:rsidR="00BA1F98" w:rsidRPr="00126EEF" w:rsidRDefault="00BA1F98" w:rsidP="00BA1F98">
      <w:pPr>
        <w:pStyle w:val="a4"/>
        <w:shd w:val="clear" w:color="auto" w:fill="FFFFFF"/>
        <w:spacing w:before="0" w:beforeAutospacing="0" w:after="0" w:afterAutospacing="0"/>
        <w:jc w:val="both"/>
        <w:rPr>
          <w:lang w:val="ru-RU"/>
        </w:rPr>
      </w:pPr>
    </w:p>
    <w:p w:rsidR="00AC4DA5" w:rsidRPr="00126EEF" w:rsidRDefault="00AC4DA5" w:rsidP="00A258B3">
      <w:pPr>
        <w:shd w:val="clear" w:color="auto" w:fill="FFFFFF"/>
        <w:spacing w:after="0" w:line="240" w:lineRule="auto"/>
        <w:jc w:val="both"/>
        <w:rPr>
          <w:rFonts w:ascii="Times New Roman" w:eastAsia="Times New Roman" w:hAnsi="Times New Roman"/>
          <w:i/>
          <w:sz w:val="24"/>
          <w:szCs w:val="24"/>
          <w:lang w:eastAsia="ru-RU"/>
        </w:rPr>
      </w:pPr>
      <w:r w:rsidRPr="00126EEF">
        <w:rPr>
          <w:rFonts w:ascii="Times New Roman" w:eastAsia="Times New Roman" w:hAnsi="Times New Roman"/>
          <w:b/>
          <w:bCs/>
          <w:i/>
          <w:sz w:val="24"/>
          <w:szCs w:val="24"/>
          <w:lang w:eastAsia="ru-RU"/>
        </w:rPr>
        <w:t>Железнодорожный транспорт</w:t>
      </w:r>
    </w:p>
    <w:p w:rsidR="00AC4DA5" w:rsidRPr="00126EEF" w:rsidRDefault="00AC4DA5" w:rsidP="00BA1F98">
      <w:pPr>
        <w:shd w:val="clear" w:color="auto" w:fill="FFFFFF"/>
        <w:spacing w:after="0" w:line="240" w:lineRule="auto"/>
        <w:ind w:hanging="284"/>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w:t>
      </w:r>
      <w:r w:rsidR="00BA1F98" w:rsidRPr="00126EEF">
        <w:rPr>
          <w:rFonts w:ascii="Times New Roman" w:eastAsia="Times New Roman" w:hAnsi="Times New Roman"/>
          <w:sz w:val="24"/>
          <w:szCs w:val="24"/>
          <w:lang w:eastAsia="ru-RU"/>
        </w:rPr>
        <w:t xml:space="preserve">     </w:t>
      </w:r>
      <w:r w:rsidRPr="00126EEF">
        <w:rPr>
          <w:rFonts w:ascii="Times New Roman" w:eastAsia="Times New Roman" w:hAnsi="Times New Roman"/>
          <w:sz w:val="24"/>
          <w:szCs w:val="24"/>
          <w:lang w:eastAsia="ru-RU"/>
        </w:rPr>
        <w:t>Железнодорожные перевозки в Республике Крым продолжают активно развиваться, обеспечивая удобную и комфортную транспортную связь с различными регионами Российской Федерации. Компания «Гранд Сервис Экспресс» значительно расширила свою маршрутную сеть поездов дальнего следования. Теперь пассажиры могут путешествовать между Крымом и 36 субъектами России, включая такие крупные города, как Москва, Санкт-Петербург, Сочи, Волгоград, Кисловодск, Мурманск, Омск, Пермь, Ростов-на-Дону, Смоленск, Уфа, Челябинск, Архангельск и другие.</w:t>
      </w:r>
    </w:p>
    <w:p w:rsidR="00AC4DA5" w:rsidRPr="00126EEF" w:rsidRDefault="00AC4DA5" w:rsidP="00BA1F98">
      <w:pPr>
        <w:shd w:val="clear" w:color="auto" w:fill="FFFFFF"/>
        <w:spacing w:after="0" w:line="240" w:lineRule="auto"/>
        <w:ind w:hanging="284"/>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w:t>
      </w:r>
      <w:r w:rsidR="00BA1F98" w:rsidRPr="00126EEF">
        <w:rPr>
          <w:rFonts w:ascii="Times New Roman" w:eastAsia="Times New Roman" w:hAnsi="Times New Roman"/>
          <w:sz w:val="24"/>
          <w:szCs w:val="24"/>
          <w:lang w:eastAsia="ru-RU"/>
        </w:rPr>
        <w:t xml:space="preserve">     </w:t>
      </w:r>
      <w:r w:rsidRPr="00126EEF">
        <w:rPr>
          <w:rFonts w:ascii="Times New Roman" w:eastAsia="Times New Roman" w:hAnsi="Times New Roman"/>
          <w:sz w:val="24"/>
          <w:szCs w:val="24"/>
          <w:lang w:eastAsia="ru-RU"/>
        </w:rPr>
        <w:t>За 2023 год перевезено более 10,2 миллиона пассажиров.</w:t>
      </w:r>
    </w:p>
    <w:p w:rsidR="00AC4DA5" w:rsidRPr="00126EEF" w:rsidRDefault="00AC4DA5" w:rsidP="00BA1F98">
      <w:pPr>
        <w:shd w:val="clear" w:color="auto" w:fill="FFFFFF"/>
        <w:spacing w:after="0" w:line="240" w:lineRule="auto"/>
        <w:ind w:hanging="284"/>
        <w:jc w:val="both"/>
        <w:rPr>
          <w:rFonts w:ascii="Times New Roman" w:eastAsia="Times New Roman" w:hAnsi="Times New Roman"/>
          <w:sz w:val="24"/>
          <w:szCs w:val="24"/>
          <w:lang w:eastAsia="ru-RU"/>
        </w:rPr>
      </w:pPr>
      <w:r w:rsidRPr="00126EEF">
        <w:rPr>
          <w:rFonts w:ascii="Arial" w:hAnsi="Arial" w:cs="Arial"/>
          <w:sz w:val="24"/>
          <w:szCs w:val="24"/>
          <w:shd w:val="clear" w:color="auto" w:fill="FFFFFF"/>
        </w:rPr>
        <w:t xml:space="preserve">    </w:t>
      </w:r>
      <w:r w:rsidRPr="00126EEF">
        <w:rPr>
          <w:rFonts w:ascii="Times New Roman" w:hAnsi="Times New Roman"/>
          <w:sz w:val="24"/>
          <w:szCs w:val="24"/>
          <w:shd w:val="clear" w:color="auto" w:fill="FFFFFF"/>
        </w:rPr>
        <w:t>Пригородные поезда (электрички)— один из самых доступных способов перемещения по полуострову. Ежедневно в Крыму курсируют 82 электропоезда с 93 остановочными пунктами.</w:t>
      </w:r>
    </w:p>
    <w:p w:rsidR="00AC4DA5" w:rsidRPr="00126EEF" w:rsidRDefault="00AC4DA5" w:rsidP="00BA1F98">
      <w:pPr>
        <w:shd w:val="clear" w:color="auto" w:fill="FFFFFF"/>
        <w:spacing w:after="0" w:line="240" w:lineRule="auto"/>
        <w:ind w:hanging="284"/>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w:t>
      </w:r>
      <w:r w:rsidR="00BA1F98" w:rsidRPr="00126EEF">
        <w:rPr>
          <w:rFonts w:ascii="Times New Roman" w:eastAsia="Times New Roman" w:hAnsi="Times New Roman"/>
          <w:sz w:val="24"/>
          <w:szCs w:val="24"/>
          <w:lang w:eastAsia="ru-RU"/>
        </w:rPr>
        <w:t xml:space="preserve">     </w:t>
      </w:r>
      <w:r w:rsidRPr="00126EEF">
        <w:rPr>
          <w:rFonts w:ascii="Times New Roman" w:eastAsia="Times New Roman" w:hAnsi="Times New Roman"/>
          <w:sz w:val="24"/>
          <w:szCs w:val="24"/>
          <w:lang w:eastAsia="ru-RU"/>
        </w:rPr>
        <w:t>В рамках государственной программы «Социально-экономическое развитие Республики Крым и г. Севастополя» предусмотрены планы по дальнейшему совершенствованию инфраструктуры Крымской железной дороги. Одним из ключевых мероприятий является строительство однопутного электрифицированного участка от международного аэропорта «Симферополь» до существующих железнодорожных станций. Это позволит улучшить доступность аэропорта и обеспечить более удобные условия для пассажиров.</w:t>
      </w:r>
    </w:p>
    <w:p w:rsidR="00AC4DA5" w:rsidRPr="00126EEF" w:rsidRDefault="008730AB" w:rsidP="008730AB">
      <w:pPr>
        <w:pStyle w:val="2"/>
        <w:spacing w:before="0" w:beforeAutospacing="0" w:after="0" w:afterAutospacing="0"/>
        <w:jc w:val="both"/>
        <w:rPr>
          <w:spacing w:val="-2"/>
          <w:sz w:val="24"/>
          <w:szCs w:val="24"/>
        </w:rPr>
      </w:pPr>
      <w:r w:rsidRPr="00126EEF">
        <w:rPr>
          <w:noProof/>
          <w:sz w:val="24"/>
          <w:szCs w:val="24"/>
        </w:rPr>
        <w:drawing>
          <wp:anchor distT="0" distB="0" distL="114300" distR="114300" simplePos="0" relativeHeight="251666432" behindDoc="1" locked="0" layoutInCell="1" allowOverlap="1" wp14:anchorId="26CF7BC5" wp14:editId="00CBF8C1">
            <wp:simplePos x="0" y="0"/>
            <wp:positionH relativeFrom="column">
              <wp:posOffset>0</wp:posOffset>
            </wp:positionH>
            <wp:positionV relativeFrom="paragraph">
              <wp:posOffset>103505</wp:posOffset>
            </wp:positionV>
            <wp:extent cx="1895475" cy="347295"/>
            <wp:effectExtent l="0" t="0" r="0" b="0"/>
            <wp:wrapTight wrapText="bothSides">
              <wp:wrapPolygon edited="0">
                <wp:start x="0" y="0"/>
                <wp:lineTo x="0" y="20176"/>
                <wp:lineTo x="21274" y="20176"/>
                <wp:lineTo x="21274" y="0"/>
                <wp:lineTo x="0" y="0"/>
              </wp:wrapPolygon>
            </wp:wrapTight>
            <wp:docPr id="42" name="Рисунок 4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03" b="22138"/>
                    <a:stretch/>
                  </pic:blipFill>
                  <pic:spPr bwMode="auto">
                    <a:xfrm>
                      <a:off x="0" y="0"/>
                      <a:ext cx="1895475" cy="34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30AB" w:rsidRPr="00126EEF" w:rsidRDefault="008730AB" w:rsidP="008730AB">
      <w:pPr>
        <w:pStyle w:val="2"/>
        <w:spacing w:before="0" w:beforeAutospacing="0" w:after="0" w:afterAutospacing="0"/>
        <w:jc w:val="both"/>
        <w:rPr>
          <w:spacing w:val="-2"/>
          <w:sz w:val="24"/>
          <w:szCs w:val="24"/>
        </w:rPr>
      </w:pPr>
    </w:p>
    <w:p w:rsidR="00AC4DA5" w:rsidRPr="00126EEF" w:rsidRDefault="008730AB" w:rsidP="008730AB">
      <w:pPr>
        <w:pStyle w:val="2"/>
        <w:spacing w:before="0" w:beforeAutospacing="0" w:after="0" w:afterAutospacing="0"/>
        <w:jc w:val="both"/>
        <w:rPr>
          <w:i/>
          <w:spacing w:val="-2"/>
          <w:sz w:val="24"/>
          <w:szCs w:val="24"/>
        </w:rPr>
      </w:pPr>
      <w:r w:rsidRPr="00126EEF">
        <w:rPr>
          <w:i/>
          <w:spacing w:val="-2"/>
          <w:sz w:val="24"/>
          <w:szCs w:val="24"/>
        </w:rPr>
        <w:t xml:space="preserve">             </w:t>
      </w:r>
      <w:r w:rsidR="00AC4DA5" w:rsidRPr="00126EEF">
        <w:rPr>
          <w:i/>
          <w:spacing w:val="-2"/>
          <w:sz w:val="24"/>
          <w:szCs w:val="24"/>
        </w:rPr>
        <w:t>Канатная дорога</w:t>
      </w:r>
    </w:p>
    <w:p w:rsidR="00AC4DA5" w:rsidRPr="00126EEF" w:rsidRDefault="00AC4DA5" w:rsidP="008730AB">
      <w:pPr>
        <w:pStyle w:val="a4"/>
        <w:spacing w:before="0" w:beforeAutospacing="0" w:after="0" w:afterAutospacing="0"/>
        <w:jc w:val="both"/>
        <w:rPr>
          <w:lang w:val="ru-RU"/>
        </w:rPr>
      </w:pPr>
      <w:r w:rsidRPr="00126EEF">
        <w:rPr>
          <w:lang w:val="ru-RU"/>
        </w:rPr>
        <w:t xml:space="preserve">     В</w:t>
      </w:r>
      <w:r w:rsidRPr="00126EEF">
        <w:t> </w:t>
      </w:r>
      <w:r w:rsidRPr="00126EEF">
        <w:rPr>
          <w:lang w:val="ru-RU"/>
        </w:rPr>
        <w:t>Крыму имеется несколько канатных дорог.</w:t>
      </w:r>
      <w:r w:rsidRPr="00126EEF">
        <w:t> </w:t>
      </w:r>
      <w:r w:rsidRPr="00126EEF">
        <w:rPr>
          <w:lang w:val="ru-RU"/>
        </w:rPr>
        <w:t>Большая их</w:t>
      </w:r>
      <w:r w:rsidRPr="00126EEF">
        <w:t> </w:t>
      </w:r>
      <w:r w:rsidRPr="00126EEF">
        <w:rPr>
          <w:lang w:val="ru-RU"/>
        </w:rPr>
        <w:t>часть принадлежит отелям и</w:t>
      </w:r>
      <w:r w:rsidRPr="00126EEF">
        <w:t> </w:t>
      </w:r>
      <w:r w:rsidRPr="00126EEF">
        <w:rPr>
          <w:lang w:val="ru-RU"/>
        </w:rPr>
        <w:t>санаториям, таким как «Ялта-Интурист», «Респект-Холл», «Марат» и</w:t>
      </w:r>
      <w:r w:rsidRPr="00126EEF">
        <w:t> </w:t>
      </w:r>
      <w:r w:rsidRPr="00126EEF">
        <w:rPr>
          <w:lang w:val="ru-RU"/>
        </w:rPr>
        <w:t>др. Крупнейшие и</w:t>
      </w:r>
      <w:r w:rsidRPr="00126EEF">
        <w:t> </w:t>
      </w:r>
      <w:r w:rsidRPr="00126EEF">
        <w:rPr>
          <w:lang w:val="ru-RU"/>
        </w:rPr>
        <w:t>самые популярные находятся в</w:t>
      </w:r>
      <w:r w:rsidRPr="00126EEF">
        <w:t> </w:t>
      </w:r>
      <w:r w:rsidRPr="00126EEF">
        <w:rPr>
          <w:lang w:val="ru-RU"/>
        </w:rPr>
        <w:t>Ялте и</w:t>
      </w:r>
      <w:r w:rsidRPr="00126EEF">
        <w:t> </w:t>
      </w:r>
      <w:r w:rsidRPr="00126EEF">
        <w:rPr>
          <w:lang w:val="ru-RU"/>
        </w:rPr>
        <w:t>Кореизе:</w:t>
      </w:r>
    </w:p>
    <w:p w:rsidR="00AC4DA5" w:rsidRPr="00126EEF" w:rsidRDefault="00AC4DA5" w:rsidP="008730AB">
      <w:pPr>
        <w:pStyle w:val="a4"/>
        <w:spacing w:before="0" w:beforeAutospacing="0" w:after="0" w:afterAutospacing="0"/>
        <w:jc w:val="both"/>
        <w:rPr>
          <w:lang w:val="ru-RU"/>
        </w:rPr>
      </w:pPr>
      <w:r w:rsidRPr="00126EEF">
        <w:rPr>
          <w:lang w:val="ru-RU"/>
        </w:rPr>
        <w:t xml:space="preserve">     </w:t>
      </w:r>
      <w:hyperlink r:id="rId174" w:tgtFrame="_blank" w:history="1">
        <w:r w:rsidRPr="00126EEF">
          <w:rPr>
            <w:rStyle w:val="a6"/>
            <w:color w:val="auto"/>
            <w:u w:val="none"/>
            <w:lang w:val="ru-RU"/>
          </w:rPr>
          <w:t>Канатная дорога «Ялта</w:t>
        </w:r>
        <w:r w:rsidRPr="00126EEF">
          <w:rPr>
            <w:rStyle w:val="a6"/>
            <w:color w:val="auto"/>
            <w:u w:val="none"/>
          </w:rPr>
          <w:t> </w:t>
        </w:r>
        <w:r w:rsidRPr="00126EEF">
          <w:rPr>
            <w:rStyle w:val="a6"/>
            <w:color w:val="auto"/>
            <w:u w:val="none"/>
            <w:lang w:val="ru-RU"/>
          </w:rPr>
          <w:t>— Горка»</w:t>
        </w:r>
      </w:hyperlink>
      <w:r w:rsidRPr="00126EEF">
        <w:t> </w:t>
      </w:r>
      <w:r w:rsidRPr="00126EEF">
        <w:rPr>
          <w:lang w:val="ru-RU"/>
        </w:rPr>
        <w:t>(Малая канатная дорога)</w:t>
      </w:r>
      <w:r w:rsidRPr="00126EEF">
        <w:t> </w:t>
      </w:r>
      <w:r w:rsidRPr="00126EEF">
        <w:rPr>
          <w:lang w:val="ru-RU"/>
        </w:rPr>
        <w:t>— городская канатная дорога в</w:t>
      </w:r>
      <w:r w:rsidRPr="00126EEF">
        <w:t> </w:t>
      </w:r>
      <w:r w:rsidRPr="00126EEF">
        <w:rPr>
          <w:lang w:val="ru-RU"/>
        </w:rPr>
        <w:t>Ялте. Она была открыта в</w:t>
      </w:r>
      <w:r w:rsidRPr="00126EEF">
        <w:t> </w:t>
      </w:r>
      <w:r w:rsidRPr="00126EEF">
        <w:rPr>
          <w:lang w:val="ru-RU"/>
        </w:rPr>
        <w:t>1967 году. Вход расположен в</w:t>
      </w:r>
      <w:r w:rsidRPr="00126EEF">
        <w:t> </w:t>
      </w:r>
      <w:r w:rsidRPr="00126EEF">
        <w:rPr>
          <w:lang w:val="ru-RU"/>
        </w:rPr>
        <w:t>центре города, рядом с</w:t>
      </w:r>
      <w:r w:rsidRPr="00126EEF">
        <w:t> </w:t>
      </w:r>
      <w:r w:rsidRPr="00126EEF">
        <w:rPr>
          <w:lang w:val="ru-RU"/>
        </w:rPr>
        <w:t>отелем «Таврида», а</w:t>
      </w:r>
      <w:r w:rsidRPr="00126EEF">
        <w:t> </w:t>
      </w:r>
      <w:r w:rsidRPr="00126EEF">
        <w:rPr>
          <w:lang w:val="ru-RU"/>
        </w:rPr>
        <w:t>верхняя станция находится на</w:t>
      </w:r>
      <w:r w:rsidRPr="00126EEF">
        <w:t> </w:t>
      </w:r>
      <w:r w:rsidRPr="00126EEF">
        <w:rPr>
          <w:lang w:val="ru-RU"/>
        </w:rPr>
        <w:t xml:space="preserve">холме </w:t>
      </w:r>
      <w:proofErr w:type="spellStart"/>
      <w:r w:rsidRPr="00126EEF">
        <w:rPr>
          <w:lang w:val="ru-RU"/>
        </w:rPr>
        <w:t>Дарсан</w:t>
      </w:r>
      <w:proofErr w:type="spellEnd"/>
      <w:r w:rsidRPr="00126EEF">
        <w:rPr>
          <w:lang w:val="ru-RU"/>
        </w:rPr>
        <w:t>. Протяжённость дороги составляет 600</w:t>
      </w:r>
      <w:r w:rsidRPr="00126EEF">
        <w:t> </w:t>
      </w:r>
      <w:r w:rsidRPr="00126EEF">
        <w:rPr>
          <w:lang w:val="ru-RU"/>
        </w:rPr>
        <w:t>м, перепад высот</w:t>
      </w:r>
      <w:r w:rsidRPr="00126EEF">
        <w:t> </w:t>
      </w:r>
      <w:r w:rsidRPr="00126EEF">
        <w:rPr>
          <w:lang w:val="ru-RU"/>
        </w:rPr>
        <w:t>— 120</w:t>
      </w:r>
      <w:r w:rsidRPr="00126EEF">
        <w:t> </w:t>
      </w:r>
      <w:r w:rsidRPr="00126EEF">
        <w:rPr>
          <w:lang w:val="ru-RU"/>
        </w:rPr>
        <w:t>м, время в</w:t>
      </w:r>
      <w:r w:rsidRPr="00126EEF">
        <w:t> </w:t>
      </w:r>
      <w:r w:rsidRPr="00126EEF">
        <w:rPr>
          <w:lang w:val="ru-RU"/>
        </w:rPr>
        <w:t>пути</w:t>
      </w:r>
      <w:r w:rsidRPr="00126EEF">
        <w:t> </w:t>
      </w:r>
      <w:r w:rsidRPr="00126EEF">
        <w:rPr>
          <w:lang w:val="ru-RU"/>
        </w:rPr>
        <w:t>— 12</w:t>
      </w:r>
      <w:r w:rsidRPr="00126EEF">
        <w:t> </w:t>
      </w:r>
      <w:r w:rsidRPr="00126EEF">
        <w:rPr>
          <w:lang w:val="ru-RU"/>
        </w:rPr>
        <w:t>минут. Каждая кабинка рассчитана на</w:t>
      </w:r>
      <w:r w:rsidRPr="00126EEF">
        <w:t> </w:t>
      </w:r>
      <w:r w:rsidRPr="00126EEF">
        <w:rPr>
          <w:lang w:val="ru-RU"/>
        </w:rPr>
        <w:t>двух пассажиров. На</w:t>
      </w:r>
      <w:r w:rsidRPr="00126EEF">
        <w:t> </w:t>
      </w:r>
      <w:r w:rsidRPr="00126EEF">
        <w:rPr>
          <w:lang w:val="ru-RU"/>
        </w:rPr>
        <w:t>верхней станции стоит посетить</w:t>
      </w:r>
      <w:r w:rsidRPr="00126EEF">
        <w:t> </w:t>
      </w:r>
      <w:hyperlink r:id="rId175" w:tgtFrame="_blank" w:history="1">
        <w:r w:rsidRPr="00126EEF">
          <w:rPr>
            <w:rStyle w:val="a6"/>
            <w:color w:val="auto"/>
            <w:u w:val="none"/>
            <w:lang w:val="ru-RU"/>
          </w:rPr>
          <w:t>Музей автомобильного искусства</w:t>
        </w:r>
      </w:hyperlink>
      <w:r w:rsidRPr="00126EEF">
        <w:t> </w:t>
      </w:r>
      <w:r w:rsidRPr="00126EEF">
        <w:rPr>
          <w:lang w:val="ru-RU"/>
        </w:rPr>
        <w:t>и</w:t>
      </w:r>
      <w:r w:rsidRPr="00126EEF">
        <w:t> </w:t>
      </w:r>
      <w:r w:rsidRPr="00126EEF">
        <w:rPr>
          <w:lang w:val="ru-RU"/>
        </w:rPr>
        <w:t>насладиться великолепным видом на</w:t>
      </w:r>
      <w:r w:rsidRPr="00126EEF">
        <w:t> </w:t>
      </w:r>
      <w:r w:rsidRPr="00126EEF">
        <w:rPr>
          <w:lang w:val="ru-RU"/>
        </w:rPr>
        <w:t>город с</w:t>
      </w:r>
      <w:r w:rsidRPr="00126EEF">
        <w:t> </w:t>
      </w:r>
      <w:r w:rsidRPr="00126EEF">
        <w:rPr>
          <w:lang w:val="ru-RU"/>
        </w:rPr>
        <w:t xml:space="preserve">террасы </w:t>
      </w:r>
      <w:proofErr w:type="spellStart"/>
      <w:r w:rsidRPr="00126EEF">
        <w:rPr>
          <w:lang w:val="ru-RU"/>
        </w:rPr>
        <w:t>лаунж</w:t>
      </w:r>
      <w:proofErr w:type="spellEnd"/>
      <w:r w:rsidRPr="00126EEF">
        <w:rPr>
          <w:lang w:val="ru-RU"/>
        </w:rPr>
        <w:t>-бара «Кусто».</w:t>
      </w:r>
    </w:p>
    <w:p w:rsidR="00AC4DA5" w:rsidRPr="00126EEF" w:rsidRDefault="00AC4DA5" w:rsidP="008730AB">
      <w:pPr>
        <w:pStyle w:val="a4"/>
        <w:spacing w:before="0" w:beforeAutospacing="0" w:after="0" w:afterAutospacing="0"/>
        <w:jc w:val="both"/>
        <w:rPr>
          <w:lang w:val="ru-RU"/>
        </w:rPr>
      </w:pPr>
      <w:r w:rsidRPr="00126EEF">
        <w:rPr>
          <w:lang w:val="ru-RU"/>
        </w:rPr>
        <w:t xml:space="preserve">     </w:t>
      </w:r>
      <w:hyperlink r:id="rId176" w:tgtFrame="_blank" w:history="1">
        <w:r w:rsidRPr="00126EEF">
          <w:rPr>
            <w:rStyle w:val="a6"/>
            <w:color w:val="auto"/>
            <w:u w:val="none"/>
            <w:lang w:val="ru-RU"/>
          </w:rPr>
          <w:t>Канатная дорога «</w:t>
        </w:r>
        <w:proofErr w:type="spellStart"/>
        <w:r w:rsidRPr="00126EEF">
          <w:rPr>
            <w:rStyle w:val="a6"/>
            <w:color w:val="auto"/>
            <w:u w:val="none"/>
            <w:lang w:val="ru-RU"/>
          </w:rPr>
          <w:t>Мисхор</w:t>
        </w:r>
        <w:proofErr w:type="spellEnd"/>
        <w:r w:rsidRPr="00126EEF">
          <w:rPr>
            <w:rStyle w:val="a6"/>
            <w:color w:val="auto"/>
            <w:u w:val="none"/>
          </w:rPr>
          <w:t> </w:t>
        </w:r>
        <w:r w:rsidRPr="00126EEF">
          <w:rPr>
            <w:rStyle w:val="a6"/>
            <w:color w:val="auto"/>
            <w:u w:val="none"/>
            <w:lang w:val="ru-RU"/>
          </w:rPr>
          <w:t>— Ай-Петри»</w:t>
        </w:r>
      </w:hyperlink>
      <w:r w:rsidRPr="00126EEF">
        <w:t> </w:t>
      </w:r>
      <w:r w:rsidRPr="00126EEF">
        <w:rPr>
          <w:lang w:val="ru-RU"/>
        </w:rPr>
        <w:t>— пассажирская канатная дорога в</w:t>
      </w:r>
      <w:r w:rsidRPr="00126EEF">
        <w:t> </w:t>
      </w:r>
      <w:r w:rsidRPr="00126EEF">
        <w:rPr>
          <w:lang w:val="ru-RU"/>
        </w:rPr>
        <w:t>Крыму, соединяющая плато Ай-Петри и</w:t>
      </w:r>
      <w:r w:rsidRPr="00126EEF">
        <w:t> </w:t>
      </w:r>
      <w:r w:rsidRPr="00126EEF">
        <w:rPr>
          <w:lang w:val="ru-RU"/>
        </w:rPr>
        <w:t xml:space="preserve">курортное местечко </w:t>
      </w:r>
      <w:proofErr w:type="spellStart"/>
      <w:r w:rsidRPr="00126EEF">
        <w:rPr>
          <w:lang w:val="ru-RU"/>
        </w:rPr>
        <w:t>Мисхор</w:t>
      </w:r>
      <w:proofErr w:type="spellEnd"/>
      <w:r w:rsidRPr="00126EEF">
        <w:rPr>
          <w:lang w:val="ru-RU"/>
        </w:rPr>
        <w:t xml:space="preserve"> неподалёку от</w:t>
      </w:r>
      <w:r w:rsidRPr="00126EEF">
        <w:t> </w:t>
      </w:r>
      <w:r w:rsidRPr="00126EEF">
        <w:rPr>
          <w:lang w:val="ru-RU"/>
        </w:rPr>
        <w:t>Ялты. Дорога предназначена для круглогодичной эксплуатации: во</w:t>
      </w:r>
      <w:r w:rsidRPr="00126EEF">
        <w:t> </w:t>
      </w:r>
      <w:r w:rsidRPr="00126EEF">
        <w:rPr>
          <w:lang w:val="ru-RU"/>
        </w:rPr>
        <w:t>время снежных заносов зимой дорога является единственным средством сообщения с</w:t>
      </w:r>
      <w:r w:rsidRPr="00126EEF">
        <w:t> </w:t>
      </w:r>
      <w:r w:rsidRPr="00126EEF">
        <w:rPr>
          <w:lang w:val="ru-RU"/>
        </w:rPr>
        <w:t>Ай-</w:t>
      </w:r>
      <w:proofErr w:type="spellStart"/>
      <w:r w:rsidRPr="00126EEF">
        <w:rPr>
          <w:lang w:val="ru-RU"/>
        </w:rPr>
        <w:t>Петринской</w:t>
      </w:r>
      <w:proofErr w:type="spellEnd"/>
      <w:r w:rsidRPr="00126EEF">
        <w:rPr>
          <w:lang w:val="ru-RU"/>
        </w:rPr>
        <w:t xml:space="preserve"> яйлой. Длина дороги</w:t>
      </w:r>
      <w:r w:rsidRPr="00126EEF">
        <w:t> </w:t>
      </w:r>
      <w:r w:rsidRPr="00126EEF">
        <w:rPr>
          <w:lang w:val="ru-RU"/>
        </w:rPr>
        <w:t xml:space="preserve">— </w:t>
      </w:r>
      <w:r w:rsidRPr="00126EEF">
        <w:rPr>
          <w:lang w:val="ru-RU"/>
        </w:rPr>
        <w:lastRenderedPageBreak/>
        <w:t>2980</w:t>
      </w:r>
      <w:r w:rsidRPr="00126EEF">
        <w:t> </w:t>
      </w:r>
      <w:r w:rsidRPr="00126EEF">
        <w:rPr>
          <w:lang w:val="ru-RU"/>
        </w:rPr>
        <w:t>м, на</w:t>
      </w:r>
      <w:r w:rsidRPr="00126EEF">
        <w:t> </w:t>
      </w:r>
      <w:r w:rsidRPr="00126EEF">
        <w:rPr>
          <w:lang w:val="ru-RU"/>
        </w:rPr>
        <w:t>ней три станции: «</w:t>
      </w:r>
      <w:proofErr w:type="spellStart"/>
      <w:r w:rsidRPr="00126EEF">
        <w:rPr>
          <w:lang w:val="ru-RU"/>
        </w:rPr>
        <w:t>Мисхор</w:t>
      </w:r>
      <w:proofErr w:type="spellEnd"/>
      <w:r w:rsidRPr="00126EEF">
        <w:rPr>
          <w:lang w:val="ru-RU"/>
        </w:rPr>
        <w:t>» (нижняя, на</w:t>
      </w:r>
      <w:r w:rsidRPr="00126EEF">
        <w:t> </w:t>
      </w:r>
      <w:r w:rsidRPr="00126EEF">
        <w:rPr>
          <w:lang w:val="ru-RU"/>
        </w:rPr>
        <w:t>высоте 86</w:t>
      </w:r>
      <w:r w:rsidRPr="00126EEF">
        <w:t> </w:t>
      </w:r>
      <w:r w:rsidRPr="00126EEF">
        <w:rPr>
          <w:lang w:val="ru-RU"/>
        </w:rPr>
        <w:t>м), «Сосновый Бор» (средняя, на</w:t>
      </w:r>
      <w:r w:rsidRPr="00126EEF">
        <w:t> </w:t>
      </w:r>
      <w:r w:rsidRPr="00126EEF">
        <w:rPr>
          <w:lang w:val="ru-RU"/>
        </w:rPr>
        <w:t>высоте 304</w:t>
      </w:r>
      <w:r w:rsidRPr="00126EEF">
        <w:t> </w:t>
      </w:r>
      <w:r w:rsidRPr="00126EEF">
        <w:rPr>
          <w:lang w:val="ru-RU"/>
        </w:rPr>
        <w:t>м) и</w:t>
      </w:r>
      <w:r w:rsidRPr="00126EEF">
        <w:t> </w:t>
      </w:r>
      <w:r w:rsidRPr="00126EEF">
        <w:rPr>
          <w:lang w:val="ru-RU"/>
        </w:rPr>
        <w:t>«Ай-Петри» (верхняя, на</w:t>
      </w:r>
      <w:r w:rsidRPr="00126EEF">
        <w:t> </w:t>
      </w:r>
      <w:r w:rsidRPr="00126EEF">
        <w:rPr>
          <w:lang w:val="ru-RU"/>
        </w:rPr>
        <w:t>высоте 1152</w:t>
      </w:r>
      <w:r w:rsidRPr="00126EEF">
        <w:t> </w:t>
      </w:r>
      <w:r w:rsidRPr="00126EEF">
        <w:rPr>
          <w:lang w:val="ru-RU"/>
        </w:rPr>
        <w:t>м). На</w:t>
      </w:r>
      <w:r w:rsidRPr="00126EEF">
        <w:t> </w:t>
      </w:r>
      <w:r w:rsidRPr="00126EEF">
        <w:rPr>
          <w:lang w:val="ru-RU"/>
        </w:rPr>
        <w:t>верхней станции можно отдохнуть в</w:t>
      </w:r>
      <w:r w:rsidRPr="00126EEF">
        <w:t> </w:t>
      </w:r>
      <w:r w:rsidRPr="00126EEF">
        <w:rPr>
          <w:lang w:val="ru-RU"/>
        </w:rPr>
        <w:t>кафе и</w:t>
      </w:r>
      <w:r w:rsidRPr="00126EEF">
        <w:t> </w:t>
      </w:r>
      <w:r w:rsidRPr="00126EEF">
        <w:rPr>
          <w:lang w:val="ru-RU"/>
        </w:rPr>
        <w:t>насладиться завораживающими видами.</w:t>
      </w:r>
    </w:p>
    <w:p w:rsidR="00AC4DA5" w:rsidRPr="00126EEF" w:rsidRDefault="00AC4DA5" w:rsidP="008730AB">
      <w:pPr>
        <w:spacing w:after="0" w:line="240" w:lineRule="auto"/>
        <w:jc w:val="both"/>
        <w:rPr>
          <w:rFonts w:ascii="Times New Roman" w:eastAsia="Times New Roman" w:hAnsi="Times New Roman"/>
          <w:b/>
          <w:bCs/>
          <w:i/>
          <w:sz w:val="24"/>
          <w:szCs w:val="24"/>
          <w:lang w:eastAsia="ru-RU"/>
        </w:rPr>
      </w:pPr>
    </w:p>
    <w:p w:rsidR="00AC4DA5" w:rsidRPr="00126EEF" w:rsidRDefault="00AC4DA5" w:rsidP="003B6DC5">
      <w:pPr>
        <w:shd w:val="clear" w:color="auto" w:fill="FFFFFF"/>
        <w:spacing w:after="0" w:line="240" w:lineRule="auto"/>
        <w:rPr>
          <w:rFonts w:ascii="Times New Roman" w:eastAsia="Times New Roman" w:hAnsi="Times New Roman"/>
          <w:b/>
          <w:bCs/>
          <w:i/>
          <w:sz w:val="24"/>
          <w:szCs w:val="24"/>
          <w:lang w:eastAsia="ru-RU"/>
        </w:rPr>
      </w:pPr>
      <w:r w:rsidRPr="00126EEF">
        <w:rPr>
          <w:rFonts w:ascii="Times New Roman" w:eastAsia="Times New Roman" w:hAnsi="Times New Roman"/>
          <w:b/>
          <w:bCs/>
          <w:i/>
          <w:sz w:val="24"/>
          <w:szCs w:val="24"/>
          <w:lang w:eastAsia="ru-RU"/>
        </w:rPr>
        <w:t>Новые транспортные объекты. Перспективы развития транспортного комплекса полуострова</w:t>
      </w:r>
    </w:p>
    <w:p w:rsidR="00AC4DA5" w:rsidRPr="00126EEF" w:rsidRDefault="00AC4DA5" w:rsidP="00A258B3">
      <w:pPr>
        <w:pStyle w:val="a4"/>
        <w:shd w:val="clear" w:color="auto" w:fill="FFFFFF"/>
        <w:spacing w:before="0" w:beforeAutospacing="0" w:after="0" w:afterAutospacing="0"/>
        <w:jc w:val="both"/>
        <w:rPr>
          <w:lang w:val="ru-RU"/>
        </w:rPr>
      </w:pPr>
      <w:r w:rsidRPr="00126EEF">
        <w:rPr>
          <w:lang w:val="ru-RU"/>
        </w:rPr>
        <w:t xml:space="preserve">     Крымский мост – самый длинный транспортный переход на территории России, состоящий из двух параллельных мостов – двухпутного железнодорожного и </w:t>
      </w:r>
      <w:proofErr w:type="spellStart"/>
      <w:r w:rsidRPr="00126EEF">
        <w:rPr>
          <w:lang w:val="ru-RU"/>
        </w:rPr>
        <w:t>четырехполосного</w:t>
      </w:r>
      <w:proofErr w:type="spellEnd"/>
      <w:r w:rsidRPr="00126EEF">
        <w:rPr>
          <w:lang w:val="ru-RU"/>
        </w:rPr>
        <w:t xml:space="preserve"> автомобильного.                  19 километров бетона и металла пролегли через Керченский пролив после событий 2014 года, соединив перешедший в разряд субъектов РФ Крым с материковой частью страны. Сегодня сооружение является объектом стратегического назначения и находится под защитой Вооруженных сил России. </w:t>
      </w:r>
    </w:p>
    <w:p w:rsidR="00AC4DA5" w:rsidRPr="00126EEF" w:rsidRDefault="00AC4DA5" w:rsidP="00A258B3">
      <w:pPr>
        <w:pStyle w:val="a4"/>
        <w:shd w:val="clear" w:color="auto" w:fill="FFFFFF"/>
        <w:spacing w:before="0" w:beforeAutospacing="0" w:after="0" w:afterAutospacing="0"/>
        <w:jc w:val="both"/>
        <w:rPr>
          <w:lang w:val="ru-RU"/>
        </w:rPr>
      </w:pPr>
      <w:r w:rsidRPr="00126EEF">
        <w:rPr>
          <w:lang w:val="ru-RU"/>
        </w:rPr>
        <w:t xml:space="preserve">     До запуска Крымского моста грузы на полуостров доставляли по платной паромной переправе, которая существенно увеличивала стоимость перевозок.</w:t>
      </w:r>
      <w:r w:rsidRPr="00126EEF">
        <w:t> </w:t>
      </w:r>
      <w:r w:rsidRPr="00126EEF">
        <w:rPr>
          <w:lang w:val="ru-RU"/>
        </w:rPr>
        <w:t>Грузопоток был ограничен и зависел от погоды.</w:t>
      </w:r>
    </w:p>
    <w:p w:rsidR="00AC4DA5" w:rsidRPr="00126EEF" w:rsidRDefault="00AC4DA5" w:rsidP="00A258B3">
      <w:pPr>
        <w:pStyle w:val="a4"/>
        <w:shd w:val="clear" w:color="auto" w:fill="FFFFFF"/>
        <w:spacing w:before="0" w:beforeAutospacing="0" w:after="0" w:afterAutospacing="0"/>
        <w:jc w:val="both"/>
        <w:rPr>
          <w:lang w:val="ru-RU"/>
        </w:rPr>
      </w:pPr>
      <w:r w:rsidRPr="00126EEF">
        <w:rPr>
          <w:lang w:val="ru-RU"/>
        </w:rPr>
        <w:t>Мост</w:t>
      </w:r>
      <w:r w:rsidRPr="00126EEF">
        <w:t> </w:t>
      </w:r>
      <w:r w:rsidRPr="00126EEF">
        <w:rPr>
          <w:lang w:val="ru-RU"/>
        </w:rPr>
        <w:t>создал бесперебойное круглосуточное снабжение полуострова, невзирая на штормы, и</w:t>
      </w:r>
      <w:r w:rsidRPr="00126EEF">
        <w:t> </w:t>
      </w:r>
      <w:r w:rsidRPr="00126EEF">
        <w:rPr>
          <w:lang w:val="ru-RU"/>
        </w:rPr>
        <w:t>позволил</w:t>
      </w:r>
      <w:r w:rsidRPr="00126EEF">
        <w:t> </w:t>
      </w:r>
      <w:hyperlink r:id="rId177" w:history="1">
        <w:r w:rsidRPr="00126EEF">
          <w:rPr>
            <w:rStyle w:val="a6"/>
            <w:color w:val="auto"/>
            <w:u w:val="none"/>
            <w:lang w:val="ru-RU"/>
          </w:rPr>
          <w:t>снизить затраты</w:t>
        </w:r>
      </w:hyperlink>
      <w:r w:rsidRPr="00126EEF">
        <w:t> </w:t>
      </w:r>
      <w:r w:rsidRPr="00126EEF">
        <w:rPr>
          <w:lang w:val="ru-RU"/>
        </w:rPr>
        <w:t xml:space="preserve">на доставку грузов в Крым на 10-20%. </w:t>
      </w:r>
    </w:p>
    <w:p w:rsidR="00AC4DA5" w:rsidRPr="00126EEF" w:rsidRDefault="00AC4DA5" w:rsidP="00A258B3">
      <w:pPr>
        <w:pStyle w:val="a4"/>
        <w:shd w:val="clear" w:color="auto" w:fill="FFFFFF"/>
        <w:spacing w:before="0" w:beforeAutospacing="0" w:after="0" w:afterAutospacing="0"/>
        <w:jc w:val="both"/>
        <w:rPr>
          <w:lang w:val="ru-RU"/>
        </w:rPr>
      </w:pPr>
      <w:r w:rsidRPr="00126EEF">
        <w:rPr>
          <w:lang w:val="ru-RU"/>
        </w:rPr>
        <w:t xml:space="preserve">     По оценке </w:t>
      </w:r>
      <w:proofErr w:type="spellStart"/>
      <w:r w:rsidRPr="00126EEF">
        <w:rPr>
          <w:lang w:val="ru-RU"/>
        </w:rPr>
        <w:t>Росавтодора</w:t>
      </w:r>
      <w:proofErr w:type="spellEnd"/>
      <w:r w:rsidRPr="00126EEF">
        <w:rPr>
          <w:lang w:val="ru-RU"/>
        </w:rPr>
        <w:t>, автовладельцы и перевозчики</w:t>
      </w:r>
      <w:r w:rsidRPr="00126EEF">
        <w:t> </w:t>
      </w:r>
      <w:hyperlink r:id="rId178" w:history="1">
        <w:r w:rsidRPr="00126EEF">
          <w:rPr>
            <w:rStyle w:val="a6"/>
            <w:color w:val="auto"/>
            <w:u w:val="none"/>
            <w:lang w:val="ru-RU"/>
          </w:rPr>
          <w:t>экономят</w:t>
        </w:r>
      </w:hyperlink>
      <w:r w:rsidRPr="00126EEF">
        <w:t> </w:t>
      </w:r>
      <w:r w:rsidRPr="00126EEF">
        <w:rPr>
          <w:lang w:val="ru-RU"/>
        </w:rPr>
        <w:t>в совокупности около 16 млрд руб. в год. В целом Крымский мост</w:t>
      </w:r>
      <w:r w:rsidRPr="00126EEF">
        <w:t> </w:t>
      </w:r>
      <w:r w:rsidRPr="00126EEF">
        <w:rPr>
          <w:lang w:val="ru-RU"/>
        </w:rPr>
        <w:t>дал толчок экономическому развитию полуострова</w:t>
      </w:r>
      <w:r w:rsidRPr="00126EEF">
        <w:rPr>
          <w:rFonts w:ascii="Arial" w:hAnsi="Arial" w:cs="Arial"/>
          <w:lang w:val="ru-RU"/>
        </w:rPr>
        <w:t xml:space="preserve">. </w:t>
      </w:r>
      <w:r w:rsidRPr="00126EEF">
        <w:rPr>
          <w:shd w:val="clear" w:color="auto" w:fill="FFFFFF"/>
          <w:lang w:val="ru-RU"/>
        </w:rPr>
        <w:t>В то же время мост забрал часть грузов у морских портов — грузооборот в портах в Керчи, Севастополя, Феодосии, Ялты и Евпатории</w:t>
      </w:r>
      <w:r w:rsidRPr="00126EEF">
        <w:rPr>
          <w:shd w:val="clear" w:color="auto" w:fill="FFFFFF"/>
        </w:rPr>
        <w:t> </w:t>
      </w:r>
      <w:hyperlink r:id="rId179" w:history="1">
        <w:r w:rsidRPr="00126EEF">
          <w:rPr>
            <w:rStyle w:val="a6"/>
            <w:color w:val="auto"/>
            <w:u w:val="none"/>
            <w:shd w:val="clear" w:color="auto" w:fill="FFFFFF"/>
            <w:lang w:val="ru-RU"/>
          </w:rPr>
          <w:t>снизился</w:t>
        </w:r>
      </w:hyperlink>
      <w:r w:rsidRPr="00126EEF">
        <w:rPr>
          <w:shd w:val="clear" w:color="auto" w:fill="FFFFFF"/>
          <w:lang w:val="ru-RU"/>
        </w:rPr>
        <w:t>.</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hAnsi="Times New Roman"/>
          <w:sz w:val="24"/>
          <w:szCs w:val="24"/>
          <w:shd w:val="clear" w:color="auto" w:fill="FFFFFF"/>
        </w:rPr>
        <w:t xml:space="preserve">     Значительно облегчило жизнь </w:t>
      </w:r>
      <w:proofErr w:type="spellStart"/>
      <w:r w:rsidRPr="00126EEF">
        <w:rPr>
          <w:rFonts w:ascii="Times New Roman" w:hAnsi="Times New Roman"/>
          <w:sz w:val="24"/>
          <w:szCs w:val="24"/>
          <w:shd w:val="clear" w:color="auto" w:fill="FFFFFF"/>
        </w:rPr>
        <w:t>автопутешественников</w:t>
      </w:r>
      <w:proofErr w:type="spellEnd"/>
      <w:r w:rsidRPr="00126EEF">
        <w:rPr>
          <w:rFonts w:ascii="Times New Roman" w:hAnsi="Times New Roman"/>
          <w:sz w:val="24"/>
          <w:szCs w:val="24"/>
          <w:shd w:val="clear" w:color="auto" w:fill="FFFFFF"/>
        </w:rPr>
        <w:t>, которые приезжали на отдых в Крым по </w:t>
      </w:r>
      <w:hyperlink r:id="rId180" w:tgtFrame="_blank" w:history="1">
        <w:r w:rsidRPr="00126EEF">
          <w:rPr>
            <w:rStyle w:val="a6"/>
            <w:rFonts w:ascii="Times New Roman" w:hAnsi="Times New Roman"/>
            <w:color w:val="auto"/>
            <w:sz w:val="24"/>
            <w:szCs w:val="24"/>
            <w:u w:val="none"/>
            <w:shd w:val="clear" w:color="auto" w:fill="FFFFFF"/>
          </w:rPr>
          <w:t>Керченскому мосту</w:t>
        </w:r>
      </w:hyperlink>
      <w:r w:rsidRPr="00126EEF">
        <w:rPr>
          <w:rFonts w:ascii="Times New Roman" w:hAnsi="Times New Roman"/>
          <w:sz w:val="24"/>
          <w:szCs w:val="24"/>
          <w:shd w:val="clear" w:color="auto" w:fill="FFFFFF"/>
        </w:rPr>
        <w:t>, открытие трассы «Таврида». Эта автодорога федерального значения длиной чуть более 250 км проходит по маршруту Керчь — Феодосия — Белогорск — Симферополь — Бахчисарай — Севастополь и имеет несколько ответвлений. В планах — развитие инфраструктуры: кафе, места отдыха, торговые павильоны, информационные центры, многофункциональные заправочные станции с возможностью зарядки электромобилей и многое другое.</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r w:rsidRPr="00126EEF">
        <w:rPr>
          <w:rFonts w:ascii="Times New Roman" w:eastAsia="Times New Roman" w:hAnsi="Times New Roman"/>
          <w:sz w:val="24"/>
          <w:szCs w:val="24"/>
          <w:lang w:eastAsia="ru-RU"/>
        </w:rPr>
        <w:t xml:space="preserve">     Перспективы на 2024-2025 годы для Министерства транспорта Республики Крым остаются весьма обнадёживающими: планируется продолжить активную работу по реализации государственных программ, внедрению новых проектов и модернизации транспортной инфраструктуры региона. Важными задачами на текущий год являются улучшение безопасности дорожного движения, снижение аварийности и создание комфортных условий для пассажиров.</w:t>
      </w: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Pr="00126EEF" w:rsidRDefault="00AC4DA5" w:rsidP="00A258B3">
      <w:pPr>
        <w:shd w:val="clear" w:color="auto" w:fill="FFFFFF"/>
        <w:spacing w:after="0" w:line="240" w:lineRule="auto"/>
        <w:jc w:val="both"/>
        <w:rPr>
          <w:rFonts w:ascii="Times New Roman" w:eastAsia="Times New Roman" w:hAnsi="Times New Roman"/>
          <w:sz w:val="24"/>
          <w:szCs w:val="24"/>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2B3474" w:rsidRDefault="002B3474"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7706DE" w:rsidRDefault="007706DE" w:rsidP="00A258B3">
      <w:pPr>
        <w:shd w:val="clear" w:color="auto" w:fill="FFFFFF"/>
        <w:spacing w:after="0" w:line="240" w:lineRule="auto"/>
        <w:jc w:val="both"/>
        <w:rPr>
          <w:rFonts w:ascii="Times New Roman" w:eastAsia="Times New Roman" w:hAnsi="Times New Roman"/>
          <w:lang w:eastAsia="ru-RU"/>
        </w:rPr>
      </w:pPr>
    </w:p>
    <w:p w:rsidR="00AC4DA5" w:rsidRPr="006F3314" w:rsidRDefault="00AC4DA5" w:rsidP="00BA1F98">
      <w:pPr>
        <w:shd w:val="clear" w:color="auto" w:fill="B8CCE4"/>
        <w:jc w:val="center"/>
        <w:rPr>
          <w:rFonts w:ascii="Times New Roman" w:eastAsia="NewBaskervilleITC" w:hAnsi="Times New Roman"/>
          <w:b/>
          <w:bCs/>
          <w:sz w:val="24"/>
          <w:szCs w:val="24"/>
          <w:lang w:bidi="ar"/>
        </w:rPr>
      </w:pPr>
      <w:r w:rsidRPr="006F3314">
        <w:rPr>
          <w:rFonts w:ascii="Times New Roman" w:eastAsia="NewBaskervilleITC" w:hAnsi="Times New Roman"/>
          <w:b/>
          <w:bCs/>
          <w:sz w:val="24"/>
          <w:szCs w:val="24"/>
          <w:lang w:bidi="ar"/>
        </w:rPr>
        <w:lastRenderedPageBreak/>
        <w:t>МАТЕРИАЛЫ К УРОКУ</w:t>
      </w:r>
    </w:p>
    <w:p w:rsidR="00AC4DA5" w:rsidRPr="006F3314" w:rsidRDefault="00AC4DA5" w:rsidP="00A258B3">
      <w:pPr>
        <w:jc w:val="both"/>
        <w:rPr>
          <w:rFonts w:ascii="Times New Roman" w:eastAsia="NewBaskervilleITC" w:hAnsi="Times New Roman"/>
          <w:b/>
          <w:bCs/>
          <w:sz w:val="24"/>
          <w:szCs w:val="24"/>
          <w:lang w:bidi="ar"/>
        </w:rPr>
      </w:pPr>
    </w:p>
    <w:p w:rsidR="00AC4DA5" w:rsidRDefault="00AC4DA5" w:rsidP="00A258B3">
      <w:pPr>
        <w:jc w:val="both"/>
        <w:rPr>
          <w:rFonts w:ascii="Times New Roman" w:hAnsi="Times New Roman"/>
          <w:sz w:val="24"/>
          <w:szCs w:val="24"/>
        </w:rPr>
      </w:pPr>
      <w:r w:rsidRPr="006F3314">
        <w:rPr>
          <w:rFonts w:ascii="Times New Roman" w:eastAsia="NewBaskervilleITC" w:hAnsi="Times New Roman"/>
          <w:b/>
          <w:bCs/>
          <w:sz w:val="24"/>
          <w:szCs w:val="24"/>
          <w:lang w:bidi="ar"/>
        </w:rPr>
        <w:t>Задание.</w:t>
      </w:r>
      <w:r w:rsidRPr="006F3314">
        <w:rPr>
          <w:rFonts w:ascii="Times New Roman" w:eastAsia="NewBaskervilleITC" w:hAnsi="Times New Roman"/>
          <w:sz w:val="24"/>
          <w:szCs w:val="24"/>
          <w:lang w:bidi="ar"/>
        </w:rPr>
        <w:t xml:space="preserve"> </w:t>
      </w:r>
      <w:r w:rsidRPr="006F3314">
        <w:rPr>
          <w:rFonts w:ascii="Times New Roman" w:hAnsi="Times New Roman"/>
          <w:sz w:val="24"/>
          <w:szCs w:val="24"/>
        </w:rPr>
        <w:t xml:space="preserve">Каким видом транспорта вы воспользуетесь при поездке в город Севастополь? Обоснуйте свою точку зрения, аргументировав свой выбор транспорта. </w:t>
      </w:r>
    </w:p>
    <w:p w:rsidR="00AC4DA5" w:rsidRPr="0031193C" w:rsidRDefault="00AC4DA5" w:rsidP="00A258B3">
      <w:pPr>
        <w:jc w:val="both"/>
        <w:rPr>
          <w:rFonts w:ascii="Times New Roman" w:eastAsia="NewBaskervilleITC" w:hAnsi="Times New Roman"/>
          <w:b/>
          <w:bCs/>
          <w:sz w:val="24"/>
          <w:szCs w:val="24"/>
          <w:lang w:bidi="ar"/>
        </w:rPr>
      </w:pPr>
      <w:r>
        <w:rPr>
          <w:rFonts w:ascii="Times New Roman" w:hAnsi="Times New Roman"/>
          <w:sz w:val="24"/>
          <w:szCs w:val="24"/>
        </w:rPr>
        <w:t xml:space="preserve">      </w:t>
      </w:r>
      <w:r w:rsidRPr="006F3314">
        <w:rPr>
          <w:rFonts w:ascii="Times New Roman" w:hAnsi="Times New Roman"/>
          <w:sz w:val="24"/>
          <w:szCs w:val="24"/>
        </w:rPr>
        <w:t>Рассчитайте, сколько денег из семейного бюджета вы потратите на эту поездку.</w:t>
      </w:r>
    </w:p>
    <w:p w:rsidR="00AC4DA5" w:rsidRPr="006F3314" w:rsidRDefault="00AC4DA5" w:rsidP="00A258B3">
      <w:pPr>
        <w:jc w:val="both"/>
        <w:rPr>
          <w:rFonts w:ascii="Times New Roman" w:eastAsia="NewBaskervilleITC" w:hAnsi="Times New Roman"/>
          <w:b/>
          <w:bCs/>
          <w:i/>
          <w:iCs/>
          <w:sz w:val="24"/>
          <w:szCs w:val="24"/>
          <w:u w:val="single"/>
          <w:lang w:bidi="ar"/>
        </w:rPr>
      </w:pPr>
      <w:r w:rsidRPr="006F3314">
        <w:rPr>
          <w:rFonts w:ascii="Times New Roman" w:eastAsia="NewBaskervilleITC" w:hAnsi="Times New Roman"/>
          <w:b/>
          <w:bCs/>
          <w:i/>
          <w:iCs/>
          <w:sz w:val="24"/>
          <w:szCs w:val="24"/>
          <w:u w:val="single"/>
          <w:lang w:bidi="ar"/>
        </w:rPr>
        <w:t>Материалы к выполнению задания:</w:t>
      </w:r>
    </w:p>
    <w:p w:rsidR="00AC4DA5" w:rsidRPr="006F3314" w:rsidRDefault="00AC4DA5" w:rsidP="00A258B3">
      <w:pPr>
        <w:shd w:val="clear" w:color="auto" w:fill="FFFFFF"/>
        <w:jc w:val="both"/>
        <w:rPr>
          <w:rFonts w:ascii="Times New Roman" w:eastAsia="Times New Roman" w:hAnsi="Times New Roman"/>
          <w:sz w:val="24"/>
          <w:szCs w:val="24"/>
          <w:lang w:eastAsia="ru-RU"/>
        </w:rPr>
      </w:pPr>
      <w:r w:rsidRPr="006F3314">
        <w:rPr>
          <w:rFonts w:ascii="Times New Roman" w:eastAsia="Times New Roman" w:hAnsi="Times New Roman"/>
          <w:bCs/>
          <w:sz w:val="24"/>
          <w:szCs w:val="24"/>
          <w:lang w:eastAsia="ru-RU"/>
        </w:rPr>
        <w:t xml:space="preserve">     Расстояние от Симферополя до Севастополя — 83 км</w:t>
      </w:r>
      <w:r w:rsidRPr="00061933">
        <w:rPr>
          <w:rFonts w:ascii="Times New Roman" w:eastAsia="Times New Roman" w:hAnsi="Times New Roman"/>
          <w:sz w:val="24"/>
          <w:szCs w:val="24"/>
          <w:lang w:eastAsia="ru-RU"/>
        </w:rPr>
        <w:t>. Два самых посещаемых крымских города соединены между собой автодорогой и железнодорожными путями. Автобусы и электрички ходят регулярно и круглогодично, добраться можно в любое время дня.</w:t>
      </w:r>
    </w:p>
    <w:p w:rsidR="00AC4DA5" w:rsidRPr="0031193C" w:rsidRDefault="00AC4DA5" w:rsidP="00A258B3">
      <w:pPr>
        <w:shd w:val="clear" w:color="auto" w:fill="FFFFFF"/>
        <w:jc w:val="both"/>
        <w:rPr>
          <w:rFonts w:ascii="Times New Roman" w:hAnsi="Times New Roman"/>
          <w:sz w:val="24"/>
          <w:szCs w:val="24"/>
          <w:shd w:val="clear" w:color="auto" w:fill="FFFFFF"/>
        </w:rPr>
      </w:pPr>
      <w:r w:rsidRPr="006F3314">
        <w:rPr>
          <w:rFonts w:ascii="Times New Roman" w:eastAsia="Times New Roman" w:hAnsi="Times New Roman"/>
          <w:b/>
          <w:sz w:val="24"/>
          <w:szCs w:val="24"/>
          <w:lang w:eastAsia="ru-RU"/>
        </w:rPr>
        <w:t xml:space="preserve">     Автобус:</w:t>
      </w:r>
      <w:r w:rsidRPr="006F3314">
        <w:rPr>
          <w:rFonts w:ascii="Times New Roman" w:eastAsia="Times New Roman" w:hAnsi="Times New Roman"/>
          <w:sz w:val="24"/>
          <w:szCs w:val="24"/>
          <w:lang w:eastAsia="ru-RU"/>
        </w:rPr>
        <w:t xml:space="preserve"> </w:t>
      </w:r>
      <w:r w:rsidRPr="006F3314">
        <w:rPr>
          <w:rFonts w:ascii="Times New Roman" w:hAnsi="Times New Roman"/>
          <w:sz w:val="24"/>
          <w:szCs w:val="24"/>
          <w:shd w:val="clear" w:color="auto" w:fill="FFFFFF"/>
        </w:rPr>
        <w:t xml:space="preserve">отправление осуществляется </w:t>
      </w:r>
      <w:r w:rsidRPr="0031193C">
        <w:rPr>
          <w:rFonts w:ascii="Times New Roman" w:hAnsi="Times New Roman"/>
          <w:sz w:val="24"/>
          <w:szCs w:val="24"/>
          <w:shd w:val="clear" w:color="auto" w:fill="FFFFFF"/>
        </w:rPr>
        <w:t>от </w:t>
      </w:r>
      <w:hyperlink r:id="rId181" w:tgtFrame="_blank" w:history="1">
        <w:r w:rsidRPr="0031193C">
          <w:rPr>
            <w:rStyle w:val="a6"/>
            <w:rFonts w:ascii="Times New Roman" w:hAnsi="Times New Roman"/>
            <w:color w:val="auto"/>
            <w:sz w:val="24"/>
            <w:szCs w:val="24"/>
            <w:u w:val="none"/>
            <w:shd w:val="clear" w:color="auto" w:fill="FFFFFF"/>
          </w:rPr>
          <w:t>Центрального автовокзала</w:t>
        </w:r>
      </w:hyperlink>
      <w:r w:rsidRPr="0031193C">
        <w:rPr>
          <w:rFonts w:ascii="Times New Roman" w:hAnsi="Times New Roman"/>
          <w:sz w:val="24"/>
          <w:szCs w:val="24"/>
          <w:shd w:val="clear" w:color="auto" w:fill="FFFFFF"/>
        </w:rPr>
        <w:t> и от </w:t>
      </w:r>
      <w:hyperlink r:id="rId182" w:tgtFrame="_blank" w:history="1">
        <w:r w:rsidRPr="0031193C">
          <w:rPr>
            <w:rStyle w:val="a6"/>
            <w:rFonts w:ascii="Times New Roman" w:hAnsi="Times New Roman"/>
            <w:color w:val="auto"/>
            <w:sz w:val="24"/>
            <w:szCs w:val="24"/>
            <w:u w:val="none"/>
            <w:shd w:val="clear" w:color="auto" w:fill="FFFFFF"/>
          </w:rPr>
          <w:t>Автостанции «Курортная»</w:t>
        </w:r>
      </w:hyperlink>
      <w:r w:rsidRPr="0031193C">
        <w:rPr>
          <w:rFonts w:ascii="Times New Roman" w:hAnsi="Times New Roman"/>
          <w:sz w:val="24"/>
          <w:szCs w:val="24"/>
          <w:shd w:val="clear" w:color="auto" w:fill="FFFFFF"/>
        </w:rPr>
        <w:t>. Время в пути — 1 час 40 минут — 2 часа. Как правило, промежуточных остановок нет. В редких случаях транспорт заезжает в </w:t>
      </w:r>
      <w:proofErr w:type="spellStart"/>
      <w:r w:rsidRPr="0031193C">
        <w:rPr>
          <w:rFonts w:ascii="Times New Roman" w:hAnsi="Times New Roman"/>
          <w:sz w:val="24"/>
          <w:szCs w:val="24"/>
          <w:shd w:val="clear" w:color="auto" w:fill="FFFFFF"/>
        </w:rPr>
        <w:t>Инкерман</w:t>
      </w:r>
      <w:proofErr w:type="spellEnd"/>
      <w:r w:rsidRPr="0031193C">
        <w:rPr>
          <w:rFonts w:ascii="Times New Roman" w:hAnsi="Times New Roman"/>
          <w:sz w:val="24"/>
          <w:szCs w:val="24"/>
          <w:shd w:val="clear" w:color="auto" w:fill="FFFFFF"/>
        </w:rPr>
        <w:t>. Средняя стоимость билета в 2024 году составила 490 руб.</w:t>
      </w:r>
    </w:p>
    <w:p w:rsidR="00AC4DA5" w:rsidRPr="006F3314" w:rsidRDefault="00AC4DA5" w:rsidP="00A258B3">
      <w:pPr>
        <w:shd w:val="clear" w:color="auto" w:fill="FFFFFF"/>
        <w:jc w:val="both"/>
        <w:rPr>
          <w:rStyle w:val="a5"/>
          <w:rFonts w:ascii="Times New Roman" w:hAnsi="Times New Roman"/>
          <w:b w:val="0"/>
          <w:sz w:val="24"/>
          <w:szCs w:val="24"/>
          <w:shd w:val="clear" w:color="auto" w:fill="FFFFFF"/>
        </w:rPr>
      </w:pPr>
      <w:r w:rsidRPr="0031193C">
        <w:rPr>
          <w:rFonts w:ascii="Times New Roman" w:hAnsi="Times New Roman"/>
          <w:b/>
          <w:sz w:val="24"/>
          <w:szCs w:val="24"/>
          <w:shd w:val="clear" w:color="auto" w:fill="FFFFFF"/>
        </w:rPr>
        <w:t xml:space="preserve">     Электричка:</w:t>
      </w:r>
      <w:r w:rsidRPr="0031193C">
        <w:rPr>
          <w:rFonts w:ascii="Times New Roman" w:hAnsi="Times New Roman"/>
          <w:sz w:val="24"/>
          <w:szCs w:val="24"/>
          <w:shd w:val="clear" w:color="auto" w:fill="FFFFFF"/>
        </w:rPr>
        <w:t xml:space="preserve"> посадка осуществляется на </w:t>
      </w:r>
      <w:hyperlink r:id="rId183" w:tgtFrame="_blank" w:history="1">
        <w:r w:rsidRPr="0031193C">
          <w:rPr>
            <w:rStyle w:val="a6"/>
            <w:rFonts w:ascii="Times New Roman" w:hAnsi="Times New Roman"/>
            <w:color w:val="auto"/>
            <w:sz w:val="24"/>
            <w:szCs w:val="24"/>
            <w:u w:val="none"/>
            <w:shd w:val="clear" w:color="auto" w:fill="FFFFFF"/>
          </w:rPr>
          <w:t>железнодорожном вокзале Симферополя</w:t>
        </w:r>
      </w:hyperlink>
      <w:r w:rsidRPr="0031193C">
        <w:rPr>
          <w:rFonts w:ascii="Times New Roman" w:hAnsi="Times New Roman"/>
          <w:sz w:val="24"/>
          <w:szCs w:val="24"/>
          <w:shd w:val="clear" w:color="auto" w:fill="FFFFFF"/>
        </w:rPr>
        <w:t>. Прибытие — к </w:t>
      </w:r>
      <w:hyperlink r:id="rId184" w:tgtFrame="_blank" w:history="1">
        <w:r w:rsidRPr="0031193C">
          <w:rPr>
            <w:rStyle w:val="a6"/>
            <w:rFonts w:ascii="Times New Roman" w:hAnsi="Times New Roman"/>
            <w:color w:val="auto"/>
            <w:sz w:val="24"/>
            <w:szCs w:val="24"/>
            <w:u w:val="none"/>
            <w:shd w:val="clear" w:color="auto" w:fill="FFFFFF"/>
          </w:rPr>
          <w:t>железнодорожному вокзалу Севастополя</w:t>
        </w:r>
      </w:hyperlink>
      <w:r w:rsidRPr="0031193C">
        <w:rPr>
          <w:rFonts w:ascii="Times New Roman" w:hAnsi="Times New Roman"/>
          <w:sz w:val="24"/>
          <w:szCs w:val="24"/>
          <w:shd w:val="clear" w:color="auto" w:fill="FFFFFF"/>
        </w:rPr>
        <w:t xml:space="preserve">. Маршрут </w:t>
      </w:r>
      <w:r w:rsidRPr="006F3314">
        <w:rPr>
          <w:rFonts w:ascii="Times New Roman" w:hAnsi="Times New Roman"/>
          <w:sz w:val="24"/>
          <w:szCs w:val="24"/>
          <w:shd w:val="clear" w:color="auto" w:fill="FFFFFF"/>
        </w:rPr>
        <w:t>предусматривает около двух десятков остановок, в том числе в Бахчисарае и </w:t>
      </w:r>
      <w:proofErr w:type="spellStart"/>
      <w:r w:rsidRPr="006F3314">
        <w:rPr>
          <w:rFonts w:ascii="Times New Roman" w:hAnsi="Times New Roman"/>
          <w:sz w:val="24"/>
          <w:szCs w:val="24"/>
          <w:shd w:val="clear" w:color="auto" w:fill="FFFFFF"/>
        </w:rPr>
        <w:t>Инкермане</w:t>
      </w:r>
      <w:proofErr w:type="spellEnd"/>
      <w:r w:rsidRPr="006F3314">
        <w:rPr>
          <w:rFonts w:ascii="Times New Roman" w:hAnsi="Times New Roman"/>
          <w:sz w:val="24"/>
          <w:szCs w:val="24"/>
          <w:shd w:val="clear" w:color="auto" w:fill="FFFFFF"/>
        </w:rPr>
        <w:t>. В основном же электричка следует через мелкие остановочные пункты и платформы, не задерживаясь на них дольше 2 минут. Время следования – 1,5 – 2 ч. Цена билета на электричку Симферополь — Севастополь в 2024 году — </w:t>
      </w:r>
      <w:r w:rsidRPr="006F3314">
        <w:rPr>
          <w:rStyle w:val="a5"/>
          <w:rFonts w:ascii="Times New Roman" w:hAnsi="Times New Roman"/>
          <w:sz w:val="24"/>
          <w:szCs w:val="24"/>
          <w:shd w:val="clear" w:color="auto" w:fill="FFFFFF"/>
        </w:rPr>
        <w:t>156 руб.</w:t>
      </w:r>
    </w:p>
    <w:p w:rsidR="00AC4DA5" w:rsidRDefault="00AC4DA5" w:rsidP="00A258B3">
      <w:pPr>
        <w:shd w:val="clear" w:color="auto" w:fill="FFFFFF"/>
        <w:jc w:val="both"/>
        <w:rPr>
          <w:rFonts w:ascii="Times New Roman" w:hAnsi="Times New Roman"/>
          <w:sz w:val="24"/>
          <w:szCs w:val="24"/>
          <w:shd w:val="clear" w:color="auto" w:fill="FFFFFF"/>
        </w:rPr>
      </w:pPr>
      <w:r w:rsidRPr="006F3314">
        <w:rPr>
          <w:rFonts w:ascii="Times New Roman" w:hAnsi="Times New Roman"/>
          <w:b/>
          <w:sz w:val="24"/>
          <w:szCs w:val="24"/>
          <w:shd w:val="clear" w:color="auto" w:fill="FFFFFF"/>
        </w:rPr>
        <w:t xml:space="preserve">     Такси: </w:t>
      </w:r>
      <w:r w:rsidRPr="006F3314">
        <w:rPr>
          <w:rFonts w:ascii="Times New Roman" w:hAnsi="Times New Roman"/>
          <w:sz w:val="24"/>
          <w:szCs w:val="24"/>
          <w:shd w:val="clear" w:color="auto" w:fill="FFFFFF"/>
        </w:rPr>
        <w:t>один из самых простых способов добраться до места назначения. Заказать автомобиль можно по телефону одной из местных таксомоторных служб. Стоимость поездки фиксированная — от 1 900 рублей. Время следования на машине 1 час 30 минут.</w:t>
      </w:r>
    </w:p>
    <w:p w:rsidR="00AC4DA5" w:rsidRPr="006F3314" w:rsidRDefault="00AC4DA5" w:rsidP="00A258B3">
      <w:pPr>
        <w:shd w:val="clear" w:color="auto" w:fill="FFFFFF"/>
        <w:jc w:val="both"/>
        <w:rPr>
          <w:rFonts w:ascii="Times New Roman" w:eastAsia="Times New Roman" w:hAnsi="Times New Roman"/>
          <w:b/>
          <w:sz w:val="24"/>
          <w:szCs w:val="24"/>
          <w:lang w:eastAsia="ru-RU"/>
        </w:rPr>
      </w:pPr>
      <w:r w:rsidRPr="006F3314">
        <w:rPr>
          <w:rFonts w:ascii="Times New Roman" w:hAnsi="Times New Roman"/>
          <w:b/>
          <w:sz w:val="24"/>
          <w:szCs w:val="24"/>
          <w:shd w:val="clear" w:color="auto" w:fill="FFFFFF"/>
        </w:rPr>
        <w:t xml:space="preserve">     Своя машина:</w:t>
      </w:r>
      <w:r w:rsidRPr="006F3314">
        <w:rPr>
          <w:rFonts w:ascii="Times New Roman" w:hAnsi="Times New Roman"/>
          <w:sz w:val="24"/>
          <w:szCs w:val="24"/>
          <w:shd w:val="clear" w:color="auto" w:fill="FFFFFF"/>
        </w:rPr>
        <w:t xml:space="preserve"> </w:t>
      </w:r>
      <w:r w:rsidRPr="006F3314">
        <w:rPr>
          <w:rFonts w:ascii="Times New Roman" w:hAnsi="Times New Roman"/>
          <w:color w:val="212121"/>
          <w:sz w:val="24"/>
          <w:szCs w:val="24"/>
          <w:shd w:val="clear" w:color="auto" w:fill="FFFFFF"/>
        </w:rPr>
        <w:t>не самый сложный маршрут приведет вас из столицы Крыма прямиком в Севастополь. На дорогу уйдет максимум 1,5 часа. Новая автодорога «Таврида» хоть и имеет по одной полосе в каждую сторону, зато отличается качеством дорожного полотна и живописными видами. Расстояние от Симферополя до Севастополя на машине — 80 км. Стоимость 1 л бензина АИ95 на разных заправках Симферополя в 2024 году составили 66 руб. 54 коп – 66 руб. 99 коп.</w:t>
      </w:r>
    </w:p>
    <w:p w:rsidR="00AC4DA5" w:rsidRDefault="00AC4DA5" w:rsidP="00A258B3">
      <w:pPr>
        <w:jc w:val="both"/>
        <w:rPr>
          <w:rFonts w:ascii="Times New Roman" w:eastAsia="Petersburg-Italic" w:hAnsi="Times New Roman"/>
          <w:i/>
          <w:iCs/>
          <w:sz w:val="24"/>
          <w:szCs w:val="24"/>
          <w:lang w:bidi="ar"/>
        </w:rPr>
      </w:pPr>
      <w:r w:rsidRPr="002C5687">
        <w:rPr>
          <w:rFonts w:ascii="Times New Roman" w:hAnsi="Times New Roman"/>
          <w:b/>
          <w:color w:val="000000"/>
          <w:sz w:val="24"/>
          <w:szCs w:val="24"/>
        </w:rPr>
        <w:t xml:space="preserve">     </w:t>
      </w:r>
      <w:proofErr w:type="spellStart"/>
      <w:r w:rsidRPr="002C5687">
        <w:rPr>
          <w:rFonts w:ascii="Times New Roman" w:hAnsi="Times New Roman"/>
          <w:b/>
          <w:color w:val="000000"/>
          <w:sz w:val="24"/>
          <w:szCs w:val="24"/>
        </w:rPr>
        <w:t>Каршеринг</w:t>
      </w:r>
      <w:proofErr w:type="spellEnd"/>
      <w:r w:rsidRPr="002C5687">
        <w:rPr>
          <w:rFonts w:ascii="Times New Roman" w:hAnsi="Times New Roman"/>
          <w:color w:val="000000"/>
          <w:sz w:val="24"/>
          <w:szCs w:val="24"/>
        </w:rPr>
        <w:t xml:space="preserve"> — новая услуга на крымском рынке, толчок к развитию которой дало увеличение потока туристов в Крыму. Это тот же прокат авто, однако на короткий срок, при этом оплата взимается только за часы пользования. </w:t>
      </w:r>
      <w:proofErr w:type="spellStart"/>
      <w:r w:rsidRPr="002C5687">
        <w:rPr>
          <w:rFonts w:ascii="Times New Roman" w:hAnsi="Times New Roman"/>
          <w:color w:val="000000"/>
          <w:sz w:val="24"/>
          <w:szCs w:val="24"/>
        </w:rPr>
        <w:t>Каршеринг</w:t>
      </w:r>
      <w:proofErr w:type="spellEnd"/>
      <w:r w:rsidRPr="002C5687">
        <w:rPr>
          <w:rFonts w:ascii="Times New Roman" w:hAnsi="Times New Roman"/>
          <w:color w:val="000000"/>
          <w:sz w:val="24"/>
          <w:szCs w:val="24"/>
        </w:rPr>
        <w:t xml:space="preserve"> в Крыму стал довольно популярным не только среди туристов, но местных жителей, ведь хорошо подходит для передвижения по полуострову с детьми, семьей и большой компанией друзей. Одно из условий такой аренды — оставлять транспорт нужно на парковке, которая входит список доступных в приложении (как правило, это стоянки у больших ТРЦ Крыма). </w:t>
      </w:r>
      <w:r w:rsidRPr="002C5687">
        <w:rPr>
          <w:rFonts w:ascii="Times New Roman" w:hAnsi="Times New Roman"/>
          <w:color w:val="000000"/>
          <w:sz w:val="24"/>
          <w:szCs w:val="24"/>
          <w:shd w:val="clear" w:color="auto" w:fill="FFFFFF"/>
        </w:rPr>
        <w:t xml:space="preserve">«Чайка» — основной и самый крупный оператор </w:t>
      </w:r>
      <w:proofErr w:type="spellStart"/>
      <w:r w:rsidRPr="002C5687">
        <w:rPr>
          <w:rFonts w:ascii="Times New Roman" w:hAnsi="Times New Roman"/>
          <w:color w:val="000000"/>
          <w:sz w:val="24"/>
          <w:szCs w:val="24"/>
          <w:shd w:val="clear" w:color="auto" w:fill="FFFFFF"/>
        </w:rPr>
        <w:t>каршеринга</w:t>
      </w:r>
      <w:proofErr w:type="spellEnd"/>
      <w:r w:rsidRPr="002C5687">
        <w:rPr>
          <w:rFonts w:ascii="Times New Roman" w:hAnsi="Times New Roman"/>
          <w:color w:val="000000"/>
          <w:sz w:val="24"/>
          <w:szCs w:val="24"/>
          <w:shd w:val="clear" w:color="auto" w:fill="FFFFFF"/>
        </w:rPr>
        <w:t xml:space="preserve"> в Крыму.</w:t>
      </w:r>
      <w:r w:rsidRPr="002C5687">
        <w:rPr>
          <w:rFonts w:ascii="Open Sans" w:hAnsi="Open Sans"/>
          <w:color w:val="000000"/>
          <w:sz w:val="24"/>
          <w:szCs w:val="24"/>
          <w:shd w:val="clear" w:color="auto" w:fill="FFFFFF"/>
        </w:rPr>
        <w:t> </w:t>
      </w:r>
      <w:r w:rsidRPr="002C5687">
        <w:rPr>
          <w:rFonts w:ascii="Times New Roman" w:hAnsi="Times New Roman"/>
          <w:color w:val="000000"/>
          <w:sz w:val="24"/>
          <w:szCs w:val="24"/>
        </w:rPr>
        <w:t xml:space="preserve">Стоимость аренды автомобиля до Севастополя – около 1400 руб. Существует система штрафов за </w:t>
      </w:r>
      <w:r w:rsidR="00AF7C9B">
        <w:rPr>
          <w:rFonts w:ascii="Times New Roman" w:hAnsi="Times New Roman"/>
          <w:color w:val="000000"/>
          <w:sz w:val="24"/>
          <w:szCs w:val="24"/>
        </w:rPr>
        <w:t xml:space="preserve">                            </w:t>
      </w:r>
      <w:r w:rsidRPr="002C5687">
        <w:rPr>
          <w:rFonts w:ascii="Times New Roman" w:hAnsi="Times New Roman"/>
          <w:color w:val="000000"/>
          <w:sz w:val="24"/>
          <w:szCs w:val="24"/>
        </w:rPr>
        <w:t xml:space="preserve">невыполнение условий </w:t>
      </w:r>
      <w:proofErr w:type="spellStart"/>
      <w:r w:rsidRPr="002C5687">
        <w:rPr>
          <w:rFonts w:ascii="Times New Roman" w:hAnsi="Times New Roman"/>
          <w:color w:val="000000"/>
          <w:sz w:val="24"/>
          <w:szCs w:val="24"/>
        </w:rPr>
        <w:t>каршеринга</w:t>
      </w:r>
      <w:proofErr w:type="spellEnd"/>
      <w:r w:rsidRPr="002C5687">
        <w:rPr>
          <w:rFonts w:ascii="Times New Roman" w:hAnsi="Times New Roman"/>
          <w:color w:val="000000"/>
          <w:sz w:val="24"/>
          <w:szCs w:val="24"/>
        </w:rPr>
        <w:t xml:space="preserve">. Например, за использование авто </w:t>
      </w:r>
      <w:r w:rsidR="00AF7C9B">
        <w:rPr>
          <w:rFonts w:ascii="Times New Roman" w:hAnsi="Times New Roman"/>
          <w:color w:val="000000"/>
          <w:sz w:val="24"/>
          <w:szCs w:val="24"/>
        </w:rPr>
        <w:t xml:space="preserve">                                                </w:t>
      </w:r>
      <w:r w:rsidRPr="002C5687">
        <w:rPr>
          <w:rFonts w:ascii="Times New Roman" w:hAnsi="Times New Roman"/>
          <w:color w:val="000000"/>
          <w:sz w:val="24"/>
          <w:szCs w:val="24"/>
        </w:rPr>
        <w:t>в коммерческих целях (для такси) — 75000 руб., загрязнения салона — 3000 руб., оставление машины вне обо</w:t>
      </w:r>
      <w:r w:rsidR="003B6DC5">
        <w:rPr>
          <w:rFonts w:ascii="Times New Roman" w:hAnsi="Times New Roman"/>
          <w:color w:val="000000"/>
          <w:sz w:val="24"/>
          <w:szCs w:val="24"/>
        </w:rPr>
        <w:t xml:space="preserve">значенной парковки — 5000 руб., </w:t>
      </w:r>
      <w:r w:rsidRPr="002C5687">
        <w:rPr>
          <w:rFonts w:ascii="Times New Roman" w:hAnsi="Times New Roman"/>
          <w:color w:val="000000"/>
          <w:sz w:val="24"/>
          <w:szCs w:val="24"/>
        </w:rPr>
        <w:t>за курение в авто — 3000 руб.</w:t>
      </w:r>
      <w:r w:rsidRPr="002C5687">
        <w:rPr>
          <w:color w:val="000000"/>
          <w:sz w:val="24"/>
          <w:szCs w:val="24"/>
        </w:rPr>
        <w:br/>
      </w:r>
    </w:p>
    <w:p w:rsidR="00AC4DA5" w:rsidRDefault="00AC4DA5" w:rsidP="00A258B3">
      <w:pPr>
        <w:shd w:val="clear" w:color="auto" w:fill="FFFFFF"/>
        <w:spacing w:after="0" w:line="240" w:lineRule="auto"/>
        <w:jc w:val="both"/>
        <w:rPr>
          <w:rFonts w:ascii="Times New Roman" w:eastAsia="Times New Roman" w:hAnsi="Times New Roman"/>
          <w:lang w:eastAsia="ru-RU"/>
        </w:rPr>
      </w:pPr>
    </w:p>
    <w:p w:rsidR="00BA1F98" w:rsidRPr="00FB4B45" w:rsidRDefault="00BA1F98" w:rsidP="00A258B3">
      <w:pPr>
        <w:shd w:val="clear" w:color="auto" w:fill="FFFFFF"/>
        <w:spacing w:after="0" w:line="240" w:lineRule="auto"/>
        <w:jc w:val="both"/>
        <w:rPr>
          <w:rFonts w:ascii="Times New Roman" w:eastAsia="Times New Roman" w:hAnsi="Times New Roman"/>
          <w:lang w:eastAsia="ru-RU"/>
        </w:rPr>
      </w:pPr>
    </w:p>
    <w:p w:rsidR="00AC4DA5" w:rsidRPr="006F3314" w:rsidRDefault="00AC4DA5" w:rsidP="00BA1F98">
      <w:pPr>
        <w:shd w:val="clear" w:color="auto" w:fill="B4C6E7" w:themeFill="accent5" w:themeFillTint="66"/>
        <w:jc w:val="center"/>
        <w:rPr>
          <w:rFonts w:ascii="Times New Roman" w:eastAsia="NewBaskervilleITC" w:hAnsi="Times New Roman"/>
          <w:b/>
          <w:bCs/>
          <w:sz w:val="24"/>
          <w:szCs w:val="24"/>
          <w:lang w:bidi="ar"/>
        </w:rPr>
      </w:pPr>
      <w:r>
        <w:rPr>
          <w:rFonts w:ascii="Times New Roman" w:eastAsia="NewBaskervilleITC" w:hAnsi="Times New Roman"/>
          <w:b/>
          <w:bCs/>
          <w:sz w:val="24"/>
          <w:szCs w:val="24"/>
          <w:lang w:bidi="ar"/>
        </w:rPr>
        <w:lastRenderedPageBreak/>
        <w:t>ШПАРГАЛКА ДЛЯ УЧИТЕЛЯ</w:t>
      </w:r>
    </w:p>
    <w:p w:rsidR="00AC4DA5" w:rsidRDefault="00AC4DA5" w:rsidP="00A258B3">
      <w:pPr>
        <w:jc w:val="both"/>
      </w:pPr>
    </w:p>
    <w:p w:rsidR="00AC4DA5" w:rsidRPr="006F3314" w:rsidRDefault="00AC4DA5" w:rsidP="00A258B3">
      <w:pPr>
        <w:shd w:val="clear" w:color="auto" w:fill="FFFFFF"/>
        <w:spacing w:after="0" w:line="240" w:lineRule="auto"/>
        <w:jc w:val="both"/>
        <w:rPr>
          <w:rFonts w:ascii="Open Sans" w:eastAsia="Times New Roman" w:hAnsi="Open Sans"/>
          <w:lang w:eastAsia="ru-RU"/>
        </w:rPr>
      </w:pPr>
      <w:r w:rsidRPr="003213EC">
        <w:rPr>
          <w:noProof/>
          <w:lang w:eastAsia="ru-RU"/>
        </w:rPr>
        <w:drawing>
          <wp:inline distT="0" distB="0" distL="0" distR="0" wp14:anchorId="1E767734" wp14:editId="41C7C07C">
            <wp:extent cx="5942965" cy="7993247"/>
            <wp:effectExtent l="0" t="0" r="635" b="8255"/>
            <wp:docPr id="28" name="Рисунок 28" descr="C:\Users\ПК-8\Desktop\Преимущества и недостатки каждого вида транспо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8\Desktop\Преимущества и недостатки каждого вида транспорта.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2965" cy="7993247"/>
                    </a:xfrm>
                    <a:prstGeom prst="rect">
                      <a:avLst/>
                    </a:prstGeom>
                    <a:noFill/>
                    <a:ln>
                      <a:noFill/>
                    </a:ln>
                  </pic:spPr>
                </pic:pic>
              </a:graphicData>
            </a:graphic>
          </wp:inline>
        </w:drawing>
      </w:r>
    </w:p>
    <w:p w:rsidR="00AC4DA5" w:rsidRDefault="00AC4DA5" w:rsidP="00A258B3">
      <w:pPr>
        <w:spacing w:after="0" w:line="240" w:lineRule="auto"/>
        <w:jc w:val="both"/>
      </w:pPr>
    </w:p>
    <w:p w:rsidR="00AC4DA5" w:rsidRDefault="00AC4DA5" w:rsidP="00A258B3">
      <w:pPr>
        <w:spacing w:after="0" w:line="240" w:lineRule="auto"/>
        <w:jc w:val="both"/>
      </w:pPr>
    </w:p>
    <w:p w:rsidR="008F76BD" w:rsidRDefault="008F76BD" w:rsidP="00A258B3">
      <w:pPr>
        <w:pStyle w:val="a4"/>
        <w:shd w:val="clear" w:color="auto" w:fill="FFFFFF"/>
        <w:spacing w:before="180" w:beforeAutospacing="0" w:after="180" w:afterAutospacing="0"/>
        <w:jc w:val="both"/>
        <w:textAlignment w:val="baseline"/>
        <w:rPr>
          <w:rFonts w:ascii="Arial" w:hAnsi="Arial" w:cs="Arial"/>
          <w:color w:val="111111"/>
          <w:sz w:val="19"/>
          <w:szCs w:val="19"/>
          <w:lang w:val="ru-RU"/>
        </w:rPr>
      </w:pPr>
    </w:p>
    <w:p w:rsidR="008B7D5E" w:rsidRPr="00AF6E9D" w:rsidRDefault="004300B4" w:rsidP="0037356E">
      <w:pPr>
        <w:pStyle w:val="a4"/>
        <w:spacing w:before="0" w:beforeAutospacing="0" w:after="0" w:afterAutospacing="0"/>
        <w:jc w:val="center"/>
        <w:textAlignment w:val="baseline"/>
        <w:rPr>
          <w:b/>
          <w:color w:val="111111"/>
          <w:lang w:val="ru-RU"/>
        </w:rPr>
      </w:pPr>
      <w:r>
        <w:rPr>
          <w:b/>
          <w:color w:val="111111"/>
          <w:lang w:val="ru-RU"/>
        </w:rPr>
        <w:lastRenderedPageBreak/>
        <w:t>КАРТОТЕКА ПОСЛОВИЦ</w:t>
      </w:r>
      <w:r w:rsidR="008B7D5E">
        <w:rPr>
          <w:b/>
          <w:color w:val="111111"/>
          <w:lang w:val="ru-RU"/>
        </w:rPr>
        <w:t xml:space="preserve"> (АФОРИЗМОВ) ПРО ФИНАНСЫ И ИХ ЗНАЧЕНИЕ</w:t>
      </w:r>
    </w:p>
    <w:p w:rsidR="008B7D5E" w:rsidRDefault="008B7D5E" w:rsidP="00A258B3">
      <w:pPr>
        <w:pStyle w:val="c3"/>
        <w:shd w:val="clear" w:color="auto" w:fill="FFFFFF"/>
        <w:spacing w:before="0" w:beforeAutospacing="0" w:after="0" w:afterAutospacing="0"/>
        <w:ind w:left="1276" w:right="567"/>
        <w:jc w:val="both"/>
        <w:rPr>
          <w:rStyle w:val="c1"/>
          <w:rFonts w:eastAsiaTheme="majorEastAsia"/>
          <w:b/>
          <w:bCs/>
          <w:shd w:val="clear" w:color="auto" w:fill="FFFFFF"/>
        </w:rPr>
      </w:pP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(Бросать)</w:t>
      </w:r>
      <w:r w:rsidRPr="005215BC">
        <w:rPr>
          <w:rFonts w:ascii="Times New Roman" w:hAnsi="Times New Roman" w:cs="Times New Roman"/>
          <w:spacing w:val="-1"/>
          <w:sz w:val="24"/>
          <w:szCs w:val="24"/>
        </w:rPr>
        <w:t xml:space="preserve"> </w:t>
      </w:r>
      <w:r w:rsidRPr="005215BC">
        <w:rPr>
          <w:rFonts w:ascii="Times New Roman" w:hAnsi="Times New Roman" w:cs="Times New Roman"/>
          <w:sz w:val="24"/>
          <w:szCs w:val="24"/>
        </w:rPr>
        <w:t>деньги</w:t>
      </w:r>
      <w:r w:rsidRPr="005215BC">
        <w:rPr>
          <w:rFonts w:ascii="Times New Roman" w:hAnsi="Times New Roman" w:cs="Times New Roman"/>
          <w:spacing w:val="-1"/>
          <w:sz w:val="24"/>
          <w:szCs w:val="24"/>
        </w:rPr>
        <w:t xml:space="preserve"> </w:t>
      </w:r>
      <w:r w:rsidRPr="005215BC">
        <w:rPr>
          <w:rFonts w:ascii="Times New Roman" w:hAnsi="Times New Roman" w:cs="Times New Roman"/>
          <w:sz w:val="24"/>
          <w:szCs w:val="24"/>
        </w:rPr>
        <w:t>на</w:t>
      </w:r>
      <w:r w:rsidRPr="005215BC">
        <w:rPr>
          <w:rFonts w:ascii="Times New Roman" w:hAnsi="Times New Roman" w:cs="Times New Roman"/>
          <w:spacing w:val="-4"/>
          <w:sz w:val="24"/>
          <w:szCs w:val="24"/>
        </w:rPr>
        <w:t xml:space="preserve"> </w:t>
      </w:r>
      <w:r w:rsidRPr="005215BC">
        <w:rPr>
          <w:rFonts w:ascii="Times New Roman" w:hAnsi="Times New Roman" w:cs="Times New Roman"/>
          <w:spacing w:val="-2"/>
          <w:sz w:val="24"/>
          <w:szCs w:val="24"/>
        </w:rPr>
        <w:t>ветер.</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Неразумно</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 xml:space="preserve">распоряжаться </w:t>
      </w:r>
      <w:r w:rsidRPr="005215BC">
        <w:rPr>
          <w:rFonts w:ascii="Times New Roman" w:hAnsi="Times New Roman" w:cs="Times New Roman"/>
          <w:i/>
          <w:spacing w:val="-4"/>
          <w:sz w:val="24"/>
          <w:szCs w:val="24"/>
        </w:rPr>
        <w:t>финансами,</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4"/>
          <w:sz w:val="24"/>
          <w:szCs w:val="24"/>
        </w:rPr>
        <w:t>тратиться</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4"/>
          <w:sz w:val="24"/>
          <w:szCs w:val="24"/>
        </w:rPr>
        <w:t xml:space="preserve">на </w:t>
      </w:r>
      <w:r w:rsidRPr="005215BC">
        <w:rPr>
          <w:rFonts w:ascii="Times New Roman" w:hAnsi="Times New Roman" w:cs="Times New Roman"/>
          <w:i/>
          <w:sz w:val="24"/>
          <w:szCs w:val="24"/>
        </w:rPr>
        <w:t>ненужные</w:t>
      </w:r>
      <w:r w:rsidRPr="005215BC">
        <w:rPr>
          <w:rFonts w:ascii="Times New Roman" w:hAnsi="Times New Roman" w:cs="Times New Roman"/>
          <w:i/>
          <w:spacing w:val="-7"/>
          <w:sz w:val="24"/>
          <w:szCs w:val="24"/>
        </w:rPr>
        <w:t xml:space="preserve"> </w:t>
      </w:r>
      <w:r w:rsidRPr="005215BC">
        <w:rPr>
          <w:rFonts w:ascii="Times New Roman" w:hAnsi="Times New Roman" w:cs="Times New Roman"/>
          <w:i/>
          <w:sz w:val="24"/>
          <w:szCs w:val="24"/>
        </w:rPr>
        <w:t>вещи.</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Барашек</w:t>
      </w:r>
      <w:r w:rsidRPr="005215BC">
        <w:rPr>
          <w:rFonts w:ascii="Times New Roman" w:hAnsi="Times New Roman" w:cs="Times New Roman"/>
          <w:spacing w:val="-3"/>
          <w:sz w:val="24"/>
          <w:szCs w:val="24"/>
        </w:rPr>
        <w:t xml:space="preserve"> </w:t>
      </w:r>
      <w:r w:rsidRPr="005215BC">
        <w:rPr>
          <w:rFonts w:ascii="Times New Roman" w:hAnsi="Times New Roman" w:cs="Times New Roman"/>
          <w:sz w:val="24"/>
          <w:szCs w:val="24"/>
        </w:rPr>
        <w:t>в</w:t>
      </w:r>
      <w:r w:rsidRPr="005215BC">
        <w:rPr>
          <w:rFonts w:ascii="Times New Roman" w:hAnsi="Times New Roman" w:cs="Times New Roman"/>
          <w:spacing w:val="-4"/>
          <w:sz w:val="24"/>
          <w:szCs w:val="24"/>
        </w:rPr>
        <w:t xml:space="preserve"> </w:t>
      </w:r>
      <w:r w:rsidRPr="005215BC">
        <w:rPr>
          <w:rFonts w:ascii="Times New Roman" w:hAnsi="Times New Roman" w:cs="Times New Roman"/>
          <w:spacing w:val="-2"/>
          <w:sz w:val="24"/>
          <w:szCs w:val="24"/>
        </w:rPr>
        <w:t>бумажке.</w:t>
      </w:r>
    </w:p>
    <w:p w:rsid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z w:val="24"/>
          <w:szCs w:val="24"/>
        </w:rPr>
        <w:t xml:space="preserve">Это ироничное устаревшее </w:t>
      </w:r>
      <w:r w:rsidRPr="005215BC">
        <w:rPr>
          <w:rFonts w:ascii="Times New Roman" w:hAnsi="Times New Roman" w:cs="Times New Roman"/>
          <w:i/>
          <w:spacing w:val="-6"/>
          <w:sz w:val="24"/>
          <w:szCs w:val="24"/>
        </w:rPr>
        <w:t>выражение</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означает</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дачу</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 xml:space="preserve">взятки </w:t>
      </w:r>
      <w:r w:rsidRPr="005215BC">
        <w:rPr>
          <w:rFonts w:ascii="Times New Roman" w:hAnsi="Times New Roman" w:cs="Times New Roman"/>
          <w:i/>
          <w:sz w:val="24"/>
          <w:szCs w:val="24"/>
        </w:rPr>
        <w:t>чиновнику или</w:t>
      </w:r>
      <w:r w:rsidRPr="005215BC">
        <w:rPr>
          <w:rFonts w:ascii="Times New Roman" w:hAnsi="Times New Roman" w:cs="Times New Roman"/>
          <w:i/>
          <w:spacing w:val="-2"/>
          <w:sz w:val="24"/>
          <w:szCs w:val="24"/>
        </w:rPr>
        <w:t xml:space="preserve"> </w:t>
      </w:r>
      <w:r w:rsidRPr="005215BC">
        <w:rPr>
          <w:rFonts w:ascii="Times New Roman" w:hAnsi="Times New Roman" w:cs="Times New Roman"/>
          <w:i/>
          <w:sz w:val="24"/>
          <w:szCs w:val="24"/>
        </w:rPr>
        <w:t xml:space="preserve">должностному </w:t>
      </w:r>
      <w:r w:rsidRPr="005215BC">
        <w:rPr>
          <w:rFonts w:ascii="Times New Roman" w:hAnsi="Times New Roman" w:cs="Times New Roman"/>
          <w:i/>
          <w:spacing w:val="-2"/>
          <w:sz w:val="24"/>
          <w:szCs w:val="24"/>
        </w:rPr>
        <w:t>лицу</w:t>
      </w:r>
    </w:p>
    <w:p w:rsidR="008B7D5E" w:rsidRPr="005215BC" w:rsidRDefault="008B7D5E" w:rsidP="00BA7627">
      <w:pPr>
        <w:pStyle w:val="af1"/>
        <w:numPr>
          <w:ilvl w:val="0"/>
          <w:numId w:val="19"/>
        </w:numPr>
        <w:ind w:left="502"/>
        <w:jc w:val="both"/>
        <w:rPr>
          <w:rFonts w:ascii="Times New Roman" w:hAnsi="Times New Roman" w:cs="Times New Roman"/>
          <w:i/>
          <w:sz w:val="24"/>
          <w:szCs w:val="24"/>
        </w:rPr>
      </w:pPr>
      <w:r w:rsidRPr="005215BC">
        <w:rPr>
          <w:rFonts w:ascii="Times New Roman" w:hAnsi="Times New Roman" w:cs="Times New Roman"/>
          <w:sz w:val="24"/>
          <w:szCs w:val="24"/>
        </w:rPr>
        <w:t>Белые</w:t>
      </w:r>
      <w:r w:rsidRPr="005215BC">
        <w:rPr>
          <w:rFonts w:ascii="Times New Roman" w:hAnsi="Times New Roman" w:cs="Times New Roman"/>
          <w:spacing w:val="-4"/>
          <w:sz w:val="24"/>
          <w:szCs w:val="24"/>
        </w:rPr>
        <w:t xml:space="preserve"> </w:t>
      </w:r>
      <w:r w:rsidRPr="005215BC">
        <w:rPr>
          <w:rFonts w:ascii="Times New Roman" w:hAnsi="Times New Roman" w:cs="Times New Roman"/>
          <w:spacing w:val="-2"/>
          <w:sz w:val="24"/>
          <w:szCs w:val="24"/>
        </w:rPr>
        <w:t>деньги.</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Полученные</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законным</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путем,</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 xml:space="preserve">без </w:t>
      </w:r>
      <w:r w:rsidRPr="005215BC">
        <w:rPr>
          <w:rFonts w:ascii="Times New Roman" w:hAnsi="Times New Roman" w:cs="Times New Roman"/>
          <w:i/>
          <w:sz w:val="24"/>
          <w:szCs w:val="24"/>
        </w:rPr>
        <w:t>теневых</w:t>
      </w:r>
      <w:r w:rsidRPr="005215BC">
        <w:rPr>
          <w:rFonts w:ascii="Times New Roman" w:hAnsi="Times New Roman" w:cs="Times New Roman"/>
          <w:i/>
          <w:spacing w:val="-12"/>
          <w:sz w:val="24"/>
          <w:szCs w:val="24"/>
        </w:rPr>
        <w:t xml:space="preserve"> </w:t>
      </w:r>
      <w:r w:rsidRPr="005215BC">
        <w:rPr>
          <w:rFonts w:ascii="Times New Roman" w:hAnsi="Times New Roman" w:cs="Times New Roman"/>
          <w:i/>
          <w:sz w:val="24"/>
          <w:szCs w:val="24"/>
        </w:rPr>
        <w:t>махинаций,</w:t>
      </w:r>
      <w:r w:rsidRPr="005215BC">
        <w:rPr>
          <w:rFonts w:ascii="Times New Roman" w:hAnsi="Times New Roman" w:cs="Times New Roman"/>
          <w:i/>
          <w:spacing w:val="-7"/>
          <w:sz w:val="24"/>
          <w:szCs w:val="24"/>
        </w:rPr>
        <w:t xml:space="preserve"> </w:t>
      </w:r>
      <w:r w:rsidRPr="005215BC">
        <w:rPr>
          <w:rFonts w:ascii="Times New Roman" w:hAnsi="Times New Roman" w:cs="Times New Roman"/>
          <w:i/>
          <w:sz w:val="24"/>
          <w:szCs w:val="24"/>
        </w:rPr>
        <w:t xml:space="preserve">легальный </w:t>
      </w:r>
      <w:r w:rsidRPr="005215BC">
        <w:rPr>
          <w:rFonts w:ascii="Times New Roman" w:hAnsi="Times New Roman" w:cs="Times New Roman"/>
          <w:i/>
          <w:spacing w:val="-2"/>
          <w:sz w:val="24"/>
          <w:szCs w:val="24"/>
        </w:rPr>
        <w:t>оборот.</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Бешеные</w:t>
      </w:r>
      <w:r w:rsidRPr="005215BC">
        <w:rPr>
          <w:rFonts w:ascii="Times New Roman" w:hAnsi="Times New Roman" w:cs="Times New Roman"/>
          <w:spacing w:val="-1"/>
          <w:sz w:val="24"/>
          <w:szCs w:val="24"/>
        </w:rPr>
        <w:t xml:space="preserve"> </w:t>
      </w:r>
      <w:r w:rsidRPr="005215BC">
        <w:rPr>
          <w:rFonts w:ascii="Times New Roman" w:hAnsi="Times New Roman" w:cs="Times New Roman"/>
          <w:sz w:val="24"/>
          <w:szCs w:val="24"/>
        </w:rPr>
        <w:t>(шальные)</w:t>
      </w:r>
      <w:r w:rsidRPr="005215BC">
        <w:rPr>
          <w:rFonts w:ascii="Times New Roman" w:hAnsi="Times New Roman" w:cs="Times New Roman"/>
          <w:spacing w:val="-3"/>
          <w:sz w:val="24"/>
          <w:szCs w:val="24"/>
        </w:rPr>
        <w:t xml:space="preserve"> </w:t>
      </w:r>
      <w:r w:rsidRPr="005215BC">
        <w:rPr>
          <w:rFonts w:ascii="Times New Roman" w:hAnsi="Times New Roman" w:cs="Times New Roman"/>
          <w:spacing w:val="-2"/>
          <w:sz w:val="24"/>
          <w:szCs w:val="24"/>
        </w:rPr>
        <w:t>деньги.</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pacing w:val="-6"/>
          <w:sz w:val="24"/>
          <w:szCs w:val="24"/>
        </w:rPr>
        <w:t>Деньги,</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полученные</w:t>
      </w:r>
      <w:r w:rsidRPr="005215BC">
        <w:rPr>
          <w:rFonts w:ascii="Times New Roman" w:hAnsi="Times New Roman" w:cs="Times New Roman"/>
          <w:i/>
          <w:spacing w:val="-16"/>
          <w:sz w:val="24"/>
          <w:szCs w:val="24"/>
        </w:rPr>
        <w:t xml:space="preserve"> </w:t>
      </w:r>
      <w:r w:rsidRPr="005215BC">
        <w:rPr>
          <w:rFonts w:ascii="Times New Roman" w:hAnsi="Times New Roman" w:cs="Times New Roman"/>
          <w:i/>
          <w:spacing w:val="-6"/>
          <w:sz w:val="24"/>
          <w:szCs w:val="24"/>
        </w:rPr>
        <w:t>легко,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без </w:t>
      </w:r>
      <w:r w:rsidRPr="005215BC">
        <w:rPr>
          <w:rFonts w:ascii="Times New Roman" w:hAnsi="Times New Roman" w:cs="Times New Roman"/>
          <w:i/>
          <w:spacing w:val="-2"/>
          <w:sz w:val="24"/>
          <w:szCs w:val="24"/>
        </w:rPr>
        <w:t>усилий.</w:t>
      </w:r>
    </w:p>
    <w:p w:rsidR="008B7D5E" w:rsidRPr="008B7D5E"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Грести</w:t>
      </w:r>
      <w:r w:rsidRPr="005215BC">
        <w:rPr>
          <w:rFonts w:ascii="Times New Roman" w:hAnsi="Times New Roman" w:cs="Times New Roman"/>
          <w:spacing w:val="-6"/>
          <w:sz w:val="24"/>
          <w:szCs w:val="24"/>
        </w:rPr>
        <w:t xml:space="preserve"> </w:t>
      </w:r>
      <w:r w:rsidRPr="005215BC">
        <w:rPr>
          <w:rFonts w:ascii="Times New Roman" w:hAnsi="Times New Roman" w:cs="Times New Roman"/>
          <w:sz w:val="24"/>
          <w:szCs w:val="24"/>
        </w:rPr>
        <w:t>деньги</w:t>
      </w:r>
      <w:r w:rsidRPr="005215BC">
        <w:rPr>
          <w:rFonts w:ascii="Times New Roman" w:hAnsi="Times New Roman" w:cs="Times New Roman"/>
          <w:spacing w:val="-3"/>
          <w:sz w:val="24"/>
          <w:szCs w:val="24"/>
        </w:rPr>
        <w:t xml:space="preserve"> </w:t>
      </w:r>
      <w:r w:rsidRPr="005215BC">
        <w:rPr>
          <w:rFonts w:ascii="Times New Roman" w:hAnsi="Times New Roman" w:cs="Times New Roman"/>
          <w:spacing w:val="-2"/>
          <w:sz w:val="24"/>
          <w:szCs w:val="24"/>
        </w:rPr>
        <w:t>(лопатой).</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Получать</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огромные</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 xml:space="preserve">финансовые </w:t>
      </w:r>
      <w:proofErr w:type="gramStart"/>
      <w:r w:rsidRPr="005215BC">
        <w:rPr>
          <w:rFonts w:ascii="Times New Roman" w:hAnsi="Times New Roman" w:cs="Times New Roman"/>
          <w:i/>
          <w:sz w:val="24"/>
          <w:szCs w:val="24"/>
        </w:rPr>
        <w:t>вознаграждения</w:t>
      </w:r>
      <w:proofErr w:type="gramEnd"/>
      <w:r w:rsidRPr="005215BC">
        <w:rPr>
          <w:rFonts w:ascii="Times New Roman" w:hAnsi="Times New Roman" w:cs="Times New Roman"/>
          <w:i/>
          <w:spacing w:val="-1"/>
          <w:sz w:val="24"/>
          <w:szCs w:val="24"/>
        </w:rPr>
        <w:t xml:space="preserve"> </w:t>
      </w:r>
      <w:r w:rsidRPr="005215BC">
        <w:rPr>
          <w:rFonts w:ascii="Times New Roman" w:hAnsi="Times New Roman" w:cs="Times New Roman"/>
          <w:i/>
          <w:sz w:val="24"/>
          <w:szCs w:val="24"/>
        </w:rPr>
        <w:t>не прилагая больших</w:t>
      </w:r>
      <w:r w:rsidRPr="005215BC">
        <w:rPr>
          <w:rFonts w:ascii="Times New Roman" w:hAnsi="Times New Roman" w:cs="Times New Roman"/>
          <w:i/>
          <w:spacing w:val="-7"/>
          <w:sz w:val="24"/>
          <w:szCs w:val="24"/>
        </w:rPr>
        <w:t xml:space="preserve"> </w:t>
      </w:r>
      <w:r w:rsidRPr="005215BC">
        <w:rPr>
          <w:rFonts w:ascii="Times New Roman" w:hAnsi="Times New Roman" w:cs="Times New Roman"/>
          <w:i/>
          <w:sz w:val="24"/>
          <w:szCs w:val="24"/>
        </w:rPr>
        <w:t>усилий.</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Делать</w:t>
      </w:r>
      <w:r w:rsidRPr="005215BC">
        <w:rPr>
          <w:rFonts w:ascii="Times New Roman" w:hAnsi="Times New Roman" w:cs="Times New Roman"/>
          <w:spacing w:val="-7"/>
          <w:sz w:val="24"/>
          <w:szCs w:val="24"/>
        </w:rPr>
        <w:t xml:space="preserve"> </w:t>
      </w:r>
      <w:r w:rsidRPr="005215BC">
        <w:rPr>
          <w:rFonts w:ascii="Times New Roman" w:hAnsi="Times New Roman" w:cs="Times New Roman"/>
          <w:spacing w:val="-2"/>
          <w:sz w:val="24"/>
          <w:szCs w:val="24"/>
        </w:rPr>
        <w:t>деньги.</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«Сколачивать»</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на</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 xml:space="preserve">чем-то </w:t>
      </w:r>
      <w:r w:rsidRPr="005215BC">
        <w:rPr>
          <w:rFonts w:ascii="Times New Roman" w:hAnsi="Times New Roman" w:cs="Times New Roman"/>
          <w:i/>
          <w:sz w:val="24"/>
          <w:szCs w:val="24"/>
        </w:rPr>
        <w:t>огромные</w:t>
      </w:r>
      <w:r w:rsidRPr="005215BC">
        <w:rPr>
          <w:rFonts w:ascii="Times New Roman" w:hAnsi="Times New Roman" w:cs="Times New Roman"/>
          <w:i/>
          <w:spacing w:val="-13"/>
          <w:sz w:val="24"/>
          <w:szCs w:val="24"/>
        </w:rPr>
        <w:t xml:space="preserve"> </w:t>
      </w:r>
      <w:r w:rsidRPr="005215BC">
        <w:rPr>
          <w:rFonts w:ascii="Times New Roman" w:hAnsi="Times New Roman" w:cs="Times New Roman"/>
          <w:i/>
          <w:sz w:val="24"/>
          <w:szCs w:val="24"/>
        </w:rPr>
        <w:t>капиталы.</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Деньга</w:t>
      </w:r>
      <w:r w:rsidRPr="005215BC">
        <w:rPr>
          <w:rFonts w:ascii="Times New Roman" w:hAnsi="Times New Roman" w:cs="Times New Roman"/>
          <w:spacing w:val="-8"/>
          <w:sz w:val="24"/>
          <w:szCs w:val="24"/>
        </w:rPr>
        <w:t xml:space="preserve"> </w:t>
      </w:r>
      <w:r w:rsidRPr="005215BC">
        <w:rPr>
          <w:rFonts w:ascii="Times New Roman" w:hAnsi="Times New Roman" w:cs="Times New Roman"/>
          <w:sz w:val="24"/>
          <w:szCs w:val="24"/>
        </w:rPr>
        <w:t>деньгу</w:t>
      </w:r>
      <w:r w:rsidRPr="005215BC">
        <w:rPr>
          <w:rFonts w:ascii="Times New Roman" w:hAnsi="Times New Roman" w:cs="Times New Roman"/>
          <w:spacing w:val="-7"/>
          <w:sz w:val="24"/>
          <w:szCs w:val="24"/>
        </w:rPr>
        <w:t xml:space="preserve"> </w:t>
      </w:r>
      <w:r w:rsidRPr="005215BC">
        <w:rPr>
          <w:rFonts w:ascii="Times New Roman" w:hAnsi="Times New Roman" w:cs="Times New Roman"/>
          <w:spacing w:val="-2"/>
          <w:sz w:val="24"/>
          <w:szCs w:val="24"/>
        </w:rPr>
        <w:t>достает.</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z w:val="24"/>
          <w:szCs w:val="24"/>
        </w:rPr>
        <w:t xml:space="preserve">Имеющиеся деньги можно </w:t>
      </w:r>
      <w:r w:rsidRPr="005215BC">
        <w:rPr>
          <w:rFonts w:ascii="Times New Roman" w:hAnsi="Times New Roman" w:cs="Times New Roman"/>
          <w:i/>
          <w:spacing w:val="-6"/>
          <w:sz w:val="24"/>
          <w:szCs w:val="24"/>
        </w:rPr>
        <w:t>приумножить,</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если</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правильно </w:t>
      </w:r>
      <w:r w:rsidRPr="005215BC">
        <w:rPr>
          <w:rFonts w:ascii="Times New Roman" w:hAnsi="Times New Roman" w:cs="Times New Roman"/>
          <w:i/>
          <w:sz w:val="24"/>
          <w:szCs w:val="24"/>
        </w:rPr>
        <w:t>ими</w:t>
      </w:r>
      <w:r w:rsidRPr="005215BC">
        <w:rPr>
          <w:rFonts w:ascii="Times New Roman" w:hAnsi="Times New Roman" w:cs="Times New Roman"/>
          <w:i/>
          <w:spacing w:val="-5"/>
          <w:sz w:val="24"/>
          <w:szCs w:val="24"/>
        </w:rPr>
        <w:t xml:space="preserve"> </w:t>
      </w:r>
      <w:r w:rsidRPr="005215BC">
        <w:rPr>
          <w:rFonts w:ascii="Times New Roman" w:hAnsi="Times New Roman" w:cs="Times New Roman"/>
          <w:i/>
          <w:sz w:val="24"/>
          <w:szCs w:val="24"/>
        </w:rPr>
        <w:t>распоряжаться.</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Деньги</w:t>
      </w:r>
      <w:r w:rsidRPr="005215BC">
        <w:rPr>
          <w:rFonts w:ascii="Times New Roman" w:hAnsi="Times New Roman" w:cs="Times New Roman"/>
          <w:spacing w:val="-3"/>
          <w:sz w:val="24"/>
          <w:szCs w:val="24"/>
        </w:rPr>
        <w:t xml:space="preserve"> </w:t>
      </w:r>
      <w:r w:rsidRPr="005215BC">
        <w:rPr>
          <w:rFonts w:ascii="Times New Roman" w:hAnsi="Times New Roman" w:cs="Times New Roman"/>
          <w:sz w:val="24"/>
          <w:szCs w:val="24"/>
        </w:rPr>
        <w:t>к</w:t>
      </w:r>
      <w:r w:rsidRPr="005215BC">
        <w:rPr>
          <w:rFonts w:ascii="Times New Roman" w:hAnsi="Times New Roman" w:cs="Times New Roman"/>
          <w:spacing w:val="-3"/>
          <w:sz w:val="24"/>
          <w:szCs w:val="24"/>
        </w:rPr>
        <w:t xml:space="preserve"> </w:t>
      </w:r>
      <w:r w:rsidRPr="005215BC">
        <w:rPr>
          <w:rFonts w:ascii="Times New Roman" w:hAnsi="Times New Roman" w:cs="Times New Roman"/>
          <w:spacing w:val="-2"/>
          <w:sz w:val="24"/>
          <w:szCs w:val="24"/>
        </w:rPr>
        <w:t>деньгам.</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pacing w:val="-6"/>
          <w:sz w:val="24"/>
          <w:szCs w:val="24"/>
        </w:rPr>
        <w:t>Богатому</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человеку</w:t>
      </w:r>
      <w:r w:rsidRPr="005215BC">
        <w:rPr>
          <w:rFonts w:ascii="Times New Roman" w:hAnsi="Times New Roman" w:cs="Times New Roman"/>
          <w:i/>
          <w:spacing w:val="-16"/>
          <w:sz w:val="24"/>
          <w:szCs w:val="24"/>
        </w:rPr>
        <w:t xml:space="preserve"> </w:t>
      </w:r>
      <w:r w:rsidRPr="005215BC">
        <w:rPr>
          <w:rFonts w:ascii="Times New Roman" w:hAnsi="Times New Roman" w:cs="Times New Roman"/>
          <w:i/>
          <w:spacing w:val="-6"/>
          <w:sz w:val="24"/>
          <w:szCs w:val="24"/>
        </w:rPr>
        <w:t xml:space="preserve">легче </w:t>
      </w:r>
      <w:r w:rsidRPr="005215BC">
        <w:rPr>
          <w:rFonts w:ascii="Times New Roman" w:hAnsi="Times New Roman" w:cs="Times New Roman"/>
          <w:i/>
          <w:spacing w:val="-2"/>
          <w:sz w:val="24"/>
          <w:szCs w:val="24"/>
        </w:rPr>
        <w:t>заработать.</w:t>
      </w:r>
    </w:p>
    <w:p w:rsidR="008B7D5E" w:rsidRPr="005215BC" w:rsidRDefault="008B7D5E" w:rsidP="00BA7627">
      <w:pPr>
        <w:pStyle w:val="af1"/>
        <w:numPr>
          <w:ilvl w:val="0"/>
          <w:numId w:val="19"/>
        </w:numPr>
        <w:ind w:left="502"/>
        <w:jc w:val="both"/>
        <w:rPr>
          <w:rFonts w:ascii="Times New Roman" w:hAnsi="Times New Roman" w:cs="Times New Roman"/>
          <w:i/>
          <w:sz w:val="24"/>
          <w:szCs w:val="24"/>
        </w:rPr>
      </w:pPr>
      <w:r w:rsidRPr="005215BC">
        <w:rPr>
          <w:rFonts w:ascii="Times New Roman" w:hAnsi="Times New Roman" w:cs="Times New Roman"/>
          <w:sz w:val="24"/>
          <w:szCs w:val="24"/>
        </w:rPr>
        <w:t>Ветер</w:t>
      </w:r>
      <w:r w:rsidRPr="005215BC">
        <w:rPr>
          <w:rFonts w:ascii="Times New Roman" w:hAnsi="Times New Roman" w:cs="Times New Roman"/>
          <w:spacing w:val="-3"/>
          <w:sz w:val="24"/>
          <w:szCs w:val="24"/>
        </w:rPr>
        <w:t xml:space="preserve"> </w:t>
      </w:r>
      <w:r w:rsidRPr="005215BC">
        <w:rPr>
          <w:rFonts w:ascii="Times New Roman" w:hAnsi="Times New Roman" w:cs="Times New Roman"/>
          <w:sz w:val="24"/>
          <w:szCs w:val="24"/>
        </w:rPr>
        <w:t>в</w:t>
      </w:r>
      <w:r w:rsidRPr="005215BC">
        <w:rPr>
          <w:rFonts w:ascii="Times New Roman" w:hAnsi="Times New Roman" w:cs="Times New Roman"/>
          <w:spacing w:val="-3"/>
          <w:sz w:val="24"/>
          <w:szCs w:val="24"/>
        </w:rPr>
        <w:t xml:space="preserve"> </w:t>
      </w:r>
      <w:r w:rsidRPr="005215BC">
        <w:rPr>
          <w:rFonts w:ascii="Times New Roman" w:hAnsi="Times New Roman" w:cs="Times New Roman"/>
          <w:sz w:val="24"/>
          <w:szCs w:val="24"/>
        </w:rPr>
        <w:t>карманах</w:t>
      </w:r>
      <w:r w:rsidRPr="005215BC">
        <w:rPr>
          <w:rFonts w:ascii="Times New Roman" w:hAnsi="Times New Roman" w:cs="Times New Roman"/>
          <w:spacing w:val="-2"/>
          <w:sz w:val="24"/>
          <w:szCs w:val="24"/>
        </w:rPr>
        <w:t xml:space="preserve"> гуляет.</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pacing w:val="-7"/>
          <w:sz w:val="24"/>
          <w:szCs w:val="24"/>
        </w:rPr>
        <w:t>Полное</w:t>
      </w:r>
      <w:r w:rsidRPr="005215BC">
        <w:rPr>
          <w:rFonts w:ascii="Times New Roman" w:hAnsi="Times New Roman" w:cs="Times New Roman"/>
          <w:i/>
          <w:spacing w:val="-3"/>
          <w:sz w:val="24"/>
          <w:szCs w:val="24"/>
        </w:rPr>
        <w:t xml:space="preserve"> </w:t>
      </w:r>
      <w:r w:rsidRPr="005215BC">
        <w:rPr>
          <w:rFonts w:ascii="Times New Roman" w:hAnsi="Times New Roman" w:cs="Times New Roman"/>
          <w:i/>
          <w:spacing w:val="-2"/>
          <w:sz w:val="24"/>
          <w:szCs w:val="24"/>
        </w:rPr>
        <w:t>безденежье.</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Внести</w:t>
      </w:r>
      <w:r w:rsidRPr="005215BC">
        <w:rPr>
          <w:rFonts w:ascii="Times New Roman" w:hAnsi="Times New Roman" w:cs="Times New Roman"/>
          <w:spacing w:val="-4"/>
          <w:sz w:val="24"/>
          <w:szCs w:val="24"/>
        </w:rPr>
        <w:t xml:space="preserve"> </w:t>
      </w:r>
      <w:r w:rsidRPr="005215BC">
        <w:rPr>
          <w:rFonts w:ascii="Times New Roman" w:hAnsi="Times New Roman" w:cs="Times New Roman"/>
          <w:sz w:val="24"/>
          <w:szCs w:val="24"/>
        </w:rPr>
        <w:t>свой</w:t>
      </w:r>
      <w:r w:rsidRPr="005215BC">
        <w:rPr>
          <w:rFonts w:ascii="Times New Roman" w:hAnsi="Times New Roman" w:cs="Times New Roman"/>
          <w:spacing w:val="-3"/>
          <w:sz w:val="24"/>
          <w:szCs w:val="24"/>
        </w:rPr>
        <w:t xml:space="preserve"> </w:t>
      </w:r>
      <w:r w:rsidRPr="005215BC">
        <w:rPr>
          <w:rFonts w:ascii="Times New Roman" w:hAnsi="Times New Roman" w:cs="Times New Roman"/>
          <w:spacing w:val="-4"/>
          <w:sz w:val="24"/>
          <w:szCs w:val="24"/>
        </w:rPr>
        <w:t>пай.</w:t>
      </w:r>
    </w:p>
    <w:p w:rsidR="008B7D5E" w:rsidRPr="008B7D5E" w:rsidRDefault="008B7D5E" w:rsidP="00A258B3">
      <w:pPr>
        <w:pStyle w:val="af1"/>
        <w:jc w:val="both"/>
        <w:rPr>
          <w:rFonts w:ascii="Times New Roman" w:hAnsi="Times New Roman" w:cs="Times New Roman"/>
          <w:i/>
          <w:spacing w:val="-6"/>
          <w:sz w:val="24"/>
          <w:szCs w:val="24"/>
        </w:rPr>
      </w:pPr>
      <w:r w:rsidRPr="005215BC">
        <w:rPr>
          <w:rFonts w:ascii="Times New Roman" w:hAnsi="Times New Roman" w:cs="Times New Roman"/>
          <w:i/>
          <w:spacing w:val="-6"/>
          <w:sz w:val="24"/>
          <w:szCs w:val="24"/>
        </w:rPr>
        <w:t>Принести</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пользу,</w:t>
      </w:r>
      <w:r w:rsidRPr="005215BC">
        <w:rPr>
          <w:rFonts w:ascii="Times New Roman" w:hAnsi="Times New Roman" w:cs="Times New Roman"/>
          <w:i/>
          <w:spacing w:val="-8"/>
          <w:sz w:val="24"/>
          <w:szCs w:val="24"/>
        </w:rPr>
        <w:t xml:space="preserve"> </w:t>
      </w:r>
      <w:r w:rsidRPr="005215BC">
        <w:rPr>
          <w:rFonts w:ascii="Times New Roman" w:hAnsi="Times New Roman" w:cs="Times New Roman"/>
          <w:i/>
          <w:spacing w:val="-6"/>
          <w:sz w:val="24"/>
          <w:szCs w:val="24"/>
        </w:rPr>
        <w:t>внести</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вклад.</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Воздай</w:t>
      </w:r>
      <w:r w:rsidRPr="005215BC">
        <w:rPr>
          <w:rFonts w:ascii="Times New Roman" w:hAnsi="Times New Roman" w:cs="Times New Roman"/>
          <w:spacing w:val="-7"/>
          <w:sz w:val="24"/>
          <w:szCs w:val="24"/>
        </w:rPr>
        <w:t xml:space="preserve"> </w:t>
      </w:r>
      <w:r w:rsidRPr="005215BC">
        <w:rPr>
          <w:rFonts w:ascii="Times New Roman" w:hAnsi="Times New Roman" w:cs="Times New Roman"/>
          <w:sz w:val="24"/>
          <w:szCs w:val="24"/>
        </w:rPr>
        <w:t>кесарю</w:t>
      </w:r>
      <w:r w:rsidRPr="005215BC">
        <w:rPr>
          <w:rFonts w:ascii="Times New Roman" w:hAnsi="Times New Roman" w:cs="Times New Roman"/>
          <w:spacing w:val="-8"/>
          <w:sz w:val="24"/>
          <w:szCs w:val="24"/>
        </w:rPr>
        <w:t xml:space="preserve"> </w:t>
      </w:r>
      <w:r w:rsidRPr="005215BC">
        <w:rPr>
          <w:rFonts w:ascii="Times New Roman" w:hAnsi="Times New Roman" w:cs="Times New Roman"/>
          <w:sz w:val="24"/>
          <w:szCs w:val="24"/>
        </w:rPr>
        <w:t>—</w:t>
      </w:r>
      <w:r w:rsidRPr="005215BC">
        <w:rPr>
          <w:rFonts w:ascii="Times New Roman" w:hAnsi="Times New Roman" w:cs="Times New Roman"/>
          <w:spacing w:val="-9"/>
          <w:sz w:val="24"/>
          <w:szCs w:val="24"/>
        </w:rPr>
        <w:t xml:space="preserve"> </w:t>
      </w:r>
      <w:r w:rsidRPr="005215BC">
        <w:rPr>
          <w:rFonts w:ascii="Times New Roman" w:hAnsi="Times New Roman" w:cs="Times New Roman"/>
          <w:sz w:val="24"/>
          <w:szCs w:val="24"/>
        </w:rPr>
        <w:t>кесарево,</w:t>
      </w:r>
      <w:r w:rsidRPr="005215BC">
        <w:rPr>
          <w:rFonts w:ascii="Times New Roman" w:hAnsi="Times New Roman" w:cs="Times New Roman"/>
          <w:spacing w:val="-9"/>
          <w:sz w:val="24"/>
          <w:szCs w:val="24"/>
        </w:rPr>
        <w:t xml:space="preserve"> </w:t>
      </w:r>
      <w:r w:rsidRPr="005215BC">
        <w:rPr>
          <w:rFonts w:ascii="Times New Roman" w:hAnsi="Times New Roman" w:cs="Times New Roman"/>
          <w:sz w:val="24"/>
          <w:szCs w:val="24"/>
        </w:rPr>
        <w:t>а богу — богово.</w:t>
      </w:r>
    </w:p>
    <w:p w:rsidR="008B7D5E" w:rsidRPr="008B7D5E" w:rsidRDefault="008B7D5E" w:rsidP="00A258B3">
      <w:pPr>
        <w:pStyle w:val="af1"/>
        <w:jc w:val="both"/>
        <w:rPr>
          <w:rFonts w:ascii="Times New Roman" w:hAnsi="Times New Roman" w:cs="Times New Roman"/>
          <w:i/>
          <w:spacing w:val="-6"/>
          <w:sz w:val="24"/>
          <w:szCs w:val="24"/>
        </w:rPr>
      </w:pPr>
      <w:r w:rsidRPr="005215BC">
        <w:rPr>
          <w:rFonts w:ascii="Times New Roman" w:hAnsi="Times New Roman" w:cs="Times New Roman"/>
          <w:i/>
          <w:sz w:val="24"/>
          <w:szCs w:val="24"/>
        </w:rPr>
        <w:t>Пусть каждому воздается, платится</w:t>
      </w:r>
      <w:r w:rsidRPr="005215BC">
        <w:rPr>
          <w:rFonts w:ascii="Times New Roman" w:hAnsi="Times New Roman" w:cs="Times New Roman"/>
          <w:i/>
          <w:spacing w:val="-1"/>
          <w:sz w:val="24"/>
          <w:szCs w:val="24"/>
        </w:rPr>
        <w:t xml:space="preserve"> </w:t>
      </w:r>
      <w:r w:rsidRPr="005215BC">
        <w:rPr>
          <w:rFonts w:ascii="Times New Roman" w:hAnsi="Times New Roman" w:cs="Times New Roman"/>
          <w:i/>
          <w:sz w:val="24"/>
          <w:szCs w:val="24"/>
        </w:rPr>
        <w:t xml:space="preserve">по его заслугам, </w:t>
      </w:r>
      <w:r w:rsidRPr="005215BC">
        <w:rPr>
          <w:rFonts w:ascii="Times New Roman" w:hAnsi="Times New Roman" w:cs="Times New Roman"/>
          <w:i/>
          <w:spacing w:val="-6"/>
          <w:sz w:val="24"/>
          <w:szCs w:val="24"/>
        </w:rPr>
        <w:t>положению</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в</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обществе,</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по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рангу.</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Время</w:t>
      </w:r>
      <w:r w:rsidRPr="005215BC">
        <w:rPr>
          <w:rFonts w:ascii="Times New Roman" w:hAnsi="Times New Roman" w:cs="Times New Roman"/>
          <w:spacing w:val="-1"/>
          <w:sz w:val="24"/>
          <w:szCs w:val="24"/>
        </w:rPr>
        <w:t xml:space="preserve"> </w:t>
      </w:r>
      <w:r w:rsidRPr="005215BC">
        <w:rPr>
          <w:rFonts w:ascii="Times New Roman" w:hAnsi="Times New Roman" w:cs="Times New Roman"/>
          <w:sz w:val="24"/>
          <w:szCs w:val="24"/>
        </w:rPr>
        <w:t>—</w:t>
      </w:r>
      <w:r w:rsidRPr="005215BC">
        <w:rPr>
          <w:rFonts w:ascii="Times New Roman" w:hAnsi="Times New Roman" w:cs="Times New Roman"/>
          <w:spacing w:val="-2"/>
          <w:sz w:val="24"/>
          <w:szCs w:val="24"/>
        </w:rPr>
        <w:t xml:space="preserve"> деньги.</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z w:val="24"/>
          <w:szCs w:val="24"/>
        </w:rPr>
        <w:t xml:space="preserve">Означает ценность каждого </w:t>
      </w:r>
      <w:r w:rsidRPr="005215BC">
        <w:rPr>
          <w:rFonts w:ascii="Times New Roman" w:hAnsi="Times New Roman" w:cs="Times New Roman"/>
          <w:i/>
          <w:spacing w:val="-6"/>
          <w:sz w:val="24"/>
          <w:szCs w:val="24"/>
        </w:rPr>
        <w:t>небольшого</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временного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отрезка, </w:t>
      </w:r>
      <w:r w:rsidRPr="005215BC">
        <w:rPr>
          <w:rFonts w:ascii="Times New Roman" w:hAnsi="Times New Roman" w:cs="Times New Roman"/>
          <w:i/>
          <w:sz w:val="24"/>
          <w:szCs w:val="24"/>
        </w:rPr>
        <w:t>который тратится</w:t>
      </w:r>
      <w:r w:rsidRPr="005215BC">
        <w:rPr>
          <w:rFonts w:ascii="Times New Roman" w:hAnsi="Times New Roman" w:cs="Times New Roman"/>
          <w:i/>
          <w:spacing w:val="-3"/>
          <w:sz w:val="24"/>
          <w:szCs w:val="24"/>
        </w:rPr>
        <w:t xml:space="preserve"> </w:t>
      </w:r>
      <w:r w:rsidRPr="005215BC">
        <w:rPr>
          <w:rFonts w:ascii="Times New Roman" w:hAnsi="Times New Roman" w:cs="Times New Roman"/>
          <w:i/>
          <w:sz w:val="24"/>
          <w:szCs w:val="24"/>
        </w:rPr>
        <w:t>напрасно.</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Гнаться</w:t>
      </w:r>
      <w:r w:rsidRPr="005215BC">
        <w:rPr>
          <w:rFonts w:ascii="Times New Roman" w:hAnsi="Times New Roman" w:cs="Times New Roman"/>
          <w:spacing w:val="-4"/>
          <w:sz w:val="24"/>
          <w:szCs w:val="24"/>
        </w:rPr>
        <w:t xml:space="preserve"> </w:t>
      </w:r>
      <w:r w:rsidRPr="005215BC">
        <w:rPr>
          <w:rFonts w:ascii="Times New Roman" w:hAnsi="Times New Roman" w:cs="Times New Roman"/>
          <w:sz w:val="24"/>
          <w:szCs w:val="24"/>
        </w:rPr>
        <w:t>за</w:t>
      </w:r>
      <w:r w:rsidRPr="005215BC">
        <w:rPr>
          <w:rFonts w:ascii="Times New Roman" w:hAnsi="Times New Roman" w:cs="Times New Roman"/>
          <w:spacing w:val="-5"/>
          <w:sz w:val="24"/>
          <w:szCs w:val="24"/>
        </w:rPr>
        <w:t xml:space="preserve"> </w:t>
      </w:r>
      <w:r w:rsidRPr="005215BC">
        <w:rPr>
          <w:rFonts w:ascii="Times New Roman" w:hAnsi="Times New Roman" w:cs="Times New Roman"/>
          <w:sz w:val="24"/>
          <w:szCs w:val="24"/>
        </w:rPr>
        <w:t>длинным</w:t>
      </w:r>
      <w:r w:rsidRPr="005215BC">
        <w:rPr>
          <w:rFonts w:ascii="Times New Roman" w:hAnsi="Times New Roman" w:cs="Times New Roman"/>
          <w:spacing w:val="-6"/>
          <w:sz w:val="24"/>
          <w:szCs w:val="24"/>
        </w:rPr>
        <w:t xml:space="preserve"> </w:t>
      </w:r>
      <w:r w:rsidRPr="005215BC">
        <w:rPr>
          <w:rFonts w:ascii="Times New Roman" w:hAnsi="Times New Roman" w:cs="Times New Roman"/>
          <w:spacing w:val="-2"/>
          <w:sz w:val="24"/>
          <w:szCs w:val="24"/>
        </w:rPr>
        <w:t>рублем.</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pacing w:val="-6"/>
          <w:sz w:val="24"/>
          <w:szCs w:val="24"/>
        </w:rPr>
        <w:t>Человек</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захотел</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побольше </w:t>
      </w:r>
      <w:r w:rsidRPr="005215BC">
        <w:rPr>
          <w:rFonts w:ascii="Times New Roman" w:hAnsi="Times New Roman" w:cs="Times New Roman"/>
          <w:i/>
          <w:spacing w:val="-2"/>
          <w:sz w:val="24"/>
          <w:szCs w:val="24"/>
        </w:rPr>
        <w:t>заработать.</w:t>
      </w:r>
    </w:p>
    <w:p w:rsidR="008B7D5E" w:rsidRPr="00C179F5"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Дойная</w:t>
      </w:r>
      <w:r w:rsidRPr="005215BC">
        <w:rPr>
          <w:rFonts w:ascii="Times New Roman" w:hAnsi="Times New Roman" w:cs="Times New Roman"/>
          <w:spacing w:val="-6"/>
          <w:sz w:val="24"/>
          <w:szCs w:val="24"/>
        </w:rPr>
        <w:t xml:space="preserve"> </w:t>
      </w:r>
      <w:r w:rsidRPr="005215BC">
        <w:rPr>
          <w:rFonts w:ascii="Times New Roman" w:hAnsi="Times New Roman" w:cs="Times New Roman"/>
          <w:spacing w:val="-2"/>
          <w:sz w:val="24"/>
          <w:szCs w:val="24"/>
        </w:rPr>
        <w:t>коров</w:t>
      </w:r>
      <w:r>
        <w:rPr>
          <w:rFonts w:ascii="Times New Roman" w:hAnsi="Times New Roman" w:cs="Times New Roman"/>
          <w:spacing w:val="-2"/>
          <w:sz w:val="24"/>
          <w:szCs w:val="24"/>
        </w:rPr>
        <w:t>а</w:t>
      </w:r>
    </w:p>
    <w:p w:rsidR="008B7D5E" w:rsidRPr="008B7D5E"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z w:val="24"/>
          <w:szCs w:val="24"/>
        </w:rPr>
        <w:t>Постоянный</w:t>
      </w:r>
      <w:r w:rsidRPr="005215BC">
        <w:rPr>
          <w:rFonts w:ascii="Times New Roman" w:hAnsi="Times New Roman" w:cs="Times New Roman"/>
          <w:i/>
          <w:spacing w:val="-5"/>
          <w:sz w:val="24"/>
          <w:szCs w:val="24"/>
        </w:rPr>
        <w:t xml:space="preserve"> </w:t>
      </w:r>
      <w:r w:rsidRPr="005215BC">
        <w:rPr>
          <w:rFonts w:ascii="Times New Roman" w:hAnsi="Times New Roman" w:cs="Times New Roman"/>
          <w:i/>
          <w:sz w:val="24"/>
          <w:szCs w:val="24"/>
        </w:rPr>
        <w:t xml:space="preserve">источник </w:t>
      </w:r>
      <w:r w:rsidRPr="005215BC">
        <w:rPr>
          <w:rFonts w:ascii="Times New Roman" w:hAnsi="Times New Roman" w:cs="Times New Roman"/>
          <w:i/>
          <w:spacing w:val="-6"/>
          <w:sz w:val="24"/>
          <w:szCs w:val="24"/>
        </w:rPr>
        <w:t>материальных</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благ,</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которым кто-либо</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пользуется</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в</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 xml:space="preserve">личных </w:t>
      </w:r>
      <w:r w:rsidRPr="005215BC">
        <w:rPr>
          <w:rFonts w:ascii="Times New Roman" w:hAnsi="Times New Roman" w:cs="Times New Roman"/>
          <w:i/>
          <w:sz w:val="24"/>
          <w:szCs w:val="24"/>
        </w:rPr>
        <w:t>целях, не зная меры.</w:t>
      </w:r>
    </w:p>
    <w:p w:rsidR="008B7D5E" w:rsidRPr="00C179F5"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Жениться</w:t>
      </w:r>
      <w:r w:rsidRPr="005215BC">
        <w:rPr>
          <w:rFonts w:ascii="Times New Roman" w:hAnsi="Times New Roman" w:cs="Times New Roman"/>
          <w:spacing w:val="-5"/>
          <w:sz w:val="24"/>
          <w:szCs w:val="24"/>
        </w:rPr>
        <w:t xml:space="preserve"> </w:t>
      </w:r>
      <w:r w:rsidRPr="005215BC">
        <w:rPr>
          <w:rFonts w:ascii="Times New Roman" w:hAnsi="Times New Roman" w:cs="Times New Roman"/>
          <w:sz w:val="24"/>
          <w:szCs w:val="24"/>
        </w:rPr>
        <w:t>на</w:t>
      </w:r>
      <w:r w:rsidRPr="005215BC">
        <w:rPr>
          <w:rFonts w:ascii="Times New Roman" w:hAnsi="Times New Roman" w:cs="Times New Roman"/>
          <w:spacing w:val="-1"/>
          <w:sz w:val="24"/>
          <w:szCs w:val="24"/>
        </w:rPr>
        <w:t xml:space="preserve"> </w:t>
      </w:r>
      <w:r w:rsidRPr="005215BC">
        <w:rPr>
          <w:rFonts w:ascii="Times New Roman" w:hAnsi="Times New Roman" w:cs="Times New Roman"/>
          <w:spacing w:val="-2"/>
          <w:sz w:val="24"/>
          <w:szCs w:val="24"/>
        </w:rPr>
        <w:t>деньгах.</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pacing w:val="-6"/>
          <w:sz w:val="24"/>
          <w:szCs w:val="24"/>
        </w:rPr>
        <w:t>Жениться</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на</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очень</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 xml:space="preserve">богатой </w:t>
      </w:r>
      <w:r w:rsidRPr="005215BC">
        <w:rPr>
          <w:rFonts w:ascii="Times New Roman" w:hAnsi="Times New Roman" w:cs="Times New Roman"/>
          <w:i/>
          <w:spacing w:val="-2"/>
          <w:sz w:val="24"/>
          <w:szCs w:val="24"/>
        </w:rPr>
        <w:t>невесте.</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Живут,</w:t>
      </w:r>
      <w:r w:rsidRPr="005215BC">
        <w:rPr>
          <w:rFonts w:ascii="Times New Roman" w:hAnsi="Times New Roman" w:cs="Times New Roman"/>
          <w:spacing w:val="-5"/>
          <w:sz w:val="24"/>
          <w:szCs w:val="24"/>
        </w:rPr>
        <w:t xml:space="preserve"> </w:t>
      </w:r>
      <w:r w:rsidRPr="005215BC">
        <w:rPr>
          <w:rFonts w:ascii="Times New Roman" w:hAnsi="Times New Roman" w:cs="Times New Roman"/>
          <w:sz w:val="24"/>
          <w:szCs w:val="24"/>
        </w:rPr>
        <w:t>золото</w:t>
      </w:r>
      <w:r w:rsidRPr="005215BC">
        <w:rPr>
          <w:rFonts w:ascii="Times New Roman" w:hAnsi="Times New Roman" w:cs="Times New Roman"/>
          <w:spacing w:val="-4"/>
          <w:sz w:val="24"/>
          <w:szCs w:val="24"/>
        </w:rPr>
        <w:t xml:space="preserve"> </w:t>
      </w:r>
      <w:r w:rsidRPr="005215BC">
        <w:rPr>
          <w:rFonts w:ascii="Times New Roman" w:hAnsi="Times New Roman" w:cs="Times New Roman"/>
          <w:spacing w:val="-2"/>
          <w:sz w:val="24"/>
          <w:szCs w:val="24"/>
        </w:rPr>
        <w:t>весят.</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z w:val="24"/>
          <w:szCs w:val="24"/>
        </w:rPr>
        <w:t>В</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2"/>
          <w:sz w:val="24"/>
          <w:szCs w:val="24"/>
        </w:rPr>
        <w:t>довольстве.</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Жить</w:t>
      </w:r>
      <w:r w:rsidRPr="005215BC">
        <w:rPr>
          <w:rFonts w:ascii="Times New Roman" w:hAnsi="Times New Roman" w:cs="Times New Roman"/>
          <w:spacing w:val="-5"/>
          <w:sz w:val="24"/>
          <w:szCs w:val="24"/>
        </w:rPr>
        <w:t xml:space="preserve"> </w:t>
      </w:r>
      <w:r w:rsidRPr="005215BC">
        <w:rPr>
          <w:rFonts w:ascii="Times New Roman" w:hAnsi="Times New Roman" w:cs="Times New Roman"/>
          <w:sz w:val="24"/>
          <w:szCs w:val="24"/>
        </w:rPr>
        <w:t>на</w:t>
      </w:r>
      <w:r w:rsidRPr="005215BC">
        <w:rPr>
          <w:rFonts w:ascii="Times New Roman" w:hAnsi="Times New Roman" w:cs="Times New Roman"/>
          <w:spacing w:val="-4"/>
          <w:sz w:val="24"/>
          <w:szCs w:val="24"/>
        </w:rPr>
        <w:t xml:space="preserve"> </w:t>
      </w:r>
      <w:r w:rsidRPr="005215BC">
        <w:rPr>
          <w:rFonts w:ascii="Times New Roman" w:hAnsi="Times New Roman" w:cs="Times New Roman"/>
          <w:sz w:val="24"/>
          <w:szCs w:val="24"/>
        </w:rPr>
        <w:t>широкую</w:t>
      </w:r>
      <w:r w:rsidRPr="005215BC">
        <w:rPr>
          <w:rFonts w:ascii="Times New Roman" w:hAnsi="Times New Roman" w:cs="Times New Roman"/>
          <w:spacing w:val="-4"/>
          <w:sz w:val="24"/>
          <w:szCs w:val="24"/>
        </w:rPr>
        <w:t xml:space="preserve"> </w:t>
      </w:r>
      <w:r w:rsidRPr="005215BC">
        <w:rPr>
          <w:rFonts w:ascii="Times New Roman" w:hAnsi="Times New Roman" w:cs="Times New Roman"/>
          <w:spacing w:val="-2"/>
          <w:sz w:val="24"/>
          <w:szCs w:val="24"/>
        </w:rPr>
        <w:t>ногу.</w:t>
      </w:r>
    </w:p>
    <w:p w:rsidR="008B7D5E" w:rsidRDefault="008B7D5E" w:rsidP="00A258B3">
      <w:pPr>
        <w:pStyle w:val="af1"/>
        <w:jc w:val="both"/>
      </w:pPr>
      <w:r w:rsidRPr="005215BC">
        <w:rPr>
          <w:rFonts w:ascii="Times New Roman" w:hAnsi="Times New Roman" w:cs="Times New Roman"/>
          <w:i/>
          <w:spacing w:val="-6"/>
          <w:sz w:val="24"/>
          <w:szCs w:val="24"/>
        </w:rPr>
        <w:t>Жить</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роскошно,</w:t>
      </w:r>
      <w:r w:rsidRPr="005215BC">
        <w:rPr>
          <w:rFonts w:ascii="Times New Roman" w:hAnsi="Times New Roman" w:cs="Times New Roman"/>
          <w:i/>
          <w:spacing w:val="-9"/>
          <w:sz w:val="24"/>
          <w:szCs w:val="24"/>
        </w:rPr>
        <w:t xml:space="preserve"> </w:t>
      </w:r>
      <w:r w:rsidRPr="005215BC">
        <w:rPr>
          <w:rFonts w:ascii="Times New Roman" w:hAnsi="Times New Roman" w:cs="Times New Roman"/>
          <w:i/>
          <w:spacing w:val="-6"/>
          <w:sz w:val="24"/>
          <w:szCs w:val="24"/>
        </w:rPr>
        <w:t>расточительно</w:t>
      </w:r>
      <w:r>
        <w:t xml:space="preserve"> </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Деньги</w:t>
      </w:r>
      <w:r w:rsidRPr="005215BC">
        <w:rPr>
          <w:rFonts w:ascii="Times New Roman" w:hAnsi="Times New Roman" w:cs="Times New Roman"/>
          <w:spacing w:val="-5"/>
          <w:sz w:val="24"/>
          <w:szCs w:val="24"/>
        </w:rPr>
        <w:t xml:space="preserve"> </w:t>
      </w:r>
      <w:r w:rsidRPr="005215BC">
        <w:rPr>
          <w:rFonts w:ascii="Times New Roman" w:hAnsi="Times New Roman" w:cs="Times New Roman"/>
          <w:sz w:val="24"/>
          <w:szCs w:val="24"/>
        </w:rPr>
        <w:t>как</w:t>
      </w:r>
      <w:r w:rsidRPr="005215BC">
        <w:rPr>
          <w:rFonts w:ascii="Times New Roman" w:hAnsi="Times New Roman" w:cs="Times New Roman"/>
          <w:spacing w:val="-2"/>
          <w:sz w:val="24"/>
          <w:szCs w:val="24"/>
        </w:rPr>
        <w:t xml:space="preserve"> </w:t>
      </w:r>
      <w:r w:rsidRPr="005215BC">
        <w:rPr>
          <w:rFonts w:ascii="Times New Roman" w:hAnsi="Times New Roman" w:cs="Times New Roman"/>
          <w:spacing w:val="-4"/>
          <w:sz w:val="24"/>
          <w:szCs w:val="24"/>
        </w:rPr>
        <w:t>вода.</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Быстро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растрачиваются, </w:t>
      </w:r>
      <w:r w:rsidRPr="005215BC">
        <w:rPr>
          <w:rFonts w:ascii="Times New Roman" w:hAnsi="Times New Roman" w:cs="Times New Roman"/>
          <w:i/>
          <w:sz w:val="24"/>
          <w:szCs w:val="24"/>
        </w:rPr>
        <w:t>уходят «сквозь пальцы».</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Деньги</w:t>
      </w:r>
      <w:r w:rsidRPr="005215BC">
        <w:rPr>
          <w:rFonts w:ascii="Times New Roman" w:hAnsi="Times New Roman" w:cs="Times New Roman"/>
          <w:spacing w:val="-4"/>
          <w:sz w:val="24"/>
          <w:szCs w:val="24"/>
        </w:rPr>
        <w:t xml:space="preserve"> </w:t>
      </w:r>
      <w:r w:rsidRPr="005215BC">
        <w:rPr>
          <w:rFonts w:ascii="Times New Roman" w:hAnsi="Times New Roman" w:cs="Times New Roman"/>
          <w:sz w:val="24"/>
          <w:szCs w:val="24"/>
        </w:rPr>
        <w:t>на</w:t>
      </w:r>
      <w:r w:rsidRPr="005215BC">
        <w:rPr>
          <w:rFonts w:ascii="Times New Roman" w:hAnsi="Times New Roman" w:cs="Times New Roman"/>
          <w:spacing w:val="-5"/>
          <w:sz w:val="24"/>
          <w:szCs w:val="24"/>
        </w:rPr>
        <w:t xml:space="preserve"> </w:t>
      </w:r>
      <w:r w:rsidRPr="005215BC">
        <w:rPr>
          <w:rFonts w:ascii="Times New Roman" w:hAnsi="Times New Roman" w:cs="Times New Roman"/>
          <w:spacing w:val="-2"/>
          <w:sz w:val="24"/>
          <w:szCs w:val="24"/>
        </w:rPr>
        <w:t>бочку.</w:t>
      </w:r>
    </w:p>
    <w:p w:rsidR="008B7D5E" w:rsidRDefault="008B7D5E" w:rsidP="00A258B3">
      <w:pPr>
        <w:pStyle w:val="af1"/>
        <w:jc w:val="both"/>
        <w:rPr>
          <w:rFonts w:ascii="Times New Roman" w:hAnsi="Times New Roman" w:cs="Times New Roman"/>
          <w:sz w:val="24"/>
          <w:szCs w:val="24"/>
        </w:rPr>
      </w:pPr>
      <w:r w:rsidRPr="005215BC">
        <w:rPr>
          <w:rFonts w:ascii="Times New Roman" w:hAnsi="Times New Roman" w:cs="Times New Roman"/>
          <w:i/>
          <w:sz w:val="24"/>
          <w:szCs w:val="24"/>
        </w:rPr>
        <w:t xml:space="preserve">Означает приказ срочно </w:t>
      </w:r>
      <w:r w:rsidRPr="005215BC">
        <w:rPr>
          <w:rFonts w:ascii="Times New Roman" w:hAnsi="Times New Roman" w:cs="Times New Roman"/>
          <w:i/>
          <w:spacing w:val="-6"/>
          <w:sz w:val="24"/>
          <w:szCs w:val="24"/>
        </w:rPr>
        <w:t>сдать/вернуть</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то,</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что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должен</w:t>
      </w:r>
      <w:r w:rsidRPr="005215BC">
        <w:rPr>
          <w:rFonts w:ascii="Times New Roman" w:hAnsi="Times New Roman" w:cs="Times New Roman"/>
          <w:sz w:val="24"/>
          <w:szCs w:val="24"/>
        </w:rPr>
        <w:t xml:space="preserve"> </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Деньги</w:t>
      </w:r>
      <w:r w:rsidRPr="005215BC">
        <w:rPr>
          <w:rFonts w:ascii="Times New Roman" w:hAnsi="Times New Roman" w:cs="Times New Roman"/>
          <w:spacing w:val="-4"/>
          <w:sz w:val="24"/>
          <w:szCs w:val="24"/>
        </w:rPr>
        <w:t xml:space="preserve"> </w:t>
      </w:r>
      <w:r w:rsidRPr="005215BC">
        <w:rPr>
          <w:rFonts w:ascii="Times New Roman" w:hAnsi="Times New Roman" w:cs="Times New Roman"/>
          <w:sz w:val="24"/>
          <w:szCs w:val="24"/>
        </w:rPr>
        <w:t>не</w:t>
      </w:r>
      <w:r w:rsidRPr="005215BC">
        <w:rPr>
          <w:rFonts w:ascii="Times New Roman" w:hAnsi="Times New Roman" w:cs="Times New Roman"/>
          <w:spacing w:val="-5"/>
          <w:sz w:val="24"/>
          <w:szCs w:val="24"/>
        </w:rPr>
        <w:t xml:space="preserve"> </w:t>
      </w:r>
      <w:r w:rsidRPr="005215BC">
        <w:rPr>
          <w:rFonts w:ascii="Times New Roman" w:hAnsi="Times New Roman" w:cs="Times New Roman"/>
          <w:spacing w:val="-2"/>
          <w:sz w:val="24"/>
          <w:szCs w:val="24"/>
        </w:rPr>
        <w:t>пахнут.</w:t>
      </w:r>
    </w:p>
    <w:p w:rsidR="008B7D5E" w:rsidRPr="008B7D5E" w:rsidRDefault="008B7D5E" w:rsidP="00A258B3">
      <w:pPr>
        <w:pStyle w:val="af1"/>
        <w:jc w:val="both"/>
        <w:rPr>
          <w:rFonts w:ascii="Times New Roman" w:hAnsi="Times New Roman" w:cs="Times New Roman"/>
          <w:i/>
          <w:spacing w:val="-2"/>
          <w:sz w:val="24"/>
          <w:szCs w:val="24"/>
        </w:rPr>
      </w:pPr>
      <w:r w:rsidRPr="005215BC">
        <w:rPr>
          <w:rFonts w:ascii="Times New Roman" w:hAnsi="Times New Roman" w:cs="Times New Roman"/>
          <w:i/>
          <w:spacing w:val="-6"/>
          <w:sz w:val="24"/>
          <w:szCs w:val="24"/>
        </w:rPr>
        <w:t>Так</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говорят</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деньгах</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 xml:space="preserve">человека, </w:t>
      </w:r>
      <w:r w:rsidRPr="005215BC">
        <w:rPr>
          <w:rFonts w:ascii="Times New Roman" w:hAnsi="Times New Roman" w:cs="Times New Roman"/>
          <w:i/>
          <w:sz w:val="24"/>
          <w:szCs w:val="24"/>
        </w:rPr>
        <w:t>который не брезгует нечестными,</w:t>
      </w:r>
      <w:r w:rsidRPr="005215BC">
        <w:rPr>
          <w:rFonts w:ascii="Times New Roman" w:hAnsi="Times New Roman" w:cs="Times New Roman"/>
          <w:i/>
          <w:spacing w:val="-5"/>
          <w:sz w:val="24"/>
          <w:szCs w:val="24"/>
        </w:rPr>
        <w:t xml:space="preserve"> </w:t>
      </w:r>
      <w:r w:rsidRPr="005215BC">
        <w:rPr>
          <w:rFonts w:ascii="Times New Roman" w:hAnsi="Times New Roman" w:cs="Times New Roman"/>
          <w:i/>
          <w:sz w:val="24"/>
          <w:szCs w:val="24"/>
        </w:rPr>
        <w:t xml:space="preserve">незаконными, постыдными способами их </w:t>
      </w:r>
      <w:r w:rsidRPr="005215BC">
        <w:rPr>
          <w:rFonts w:ascii="Times New Roman" w:hAnsi="Times New Roman" w:cs="Times New Roman"/>
          <w:i/>
          <w:spacing w:val="-2"/>
          <w:sz w:val="24"/>
          <w:szCs w:val="24"/>
        </w:rPr>
        <w:t>зарабатывания.</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Деньги</w:t>
      </w:r>
      <w:r w:rsidRPr="005215BC">
        <w:rPr>
          <w:rFonts w:ascii="Times New Roman" w:hAnsi="Times New Roman" w:cs="Times New Roman"/>
          <w:spacing w:val="-3"/>
          <w:sz w:val="24"/>
          <w:szCs w:val="24"/>
        </w:rPr>
        <w:t xml:space="preserve"> </w:t>
      </w:r>
      <w:r w:rsidRPr="005215BC">
        <w:rPr>
          <w:rFonts w:ascii="Times New Roman" w:hAnsi="Times New Roman" w:cs="Times New Roman"/>
          <w:sz w:val="24"/>
          <w:szCs w:val="24"/>
        </w:rPr>
        <w:t>счет</w:t>
      </w:r>
      <w:r w:rsidRPr="005215BC">
        <w:rPr>
          <w:rFonts w:ascii="Times New Roman" w:hAnsi="Times New Roman" w:cs="Times New Roman"/>
          <w:spacing w:val="-3"/>
          <w:sz w:val="24"/>
          <w:szCs w:val="24"/>
        </w:rPr>
        <w:t xml:space="preserve"> </w:t>
      </w:r>
      <w:r w:rsidRPr="005215BC">
        <w:rPr>
          <w:rFonts w:ascii="Times New Roman" w:hAnsi="Times New Roman" w:cs="Times New Roman"/>
          <w:spacing w:val="-2"/>
          <w:sz w:val="24"/>
          <w:szCs w:val="24"/>
        </w:rPr>
        <w:t>любят.</w:t>
      </w:r>
    </w:p>
    <w:p w:rsidR="008B7D5E" w:rsidRPr="00C179F5"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z w:val="24"/>
          <w:szCs w:val="24"/>
        </w:rPr>
        <w:t>Говорится</w:t>
      </w:r>
      <w:r w:rsidRPr="005215BC">
        <w:rPr>
          <w:rFonts w:ascii="Times New Roman" w:hAnsi="Times New Roman" w:cs="Times New Roman"/>
          <w:i/>
          <w:spacing w:val="-2"/>
          <w:sz w:val="24"/>
          <w:szCs w:val="24"/>
        </w:rPr>
        <w:t xml:space="preserve"> </w:t>
      </w:r>
      <w:r w:rsidRPr="005215BC">
        <w:rPr>
          <w:rFonts w:ascii="Times New Roman" w:hAnsi="Times New Roman" w:cs="Times New Roman"/>
          <w:i/>
          <w:sz w:val="24"/>
          <w:szCs w:val="24"/>
        </w:rPr>
        <w:t xml:space="preserve">о том, что нужно </w:t>
      </w:r>
      <w:r w:rsidRPr="005215BC">
        <w:rPr>
          <w:rFonts w:ascii="Times New Roman" w:hAnsi="Times New Roman" w:cs="Times New Roman"/>
          <w:i/>
          <w:spacing w:val="-6"/>
          <w:sz w:val="24"/>
          <w:szCs w:val="24"/>
        </w:rPr>
        <w:t>анализировать</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 xml:space="preserve">целесообразность </w:t>
      </w:r>
      <w:r w:rsidRPr="005215BC">
        <w:rPr>
          <w:rFonts w:ascii="Times New Roman" w:hAnsi="Times New Roman" w:cs="Times New Roman"/>
          <w:i/>
          <w:sz w:val="24"/>
          <w:szCs w:val="24"/>
        </w:rPr>
        <w:t>всех денежных трат.</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Купаться</w:t>
      </w:r>
      <w:r w:rsidRPr="005215BC">
        <w:rPr>
          <w:rFonts w:ascii="Times New Roman" w:hAnsi="Times New Roman" w:cs="Times New Roman"/>
          <w:color w:val="000000"/>
          <w:spacing w:val="-4"/>
          <w:sz w:val="24"/>
          <w:szCs w:val="24"/>
        </w:rPr>
        <w:t xml:space="preserve"> </w:t>
      </w:r>
      <w:r w:rsidRPr="005215BC">
        <w:rPr>
          <w:rFonts w:ascii="Times New Roman" w:hAnsi="Times New Roman" w:cs="Times New Roman"/>
          <w:color w:val="000000"/>
          <w:sz w:val="24"/>
          <w:szCs w:val="24"/>
        </w:rPr>
        <w:t>в</w:t>
      </w:r>
      <w:r w:rsidRPr="005215BC">
        <w:rPr>
          <w:rFonts w:ascii="Times New Roman" w:hAnsi="Times New Roman" w:cs="Times New Roman"/>
          <w:color w:val="000000"/>
          <w:spacing w:val="-4"/>
          <w:sz w:val="24"/>
          <w:szCs w:val="24"/>
        </w:rPr>
        <w:t xml:space="preserve"> </w:t>
      </w:r>
      <w:r w:rsidRPr="005215BC">
        <w:rPr>
          <w:rFonts w:ascii="Times New Roman" w:hAnsi="Times New Roman" w:cs="Times New Roman"/>
          <w:color w:val="000000"/>
          <w:spacing w:val="-2"/>
          <w:sz w:val="24"/>
          <w:szCs w:val="24"/>
        </w:rPr>
        <w:t>деньгах.</w:t>
      </w:r>
    </w:p>
    <w:p w:rsidR="008B7D5E" w:rsidRPr="008B7D5E" w:rsidRDefault="008B7D5E" w:rsidP="00A258B3">
      <w:pPr>
        <w:pStyle w:val="af1"/>
        <w:jc w:val="both"/>
        <w:rPr>
          <w:rFonts w:ascii="Times New Roman" w:hAnsi="Times New Roman" w:cs="Times New Roman"/>
          <w:i/>
          <w:spacing w:val="-2"/>
          <w:sz w:val="24"/>
          <w:szCs w:val="24"/>
        </w:rPr>
      </w:pPr>
      <w:r w:rsidRPr="00C179F5">
        <w:rPr>
          <w:rFonts w:ascii="Times New Roman" w:hAnsi="Times New Roman" w:cs="Times New Roman"/>
          <w:i/>
          <w:spacing w:val="-6"/>
          <w:sz w:val="24"/>
          <w:szCs w:val="24"/>
        </w:rPr>
        <w:t>Быть</w:t>
      </w:r>
      <w:r w:rsidRPr="00C179F5">
        <w:rPr>
          <w:rFonts w:ascii="Times New Roman" w:hAnsi="Times New Roman" w:cs="Times New Roman"/>
          <w:i/>
          <w:spacing w:val="-8"/>
          <w:sz w:val="24"/>
          <w:szCs w:val="24"/>
        </w:rPr>
        <w:t xml:space="preserve"> </w:t>
      </w:r>
      <w:r w:rsidRPr="00C179F5">
        <w:rPr>
          <w:rFonts w:ascii="Times New Roman" w:hAnsi="Times New Roman" w:cs="Times New Roman"/>
          <w:i/>
          <w:spacing w:val="-2"/>
          <w:sz w:val="24"/>
          <w:szCs w:val="24"/>
        </w:rPr>
        <w:t>богатым.</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Неразменный</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pacing w:val="-2"/>
          <w:sz w:val="24"/>
          <w:szCs w:val="24"/>
        </w:rPr>
        <w:t>рубль.</w:t>
      </w:r>
    </w:p>
    <w:p w:rsidR="008B7D5E" w:rsidRPr="008B7D5E" w:rsidRDefault="008B7D5E" w:rsidP="00A258B3">
      <w:pPr>
        <w:pStyle w:val="af1"/>
        <w:jc w:val="both"/>
        <w:rPr>
          <w:rFonts w:ascii="Times New Roman" w:hAnsi="Times New Roman" w:cs="Times New Roman"/>
          <w:i/>
          <w:sz w:val="24"/>
          <w:szCs w:val="24"/>
        </w:rPr>
      </w:pPr>
      <w:r w:rsidRPr="00C179F5">
        <w:rPr>
          <w:rFonts w:ascii="Times New Roman" w:hAnsi="Times New Roman" w:cs="Times New Roman"/>
          <w:i/>
          <w:spacing w:val="-6"/>
          <w:sz w:val="24"/>
          <w:szCs w:val="24"/>
        </w:rPr>
        <w:t>Воплощение</w:t>
      </w:r>
      <w:r w:rsidRPr="00C179F5">
        <w:rPr>
          <w:rFonts w:ascii="Times New Roman" w:hAnsi="Times New Roman" w:cs="Times New Roman"/>
          <w:i/>
          <w:spacing w:val="-15"/>
          <w:sz w:val="24"/>
          <w:szCs w:val="24"/>
        </w:rPr>
        <w:t xml:space="preserve"> </w:t>
      </w:r>
      <w:r w:rsidRPr="00C179F5">
        <w:rPr>
          <w:rFonts w:ascii="Times New Roman" w:hAnsi="Times New Roman" w:cs="Times New Roman"/>
          <w:i/>
          <w:spacing w:val="-6"/>
          <w:sz w:val="24"/>
          <w:szCs w:val="24"/>
        </w:rPr>
        <w:t>богатств</w:t>
      </w:r>
      <w:r w:rsidRPr="00C179F5">
        <w:rPr>
          <w:rFonts w:ascii="Times New Roman" w:hAnsi="Times New Roman" w:cs="Times New Roman"/>
          <w:i/>
          <w:spacing w:val="-16"/>
          <w:sz w:val="24"/>
          <w:szCs w:val="24"/>
        </w:rPr>
        <w:t xml:space="preserve"> </w:t>
      </w:r>
      <w:r w:rsidRPr="00C179F5">
        <w:rPr>
          <w:rFonts w:ascii="Times New Roman" w:hAnsi="Times New Roman" w:cs="Times New Roman"/>
          <w:i/>
          <w:spacing w:val="-6"/>
          <w:sz w:val="24"/>
          <w:szCs w:val="24"/>
        </w:rPr>
        <w:t xml:space="preserve">человека, </w:t>
      </w:r>
      <w:r w:rsidRPr="00C179F5">
        <w:rPr>
          <w:rFonts w:ascii="Times New Roman" w:hAnsi="Times New Roman" w:cs="Times New Roman"/>
          <w:i/>
          <w:sz w:val="24"/>
          <w:szCs w:val="24"/>
        </w:rPr>
        <w:t>которые</w:t>
      </w:r>
      <w:r w:rsidRPr="00C179F5">
        <w:rPr>
          <w:rFonts w:ascii="Times New Roman" w:hAnsi="Times New Roman" w:cs="Times New Roman"/>
          <w:i/>
          <w:spacing w:val="-1"/>
          <w:sz w:val="24"/>
          <w:szCs w:val="24"/>
        </w:rPr>
        <w:t xml:space="preserve"> </w:t>
      </w:r>
      <w:r w:rsidRPr="00C179F5">
        <w:rPr>
          <w:rFonts w:ascii="Times New Roman" w:hAnsi="Times New Roman" w:cs="Times New Roman"/>
          <w:i/>
          <w:sz w:val="24"/>
          <w:szCs w:val="24"/>
        </w:rPr>
        <w:t xml:space="preserve">не убывают от их </w:t>
      </w:r>
      <w:r w:rsidRPr="00C179F5">
        <w:rPr>
          <w:rFonts w:ascii="Times New Roman" w:hAnsi="Times New Roman" w:cs="Times New Roman"/>
          <w:i/>
          <w:spacing w:val="-2"/>
          <w:sz w:val="24"/>
          <w:szCs w:val="24"/>
        </w:rPr>
        <w:t>применения.</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lastRenderedPageBreak/>
        <w:t>Ни</w:t>
      </w:r>
      <w:r w:rsidRPr="005215BC">
        <w:rPr>
          <w:rFonts w:ascii="Times New Roman" w:hAnsi="Times New Roman" w:cs="Times New Roman"/>
          <w:color w:val="000000"/>
          <w:spacing w:val="-1"/>
          <w:sz w:val="24"/>
          <w:szCs w:val="24"/>
        </w:rPr>
        <w:t xml:space="preserve"> </w:t>
      </w:r>
      <w:r w:rsidRPr="005215BC">
        <w:rPr>
          <w:rFonts w:ascii="Times New Roman" w:hAnsi="Times New Roman" w:cs="Times New Roman"/>
          <w:color w:val="000000"/>
          <w:sz w:val="24"/>
          <w:szCs w:val="24"/>
        </w:rPr>
        <w:t>в</w:t>
      </w:r>
      <w:r w:rsidRPr="005215BC">
        <w:rPr>
          <w:rFonts w:ascii="Times New Roman" w:hAnsi="Times New Roman" w:cs="Times New Roman"/>
          <w:color w:val="000000"/>
          <w:spacing w:val="-2"/>
          <w:sz w:val="24"/>
          <w:szCs w:val="24"/>
        </w:rPr>
        <w:t xml:space="preserve"> </w:t>
      </w:r>
      <w:r w:rsidRPr="005215BC">
        <w:rPr>
          <w:rFonts w:ascii="Times New Roman" w:hAnsi="Times New Roman" w:cs="Times New Roman"/>
          <w:color w:val="000000"/>
          <w:sz w:val="24"/>
          <w:szCs w:val="24"/>
        </w:rPr>
        <w:t>грош</w:t>
      </w:r>
      <w:r w:rsidRPr="005215BC">
        <w:rPr>
          <w:rFonts w:ascii="Times New Roman" w:hAnsi="Times New Roman" w:cs="Times New Roman"/>
          <w:color w:val="000000"/>
          <w:spacing w:val="-4"/>
          <w:sz w:val="24"/>
          <w:szCs w:val="24"/>
        </w:rPr>
        <w:t xml:space="preserve"> </w:t>
      </w:r>
      <w:r w:rsidRPr="005215BC">
        <w:rPr>
          <w:rFonts w:ascii="Times New Roman" w:hAnsi="Times New Roman" w:cs="Times New Roman"/>
          <w:color w:val="000000"/>
          <w:sz w:val="24"/>
          <w:szCs w:val="24"/>
        </w:rPr>
        <w:t xml:space="preserve">ни </w:t>
      </w:r>
      <w:r w:rsidRPr="005215BC">
        <w:rPr>
          <w:rFonts w:ascii="Times New Roman" w:hAnsi="Times New Roman" w:cs="Times New Roman"/>
          <w:color w:val="000000"/>
          <w:spacing w:val="-2"/>
          <w:sz w:val="24"/>
          <w:szCs w:val="24"/>
        </w:rPr>
        <w:t>ставить.</w:t>
      </w:r>
    </w:p>
    <w:p w:rsidR="008B7D5E" w:rsidRPr="00C179F5" w:rsidRDefault="008B7D5E" w:rsidP="00A258B3">
      <w:pPr>
        <w:pStyle w:val="af1"/>
        <w:jc w:val="both"/>
        <w:rPr>
          <w:rFonts w:ascii="Times New Roman" w:hAnsi="Times New Roman" w:cs="Times New Roman"/>
          <w:i/>
          <w:sz w:val="24"/>
          <w:szCs w:val="24"/>
        </w:rPr>
      </w:pPr>
      <w:r w:rsidRPr="00C179F5">
        <w:rPr>
          <w:rFonts w:ascii="Times New Roman" w:hAnsi="Times New Roman" w:cs="Times New Roman"/>
          <w:i/>
          <w:spacing w:val="-6"/>
          <w:sz w:val="24"/>
          <w:szCs w:val="24"/>
        </w:rPr>
        <w:t>Не</w:t>
      </w:r>
      <w:r w:rsidRPr="00C179F5">
        <w:rPr>
          <w:rFonts w:ascii="Times New Roman" w:hAnsi="Times New Roman" w:cs="Times New Roman"/>
          <w:i/>
          <w:spacing w:val="-15"/>
          <w:sz w:val="24"/>
          <w:szCs w:val="24"/>
        </w:rPr>
        <w:t xml:space="preserve"> </w:t>
      </w:r>
      <w:r w:rsidRPr="00C179F5">
        <w:rPr>
          <w:rFonts w:ascii="Times New Roman" w:hAnsi="Times New Roman" w:cs="Times New Roman"/>
          <w:i/>
          <w:spacing w:val="-6"/>
          <w:sz w:val="24"/>
          <w:szCs w:val="24"/>
        </w:rPr>
        <w:t>придавать</w:t>
      </w:r>
      <w:r w:rsidRPr="00C179F5">
        <w:rPr>
          <w:rFonts w:ascii="Times New Roman" w:hAnsi="Times New Roman" w:cs="Times New Roman"/>
          <w:i/>
          <w:spacing w:val="-11"/>
          <w:sz w:val="24"/>
          <w:szCs w:val="24"/>
        </w:rPr>
        <w:t xml:space="preserve"> </w:t>
      </w:r>
      <w:r w:rsidRPr="00C179F5">
        <w:rPr>
          <w:rFonts w:ascii="Times New Roman" w:hAnsi="Times New Roman" w:cs="Times New Roman"/>
          <w:i/>
          <w:spacing w:val="-6"/>
          <w:sz w:val="24"/>
          <w:szCs w:val="24"/>
        </w:rPr>
        <w:t>никакого</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 xml:space="preserve">значения </w:t>
      </w:r>
      <w:r w:rsidRPr="00C179F5">
        <w:rPr>
          <w:rFonts w:ascii="Times New Roman" w:hAnsi="Times New Roman" w:cs="Times New Roman"/>
          <w:i/>
          <w:sz w:val="24"/>
          <w:szCs w:val="24"/>
        </w:rPr>
        <w:t>кому-либо или чему-либо.</w:t>
      </w:r>
    </w:p>
    <w:p w:rsidR="008B7D5E" w:rsidRPr="005215BC" w:rsidRDefault="008B7D5E" w:rsidP="00BA7627">
      <w:pPr>
        <w:pStyle w:val="af1"/>
        <w:numPr>
          <w:ilvl w:val="0"/>
          <w:numId w:val="20"/>
        </w:numPr>
        <w:jc w:val="both"/>
        <w:rPr>
          <w:rFonts w:ascii="Times New Roman" w:hAnsi="Times New Roman" w:cs="Times New Roman"/>
          <w:sz w:val="24"/>
          <w:szCs w:val="24"/>
        </w:rPr>
      </w:pPr>
      <w:r w:rsidRPr="005215BC">
        <w:rPr>
          <w:rFonts w:ascii="Times New Roman" w:hAnsi="Times New Roman" w:cs="Times New Roman"/>
          <w:sz w:val="24"/>
          <w:szCs w:val="24"/>
        </w:rPr>
        <w:t>Золотое</w:t>
      </w:r>
      <w:r w:rsidRPr="005215BC">
        <w:rPr>
          <w:rFonts w:ascii="Times New Roman" w:hAnsi="Times New Roman" w:cs="Times New Roman"/>
          <w:spacing w:val="-6"/>
          <w:sz w:val="24"/>
          <w:szCs w:val="24"/>
        </w:rPr>
        <w:t xml:space="preserve"> </w:t>
      </w:r>
      <w:r w:rsidRPr="005215BC">
        <w:rPr>
          <w:rFonts w:ascii="Times New Roman" w:hAnsi="Times New Roman" w:cs="Times New Roman"/>
          <w:spacing w:val="-2"/>
          <w:sz w:val="24"/>
          <w:szCs w:val="24"/>
        </w:rPr>
        <w:t>дно/мешок.</w:t>
      </w:r>
    </w:p>
    <w:p w:rsidR="008B7D5E" w:rsidRPr="008B7D5E"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Богатый,</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неисчерпаемый </w:t>
      </w:r>
      <w:r w:rsidRPr="005215BC">
        <w:rPr>
          <w:rFonts w:ascii="Times New Roman" w:hAnsi="Times New Roman" w:cs="Times New Roman"/>
          <w:i/>
          <w:sz w:val="24"/>
          <w:szCs w:val="24"/>
        </w:rPr>
        <w:t>источник</w:t>
      </w:r>
      <w:r w:rsidRPr="005215BC">
        <w:rPr>
          <w:rFonts w:ascii="Times New Roman" w:hAnsi="Times New Roman" w:cs="Times New Roman"/>
          <w:i/>
          <w:spacing w:val="-9"/>
          <w:sz w:val="24"/>
          <w:szCs w:val="24"/>
        </w:rPr>
        <w:t xml:space="preserve"> </w:t>
      </w:r>
      <w:r w:rsidRPr="005215BC">
        <w:rPr>
          <w:rFonts w:ascii="Times New Roman" w:hAnsi="Times New Roman" w:cs="Times New Roman"/>
          <w:i/>
          <w:sz w:val="24"/>
          <w:szCs w:val="24"/>
        </w:rPr>
        <w:t>дохода.</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Жизнь</w:t>
      </w:r>
      <w:r w:rsidRPr="005215BC">
        <w:rPr>
          <w:rFonts w:ascii="Times New Roman" w:hAnsi="Times New Roman" w:cs="Times New Roman"/>
          <w:spacing w:val="-2"/>
          <w:sz w:val="24"/>
          <w:szCs w:val="24"/>
        </w:rPr>
        <w:t xml:space="preserve"> </w:t>
      </w:r>
      <w:r w:rsidRPr="005215BC">
        <w:rPr>
          <w:rFonts w:ascii="Times New Roman" w:hAnsi="Times New Roman" w:cs="Times New Roman"/>
          <w:sz w:val="24"/>
          <w:szCs w:val="24"/>
        </w:rPr>
        <w:t>—</w:t>
      </w:r>
      <w:r w:rsidRPr="005215BC">
        <w:rPr>
          <w:rFonts w:ascii="Times New Roman" w:hAnsi="Times New Roman" w:cs="Times New Roman"/>
          <w:spacing w:val="-3"/>
          <w:sz w:val="24"/>
          <w:szCs w:val="24"/>
        </w:rPr>
        <w:t xml:space="preserve"> </w:t>
      </w:r>
      <w:r w:rsidRPr="005215BC">
        <w:rPr>
          <w:rFonts w:ascii="Times New Roman" w:hAnsi="Times New Roman" w:cs="Times New Roman"/>
          <w:spacing w:val="-2"/>
          <w:sz w:val="24"/>
          <w:szCs w:val="24"/>
        </w:rPr>
        <w:t>копейка.</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О</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полном</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безразличии</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к</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 xml:space="preserve">чьей-либо </w:t>
      </w:r>
      <w:r w:rsidRPr="005215BC">
        <w:rPr>
          <w:rFonts w:ascii="Times New Roman" w:hAnsi="Times New Roman" w:cs="Times New Roman"/>
          <w:i/>
          <w:sz w:val="24"/>
          <w:szCs w:val="24"/>
        </w:rPr>
        <w:t>судьбе</w:t>
      </w:r>
      <w:r w:rsidRPr="005215BC">
        <w:rPr>
          <w:rFonts w:ascii="Times New Roman" w:hAnsi="Times New Roman" w:cs="Times New Roman"/>
          <w:i/>
          <w:spacing w:val="-4"/>
          <w:sz w:val="24"/>
          <w:szCs w:val="24"/>
        </w:rPr>
        <w:t xml:space="preserve"> </w:t>
      </w:r>
      <w:r w:rsidRPr="005215BC">
        <w:rPr>
          <w:rFonts w:ascii="Times New Roman" w:hAnsi="Times New Roman" w:cs="Times New Roman"/>
          <w:i/>
          <w:sz w:val="24"/>
          <w:szCs w:val="24"/>
        </w:rPr>
        <w:t>или</w:t>
      </w:r>
      <w:r w:rsidRPr="005215BC">
        <w:rPr>
          <w:rFonts w:ascii="Times New Roman" w:hAnsi="Times New Roman" w:cs="Times New Roman"/>
          <w:i/>
          <w:spacing w:val="-3"/>
          <w:sz w:val="24"/>
          <w:szCs w:val="24"/>
        </w:rPr>
        <w:t xml:space="preserve"> </w:t>
      </w:r>
      <w:r w:rsidRPr="005215BC">
        <w:rPr>
          <w:rFonts w:ascii="Times New Roman" w:hAnsi="Times New Roman" w:cs="Times New Roman"/>
          <w:i/>
          <w:sz w:val="24"/>
          <w:szCs w:val="24"/>
        </w:rPr>
        <w:t>о</w:t>
      </w:r>
      <w:r w:rsidRPr="005215BC">
        <w:rPr>
          <w:rFonts w:ascii="Times New Roman" w:hAnsi="Times New Roman" w:cs="Times New Roman"/>
          <w:i/>
          <w:spacing w:val="-3"/>
          <w:sz w:val="24"/>
          <w:szCs w:val="24"/>
        </w:rPr>
        <w:t xml:space="preserve"> </w:t>
      </w:r>
      <w:r w:rsidRPr="005215BC">
        <w:rPr>
          <w:rFonts w:ascii="Times New Roman" w:hAnsi="Times New Roman" w:cs="Times New Roman"/>
          <w:i/>
          <w:sz w:val="24"/>
          <w:szCs w:val="24"/>
        </w:rPr>
        <w:t>желании</w:t>
      </w:r>
      <w:r w:rsidRPr="005215BC">
        <w:rPr>
          <w:rFonts w:ascii="Times New Roman" w:hAnsi="Times New Roman" w:cs="Times New Roman"/>
          <w:i/>
          <w:spacing w:val="-3"/>
          <w:sz w:val="24"/>
          <w:szCs w:val="24"/>
        </w:rPr>
        <w:t xml:space="preserve"> </w:t>
      </w:r>
      <w:r w:rsidRPr="005215BC">
        <w:rPr>
          <w:rFonts w:ascii="Times New Roman" w:hAnsi="Times New Roman" w:cs="Times New Roman"/>
          <w:i/>
          <w:sz w:val="24"/>
          <w:szCs w:val="24"/>
        </w:rPr>
        <w:t>идти</w:t>
      </w:r>
      <w:r w:rsidRPr="005215BC">
        <w:rPr>
          <w:rFonts w:ascii="Times New Roman" w:hAnsi="Times New Roman" w:cs="Times New Roman"/>
          <w:i/>
          <w:spacing w:val="-2"/>
          <w:sz w:val="24"/>
          <w:szCs w:val="24"/>
        </w:rPr>
        <w:t xml:space="preserve"> </w:t>
      </w:r>
      <w:r w:rsidRPr="005215BC">
        <w:rPr>
          <w:rFonts w:ascii="Times New Roman" w:hAnsi="Times New Roman" w:cs="Times New Roman"/>
          <w:i/>
          <w:sz w:val="24"/>
          <w:szCs w:val="24"/>
        </w:rPr>
        <w:t>на отчаянный</w:t>
      </w:r>
      <w:r w:rsidRPr="005215BC">
        <w:rPr>
          <w:rFonts w:ascii="Times New Roman" w:hAnsi="Times New Roman" w:cs="Times New Roman"/>
          <w:i/>
          <w:spacing w:val="-5"/>
          <w:sz w:val="24"/>
          <w:szCs w:val="24"/>
        </w:rPr>
        <w:t xml:space="preserve"> </w:t>
      </w:r>
      <w:r w:rsidRPr="005215BC">
        <w:rPr>
          <w:rFonts w:ascii="Times New Roman" w:hAnsi="Times New Roman" w:cs="Times New Roman"/>
          <w:i/>
          <w:sz w:val="24"/>
          <w:szCs w:val="24"/>
        </w:rPr>
        <w:t>шаг.</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За</w:t>
      </w:r>
      <w:r w:rsidRPr="005215BC">
        <w:rPr>
          <w:rFonts w:ascii="Times New Roman" w:hAnsi="Times New Roman" w:cs="Times New Roman"/>
          <w:spacing w:val="-8"/>
          <w:sz w:val="24"/>
          <w:szCs w:val="24"/>
        </w:rPr>
        <w:t xml:space="preserve"> </w:t>
      </w:r>
      <w:r w:rsidRPr="005215BC">
        <w:rPr>
          <w:rFonts w:ascii="Times New Roman" w:hAnsi="Times New Roman" w:cs="Times New Roman"/>
          <w:sz w:val="24"/>
          <w:szCs w:val="24"/>
        </w:rPr>
        <w:t>копейку/рубль</w:t>
      </w:r>
      <w:r w:rsidRPr="005215BC">
        <w:rPr>
          <w:rFonts w:ascii="Times New Roman" w:hAnsi="Times New Roman" w:cs="Times New Roman"/>
          <w:spacing w:val="-7"/>
          <w:sz w:val="24"/>
          <w:szCs w:val="24"/>
        </w:rPr>
        <w:t xml:space="preserve"> </w:t>
      </w:r>
      <w:r w:rsidRPr="005215BC">
        <w:rPr>
          <w:rFonts w:ascii="Times New Roman" w:hAnsi="Times New Roman" w:cs="Times New Roman"/>
          <w:spacing w:val="-2"/>
          <w:sz w:val="24"/>
          <w:szCs w:val="24"/>
        </w:rPr>
        <w:t>удавится.</w:t>
      </w:r>
    </w:p>
    <w:p w:rsidR="008B7D5E" w:rsidRPr="008B7D5E" w:rsidRDefault="008B7D5E" w:rsidP="00A258B3">
      <w:pPr>
        <w:pStyle w:val="af1"/>
        <w:jc w:val="both"/>
        <w:rPr>
          <w:rFonts w:ascii="Times New Roman" w:hAnsi="Times New Roman" w:cs="Times New Roman"/>
          <w:i/>
          <w:spacing w:val="-6"/>
          <w:sz w:val="24"/>
          <w:szCs w:val="24"/>
        </w:rPr>
      </w:pPr>
      <w:r w:rsidRPr="005215BC">
        <w:rPr>
          <w:rFonts w:ascii="Times New Roman" w:hAnsi="Times New Roman" w:cs="Times New Roman"/>
          <w:i/>
          <w:spacing w:val="-6"/>
          <w:sz w:val="24"/>
          <w:szCs w:val="24"/>
        </w:rPr>
        <w:t>Очень</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жадный</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человек.</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sz w:val="24"/>
          <w:szCs w:val="24"/>
        </w:rPr>
        <w:t>Ден</w:t>
      </w:r>
      <w:r>
        <w:rPr>
          <w:rFonts w:ascii="Times New Roman" w:hAnsi="Times New Roman" w:cs="Times New Roman"/>
          <w:sz w:val="24"/>
          <w:szCs w:val="24"/>
        </w:rPr>
        <w:t>ег</w:t>
      </w:r>
      <w:r w:rsidRPr="005215BC">
        <w:rPr>
          <w:rFonts w:ascii="Times New Roman" w:hAnsi="Times New Roman" w:cs="Times New Roman"/>
          <w:spacing w:val="-4"/>
          <w:sz w:val="24"/>
          <w:szCs w:val="24"/>
        </w:rPr>
        <w:t xml:space="preserve"> </w:t>
      </w:r>
      <w:r w:rsidRPr="005215BC">
        <w:rPr>
          <w:rFonts w:ascii="Times New Roman" w:hAnsi="Times New Roman" w:cs="Times New Roman"/>
          <w:sz w:val="24"/>
          <w:szCs w:val="24"/>
        </w:rPr>
        <w:t>куры</w:t>
      </w:r>
      <w:r w:rsidRPr="005215BC">
        <w:rPr>
          <w:rFonts w:ascii="Times New Roman" w:hAnsi="Times New Roman" w:cs="Times New Roman"/>
          <w:spacing w:val="-3"/>
          <w:sz w:val="24"/>
          <w:szCs w:val="24"/>
        </w:rPr>
        <w:t xml:space="preserve"> </w:t>
      </w:r>
      <w:r w:rsidRPr="005215BC">
        <w:rPr>
          <w:rFonts w:ascii="Times New Roman" w:hAnsi="Times New Roman" w:cs="Times New Roman"/>
          <w:sz w:val="24"/>
          <w:szCs w:val="24"/>
        </w:rPr>
        <w:t>не</w:t>
      </w:r>
      <w:r w:rsidRPr="005215BC">
        <w:rPr>
          <w:rFonts w:ascii="Times New Roman" w:hAnsi="Times New Roman" w:cs="Times New Roman"/>
          <w:spacing w:val="-6"/>
          <w:sz w:val="24"/>
          <w:szCs w:val="24"/>
        </w:rPr>
        <w:t xml:space="preserve"> </w:t>
      </w:r>
      <w:r w:rsidRPr="005215BC">
        <w:rPr>
          <w:rFonts w:ascii="Times New Roman" w:hAnsi="Times New Roman" w:cs="Times New Roman"/>
          <w:spacing w:val="-2"/>
          <w:sz w:val="24"/>
          <w:szCs w:val="24"/>
        </w:rPr>
        <w:t>клюют.</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Иметь</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много,</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 xml:space="preserve">неисчислимое </w:t>
      </w:r>
      <w:r w:rsidRPr="005215BC">
        <w:rPr>
          <w:rFonts w:ascii="Times New Roman" w:hAnsi="Times New Roman" w:cs="Times New Roman"/>
          <w:i/>
          <w:sz w:val="24"/>
          <w:szCs w:val="24"/>
        </w:rPr>
        <w:t>количество</w:t>
      </w:r>
      <w:r w:rsidRPr="005215BC">
        <w:rPr>
          <w:rFonts w:ascii="Times New Roman" w:hAnsi="Times New Roman" w:cs="Times New Roman"/>
          <w:i/>
          <w:spacing w:val="-11"/>
          <w:sz w:val="24"/>
          <w:szCs w:val="24"/>
        </w:rPr>
        <w:t xml:space="preserve"> </w:t>
      </w:r>
      <w:r w:rsidRPr="005215BC">
        <w:rPr>
          <w:rFonts w:ascii="Times New Roman" w:hAnsi="Times New Roman" w:cs="Times New Roman"/>
          <w:i/>
          <w:sz w:val="24"/>
          <w:szCs w:val="24"/>
        </w:rPr>
        <w:t>денег.</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Набит</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pacing w:val="-2"/>
          <w:sz w:val="24"/>
          <w:szCs w:val="24"/>
        </w:rPr>
        <w:t>деньгами.</w:t>
      </w:r>
    </w:p>
    <w:p w:rsidR="008B7D5E" w:rsidRPr="008B7D5E" w:rsidRDefault="008B7D5E" w:rsidP="00A258B3">
      <w:pPr>
        <w:pStyle w:val="af1"/>
        <w:jc w:val="both"/>
        <w:rPr>
          <w:rFonts w:ascii="Times New Roman" w:hAnsi="Times New Roman" w:cs="Times New Roman"/>
          <w:i/>
          <w:spacing w:val="-6"/>
          <w:sz w:val="24"/>
          <w:szCs w:val="24"/>
        </w:rPr>
      </w:pPr>
      <w:r w:rsidRPr="005215BC">
        <w:rPr>
          <w:rFonts w:ascii="Times New Roman" w:hAnsi="Times New Roman" w:cs="Times New Roman"/>
          <w:i/>
          <w:spacing w:val="-6"/>
          <w:sz w:val="24"/>
          <w:szCs w:val="24"/>
        </w:rPr>
        <w:t>Очень</w:t>
      </w:r>
      <w:r w:rsidRPr="005215BC">
        <w:rPr>
          <w:rFonts w:ascii="Times New Roman" w:hAnsi="Times New Roman" w:cs="Times New Roman"/>
          <w:i/>
          <w:spacing w:val="-9"/>
          <w:sz w:val="24"/>
          <w:szCs w:val="24"/>
        </w:rPr>
        <w:t xml:space="preserve"> </w:t>
      </w:r>
      <w:r w:rsidRPr="005215BC">
        <w:rPr>
          <w:rFonts w:ascii="Times New Roman" w:hAnsi="Times New Roman" w:cs="Times New Roman"/>
          <w:i/>
          <w:spacing w:val="-6"/>
          <w:sz w:val="24"/>
          <w:szCs w:val="24"/>
        </w:rPr>
        <w:t>много</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денег.</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Золотое</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pacing w:val="-4"/>
          <w:sz w:val="24"/>
          <w:szCs w:val="24"/>
        </w:rPr>
        <w:t>руно.</w:t>
      </w:r>
    </w:p>
    <w:p w:rsidR="008B7D5E" w:rsidRPr="00C179F5" w:rsidRDefault="008B7D5E" w:rsidP="00A258B3">
      <w:pPr>
        <w:pStyle w:val="af1"/>
        <w:jc w:val="both"/>
        <w:rPr>
          <w:rFonts w:ascii="Times New Roman" w:hAnsi="Times New Roman" w:cs="Times New Roman"/>
          <w:i/>
          <w:sz w:val="24"/>
          <w:szCs w:val="24"/>
        </w:rPr>
      </w:pPr>
      <w:r w:rsidRPr="00C179F5">
        <w:rPr>
          <w:rFonts w:ascii="Times New Roman" w:hAnsi="Times New Roman" w:cs="Times New Roman"/>
          <w:i/>
          <w:spacing w:val="-6"/>
          <w:sz w:val="24"/>
          <w:szCs w:val="24"/>
        </w:rPr>
        <w:t>Золото,</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богатство,</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 xml:space="preserve">которым </w:t>
      </w:r>
      <w:r w:rsidRPr="00C179F5">
        <w:rPr>
          <w:rFonts w:ascii="Times New Roman" w:hAnsi="Times New Roman" w:cs="Times New Roman"/>
          <w:i/>
          <w:sz w:val="24"/>
          <w:szCs w:val="24"/>
        </w:rPr>
        <w:t>стремятся</w:t>
      </w:r>
      <w:r w:rsidRPr="00C179F5">
        <w:rPr>
          <w:rFonts w:ascii="Times New Roman" w:hAnsi="Times New Roman" w:cs="Times New Roman"/>
          <w:i/>
          <w:spacing w:val="-9"/>
          <w:sz w:val="24"/>
          <w:szCs w:val="24"/>
        </w:rPr>
        <w:t xml:space="preserve"> </w:t>
      </w:r>
      <w:r w:rsidRPr="00C179F5">
        <w:rPr>
          <w:rFonts w:ascii="Times New Roman" w:hAnsi="Times New Roman" w:cs="Times New Roman"/>
          <w:i/>
          <w:sz w:val="24"/>
          <w:szCs w:val="24"/>
        </w:rPr>
        <w:t>овладеть.</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Колесо</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pacing w:val="-2"/>
          <w:sz w:val="24"/>
          <w:szCs w:val="24"/>
        </w:rPr>
        <w:t>фортуны.</w:t>
      </w:r>
    </w:p>
    <w:p w:rsidR="008B7D5E" w:rsidRPr="008B7D5E" w:rsidRDefault="008B7D5E" w:rsidP="00A258B3">
      <w:pPr>
        <w:pStyle w:val="af1"/>
        <w:jc w:val="both"/>
        <w:rPr>
          <w:rFonts w:ascii="Times New Roman" w:hAnsi="Times New Roman" w:cs="Times New Roman"/>
          <w:spacing w:val="-2"/>
          <w:sz w:val="24"/>
          <w:szCs w:val="24"/>
        </w:rPr>
      </w:pPr>
      <w:r w:rsidRPr="00C179F5">
        <w:rPr>
          <w:rFonts w:ascii="Times New Roman" w:hAnsi="Times New Roman" w:cs="Times New Roman"/>
          <w:i/>
          <w:spacing w:val="-6"/>
          <w:sz w:val="24"/>
          <w:szCs w:val="24"/>
        </w:rPr>
        <w:t>Слепая</w:t>
      </w:r>
      <w:r w:rsidRPr="00C179F5">
        <w:rPr>
          <w:rFonts w:ascii="Times New Roman" w:hAnsi="Times New Roman" w:cs="Times New Roman"/>
          <w:i/>
          <w:spacing w:val="-13"/>
          <w:sz w:val="24"/>
          <w:szCs w:val="24"/>
        </w:rPr>
        <w:t xml:space="preserve"> </w:t>
      </w:r>
      <w:r w:rsidRPr="00C179F5">
        <w:rPr>
          <w:rFonts w:ascii="Times New Roman" w:hAnsi="Times New Roman" w:cs="Times New Roman"/>
          <w:i/>
          <w:spacing w:val="-6"/>
          <w:sz w:val="24"/>
          <w:szCs w:val="24"/>
        </w:rPr>
        <w:t>судьба,</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 xml:space="preserve">превратности, </w:t>
      </w:r>
      <w:r w:rsidRPr="00C179F5">
        <w:rPr>
          <w:rFonts w:ascii="Times New Roman" w:hAnsi="Times New Roman" w:cs="Times New Roman"/>
          <w:i/>
          <w:spacing w:val="-2"/>
          <w:sz w:val="24"/>
          <w:szCs w:val="24"/>
        </w:rPr>
        <w:t>непостоянство</w:t>
      </w:r>
      <w:r w:rsidRPr="005215BC">
        <w:rPr>
          <w:rFonts w:ascii="Times New Roman" w:hAnsi="Times New Roman" w:cs="Times New Roman"/>
          <w:spacing w:val="-2"/>
          <w:sz w:val="24"/>
          <w:szCs w:val="24"/>
        </w:rPr>
        <w:t>.</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Копейкой</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рубль</w:t>
      </w:r>
      <w:r w:rsidRPr="005215BC">
        <w:rPr>
          <w:rFonts w:ascii="Times New Roman" w:hAnsi="Times New Roman" w:cs="Times New Roman"/>
          <w:color w:val="000000"/>
          <w:spacing w:val="-10"/>
          <w:sz w:val="24"/>
          <w:szCs w:val="24"/>
        </w:rPr>
        <w:t xml:space="preserve"> </w:t>
      </w:r>
      <w:r w:rsidRPr="005215BC">
        <w:rPr>
          <w:rFonts w:ascii="Times New Roman" w:hAnsi="Times New Roman" w:cs="Times New Roman"/>
          <w:color w:val="000000"/>
          <w:sz w:val="24"/>
          <w:szCs w:val="24"/>
        </w:rPr>
        <w:t>крепок</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копейка рубль бережет.</w:t>
      </w:r>
    </w:p>
    <w:p w:rsidR="008B7D5E" w:rsidRPr="00C179F5" w:rsidRDefault="008B7D5E" w:rsidP="00A258B3">
      <w:pPr>
        <w:pStyle w:val="af1"/>
        <w:jc w:val="both"/>
        <w:rPr>
          <w:rFonts w:ascii="Times New Roman" w:hAnsi="Times New Roman" w:cs="Times New Roman"/>
          <w:i/>
          <w:sz w:val="24"/>
          <w:szCs w:val="24"/>
        </w:rPr>
      </w:pPr>
      <w:r w:rsidRPr="00C179F5">
        <w:rPr>
          <w:rFonts w:ascii="Times New Roman" w:hAnsi="Times New Roman" w:cs="Times New Roman"/>
          <w:i/>
          <w:spacing w:val="-6"/>
          <w:sz w:val="24"/>
          <w:szCs w:val="24"/>
        </w:rPr>
        <w:t>Чтобы</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сэкономить,</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 xml:space="preserve">нужно </w:t>
      </w:r>
      <w:r w:rsidRPr="00C179F5">
        <w:rPr>
          <w:rFonts w:ascii="Times New Roman" w:hAnsi="Times New Roman" w:cs="Times New Roman"/>
          <w:i/>
          <w:sz w:val="24"/>
          <w:szCs w:val="24"/>
        </w:rPr>
        <w:t>учитывать все расходы и минимизировать</w:t>
      </w:r>
      <w:r w:rsidRPr="00C179F5">
        <w:rPr>
          <w:rFonts w:ascii="Times New Roman" w:hAnsi="Times New Roman" w:cs="Times New Roman"/>
          <w:i/>
          <w:spacing w:val="-3"/>
          <w:sz w:val="24"/>
          <w:szCs w:val="24"/>
        </w:rPr>
        <w:t xml:space="preserve"> </w:t>
      </w:r>
      <w:r w:rsidRPr="00C179F5">
        <w:rPr>
          <w:rFonts w:ascii="Times New Roman" w:hAnsi="Times New Roman" w:cs="Times New Roman"/>
          <w:i/>
          <w:sz w:val="24"/>
          <w:szCs w:val="24"/>
        </w:rPr>
        <w:t>их.</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Пустить</w:t>
      </w:r>
      <w:r w:rsidRPr="005215BC">
        <w:rPr>
          <w:rFonts w:ascii="Times New Roman" w:hAnsi="Times New Roman" w:cs="Times New Roman"/>
          <w:color w:val="000000"/>
          <w:spacing w:val="-4"/>
          <w:sz w:val="24"/>
          <w:szCs w:val="24"/>
        </w:rPr>
        <w:t xml:space="preserve"> </w:t>
      </w:r>
      <w:r w:rsidRPr="005215BC">
        <w:rPr>
          <w:rFonts w:ascii="Times New Roman" w:hAnsi="Times New Roman" w:cs="Times New Roman"/>
          <w:color w:val="000000"/>
          <w:sz w:val="24"/>
          <w:szCs w:val="24"/>
        </w:rPr>
        <w:t>в</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pacing w:val="-2"/>
          <w:sz w:val="24"/>
          <w:szCs w:val="24"/>
        </w:rPr>
        <w:t>оборот.</w:t>
      </w:r>
    </w:p>
    <w:p w:rsidR="008B7D5E" w:rsidRPr="008B7D5E" w:rsidRDefault="008B7D5E" w:rsidP="00A258B3">
      <w:pPr>
        <w:pStyle w:val="af1"/>
        <w:jc w:val="both"/>
        <w:rPr>
          <w:rFonts w:ascii="Times New Roman" w:hAnsi="Times New Roman" w:cs="Times New Roman"/>
          <w:i/>
          <w:spacing w:val="-6"/>
          <w:sz w:val="24"/>
          <w:szCs w:val="24"/>
        </w:rPr>
      </w:pPr>
      <w:r w:rsidRPr="00C179F5">
        <w:rPr>
          <w:rFonts w:ascii="Times New Roman" w:hAnsi="Times New Roman" w:cs="Times New Roman"/>
          <w:i/>
          <w:spacing w:val="-6"/>
          <w:sz w:val="24"/>
          <w:szCs w:val="24"/>
        </w:rPr>
        <w:t>Ввести в</w:t>
      </w:r>
      <w:r w:rsidRPr="00C179F5">
        <w:rPr>
          <w:rFonts w:ascii="Times New Roman" w:hAnsi="Times New Roman" w:cs="Times New Roman"/>
          <w:i/>
          <w:spacing w:val="-9"/>
          <w:sz w:val="24"/>
          <w:szCs w:val="24"/>
        </w:rPr>
        <w:t xml:space="preserve"> </w:t>
      </w:r>
      <w:r w:rsidRPr="00C179F5">
        <w:rPr>
          <w:rFonts w:ascii="Times New Roman" w:hAnsi="Times New Roman" w:cs="Times New Roman"/>
          <w:i/>
          <w:spacing w:val="-6"/>
          <w:sz w:val="24"/>
          <w:szCs w:val="24"/>
        </w:rPr>
        <w:t>употребление.</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Пустить</w:t>
      </w:r>
      <w:r>
        <w:rPr>
          <w:rFonts w:ascii="Times New Roman" w:hAnsi="Times New Roman" w:cs="Times New Roman"/>
          <w:color w:val="000000"/>
          <w:sz w:val="24"/>
          <w:szCs w:val="24"/>
        </w:rPr>
        <w:t xml:space="preserve"> (</w:t>
      </w:r>
      <w:r w:rsidRPr="005215BC">
        <w:rPr>
          <w:rFonts w:ascii="Times New Roman" w:hAnsi="Times New Roman" w:cs="Times New Roman"/>
          <w:color w:val="000000"/>
          <w:sz w:val="24"/>
          <w:szCs w:val="24"/>
        </w:rPr>
        <w:t>выпустить</w:t>
      </w:r>
      <w:r>
        <w:rPr>
          <w:rFonts w:ascii="Times New Roman" w:hAnsi="Times New Roman" w:cs="Times New Roman"/>
          <w:color w:val="000000"/>
          <w:sz w:val="24"/>
          <w:szCs w:val="24"/>
        </w:rPr>
        <w:t>)</w:t>
      </w:r>
      <w:r w:rsidRPr="005215BC">
        <w:rPr>
          <w:rFonts w:ascii="Times New Roman" w:hAnsi="Times New Roman" w:cs="Times New Roman"/>
          <w:color w:val="000000"/>
          <w:spacing w:val="-12"/>
          <w:sz w:val="24"/>
          <w:szCs w:val="24"/>
        </w:rPr>
        <w:t xml:space="preserve"> </w:t>
      </w:r>
      <w:r w:rsidRPr="005215BC">
        <w:rPr>
          <w:rFonts w:ascii="Times New Roman" w:hAnsi="Times New Roman" w:cs="Times New Roman"/>
          <w:color w:val="000000"/>
          <w:sz w:val="24"/>
          <w:szCs w:val="24"/>
        </w:rPr>
        <w:t>деньги</w:t>
      </w:r>
      <w:r w:rsidRPr="005215BC">
        <w:rPr>
          <w:rFonts w:ascii="Times New Roman" w:hAnsi="Times New Roman" w:cs="Times New Roman"/>
          <w:color w:val="000000"/>
          <w:spacing w:val="-11"/>
          <w:sz w:val="24"/>
          <w:szCs w:val="24"/>
        </w:rPr>
        <w:t xml:space="preserve"> </w:t>
      </w:r>
      <w:r w:rsidRPr="005215BC">
        <w:rPr>
          <w:rFonts w:ascii="Times New Roman" w:hAnsi="Times New Roman" w:cs="Times New Roman"/>
          <w:color w:val="000000"/>
          <w:sz w:val="24"/>
          <w:szCs w:val="24"/>
        </w:rPr>
        <w:t xml:space="preserve">в </w:t>
      </w:r>
      <w:r w:rsidRPr="005215BC">
        <w:rPr>
          <w:rFonts w:ascii="Times New Roman" w:hAnsi="Times New Roman" w:cs="Times New Roman"/>
          <w:color w:val="000000"/>
          <w:spacing w:val="-2"/>
          <w:sz w:val="24"/>
          <w:szCs w:val="24"/>
        </w:rPr>
        <w:t>трубу.</w:t>
      </w:r>
    </w:p>
    <w:p w:rsidR="008B7D5E" w:rsidRPr="008B7D5E" w:rsidRDefault="008B7D5E" w:rsidP="00A258B3">
      <w:pPr>
        <w:pStyle w:val="af1"/>
        <w:jc w:val="both"/>
        <w:rPr>
          <w:rFonts w:ascii="Times New Roman" w:hAnsi="Times New Roman" w:cs="Times New Roman"/>
          <w:i/>
          <w:spacing w:val="-2"/>
          <w:sz w:val="24"/>
          <w:szCs w:val="24"/>
        </w:rPr>
      </w:pPr>
      <w:r w:rsidRPr="00C179F5">
        <w:rPr>
          <w:rFonts w:ascii="Times New Roman" w:hAnsi="Times New Roman" w:cs="Times New Roman"/>
          <w:i/>
          <w:spacing w:val="-6"/>
          <w:sz w:val="24"/>
          <w:szCs w:val="24"/>
        </w:rPr>
        <w:t>Истратить,</w:t>
      </w:r>
      <w:r w:rsidRPr="00C179F5">
        <w:rPr>
          <w:rFonts w:ascii="Times New Roman" w:hAnsi="Times New Roman" w:cs="Times New Roman"/>
          <w:i/>
          <w:spacing w:val="-12"/>
          <w:sz w:val="24"/>
          <w:szCs w:val="24"/>
        </w:rPr>
        <w:t xml:space="preserve"> </w:t>
      </w:r>
      <w:r w:rsidRPr="00C179F5">
        <w:rPr>
          <w:rFonts w:ascii="Times New Roman" w:hAnsi="Times New Roman" w:cs="Times New Roman"/>
          <w:i/>
          <w:spacing w:val="-6"/>
          <w:sz w:val="24"/>
          <w:szCs w:val="24"/>
        </w:rPr>
        <w:t>израсходовать</w:t>
      </w:r>
      <w:r w:rsidRPr="00C179F5">
        <w:rPr>
          <w:rFonts w:ascii="Times New Roman" w:hAnsi="Times New Roman" w:cs="Times New Roman"/>
          <w:i/>
          <w:spacing w:val="-11"/>
          <w:sz w:val="24"/>
          <w:szCs w:val="24"/>
        </w:rPr>
        <w:t xml:space="preserve"> </w:t>
      </w:r>
      <w:r w:rsidRPr="00C179F5">
        <w:rPr>
          <w:rFonts w:ascii="Times New Roman" w:hAnsi="Times New Roman" w:cs="Times New Roman"/>
          <w:i/>
          <w:spacing w:val="-6"/>
          <w:sz w:val="24"/>
          <w:szCs w:val="24"/>
        </w:rPr>
        <w:t xml:space="preserve">зря, </w:t>
      </w:r>
      <w:r w:rsidRPr="00C179F5">
        <w:rPr>
          <w:rFonts w:ascii="Times New Roman" w:hAnsi="Times New Roman" w:cs="Times New Roman"/>
          <w:i/>
          <w:spacing w:val="-2"/>
          <w:sz w:val="24"/>
          <w:szCs w:val="24"/>
        </w:rPr>
        <w:t>понапрасну.</w:t>
      </w:r>
    </w:p>
    <w:p w:rsidR="008B7D5E" w:rsidRPr="005215BC" w:rsidRDefault="008B7D5E" w:rsidP="00BA7627">
      <w:pPr>
        <w:pStyle w:val="af1"/>
        <w:numPr>
          <w:ilvl w:val="0"/>
          <w:numId w:val="19"/>
        </w:numPr>
        <w:ind w:left="502"/>
        <w:jc w:val="both"/>
        <w:rPr>
          <w:rFonts w:ascii="Times New Roman" w:hAnsi="Times New Roman" w:cs="Times New Roman"/>
          <w:sz w:val="24"/>
          <w:szCs w:val="24"/>
        </w:rPr>
      </w:pPr>
      <w:r w:rsidRPr="005215BC">
        <w:rPr>
          <w:rFonts w:ascii="Times New Roman" w:hAnsi="Times New Roman" w:cs="Times New Roman"/>
          <w:color w:val="000000"/>
          <w:sz w:val="24"/>
          <w:szCs w:val="24"/>
        </w:rPr>
        <w:t>Сорвать</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z w:val="24"/>
          <w:szCs w:val="24"/>
        </w:rPr>
        <w:t>банк</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pacing w:val="-2"/>
          <w:sz w:val="24"/>
          <w:szCs w:val="24"/>
        </w:rPr>
        <w:t>(куш).</w:t>
      </w:r>
    </w:p>
    <w:p w:rsidR="008B7D5E" w:rsidRDefault="008B7D5E" w:rsidP="00A258B3">
      <w:pPr>
        <w:pStyle w:val="af1"/>
        <w:jc w:val="both"/>
        <w:rPr>
          <w:rFonts w:ascii="Times New Roman" w:hAnsi="Times New Roman" w:cs="Times New Roman"/>
          <w:i/>
          <w:spacing w:val="-6"/>
          <w:sz w:val="24"/>
          <w:szCs w:val="24"/>
        </w:rPr>
      </w:pPr>
      <w:r w:rsidRPr="00C179F5">
        <w:rPr>
          <w:rFonts w:ascii="Times New Roman" w:hAnsi="Times New Roman" w:cs="Times New Roman"/>
          <w:i/>
          <w:spacing w:val="-6"/>
          <w:sz w:val="24"/>
          <w:szCs w:val="24"/>
        </w:rPr>
        <w:t>Получить</w:t>
      </w:r>
      <w:r w:rsidRPr="00C179F5">
        <w:rPr>
          <w:rFonts w:ascii="Times New Roman" w:hAnsi="Times New Roman" w:cs="Times New Roman"/>
          <w:i/>
          <w:spacing w:val="-14"/>
          <w:sz w:val="24"/>
          <w:szCs w:val="24"/>
        </w:rPr>
        <w:t xml:space="preserve"> </w:t>
      </w:r>
      <w:r w:rsidRPr="00C179F5">
        <w:rPr>
          <w:rFonts w:ascii="Times New Roman" w:hAnsi="Times New Roman" w:cs="Times New Roman"/>
          <w:i/>
          <w:spacing w:val="-6"/>
          <w:sz w:val="24"/>
          <w:szCs w:val="24"/>
        </w:rPr>
        <w:t>крупный</w:t>
      </w:r>
      <w:r w:rsidRPr="00C179F5">
        <w:rPr>
          <w:rFonts w:ascii="Times New Roman" w:hAnsi="Times New Roman" w:cs="Times New Roman"/>
          <w:i/>
          <w:spacing w:val="-7"/>
          <w:sz w:val="24"/>
          <w:szCs w:val="24"/>
        </w:rPr>
        <w:t xml:space="preserve"> </w:t>
      </w:r>
      <w:r w:rsidRPr="00C179F5">
        <w:rPr>
          <w:rFonts w:ascii="Times New Roman" w:hAnsi="Times New Roman" w:cs="Times New Roman"/>
          <w:i/>
          <w:spacing w:val="-6"/>
          <w:sz w:val="24"/>
          <w:szCs w:val="24"/>
        </w:rPr>
        <w:t>выигрыш.</w:t>
      </w:r>
    </w:p>
    <w:p w:rsidR="008B7D5E" w:rsidRPr="005215BC" w:rsidRDefault="008B7D5E" w:rsidP="00A258B3">
      <w:pPr>
        <w:pStyle w:val="af1"/>
        <w:numPr>
          <w:ilvl w:val="0"/>
          <w:numId w:val="4"/>
        </w:numPr>
        <w:jc w:val="both"/>
        <w:rPr>
          <w:rFonts w:ascii="Times New Roman" w:hAnsi="Times New Roman" w:cs="Times New Roman"/>
          <w:sz w:val="24"/>
          <w:szCs w:val="24"/>
        </w:rPr>
      </w:pPr>
      <w:r w:rsidRPr="005215BC">
        <w:rPr>
          <w:rFonts w:ascii="Times New Roman" w:hAnsi="Times New Roman" w:cs="Times New Roman"/>
          <w:color w:val="000000"/>
          <w:sz w:val="24"/>
          <w:szCs w:val="24"/>
        </w:rPr>
        <w:t>С</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z w:val="24"/>
          <w:szCs w:val="24"/>
        </w:rPr>
        <w:t>миру</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по</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z w:val="24"/>
          <w:szCs w:val="24"/>
        </w:rPr>
        <w:t>нитке</w:t>
      </w:r>
      <w:r w:rsidRPr="005215BC">
        <w:rPr>
          <w:rFonts w:ascii="Times New Roman" w:hAnsi="Times New Roman" w:cs="Times New Roman"/>
          <w:color w:val="000000"/>
          <w:spacing w:val="-5"/>
          <w:sz w:val="24"/>
          <w:szCs w:val="24"/>
        </w:rPr>
        <w:t xml:space="preserve"> </w:t>
      </w:r>
      <w:r w:rsidRPr="005215BC">
        <w:rPr>
          <w:rFonts w:ascii="Times New Roman" w:hAnsi="Times New Roman" w:cs="Times New Roman"/>
          <w:color w:val="000000"/>
          <w:sz w:val="24"/>
          <w:szCs w:val="24"/>
        </w:rPr>
        <w:t>—</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 xml:space="preserve">голому </w:t>
      </w:r>
      <w:r w:rsidRPr="005215BC">
        <w:rPr>
          <w:rFonts w:ascii="Times New Roman" w:hAnsi="Times New Roman" w:cs="Times New Roman"/>
          <w:color w:val="000000"/>
          <w:spacing w:val="-2"/>
          <w:sz w:val="24"/>
          <w:szCs w:val="24"/>
        </w:rPr>
        <w:t>рубаха.</w:t>
      </w:r>
    </w:p>
    <w:p w:rsidR="008B7D5E" w:rsidRPr="005215BC" w:rsidRDefault="008B7D5E" w:rsidP="00A258B3">
      <w:pPr>
        <w:pStyle w:val="af1"/>
        <w:jc w:val="both"/>
        <w:rPr>
          <w:rFonts w:ascii="Times New Roman" w:hAnsi="Times New Roman" w:cs="Times New Roman"/>
          <w:i/>
          <w:sz w:val="24"/>
          <w:szCs w:val="24"/>
        </w:rPr>
      </w:pPr>
      <w:r w:rsidRPr="005215BC">
        <w:rPr>
          <w:rFonts w:ascii="Times New Roman" w:hAnsi="Times New Roman" w:cs="Times New Roman"/>
          <w:i/>
          <w:spacing w:val="-6"/>
          <w:sz w:val="24"/>
          <w:szCs w:val="24"/>
        </w:rPr>
        <w:t>Не</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горюй</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о</w:t>
      </w:r>
      <w:r w:rsidRPr="005215BC">
        <w:rPr>
          <w:rFonts w:ascii="Times New Roman" w:hAnsi="Times New Roman" w:cs="Times New Roman"/>
          <w:i/>
          <w:spacing w:val="-11"/>
          <w:sz w:val="24"/>
          <w:szCs w:val="24"/>
        </w:rPr>
        <w:t xml:space="preserve"> </w:t>
      </w:r>
      <w:r w:rsidRPr="005215BC">
        <w:rPr>
          <w:rFonts w:ascii="Times New Roman" w:hAnsi="Times New Roman" w:cs="Times New Roman"/>
          <w:i/>
          <w:spacing w:val="-6"/>
          <w:sz w:val="24"/>
          <w:szCs w:val="24"/>
        </w:rPr>
        <w:t>деньгах:</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не</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они</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 xml:space="preserve">нас </w:t>
      </w:r>
      <w:r w:rsidRPr="005215BC">
        <w:rPr>
          <w:rFonts w:ascii="Times New Roman" w:hAnsi="Times New Roman" w:cs="Times New Roman"/>
          <w:i/>
          <w:sz w:val="24"/>
          <w:szCs w:val="24"/>
        </w:rPr>
        <w:t>наживают, а мы их.</w:t>
      </w:r>
    </w:p>
    <w:p w:rsidR="008B7D5E" w:rsidRPr="005215BC" w:rsidRDefault="008B7D5E" w:rsidP="00BA7627">
      <w:pPr>
        <w:pStyle w:val="af1"/>
        <w:numPr>
          <w:ilvl w:val="0"/>
          <w:numId w:val="19"/>
        </w:numPr>
        <w:ind w:left="142" w:right="3" w:firstLine="142"/>
        <w:jc w:val="both"/>
        <w:rPr>
          <w:rFonts w:ascii="Times New Roman" w:hAnsi="Times New Roman" w:cs="Times New Roman"/>
          <w:sz w:val="24"/>
          <w:szCs w:val="24"/>
        </w:rPr>
      </w:pPr>
      <w:r w:rsidRPr="005215BC">
        <w:rPr>
          <w:rFonts w:ascii="Times New Roman" w:hAnsi="Times New Roman" w:cs="Times New Roman"/>
          <w:color w:val="000000"/>
          <w:sz w:val="24"/>
          <w:szCs w:val="24"/>
        </w:rPr>
        <w:t>Береги</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z w:val="24"/>
          <w:szCs w:val="24"/>
        </w:rPr>
        <w:t>хлеб</w:t>
      </w:r>
      <w:r w:rsidRPr="005215BC">
        <w:rPr>
          <w:rFonts w:ascii="Times New Roman" w:hAnsi="Times New Roman" w:cs="Times New Roman"/>
          <w:color w:val="000000"/>
          <w:spacing w:val="-7"/>
          <w:sz w:val="24"/>
          <w:szCs w:val="24"/>
        </w:rPr>
        <w:t xml:space="preserve"> </w:t>
      </w:r>
      <w:r w:rsidRPr="005215BC">
        <w:rPr>
          <w:rFonts w:ascii="Times New Roman" w:hAnsi="Times New Roman" w:cs="Times New Roman"/>
          <w:color w:val="000000"/>
          <w:sz w:val="24"/>
          <w:szCs w:val="24"/>
        </w:rPr>
        <w:t>для</w:t>
      </w:r>
      <w:r w:rsidRPr="005215BC">
        <w:rPr>
          <w:rFonts w:ascii="Times New Roman" w:hAnsi="Times New Roman" w:cs="Times New Roman"/>
          <w:color w:val="000000"/>
          <w:spacing w:val="-10"/>
          <w:sz w:val="24"/>
          <w:szCs w:val="24"/>
        </w:rPr>
        <w:t xml:space="preserve"> </w:t>
      </w:r>
      <w:r w:rsidRPr="005215BC">
        <w:rPr>
          <w:rFonts w:ascii="Times New Roman" w:hAnsi="Times New Roman" w:cs="Times New Roman"/>
          <w:color w:val="000000"/>
          <w:sz w:val="24"/>
          <w:szCs w:val="24"/>
        </w:rPr>
        <w:t>еды,</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z w:val="24"/>
          <w:szCs w:val="24"/>
        </w:rPr>
        <w:t>а</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z w:val="24"/>
          <w:szCs w:val="24"/>
        </w:rPr>
        <w:t>деньги для беды.</w:t>
      </w:r>
    </w:p>
    <w:p w:rsidR="008B7D5E" w:rsidRPr="005215BC" w:rsidRDefault="004300B4" w:rsidP="00A258B3">
      <w:pPr>
        <w:pStyle w:val="af1"/>
        <w:ind w:right="3"/>
        <w:jc w:val="both"/>
        <w:rPr>
          <w:rFonts w:ascii="Times New Roman" w:hAnsi="Times New Roman" w:cs="Times New Roman"/>
          <w:i/>
          <w:sz w:val="24"/>
          <w:szCs w:val="24"/>
        </w:rPr>
      </w:pPr>
      <w:r>
        <w:rPr>
          <w:rFonts w:ascii="Times New Roman" w:hAnsi="Times New Roman" w:cs="Times New Roman"/>
          <w:i/>
          <w:sz w:val="24"/>
          <w:szCs w:val="24"/>
        </w:rPr>
        <w:t>Человек должен быть запасливым и</w:t>
      </w:r>
      <w:r w:rsidR="008B7D5E" w:rsidRPr="005215BC">
        <w:rPr>
          <w:rFonts w:ascii="Times New Roman" w:hAnsi="Times New Roman" w:cs="Times New Roman"/>
          <w:i/>
          <w:sz w:val="24"/>
          <w:szCs w:val="24"/>
        </w:rPr>
        <w:t xml:space="preserve">, иметь </w:t>
      </w:r>
      <w:r>
        <w:rPr>
          <w:rFonts w:ascii="Times New Roman" w:hAnsi="Times New Roman" w:cs="Times New Roman"/>
          <w:i/>
          <w:sz w:val="24"/>
          <w:szCs w:val="24"/>
        </w:rPr>
        <w:t xml:space="preserve">«финансовую </w:t>
      </w:r>
      <w:r w:rsidR="008B7D5E" w:rsidRPr="005215BC">
        <w:rPr>
          <w:rFonts w:ascii="Times New Roman" w:hAnsi="Times New Roman" w:cs="Times New Roman"/>
          <w:i/>
          <w:sz w:val="24"/>
          <w:szCs w:val="24"/>
        </w:rPr>
        <w:t xml:space="preserve">подушку </w:t>
      </w:r>
      <w:proofErr w:type="spellStart"/>
      <w:r w:rsidR="008B7D5E" w:rsidRPr="005215BC">
        <w:rPr>
          <w:rFonts w:ascii="Times New Roman" w:hAnsi="Times New Roman" w:cs="Times New Roman"/>
          <w:i/>
          <w:spacing w:val="-4"/>
          <w:sz w:val="24"/>
          <w:szCs w:val="24"/>
        </w:rPr>
        <w:t>безопасност</w:t>
      </w:r>
      <w:proofErr w:type="spellEnd"/>
      <w:r>
        <w:rPr>
          <w:rFonts w:ascii="Times New Roman" w:hAnsi="Times New Roman" w:cs="Times New Roman"/>
          <w:i/>
          <w:spacing w:val="-4"/>
          <w:sz w:val="24"/>
          <w:szCs w:val="24"/>
        </w:rPr>
        <w:t>»</w:t>
      </w:r>
      <w:r w:rsidR="008B7D5E" w:rsidRPr="005215BC">
        <w:rPr>
          <w:rFonts w:ascii="Times New Roman" w:hAnsi="Times New Roman" w:cs="Times New Roman"/>
          <w:i/>
          <w:spacing w:val="-4"/>
          <w:sz w:val="24"/>
          <w:szCs w:val="24"/>
        </w:rPr>
        <w:t>,</w:t>
      </w:r>
      <w:r w:rsidR="008B7D5E" w:rsidRPr="005215BC">
        <w:rPr>
          <w:rFonts w:ascii="Times New Roman" w:hAnsi="Times New Roman" w:cs="Times New Roman"/>
          <w:i/>
          <w:spacing w:val="-12"/>
          <w:sz w:val="24"/>
          <w:szCs w:val="24"/>
        </w:rPr>
        <w:t xml:space="preserve"> </w:t>
      </w:r>
      <w:r w:rsidR="008B7D5E" w:rsidRPr="005215BC">
        <w:rPr>
          <w:rFonts w:ascii="Times New Roman" w:hAnsi="Times New Roman" w:cs="Times New Roman"/>
          <w:i/>
          <w:spacing w:val="-4"/>
          <w:sz w:val="24"/>
          <w:szCs w:val="24"/>
        </w:rPr>
        <w:t>которая</w:t>
      </w:r>
      <w:r w:rsidR="008B7D5E" w:rsidRPr="005215BC">
        <w:rPr>
          <w:rFonts w:ascii="Times New Roman" w:hAnsi="Times New Roman" w:cs="Times New Roman"/>
          <w:i/>
          <w:spacing w:val="-11"/>
          <w:sz w:val="24"/>
          <w:szCs w:val="24"/>
        </w:rPr>
        <w:t xml:space="preserve"> </w:t>
      </w:r>
      <w:r w:rsidR="008B7D5E" w:rsidRPr="005215BC">
        <w:rPr>
          <w:rFonts w:ascii="Times New Roman" w:hAnsi="Times New Roman" w:cs="Times New Roman"/>
          <w:i/>
          <w:spacing w:val="-4"/>
          <w:sz w:val="24"/>
          <w:szCs w:val="24"/>
        </w:rPr>
        <w:t>в</w:t>
      </w:r>
      <w:r w:rsidR="008B7D5E" w:rsidRPr="005215BC">
        <w:rPr>
          <w:rFonts w:ascii="Times New Roman" w:hAnsi="Times New Roman" w:cs="Times New Roman"/>
          <w:i/>
          <w:spacing w:val="-13"/>
          <w:sz w:val="24"/>
          <w:szCs w:val="24"/>
        </w:rPr>
        <w:t xml:space="preserve"> </w:t>
      </w:r>
      <w:r w:rsidR="008B7D5E" w:rsidRPr="005215BC">
        <w:rPr>
          <w:rFonts w:ascii="Times New Roman" w:hAnsi="Times New Roman" w:cs="Times New Roman"/>
          <w:i/>
          <w:spacing w:val="-4"/>
          <w:sz w:val="24"/>
          <w:szCs w:val="24"/>
        </w:rPr>
        <w:t xml:space="preserve">случае </w:t>
      </w:r>
      <w:r w:rsidR="008B7D5E" w:rsidRPr="005215BC">
        <w:rPr>
          <w:rFonts w:ascii="Times New Roman" w:hAnsi="Times New Roman" w:cs="Times New Roman"/>
          <w:i/>
          <w:spacing w:val="-6"/>
          <w:sz w:val="24"/>
          <w:szCs w:val="24"/>
        </w:rPr>
        <w:t>непредвиденных</w:t>
      </w:r>
      <w:r w:rsidR="008B7D5E" w:rsidRPr="005215BC">
        <w:rPr>
          <w:rFonts w:ascii="Times New Roman" w:hAnsi="Times New Roman" w:cs="Times New Roman"/>
          <w:i/>
          <w:spacing w:val="-15"/>
          <w:sz w:val="24"/>
          <w:szCs w:val="24"/>
        </w:rPr>
        <w:t xml:space="preserve"> </w:t>
      </w:r>
      <w:r w:rsidR="008B7D5E" w:rsidRPr="005215BC">
        <w:rPr>
          <w:rFonts w:ascii="Times New Roman" w:hAnsi="Times New Roman" w:cs="Times New Roman"/>
          <w:i/>
          <w:spacing w:val="-6"/>
          <w:sz w:val="24"/>
          <w:szCs w:val="24"/>
        </w:rPr>
        <w:t xml:space="preserve">обстоятельств </w:t>
      </w:r>
      <w:r w:rsidR="008B7D5E" w:rsidRPr="005215BC">
        <w:rPr>
          <w:rFonts w:ascii="Times New Roman" w:hAnsi="Times New Roman" w:cs="Times New Roman"/>
          <w:i/>
          <w:sz w:val="24"/>
          <w:szCs w:val="24"/>
        </w:rPr>
        <w:t>может ему помочь.</w:t>
      </w:r>
    </w:p>
    <w:p w:rsidR="008B7D5E" w:rsidRPr="005215BC" w:rsidRDefault="008B7D5E" w:rsidP="00BA7627">
      <w:pPr>
        <w:pStyle w:val="af1"/>
        <w:numPr>
          <w:ilvl w:val="0"/>
          <w:numId w:val="19"/>
        </w:numPr>
        <w:ind w:left="142" w:right="3" w:firstLine="142"/>
        <w:jc w:val="both"/>
        <w:rPr>
          <w:rFonts w:ascii="Times New Roman" w:hAnsi="Times New Roman" w:cs="Times New Roman"/>
          <w:sz w:val="24"/>
          <w:szCs w:val="24"/>
        </w:rPr>
      </w:pPr>
      <w:r w:rsidRPr="005215BC">
        <w:rPr>
          <w:rFonts w:ascii="Times New Roman" w:hAnsi="Times New Roman" w:cs="Times New Roman"/>
          <w:color w:val="000000"/>
          <w:sz w:val="24"/>
          <w:szCs w:val="24"/>
        </w:rPr>
        <w:t>Торговля</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z w:val="24"/>
          <w:szCs w:val="24"/>
        </w:rPr>
        <w:t>—</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кого</w:t>
      </w:r>
      <w:r w:rsidRPr="005215BC">
        <w:rPr>
          <w:rFonts w:ascii="Times New Roman" w:hAnsi="Times New Roman" w:cs="Times New Roman"/>
          <w:color w:val="000000"/>
          <w:spacing w:val="-7"/>
          <w:sz w:val="24"/>
          <w:szCs w:val="24"/>
        </w:rPr>
        <w:t xml:space="preserve"> </w:t>
      </w:r>
      <w:r w:rsidRPr="005215BC">
        <w:rPr>
          <w:rFonts w:ascii="Times New Roman" w:hAnsi="Times New Roman" w:cs="Times New Roman"/>
          <w:color w:val="000000"/>
          <w:sz w:val="24"/>
          <w:szCs w:val="24"/>
        </w:rPr>
        <w:t>выручит,</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а</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 xml:space="preserve">кого </w:t>
      </w:r>
      <w:r w:rsidRPr="005215BC">
        <w:rPr>
          <w:rFonts w:ascii="Times New Roman" w:hAnsi="Times New Roman" w:cs="Times New Roman"/>
          <w:color w:val="000000"/>
          <w:spacing w:val="-2"/>
          <w:sz w:val="24"/>
          <w:szCs w:val="24"/>
        </w:rPr>
        <w:t>выучит.</w:t>
      </w:r>
    </w:p>
    <w:p w:rsidR="008B7D5E" w:rsidRPr="005215BC" w:rsidRDefault="008B7D5E" w:rsidP="00A258B3">
      <w:pPr>
        <w:pStyle w:val="af1"/>
        <w:ind w:right="3"/>
        <w:jc w:val="both"/>
        <w:rPr>
          <w:rFonts w:ascii="Times New Roman" w:hAnsi="Times New Roman" w:cs="Times New Roman"/>
          <w:i/>
          <w:sz w:val="24"/>
          <w:szCs w:val="24"/>
        </w:rPr>
      </w:pPr>
      <w:r w:rsidRPr="005215BC">
        <w:rPr>
          <w:rFonts w:ascii="Times New Roman" w:hAnsi="Times New Roman" w:cs="Times New Roman"/>
          <w:i/>
          <w:sz w:val="24"/>
          <w:szCs w:val="24"/>
        </w:rPr>
        <w:t xml:space="preserve">Если покупку </w:t>
      </w:r>
      <w:proofErr w:type="gramStart"/>
      <w:r w:rsidRPr="005215BC">
        <w:rPr>
          <w:rFonts w:ascii="Times New Roman" w:hAnsi="Times New Roman" w:cs="Times New Roman"/>
          <w:i/>
          <w:sz w:val="24"/>
          <w:szCs w:val="24"/>
        </w:rPr>
        <w:t>совершишь</w:t>
      </w:r>
      <w:proofErr w:type="gramEnd"/>
      <w:r w:rsidRPr="005215BC">
        <w:rPr>
          <w:rFonts w:ascii="Times New Roman" w:hAnsi="Times New Roman" w:cs="Times New Roman"/>
          <w:i/>
          <w:sz w:val="24"/>
          <w:szCs w:val="24"/>
        </w:rPr>
        <w:t xml:space="preserve"> не </w:t>
      </w:r>
      <w:r w:rsidRPr="005215BC">
        <w:rPr>
          <w:rFonts w:ascii="Times New Roman" w:hAnsi="Times New Roman" w:cs="Times New Roman"/>
          <w:i/>
          <w:spacing w:val="-6"/>
          <w:sz w:val="24"/>
          <w:szCs w:val="24"/>
        </w:rPr>
        <w:t>задумываясь</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потерять</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 xml:space="preserve">можно </w:t>
      </w:r>
      <w:r w:rsidRPr="005215BC">
        <w:rPr>
          <w:rFonts w:ascii="Times New Roman" w:hAnsi="Times New Roman" w:cs="Times New Roman"/>
          <w:i/>
          <w:sz w:val="24"/>
          <w:szCs w:val="24"/>
        </w:rPr>
        <w:t>больше, чем приобретешь.</w:t>
      </w:r>
    </w:p>
    <w:p w:rsidR="008B7D5E" w:rsidRPr="005215BC" w:rsidRDefault="008B7D5E" w:rsidP="00BA7627">
      <w:pPr>
        <w:pStyle w:val="af1"/>
        <w:numPr>
          <w:ilvl w:val="0"/>
          <w:numId w:val="19"/>
        </w:numPr>
        <w:ind w:left="142" w:right="3" w:firstLine="142"/>
        <w:jc w:val="both"/>
        <w:rPr>
          <w:rFonts w:ascii="Times New Roman" w:hAnsi="Times New Roman" w:cs="Times New Roman"/>
          <w:sz w:val="24"/>
          <w:szCs w:val="24"/>
        </w:rPr>
      </w:pPr>
      <w:proofErr w:type="spellStart"/>
      <w:r w:rsidRPr="005215BC">
        <w:rPr>
          <w:rFonts w:ascii="Times New Roman" w:hAnsi="Times New Roman" w:cs="Times New Roman"/>
          <w:color w:val="000000"/>
          <w:sz w:val="24"/>
          <w:szCs w:val="24"/>
        </w:rPr>
        <w:t>Федюшке</w:t>
      </w:r>
      <w:proofErr w:type="spellEnd"/>
      <w:r w:rsidRPr="005215BC">
        <w:rPr>
          <w:rFonts w:ascii="Times New Roman" w:hAnsi="Times New Roman" w:cs="Times New Roman"/>
          <w:color w:val="000000"/>
          <w:spacing w:val="-10"/>
          <w:sz w:val="24"/>
          <w:szCs w:val="24"/>
        </w:rPr>
        <w:t xml:space="preserve"> </w:t>
      </w:r>
      <w:r w:rsidRPr="005215BC">
        <w:rPr>
          <w:rFonts w:ascii="Times New Roman" w:hAnsi="Times New Roman" w:cs="Times New Roman"/>
          <w:color w:val="000000"/>
          <w:sz w:val="24"/>
          <w:szCs w:val="24"/>
        </w:rPr>
        <w:t>дали</w:t>
      </w:r>
      <w:r w:rsidRPr="005215BC">
        <w:rPr>
          <w:rFonts w:ascii="Times New Roman" w:hAnsi="Times New Roman" w:cs="Times New Roman"/>
          <w:color w:val="000000"/>
          <w:spacing w:val="-10"/>
          <w:sz w:val="24"/>
          <w:szCs w:val="24"/>
        </w:rPr>
        <w:t xml:space="preserve"> </w:t>
      </w:r>
      <w:r w:rsidRPr="005215BC">
        <w:rPr>
          <w:rFonts w:ascii="Times New Roman" w:hAnsi="Times New Roman" w:cs="Times New Roman"/>
          <w:color w:val="000000"/>
          <w:sz w:val="24"/>
          <w:szCs w:val="24"/>
        </w:rPr>
        <w:t>денежку,</w:t>
      </w:r>
      <w:r w:rsidRPr="005215BC">
        <w:rPr>
          <w:rFonts w:ascii="Times New Roman" w:hAnsi="Times New Roman" w:cs="Times New Roman"/>
          <w:color w:val="000000"/>
          <w:spacing w:val="-8"/>
          <w:sz w:val="24"/>
          <w:szCs w:val="24"/>
        </w:rPr>
        <w:t xml:space="preserve"> </w:t>
      </w:r>
      <w:r w:rsidRPr="005215BC">
        <w:rPr>
          <w:rFonts w:ascii="Times New Roman" w:hAnsi="Times New Roman" w:cs="Times New Roman"/>
          <w:color w:val="000000"/>
          <w:sz w:val="24"/>
          <w:szCs w:val="24"/>
        </w:rPr>
        <w:t>а</w:t>
      </w:r>
      <w:r w:rsidRPr="005215BC">
        <w:rPr>
          <w:rFonts w:ascii="Times New Roman" w:hAnsi="Times New Roman" w:cs="Times New Roman"/>
          <w:color w:val="000000"/>
          <w:spacing w:val="-7"/>
          <w:sz w:val="24"/>
          <w:szCs w:val="24"/>
        </w:rPr>
        <w:t xml:space="preserve"> </w:t>
      </w:r>
      <w:r w:rsidRPr="005215BC">
        <w:rPr>
          <w:rFonts w:ascii="Times New Roman" w:hAnsi="Times New Roman" w:cs="Times New Roman"/>
          <w:color w:val="000000"/>
          <w:sz w:val="24"/>
          <w:szCs w:val="24"/>
        </w:rPr>
        <w:t>он</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z w:val="24"/>
          <w:szCs w:val="24"/>
        </w:rPr>
        <w:t>и алтын просит.</w:t>
      </w:r>
    </w:p>
    <w:p w:rsidR="008B7D5E" w:rsidRPr="008B7D5E" w:rsidRDefault="008B7D5E" w:rsidP="00A258B3">
      <w:pPr>
        <w:pStyle w:val="af1"/>
        <w:ind w:right="3"/>
        <w:jc w:val="both"/>
        <w:rPr>
          <w:rFonts w:ascii="Times New Roman" w:hAnsi="Times New Roman" w:cs="Times New Roman"/>
          <w:i/>
          <w:spacing w:val="-6"/>
          <w:sz w:val="24"/>
          <w:szCs w:val="24"/>
        </w:rPr>
      </w:pPr>
      <w:proofErr w:type="gramStart"/>
      <w:r w:rsidRPr="005215BC">
        <w:rPr>
          <w:rFonts w:ascii="Times New Roman" w:hAnsi="Times New Roman" w:cs="Times New Roman"/>
          <w:i/>
          <w:spacing w:val="-6"/>
          <w:sz w:val="24"/>
          <w:szCs w:val="24"/>
        </w:rPr>
        <w:t>Говорят</w:t>
      </w:r>
      <w:proofErr w:type="gramEnd"/>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о</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людях,</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 xml:space="preserve">которым </w:t>
      </w:r>
      <w:r w:rsidR="004300B4">
        <w:rPr>
          <w:rFonts w:ascii="Times New Roman" w:hAnsi="Times New Roman" w:cs="Times New Roman"/>
          <w:i/>
          <w:sz w:val="24"/>
          <w:szCs w:val="24"/>
        </w:rPr>
        <w:t>полученного всегда мало.</w:t>
      </w:r>
    </w:p>
    <w:p w:rsidR="008B7D5E" w:rsidRPr="00C179F5" w:rsidRDefault="008B7D5E" w:rsidP="00BA7627">
      <w:pPr>
        <w:pStyle w:val="af1"/>
        <w:numPr>
          <w:ilvl w:val="0"/>
          <w:numId w:val="19"/>
        </w:numPr>
        <w:ind w:left="142" w:right="3" w:firstLine="142"/>
        <w:jc w:val="both"/>
        <w:rPr>
          <w:rFonts w:ascii="Times New Roman" w:hAnsi="Times New Roman" w:cs="Times New Roman"/>
          <w:sz w:val="24"/>
          <w:szCs w:val="24"/>
        </w:rPr>
      </w:pPr>
      <w:r w:rsidRPr="005215BC">
        <w:rPr>
          <w:rFonts w:ascii="Times New Roman" w:hAnsi="Times New Roman" w:cs="Times New Roman"/>
          <w:color w:val="000000"/>
          <w:sz w:val="24"/>
          <w:szCs w:val="24"/>
        </w:rPr>
        <w:t>Гроша</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z w:val="24"/>
          <w:szCs w:val="24"/>
        </w:rPr>
        <w:t>не</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z w:val="24"/>
          <w:szCs w:val="24"/>
        </w:rPr>
        <w:t>стоит,</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z w:val="24"/>
          <w:szCs w:val="24"/>
        </w:rPr>
        <w:t>а</w:t>
      </w:r>
      <w:r w:rsidRPr="005215BC">
        <w:rPr>
          <w:rFonts w:ascii="Times New Roman" w:hAnsi="Times New Roman" w:cs="Times New Roman"/>
          <w:color w:val="000000"/>
          <w:spacing w:val="-4"/>
          <w:sz w:val="24"/>
          <w:szCs w:val="24"/>
        </w:rPr>
        <w:t xml:space="preserve"> </w:t>
      </w:r>
      <w:r w:rsidRPr="005215BC">
        <w:rPr>
          <w:rFonts w:ascii="Times New Roman" w:hAnsi="Times New Roman" w:cs="Times New Roman"/>
          <w:color w:val="000000"/>
          <w:sz w:val="24"/>
          <w:szCs w:val="24"/>
        </w:rPr>
        <w:t>глядит</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pacing w:val="-2"/>
          <w:sz w:val="24"/>
          <w:szCs w:val="24"/>
        </w:rPr>
        <w:t>рублем.</w:t>
      </w:r>
    </w:p>
    <w:p w:rsidR="008B7D5E" w:rsidRPr="005215BC" w:rsidRDefault="008B7D5E" w:rsidP="00A258B3">
      <w:pPr>
        <w:pStyle w:val="af1"/>
        <w:ind w:right="3"/>
        <w:jc w:val="both"/>
        <w:rPr>
          <w:rFonts w:ascii="Times New Roman" w:hAnsi="Times New Roman" w:cs="Times New Roman"/>
          <w:i/>
          <w:sz w:val="24"/>
          <w:szCs w:val="24"/>
        </w:rPr>
      </w:pPr>
      <w:r w:rsidRPr="005215BC">
        <w:rPr>
          <w:rFonts w:ascii="Times New Roman" w:hAnsi="Times New Roman" w:cs="Times New Roman"/>
          <w:i/>
          <w:spacing w:val="-6"/>
          <w:sz w:val="24"/>
          <w:szCs w:val="24"/>
        </w:rPr>
        <w:t>Бывают</w:t>
      </w:r>
      <w:r w:rsidRPr="005215BC">
        <w:rPr>
          <w:rFonts w:ascii="Times New Roman" w:hAnsi="Times New Roman" w:cs="Times New Roman"/>
          <w:i/>
          <w:spacing w:val="-15"/>
          <w:sz w:val="24"/>
          <w:szCs w:val="24"/>
        </w:rPr>
        <w:t xml:space="preserve"> </w:t>
      </w:r>
      <w:r w:rsidRPr="005215BC">
        <w:rPr>
          <w:rFonts w:ascii="Times New Roman" w:hAnsi="Times New Roman" w:cs="Times New Roman"/>
          <w:i/>
          <w:spacing w:val="-6"/>
          <w:sz w:val="24"/>
          <w:szCs w:val="24"/>
        </w:rPr>
        <w:t>люди,</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у</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которых</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 xml:space="preserve">мнение </w:t>
      </w:r>
      <w:r w:rsidRPr="005215BC">
        <w:rPr>
          <w:rFonts w:ascii="Times New Roman" w:hAnsi="Times New Roman" w:cs="Times New Roman"/>
          <w:i/>
          <w:sz w:val="24"/>
          <w:szCs w:val="24"/>
        </w:rPr>
        <w:t>о себе завышено.</w:t>
      </w:r>
    </w:p>
    <w:p w:rsidR="008B7D5E" w:rsidRPr="005215BC" w:rsidRDefault="008B7D5E" w:rsidP="00BA7627">
      <w:pPr>
        <w:pStyle w:val="af1"/>
        <w:numPr>
          <w:ilvl w:val="0"/>
          <w:numId w:val="19"/>
        </w:numPr>
        <w:ind w:left="142" w:right="3" w:firstLine="142"/>
        <w:jc w:val="both"/>
        <w:rPr>
          <w:rFonts w:ascii="Times New Roman" w:hAnsi="Times New Roman" w:cs="Times New Roman"/>
          <w:sz w:val="24"/>
          <w:szCs w:val="24"/>
        </w:rPr>
      </w:pPr>
      <w:r w:rsidRPr="005215BC">
        <w:rPr>
          <w:rFonts w:ascii="Times New Roman" w:hAnsi="Times New Roman" w:cs="Times New Roman"/>
          <w:color w:val="000000"/>
          <w:sz w:val="24"/>
          <w:szCs w:val="24"/>
        </w:rPr>
        <w:t>Дай</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z w:val="24"/>
          <w:szCs w:val="24"/>
        </w:rPr>
        <w:t>вору</w:t>
      </w:r>
      <w:r w:rsidRPr="005215BC">
        <w:rPr>
          <w:rFonts w:ascii="Times New Roman" w:hAnsi="Times New Roman" w:cs="Times New Roman"/>
          <w:color w:val="000000"/>
          <w:spacing w:val="-10"/>
          <w:sz w:val="24"/>
          <w:szCs w:val="24"/>
        </w:rPr>
        <w:t xml:space="preserve"> </w:t>
      </w:r>
      <w:r w:rsidRPr="005215BC">
        <w:rPr>
          <w:rFonts w:ascii="Times New Roman" w:hAnsi="Times New Roman" w:cs="Times New Roman"/>
          <w:color w:val="000000"/>
          <w:sz w:val="24"/>
          <w:szCs w:val="24"/>
        </w:rPr>
        <w:t>целковых</w:t>
      </w:r>
      <w:r w:rsidRPr="005215BC">
        <w:rPr>
          <w:rFonts w:ascii="Times New Roman" w:hAnsi="Times New Roman" w:cs="Times New Roman"/>
          <w:color w:val="000000"/>
          <w:spacing w:val="-9"/>
          <w:sz w:val="24"/>
          <w:szCs w:val="24"/>
        </w:rPr>
        <w:t xml:space="preserve"> </w:t>
      </w:r>
      <w:r w:rsidRPr="005215BC">
        <w:rPr>
          <w:rFonts w:ascii="Times New Roman" w:hAnsi="Times New Roman" w:cs="Times New Roman"/>
          <w:color w:val="000000"/>
          <w:sz w:val="24"/>
          <w:szCs w:val="24"/>
        </w:rPr>
        <w:t>гору</w:t>
      </w:r>
      <w:r w:rsidRPr="005215BC">
        <w:rPr>
          <w:rFonts w:ascii="Times New Roman" w:hAnsi="Times New Roman" w:cs="Times New Roman"/>
          <w:color w:val="000000"/>
          <w:spacing w:val="-7"/>
          <w:sz w:val="24"/>
          <w:szCs w:val="24"/>
        </w:rPr>
        <w:t xml:space="preserve"> </w:t>
      </w:r>
      <w:r w:rsidRPr="005215BC">
        <w:rPr>
          <w:rFonts w:ascii="Times New Roman" w:hAnsi="Times New Roman" w:cs="Times New Roman"/>
          <w:color w:val="000000"/>
          <w:sz w:val="24"/>
          <w:szCs w:val="24"/>
        </w:rPr>
        <w:t>— воровать не перестанет</w:t>
      </w:r>
    </w:p>
    <w:p w:rsidR="008B7D5E" w:rsidRPr="005215BC" w:rsidRDefault="008B7D5E" w:rsidP="00A258B3">
      <w:pPr>
        <w:pStyle w:val="af1"/>
        <w:ind w:right="3"/>
        <w:jc w:val="both"/>
        <w:rPr>
          <w:rFonts w:ascii="Times New Roman" w:hAnsi="Times New Roman" w:cs="Times New Roman"/>
          <w:i/>
          <w:sz w:val="24"/>
          <w:szCs w:val="24"/>
        </w:rPr>
      </w:pPr>
      <w:r w:rsidRPr="005215BC">
        <w:rPr>
          <w:rFonts w:ascii="Times New Roman" w:hAnsi="Times New Roman" w:cs="Times New Roman"/>
          <w:i/>
          <w:sz w:val="24"/>
          <w:szCs w:val="24"/>
        </w:rPr>
        <w:t>Человек</w:t>
      </w:r>
      <w:r>
        <w:rPr>
          <w:rFonts w:ascii="Times New Roman" w:hAnsi="Times New Roman" w:cs="Times New Roman"/>
          <w:i/>
          <w:sz w:val="24"/>
          <w:szCs w:val="24"/>
        </w:rPr>
        <w:t>у</w:t>
      </w:r>
      <w:r w:rsidRPr="005215BC">
        <w:rPr>
          <w:rFonts w:ascii="Times New Roman" w:hAnsi="Times New Roman" w:cs="Times New Roman"/>
          <w:i/>
          <w:sz w:val="24"/>
          <w:szCs w:val="24"/>
        </w:rPr>
        <w:t>,</w:t>
      </w:r>
      <w:r>
        <w:rPr>
          <w:rFonts w:ascii="Times New Roman" w:hAnsi="Times New Roman" w:cs="Times New Roman"/>
          <w:i/>
          <w:sz w:val="24"/>
          <w:szCs w:val="24"/>
        </w:rPr>
        <w:t xml:space="preserve"> склонному к воровству,</w:t>
      </w:r>
      <w:r w:rsidRPr="005215BC">
        <w:rPr>
          <w:rFonts w:ascii="Times New Roman" w:hAnsi="Times New Roman" w:cs="Times New Roman"/>
          <w:i/>
          <w:spacing w:val="-2"/>
          <w:sz w:val="24"/>
          <w:szCs w:val="24"/>
        </w:rPr>
        <w:t xml:space="preserve"> </w:t>
      </w:r>
      <w:r w:rsidRPr="005215BC">
        <w:rPr>
          <w:rFonts w:ascii="Times New Roman" w:hAnsi="Times New Roman" w:cs="Times New Roman"/>
          <w:i/>
          <w:sz w:val="24"/>
          <w:szCs w:val="24"/>
        </w:rPr>
        <w:t>все</w:t>
      </w:r>
      <w:r w:rsidRPr="005215BC">
        <w:rPr>
          <w:rFonts w:ascii="Times New Roman" w:hAnsi="Times New Roman" w:cs="Times New Roman"/>
          <w:i/>
          <w:spacing w:val="-3"/>
          <w:sz w:val="24"/>
          <w:szCs w:val="24"/>
        </w:rPr>
        <w:t xml:space="preserve"> </w:t>
      </w:r>
      <w:r w:rsidR="004300B4">
        <w:rPr>
          <w:rFonts w:ascii="Times New Roman" w:hAnsi="Times New Roman" w:cs="Times New Roman"/>
          <w:i/>
          <w:sz w:val="24"/>
          <w:szCs w:val="24"/>
        </w:rPr>
        <w:t>равно</w:t>
      </w:r>
      <w:r w:rsidRPr="005215BC">
        <w:rPr>
          <w:rFonts w:ascii="Times New Roman" w:hAnsi="Times New Roman" w:cs="Times New Roman"/>
          <w:i/>
          <w:sz w:val="24"/>
          <w:szCs w:val="24"/>
        </w:rPr>
        <w:t xml:space="preserve"> </w:t>
      </w:r>
      <w:r w:rsidRPr="005215BC">
        <w:rPr>
          <w:rFonts w:ascii="Times New Roman" w:hAnsi="Times New Roman" w:cs="Times New Roman"/>
          <w:i/>
          <w:spacing w:val="-6"/>
          <w:sz w:val="24"/>
          <w:szCs w:val="24"/>
        </w:rPr>
        <w:t>будет</w:t>
      </w:r>
      <w:r w:rsidRPr="005215BC">
        <w:rPr>
          <w:rFonts w:ascii="Times New Roman" w:hAnsi="Times New Roman" w:cs="Times New Roman"/>
          <w:i/>
          <w:spacing w:val="-13"/>
          <w:sz w:val="24"/>
          <w:szCs w:val="24"/>
        </w:rPr>
        <w:t xml:space="preserve"> </w:t>
      </w:r>
      <w:r w:rsidRPr="005215BC">
        <w:rPr>
          <w:rFonts w:ascii="Times New Roman" w:hAnsi="Times New Roman" w:cs="Times New Roman"/>
          <w:i/>
          <w:spacing w:val="-6"/>
          <w:sz w:val="24"/>
          <w:szCs w:val="24"/>
        </w:rPr>
        <w:t>казаться,</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что</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он</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небогат.</w:t>
      </w:r>
    </w:p>
    <w:p w:rsidR="008B7D5E" w:rsidRPr="005215BC" w:rsidRDefault="008B7D5E" w:rsidP="00BA7627">
      <w:pPr>
        <w:pStyle w:val="af1"/>
        <w:numPr>
          <w:ilvl w:val="0"/>
          <w:numId w:val="19"/>
        </w:numPr>
        <w:ind w:left="142" w:right="3" w:firstLine="142"/>
        <w:jc w:val="both"/>
        <w:rPr>
          <w:rFonts w:ascii="Times New Roman" w:hAnsi="Times New Roman" w:cs="Times New Roman"/>
          <w:sz w:val="24"/>
          <w:szCs w:val="24"/>
        </w:rPr>
      </w:pPr>
      <w:r w:rsidRPr="005215BC">
        <w:rPr>
          <w:rFonts w:ascii="Times New Roman" w:hAnsi="Times New Roman" w:cs="Times New Roman"/>
          <w:color w:val="000000"/>
          <w:sz w:val="24"/>
          <w:szCs w:val="24"/>
        </w:rPr>
        <w:t>Хороший</w:t>
      </w:r>
      <w:r w:rsidRPr="005215BC">
        <w:rPr>
          <w:rFonts w:ascii="Times New Roman" w:hAnsi="Times New Roman" w:cs="Times New Roman"/>
          <w:color w:val="000000"/>
          <w:spacing w:val="-4"/>
          <w:sz w:val="24"/>
          <w:szCs w:val="24"/>
        </w:rPr>
        <w:t xml:space="preserve"> </w:t>
      </w:r>
      <w:r w:rsidRPr="005215BC">
        <w:rPr>
          <w:rFonts w:ascii="Times New Roman" w:hAnsi="Times New Roman" w:cs="Times New Roman"/>
          <w:color w:val="000000"/>
          <w:sz w:val="24"/>
          <w:szCs w:val="24"/>
        </w:rPr>
        <w:t>товар</w:t>
      </w:r>
      <w:r w:rsidRPr="005215BC">
        <w:rPr>
          <w:rFonts w:ascii="Times New Roman" w:hAnsi="Times New Roman" w:cs="Times New Roman"/>
          <w:color w:val="000000"/>
          <w:spacing w:val="-3"/>
          <w:sz w:val="24"/>
          <w:szCs w:val="24"/>
        </w:rPr>
        <w:t xml:space="preserve"> </w:t>
      </w:r>
      <w:r w:rsidRPr="005215BC">
        <w:rPr>
          <w:rFonts w:ascii="Times New Roman" w:hAnsi="Times New Roman" w:cs="Times New Roman"/>
          <w:color w:val="000000"/>
          <w:sz w:val="24"/>
          <w:szCs w:val="24"/>
        </w:rPr>
        <w:t>сам</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z w:val="24"/>
          <w:szCs w:val="24"/>
        </w:rPr>
        <w:t>себя</w:t>
      </w:r>
      <w:r w:rsidRPr="005215BC">
        <w:rPr>
          <w:rFonts w:ascii="Times New Roman" w:hAnsi="Times New Roman" w:cs="Times New Roman"/>
          <w:color w:val="000000"/>
          <w:spacing w:val="-6"/>
          <w:sz w:val="24"/>
          <w:szCs w:val="24"/>
        </w:rPr>
        <w:t xml:space="preserve"> </w:t>
      </w:r>
      <w:r w:rsidRPr="005215BC">
        <w:rPr>
          <w:rFonts w:ascii="Times New Roman" w:hAnsi="Times New Roman" w:cs="Times New Roman"/>
          <w:color w:val="000000"/>
          <w:spacing w:val="-2"/>
          <w:sz w:val="24"/>
          <w:szCs w:val="24"/>
        </w:rPr>
        <w:t>хвалит.</w:t>
      </w:r>
    </w:p>
    <w:p w:rsidR="008B7D5E" w:rsidRPr="005215BC" w:rsidRDefault="008B7D5E" w:rsidP="00A258B3">
      <w:pPr>
        <w:pStyle w:val="af1"/>
        <w:ind w:right="3"/>
        <w:jc w:val="both"/>
        <w:rPr>
          <w:rFonts w:ascii="Times New Roman" w:hAnsi="Times New Roman" w:cs="Times New Roman"/>
          <w:i/>
          <w:sz w:val="24"/>
          <w:szCs w:val="24"/>
        </w:rPr>
      </w:pPr>
      <w:r w:rsidRPr="005215BC">
        <w:rPr>
          <w:rFonts w:ascii="Times New Roman" w:hAnsi="Times New Roman" w:cs="Times New Roman"/>
          <w:i/>
          <w:spacing w:val="-6"/>
          <w:sz w:val="24"/>
          <w:szCs w:val="24"/>
        </w:rPr>
        <w:t>Продавать</w:t>
      </w:r>
      <w:r w:rsidRPr="005215BC">
        <w:rPr>
          <w:rFonts w:ascii="Times New Roman" w:hAnsi="Times New Roman" w:cs="Times New Roman"/>
          <w:i/>
          <w:spacing w:val="-9"/>
          <w:sz w:val="24"/>
          <w:szCs w:val="24"/>
        </w:rPr>
        <w:t xml:space="preserve"> </w:t>
      </w:r>
      <w:r w:rsidRPr="005215BC">
        <w:rPr>
          <w:rFonts w:ascii="Times New Roman" w:hAnsi="Times New Roman" w:cs="Times New Roman"/>
          <w:i/>
          <w:spacing w:val="-6"/>
          <w:sz w:val="24"/>
          <w:szCs w:val="24"/>
        </w:rPr>
        <w:t>хороший</w:t>
      </w:r>
      <w:r w:rsidRPr="005215BC">
        <w:rPr>
          <w:rFonts w:ascii="Times New Roman" w:hAnsi="Times New Roman" w:cs="Times New Roman"/>
          <w:i/>
          <w:spacing w:val="-10"/>
          <w:sz w:val="24"/>
          <w:szCs w:val="24"/>
        </w:rPr>
        <w:t xml:space="preserve"> </w:t>
      </w:r>
      <w:r w:rsidRPr="005215BC">
        <w:rPr>
          <w:rFonts w:ascii="Times New Roman" w:hAnsi="Times New Roman" w:cs="Times New Roman"/>
          <w:i/>
          <w:spacing w:val="-6"/>
          <w:sz w:val="24"/>
          <w:szCs w:val="24"/>
        </w:rPr>
        <w:t>товар</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много </w:t>
      </w:r>
      <w:r w:rsidRPr="005215BC">
        <w:rPr>
          <w:rFonts w:ascii="Times New Roman" w:hAnsi="Times New Roman" w:cs="Times New Roman"/>
          <w:i/>
          <w:sz w:val="24"/>
          <w:szCs w:val="24"/>
        </w:rPr>
        <w:t>сил</w:t>
      </w:r>
      <w:r w:rsidRPr="005215BC">
        <w:rPr>
          <w:rFonts w:ascii="Times New Roman" w:hAnsi="Times New Roman" w:cs="Times New Roman"/>
          <w:i/>
          <w:spacing w:val="-3"/>
          <w:sz w:val="24"/>
          <w:szCs w:val="24"/>
        </w:rPr>
        <w:t xml:space="preserve"> </w:t>
      </w:r>
      <w:r w:rsidRPr="005215BC">
        <w:rPr>
          <w:rFonts w:ascii="Times New Roman" w:hAnsi="Times New Roman" w:cs="Times New Roman"/>
          <w:i/>
          <w:sz w:val="24"/>
          <w:szCs w:val="24"/>
        </w:rPr>
        <w:t>не</w:t>
      </w:r>
      <w:r w:rsidRPr="005215BC">
        <w:rPr>
          <w:rFonts w:ascii="Times New Roman" w:hAnsi="Times New Roman" w:cs="Times New Roman"/>
          <w:i/>
          <w:spacing w:val="-4"/>
          <w:sz w:val="24"/>
          <w:szCs w:val="24"/>
        </w:rPr>
        <w:t xml:space="preserve"> </w:t>
      </w:r>
      <w:r w:rsidRPr="005215BC">
        <w:rPr>
          <w:rFonts w:ascii="Times New Roman" w:hAnsi="Times New Roman" w:cs="Times New Roman"/>
          <w:i/>
          <w:sz w:val="24"/>
          <w:szCs w:val="24"/>
        </w:rPr>
        <w:t>нужно,</w:t>
      </w:r>
      <w:r w:rsidRPr="005215BC">
        <w:rPr>
          <w:rFonts w:ascii="Times New Roman" w:hAnsi="Times New Roman" w:cs="Times New Roman"/>
          <w:i/>
          <w:spacing w:val="-3"/>
          <w:sz w:val="24"/>
          <w:szCs w:val="24"/>
        </w:rPr>
        <w:t xml:space="preserve"> </w:t>
      </w:r>
      <w:r w:rsidRPr="005215BC">
        <w:rPr>
          <w:rFonts w:ascii="Times New Roman" w:hAnsi="Times New Roman" w:cs="Times New Roman"/>
          <w:i/>
          <w:sz w:val="24"/>
          <w:szCs w:val="24"/>
        </w:rPr>
        <w:t>покупатель</w:t>
      </w:r>
      <w:r w:rsidRPr="005215BC">
        <w:rPr>
          <w:rFonts w:ascii="Times New Roman" w:hAnsi="Times New Roman" w:cs="Times New Roman"/>
          <w:i/>
          <w:spacing w:val="-6"/>
          <w:sz w:val="24"/>
          <w:szCs w:val="24"/>
        </w:rPr>
        <w:t xml:space="preserve"> </w:t>
      </w:r>
      <w:r w:rsidRPr="005215BC">
        <w:rPr>
          <w:rFonts w:ascii="Times New Roman" w:hAnsi="Times New Roman" w:cs="Times New Roman"/>
          <w:i/>
          <w:sz w:val="24"/>
          <w:szCs w:val="24"/>
        </w:rPr>
        <w:t>сам будет за ним стремиться.</w:t>
      </w:r>
    </w:p>
    <w:p w:rsidR="008B7D5E" w:rsidRPr="005215BC" w:rsidRDefault="008B7D5E" w:rsidP="00BA7627">
      <w:pPr>
        <w:pStyle w:val="af1"/>
        <w:numPr>
          <w:ilvl w:val="0"/>
          <w:numId w:val="19"/>
        </w:numPr>
        <w:ind w:left="142" w:right="3" w:firstLine="142"/>
        <w:jc w:val="both"/>
        <w:rPr>
          <w:rFonts w:ascii="Times New Roman" w:hAnsi="Times New Roman" w:cs="Times New Roman"/>
          <w:sz w:val="24"/>
          <w:szCs w:val="24"/>
        </w:rPr>
      </w:pPr>
      <w:r w:rsidRPr="005215BC">
        <w:rPr>
          <w:rFonts w:ascii="Times New Roman" w:hAnsi="Times New Roman" w:cs="Times New Roman"/>
          <w:color w:val="000000"/>
          <w:sz w:val="24"/>
          <w:szCs w:val="24"/>
        </w:rPr>
        <w:t>Шапочка</w:t>
      </w:r>
      <w:r w:rsidRPr="005215BC">
        <w:rPr>
          <w:rFonts w:ascii="Times New Roman" w:hAnsi="Times New Roman" w:cs="Times New Roman"/>
          <w:color w:val="000000"/>
          <w:spacing w:val="-16"/>
          <w:sz w:val="24"/>
          <w:szCs w:val="24"/>
        </w:rPr>
        <w:t xml:space="preserve"> </w:t>
      </w:r>
      <w:r w:rsidRPr="005215BC">
        <w:rPr>
          <w:rFonts w:ascii="Times New Roman" w:hAnsi="Times New Roman" w:cs="Times New Roman"/>
          <w:color w:val="000000"/>
          <w:sz w:val="24"/>
          <w:szCs w:val="24"/>
        </w:rPr>
        <w:t>в</w:t>
      </w:r>
      <w:r w:rsidRPr="005215BC">
        <w:rPr>
          <w:rFonts w:ascii="Times New Roman" w:hAnsi="Times New Roman" w:cs="Times New Roman"/>
          <w:color w:val="000000"/>
          <w:spacing w:val="-16"/>
          <w:sz w:val="24"/>
          <w:szCs w:val="24"/>
        </w:rPr>
        <w:t xml:space="preserve"> </w:t>
      </w:r>
      <w:r w:rsidRPr="005215BC">
        <w:rPr>
          <w:rFonts w:ascii="Times New Roman" w:hAnsi="Times New Roman" w:cs="Times New Roman"/>
          <w:color w:val="000000"/>
          <w:sz w:val="24"/>
          <w:szCs w:val="24"/>
        </w:rPr>
        <w:t>копейку и та набекрень.</w:t>
      </w:r>
    </w:p>
    <w:p w:rsidR="008B7D5E" w:rsidRDefault="008B7D5E" w:rsidP="00A258B3">
      <w:pPr>
        <w:pStyle w:val="af1"/>
        <w:ind w:right="3"/>
        <w:jc w:val="both"/>
        <w:rPr>
          <w:rFonts w:ascii="Times New Roman" w:hAnsi="Times New Roman" w:cs="Times New Roman"/>
          <w:i/>
          <w:spacing w:val="-2"/>
          <w:sz w:val="24"/>
          <w:szCs w:val="24"/>
        </w:rPr>
      </w:pPr>
      <w:proofErr w:type="gramStart"/>
      <w:r w:rsidRPr="005215BC">
        <w:rPr>
          <w:rFonts w:ascii="Times New Roman" w:hAnsi="Times New Roman" w:cs="Times New Roman"/>
          <w:i/>
          <w:spacing w:val="-6"/>
          <w:sz w:val="24"/>
          <w:szCs w:val="24"/>
        </w:rPr>
        <w:t>Говорят</w:t>
      </w:r>
      <w:proofErr w:type="gramEnd"/>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о</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людях,</w:t>
      </w:r>
      <w:r w:rsidRPr="005215BC">
        <w:rPr>
          <w:rFonts w:ascii="Times New Roman" w:hAnsi="Times New Roman" w:cs="Times New Roman"/>
          <w:i/>
          <w:spacing w:val="-14"/>
          <w:sz w:val="24"/>
          <w:szCs w:val="24"/>
        </w:rPr>
        <w:t xml:space="preserve"> </w:t>
      </w:r>
      <w:r w:rsidRPr="005215BC">
        <w:rPr>
          <w:rFonts w:ascii="Times New Roman" w:hAnsi="Times New Roman" w:cs="Times New Roman"/>
          <w:i/>
          <w:spacing w:val="-6"/>
          <w:sz w:val="24"/>
          <w:szCs w:val="24"/>
        </w:rPr>
        <w:t>которые</w:t>
      </w:r>
      <w:r w:rsidRPr="005215BC">
        <w:rPr>
          <w:rFonts w:ascii="Times New Roman" w:hAnsi="Times New Roman" w:cs="Times New Roman"/>
          <w:i/>
          <w:spacing w:val="-12"/>
          <w:sz w:val="24"/>
          <w:szCs w:val="24"/>
        </w:rPr>
        <w:t xml:space="preserve"> </w:t>
      </w:r>
      <w:r w:rsidRPr="005215BC">
        <w:rPr>
          <w:rFonts w:ascii="Times New Roman" w:hAnsi="Times New Roman" w:cs="Times New Roman"/>
          <w:i/>
          <w:spacing w:val="-6"/>
          <w:sz w:val="24"/>
          <w:szCs w:val="24"/>
        </w:rPr>
        <w:t xml:space="preserve">носят </w:t>
      </w:r>
      <w:r w:rsidRPr="005215BC">
        <w:rPr>
          <w:rFonts w:ascii="Times New Roman" w:hAnsi="Times New Roman" w:cs="Times New Roman"/>
          <w:i/>
          <w:sz w:val="24"/>
          <w:szCs w:val="24"/>
        </w:rPr>
        <w:t xml:space="preserve">дешевые вещи, да и те </w:t>
      </w:r>
      <w:r w:rsidRPr="005215BC">
        <w:rPr>
          <w:rFonts w:ascii="Times New Roman" w:hAnsi="Times New Roman" w:cs="Times New Roman"/>
          <w:i/>
          <w:spacing w:val="-2"/>
          <w:sz w:val="24"/>
          <w:szCs w:val="24"/>
        </w:rPr>
        <w:t>неаккуратно.</w:t>
      </w:r>
    </w:p>
    <w:p w:rsidR="008F76BD" w:rsidRDefault="008F76BD"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A258B3">
      <w:pPr>
        <w:pStyle w:val="a4"/>
        <w:shd w:val="clear" w:color="auto" w:fill="FFFFFF"/>
        <w:spacing w:before="0" w:beforeAutospacing="0" w:after="0" w:afterAutospacing="0"/>
        <w:ind w:left="142" w:right="3" w:firstLine="142"/>
        <w:jc w:val="both"/>
        <w:textAlignment w:val="baseline"/>
        <w:rPr>
          <w:rFonts w:ascii="Arial" w:hAnsi="Arial" w:cs="Arial"/>
          <w:color w:val="111111"/>
          <w:sz w:val="19"/>
          <w:szCs w:val="19"/>
          <w:lang w:val="ru-RU"/>
        </w:rPr>
      </w:pPr>
    </w:p>
    <w:p w:rsidR="00B054BF" w:rsidRDefault="00B054BF" w:rsidP="00BA1F98">
      <w:pPr>
        <w:pStyle w:val="a4"/>
        <w:shd w:val="clear" w:color="auto" w:fill="FFFFFF"/>
        <w:spacing w:before="0" w:beforeAutospacing="0" w:after="0" w:afterAutospacing="0"/>
        <w:ind w:right="3"/>
        <w:jc w:val="both"/>
        <w:textAlignment w:val="baseline"/>
        <w:rPr>
          <w:rFonts w:ascii="Arial" w:hAnsi="Arial" w:cs="Arial"/>
          <w:color w:val="111111"/>
          <w:sz w:val="19"/>
          <w:szCs w:val="19"/>
          <w:lang w:val="ru-RU"/>
        </w:rPr>
      </w:pPr>
    </w:p>
    <w:p w:rsidR="00B054BF" w:rsidRPr="00B054BF" w:rsidRDefault="00B054BF" w:rsidP="0037356E">
      <w:pPr>
        <w:pStyle w:val="a4"/>
        <w:spacing w:before="0" w:beforeAutospacing="0" w:after="0" w:afterAutospacing="0"/>
        <w:jc w:val="center"/>
        <w:textAlignment w:val="baseline"/>
        <w:rPr>
          <w:b/>
          <w:color w:val="111111"/>
          <w:lang w:val="ru-RU"/>
        </w:rPr>
      </w:pPr>
      <w:r>
        <w:rPr>
          <w:b/>
          <w:color w:val="111111"/>
          <w:lang w:val="ru-RU"/>
        </w:rPr>
        <w:lastRenderedPageBreak/>
        <w:t>КАРТОТЕКА ЗАГАДОК ПРО ФИНАНСЫ</w:t>
      </w:r>
    </w:p>
    <w:p w:rsidR="00B054BF" w:rsidRPr="00B054BF" w:rsidRDefault="00B054BF" w:rsidP="008730AB">
      <w:pPr>
        <w:jc w:val="center"/>
        <w:rPr>
          <w:rFonts w:ascii="Times New Roman" w:hAnsi="Times New Roman"/>
          <w:b/>
          <w:i/>
          <w:sz w:val="24"/>
          <w:szCs w:val="24"/>
        </w:rPr>
      </w:pPr>
      <w:r w:rsidRPr="00B054BF">
        <w:rPr>
          <w:rFonts w:ascii="Times New Roman" w:hAnsi="Times New Roman"/>
          <w:b/>
          <w:i/>
          <w:sz w:val="24"/>
          <w:szCs w:val="24"/>
        </w:rPr>
        <w:t>Экономические загадки</w:t>
      </w:r>
    </w:p>
    <w:tbl>
      <w:tblPr>
        <w:tblStyle w:val="a8"/>
        <w:tblW w:w="0" w:type="auto"/>
        <w:tblInd w:w="-147" w:type="dxa"/>
        <w:tblLook w:val="04A0" w:firstRow="1" w:lastRow="0" w:firstColumn="1" w:lastColumn="0" w:noHBand="0" w:noVBand="1"/>
      </w:tblPr>
      <w:tblGrid>
        <w:gridCol w:w="4838"/>
        <w:gridCol w:w="4658"/>
      </w:tblGrid>
      <w:tr w:rsidR="00B054BF" w:rsidRPr="00B054BF" w:rsidTr="00156925">
        <w:tc>
          <w:tcPr>
            <w:tcW w:w="4838" w:type="dxa"/>
          </w:tcPr>
          <w:p w:rsidR="00B054BF" w:rsidRPr="00B054BF" w:rsidRDefault="00B054BF" w:rsidP="00BA7627">
            <w:pPr>
              <w:pStyle w:val="a7"/>
              <w:numPr>
                <w:ilvl w:val="0"/>
                <w:numId w:val="21"/>
              </w:numPr>
              <w:jc w:val="both"/>
              <w:rPr>
                <w:rFonts w:ascii="Times New Roman" w:hAnsi="Times New Roman" w:cs="Times New Roman"/>
                <w:sz w:val="24"/>
                <w:szCs w:val="24"/>
              </w:rPr>
            </w:pPr>
            <w:r w:rsidRPr="00B054BF">
              <w:rPr>
                <w:rFonts w:ascii="Times New Roman" w:hAnsi="Times New Roman" w:cs="Times New Roman"/>
                <w:sz w:val="24"/>
                <w:szCs w:val="24"/>
              </w:rPr>
              <w:t>На товаре быть должна</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Обязательна ...   </w:t>
            </w:r>
            <w:r w:rsidRPr="00B054BF">
              <w:rPr>
                <w:rFonts w:ascii="Times New Roman" w:hAnsi="Times New Roman" w:cs="Times New Roman"/>
                <w:i/>
                <w:sz w:val="24"/>
                <w:szCs w:val="24"/>
              </w:rPr>
              <w:t>(цена)</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И врачу, и акробату</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Выдают за труд ...   (</w:t>
            </w:r>
            <w:r w:rsidRPr="00B054BF">
              <w:rPr>
                <w:rFonts w:ascii="Times New Roman" w:hAnsi="Times New Roman" w:cs="Times New Roman"/>
                <w:i/>
                <w:sz w:val="24"/>
                <w:szCs w:val="24"/>
              </w:rPr>
              <w:t>зарплату)</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1"/>
              </w:numPr>
              <w:jc w:val="both"/>
              <w:rPr>
                <w:rFonts w:ascii="Times New Roman" w:hAnsi="Times New Roman" w:cs="Times New Roman"/>
                <w:sz w:val="24"/>
                <w:szCs w:val="24"/>
              </w:rPr>
            </w:pPr>
            <w:r w:rsidRPr="00B054BF">
              <w:rPr>
                <w:rFonts w:ascii="Times New Roman" w:hAnsi="Times New Roman" w:cs="Times New Roman"/>
                <w:sz w:val="24"/>
                <w:szCs w:val="24"/>
              </w:rPr>
              <w:t>Коль трудился круглый год,</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Будет кругленьким ...    </w:t>
            </w:r>
            <w:r w:rsidRPr="00B054BF">
              <w:rPr>
                <w:rFonts w:ascii="Times New Roman" w:hAnsi="Times New Roman" w:cs="Times New Roman"/>
                <w:i/>
                <w:sz w:val="24"/>
                <w:szCs w:val="24"/>
              </w:rPr>
              <w:t>(доход)</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Сколько купили вы колбасы,</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Стрелкой покажут вам точно ...   </w:t>
            </w:r>
            <w:r w:rsidRPr="00B054BF">
              <w:rPr>
                <w:rFonts w:ascii="Times New Roman" w:hAnsi="Times New Roman" w:cs="Times New Roman"/>
                <w:i/>
                <w:sz w:val="24"/>
                <w:szCs w:val="24"/>
              </w:rPr>
              <w:t>(весы)</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1"/>
              </w:numPr>
              <w:jc w:val="both"/>
              <w:rPr>
                <w:rFonts w:ascii="Times New Roman" w:hAnsi="Times New Roman" w:cs="Times New Roman"/>
                <w:sz w:val="24"/>
                <w:szCs w:val="24"/>
              </w:rPr>
            </w:pPr>
            <w:r w:rsidRPr="00B054BF">
              <w:rPr>
                <w:rFonts w:ascii="Times New Roman" w:hAnsi="Times New Roman" w:cs="Times New Roman"/>
                <w:sz w:val="24"/>
                <w:szCs w:val="24"/>
              </w:rPr>
              <w:t>Журчат ручьи, промокли ноги,</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Весной пора платить </w:t>
            </w:r>
            <w:r w:rsidRPr="00B054BF">
              <w:rPr>
                <w:rFonts w:ascii="Times New Roman" w:hAnsi="Times New Roman" w:cs="Times New Roman"/>
                <w:i/>
                <w:sz w:val="24"/>
                <w:szCs w:val="24"/>
              </w:rPr>
              <w:t>...    (налоги)</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Мебель, хлеб и огурцы</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Продают нам ...     </w:t>
            </w:r>
            <w:r w:rsidRPr="00B054BF">
              <w:rPr>
                <w:rFonts w:ascii="Times New Roman" w:hAnsi="Times New Roman" w:cs="Times New Roman"/>
                <w:i/>
                <w:sz w:val="24"/>
                <w:szCs w:val="24"/>
              </w:rPr>
              <w:t>(продавцы)</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В море коварном товаров и цен</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Бизнес-корабль ведёт ...   </w:t>
            </w:r>
            <w:r w:rsidRPr="00B054BF">
              <w:rPr>
                <w:rFonts w:ascii="Times New Roman" w:hAnsi="Times New Roman" w:cs="Times New Roman"/>
                <w:i/>
                <w:sz w:val="24"/>
                <w:szCs w:val="24"/>
              </w:rPr>
              <w:t>(бизнесмен)</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Люди ходят на базар:</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Там дешевле весь ...   </w:t>
            </w:r>
            <w:r w:rsidRPr="00B054BF">
              <w:rPr>
                <w:rFonts w:ascii="Times New Roman" w:hAnsi="Times New Roman" w:cs="Times New Roman"/>
                <w:i/>
                <w:sz w:val="24"/>
                <w:szCs w:val="24"/>
              </w:rPr>
              <w:t>(товар)</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Он финансовый факир,</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В банк к себе вас ждёт ...   </w:t>
            </w:r>
            <w:r w:rsidRPr="00B054BF">
              <w:rPr>
                <w:rFonts w:ascii="Times New Roman" w:hAnsi="Times New Roman" w:cs="Times New Roman"/>
                <w:i/>
                <w:sz w:val="24"/>
                <w:szCs w:val="24"/>
              </w:rPr>
              <w:t>(банкир.)</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Как ребёнка нет без мамы,</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Сбыта нету без ...    </w:t>
            </w:r>
            <w:r w:rsidRPr="00B054BF">
              <w:rPr>
                <w:rFonts w:ascii="Times New Roman" w:hAnsi="Times New Roman" w:cs="Times New Roman"/>
                <w:i/>
                <w:sz w:val="24"/>
                <w:szCs w:val="24"/>
              </w:rPr>
              <w:t>(рекламы)</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Будут целыми, как в танке,</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Сбереженья ваши в ...   </w:t>
            </w:r>
            <w:r w:rsidRPr="00B054BF">
              <w:rPr>
                <w:rFonts w:ascii="Times New Roman" w:hAnsi="Times New Roman" w:cs="Times New Roman"/>
                <w:i/>
                <w:sz w:val="24"/>
                <w:szCs w:val="24"/>
              </w:rPr>
              <w:t>(банке)</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A258B3">
            <w:pPr>
              <w:jc w:val="both"/>
              <w:rPr>
                <w:rFonts w:ascii="Times New Roman" w:hAnsi="Times New Roman" w:cs="Times New Roman"/>
                <w:sz w:val="24"/>
                <w:szCs w:val="24"/>
              </w:rPr>
            </w:pPr>
          </w:p>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Дела у нас пойдут на лад:</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Мы в лучший банк внесли свой ...   </w:t>
            </w:r>
            <w:r w:rsidRPr="00B054BF">
              <w:rPr>
                <w:rFonts w:ascii="Times New Roman" w:hAnsi="Times New Roman" w:cs="Times New Roman"/>
                <w:i/>
                <w:sz w:val="24"/>
                <w:szCs w:val="24"/>
              </w:rPr>
              <w:t>(вклад)</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Дела у нас пойдут на лад:</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Мы в лучший банк внесли свой ...   </w:t>
            </w:r>
            <w:r w:rsidRPr="00B054BF">
              <w:rPr>
                <w:rFonts w:ascii="Times New Roman" w:hAnsi="Times New Roman" w:cs="Times New Roman"/>
                <w:i/>
                <w:sz w:val="24"/>
                <w:szCs w:val="24"/>
              </w:rPr>
              <w:t>(вклад)</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Приносить доходы стал</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В банке папин ...    </w:t>
            </w:r>
            <w:r w:rsidRPr="00B054BF">
              <w:rPr>
                <w:rFonts w:ascii="Times New Roman" w:hAnsi="Times New Roman" w:cs="Times New Roman"/>
                <w:i/>
                <w:sz w:val="24"/>
                <w:szCs w:val="24"/>
              </w:rPr>
              <w:t>(капитал)</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Приносить доходы стал</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В банке папин ...    </w:t>
            </w:r>
            <w:r w:rsidRPr="00B054BF">
              <w:rPr>
                <w:rFonts w:ascii="Times New Roman" w:hAnsi="Times New Roman" w:cs="Times New Roman"/>
                <w:i/>
                <w:sz w:val="24"/>
                <w:szCs w:val="24"/>
              </w:rPr>
              <w:t>(капитал)</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Чтобы дом купить я смог,</w:t>
            </w:r>
          </w:p>
          <w:p w:rsidR="00B054BF" w:rsidRPr="00B054BF"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Взял кредит, внеся ...    </w:t>
            </w:r>
            <w:r w:rsidRPr="00B054BF">
              <w:rPr>
                <w:rFonts w:ascii="Times New Roman" w:hAnsi="Times New Roman" w:cs="Times New Roman"/>
                <w:i/>
                <w:sz w:val="24"/>
                <w:szCs w:val="24"/>
              </w:rPr>
              <w:t>(залог)</w:t>
            </w:r>
          </w:p>
          <w:p w:rsidR="00B054BF" w:rsidRPr="00B054BF" w:rsidRDefault="00B054BF" w:rsidP="00A258B3">
            <w:pPr>
              <w:pStyle w:val="c3"/>
              <w:spacing w:before="0" w:beforeAutospacing="0" w:after="0" w:afterAutospacing="0"/>
              <w:ind w:right="567"/>
              <w:jc w:val="both"/>
              <w:rPr>
                <w:rStyle w:val="c1"/>
                <w:rFonts w:eastAsiaTheme="majorEastAsia"/>
                <w:b/>
                <w:bCs/>
                <w:color w:val="222A35" w:themeColor="text2" w:themeShade="80"/>
                <w:shd w:val="clear" w:color="auto" w:fill="FFFFFF"/>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За сметану, хлеб и сыр</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В кассе чек пробьёт ...    (</w:t>
            </w:r>
            <w:r w:rsidRPr="00B054BF">
              <w:rPr>
                <w:rFonts w:ascii="Times New Roman" w:hAnsi="Times New Roman" w:cs="Times New Roman"/>
                <w:i/>
                <w:sz w:val="24"/>
                <w:szCs w:val="24"/>
              </w:rPr>
              <w:t>кассир)</w:t>
            </w:r>
          </w:p>
          <w:p w:rsidR="00B054BF" w:rsidRPr="00B054BF" w:rsidRDefault="00B054BF" w:rsidP="00A258B3">
            <w:pPr>
              <w:pStyle w:val="a7"/>
              <w:jc w:val="both"/>
              <w:rPr>
                <w:rFonts w:ascii="Times New Roman" w:hAnsi="Times New Roman" w:cs="Times New Roman"/>
                <w:sz w:val="24"/>
                <w:szCs w:val="24"/>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Из какого аппарата</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Выдаётся нам зарплата?      </w:t>
            </w:r>
            <w:r w:rsidRPr="00B054BF">
              <w:rPr>
                <w:rFonts w:ascii="Times New Roman" w:hAnsi="Times New Roman" w:cs="Times New Roman"/>
                <w:i/>
                <w:sz w:val="24"/>
                <w:szCs w:val="24"/>
              </w:rPr>
              <w:t>(банкомат)</w:t>
            </w:r>
          </w:p>
          <w:p w:rsidR="00B054BF" w:rsidRPr="00B054BF" w:rsidRDefault="00B054BF" w:rsidP="00A258B3">
            <w:pPr>
              <w:pStyle w:val="a7"/>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i/>
                <w:sz w:val="24"/>
                <w:szCs w:val="24"/>
              </w:rPr>
            </w:pPr>
            <w:r w:rsidRPr="00B054BF">
              <w:rPr>
                <w:rFonts w:ascii="Times New Roman" w:hAnsi="Times New Roman" w:cs="Times New Roman"/>
                <w:sz w:val="24"/>
                <w:szCs w:val="24"/>
              </w:rPr>
              <w:t>Стал владельцем, братцы, я —</w:t>
            </w:r>
            <w:r w:rsidRPr="00B054BF">
              <w:rPr>
                <w:rFonts w:ascii="Times New Roman" w:hAnsi="Times New Roman" w:cs="Times New Roman"/>
                <w:sz w:val="24"/>
                <w:szCs w:val="24"/>
              </w:rPr>
              <w:br/>
              <w:t xml:space="preserve">Вот завода </w:t>
            </w:r>
            <w:r w:rsidRPr="00B054BF">
              <w:rPr>
                <w:rFonts w:ascii="Times New Roman" w:hAnsi="Times New Roman" w:cs="Times New Roman"/>
                <w:i/>
                <w:sz w:val="24"/>
                <w:szCs w:val="24"/>
              </w:rPr>
              <w:t>(акция)</w:t>
            </w:r>
          </w:p>
          <w:p w:rsidR="00B054BF" w:rsidRPr="00B054BF" w:rsidRDefault="00B054BF" w:rsidP="00A258B3">
            <w:pPr>
              <w:pStyle w:val="a7"/>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Люди ходят на базар:</w:t>
            </w:r>
            <w:r w:rsidRPr="00B054BF">
              <w:rPr>
                <w:rFonts w:ascii="Times New Roman" w:hAnsi="Times New Roman" w:cs="Times New Roman"/>
                <w:sz w:val="24"/>
                <w:szCs w:val="24"/>
              </w:rPr>
              <w:br/>
              <w:t>Там дешевле весь…</w:t>
            </w:r>
            <w:r w:rsidRPr="00B054BF">
              <w:rPr>
                <w:rFonts w:ascii="Times New Roman" w:hAnsi="Times New Roman" w:cs="Times New Roman"/>
                <w:i/>
                <w:sz w:val="24"/>
                <w:szCs w:val="24"/>
              </w:rPr>
              <w:t xml:space="preserve">  (товар)</w:t>
            </w: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На товаре быть должна</w:t>
            </w:r>
            <w:r w:rsidRPr="00B054BF">
              <w:rPr>
                <w:rFonts w:ascii="Times New Roman" w:hAnsi="Times New Roman" w:cs="Times New Roman"/>
                <w:sz w:val="24"/>
                <w:szCs w:val="24"/>
              </w:rPr>
              <w:br/>
              <w:t>Обязательно… (</w:t>
            </w:r>
            <w:r w:rsidRPr="00B054BF">
              <w:rPr>
                <w:rFonts w:ascii="Times New Roman" w:hAnsi="Times New Roman" w:cs="Times New Roman"/>
                <w:i/>
                <w:sz w:val="24"/>
                <w:szCs w:val="24"/>
              </w:rPr>
              <w:t>цена)</w:t>
            </w:r>
          </w:p>
          <w:p w:rsidR="00B054BF" w:rsidRPr="00B054BF" w:rsidRDefault="00B054BF" w:rsidP="00A258B3">
            <w:pPr>
              <w:pStyle w:val="af1"/>
              <w:ind w:left="720"/>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Как ребёнка нет без мамы,</w:t>
            </w:r>
            <w:r w:rsidRPr="00B054BF">
              <w:rPr>
                <w:rFonts w:ascii="Times New Roman" w:hAnsi="Times New Roman" w:cs="Times New Roman"/>
                <w:sz w:val="24"/>
                <w:szCs w:val="24"/>
              </w:rPr>
              <w:br/>
              <w:t>Сбыта нету без…</w:t>
            </w:r>
            <w:r w:rsidRPr="00B054BF">
              <w:rPr>
                <w:rFonts w:ascii="Times New Roman" w:hAnsi="Times New Roman" w:cs="Times New Roman"/>
                <w:i/>
                <w:sz w:val="24"/>
                <w:szCs w:val="24"/>
              </w:rPr>
              <w:t xml:space="preserve">  (рекламы)</w:t>
            </w:r>
          </w:p>
          <w:p w:rsidR="00B054BF" w:rsidRPr="00B054BF" w:rsidRDefault="00B054BF" w:rsidP="00A258B3">
            <w:pPr>
              <w:pStyle w:val="af1"/>
              <w:ind w:left="360"/>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Чуть оплошаешь — в тот же момент</w:t>
            </w:r>
            <w:r w:rsidRPr="00B054BF">
              <w:rPr>
                <w:rFonts w:ascii="Times New Roman" w:hAnsi="Times New Roman" w:cs="Times New Roman"/>
                <w:sz w:val="24"/>
                <w:szCs w:val="24"/>
              </w:rPr>
              <w:br/>
              <w:t>Рынок захватит весь твой…</w:t>
            </w:r>
            <w:r w:rsidRPr="00B054BF">
              <w:rPr>
                <w:rFonts w:ascii="Times New Roman" w:hAnsi="Times New Roman" w:cs="Times New Roman"/>
                <w:sz w:val="24"/>
                <w:szCs w:val="24"/>
              </w:rPr>
              <w:br/>
            </w:r>
            <w:r w:rsidRPr="00B054BF">
              <w:rPr>
                <w:rFonts w:ascii="Times New Roman" w:hAnsi="Times New Roman" w:cs="Times New Roman"/>
                <w:i/>
                <w:sz w:val="24"/>
                <w:szCs w:val="24"/>
              </w:rPr>
              <w:t xml:space="preserve">                                       (конкурент)</w:t>
            </w:r>
          </w:p>
        </w:tc>
        <w:tc>
          <w:tcPr>
            <w:tcW w:w="465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Коль трудился круглый год,</w:t>
            </w:r>
            <w:r w:rsidRPr="00B054BF">
              <w:rPr>
                <w:rFonts w:ascii="Times New Roman" w:hAnsi="Times New Roman" w:cs="Times New Roman"/>
                <w:sz w:val="24"/>
                <w:szCs w:val="24"/>
              </w:rPr>
              <w:br/>
              <w:t>Будет кругленьким… (</w:t>
            </w:r>
            <w:r w:rsidRPr="00B054BF">
              <w:rPr>
                <w:rFonts w:ascii="Times New Roman" w:hAnsi="Times New Roman" w:cs="Times New Roman"/>
                <w:i/>
                <w:sz w:val="24"/>
                <w:szCs w:val="24"/>
              </w:rPr>
              <w:t>доход)</w:t>
            </w:r>
          </w:p>
          <w:p w:rsidR="00B054BF" w:rsidRPr="00B054BF" w:rsidRDefault="00B054BF" w:rsidP="00A258B3">
            <w:pPr>
              <w:pStyle w:val="af1"/>
              <w:ind w:left="720"/>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Журчат ручьи, промокли ноги,</w:t>
            </w:r>
            <w:r w:rsidRPr="00B054BF">
              <w:rPr>
                <w:rFonts w:ascii="Times New Roman" w:hAnsi="Times New Roman" w:cs="Times New Roman"/>
                <w:sz w:val="24"/>
                <w:szCs w:val="24"/>
              </w:rPr>
              <w:br/>
              <w:t>Весной пора платить…</w:t>
            </w:r>
            <w:r w:rsidRPr="00B054BF">
              <w:rPr>
                <w:rFonts w:ascii="Times New Roman" w:hAnsi="Times New Roman" w:cs="Times New Roman"/>
                <w:i/>
                <w:sz w:val="24"/>
                <w:szCs w:val="24"/>
              </w:rPr>
              <w:t xml:space="preserve"> (налоги</w:t>
            </w:r>
            <w:r w:rsidRPr="00B054BF">
              <w:rPr>
                <w:rFonts w:ascii="Times New Roman" w:hAnsi="Times New Roman" w:cs="Times New Roman"/>
                <w:sz w:val="24"/>
                <w:szCs w:val="24"/>
              </w:rPr>
              <w:t>)</w:t>
            </w:r>
          </w:p>
          <w:p w:rsidR="00B054BF" w:rsidRPr="00B054BF" w:rsidRDefault="00B054BF" w:rsidP="00A258B3">
            <w:pPr>
              <w:pStyle w:val="af1"/>
              <w:ind w:left="720"/>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Дела у нас пойдут на лад:</w:t>
            </w:r>
            <w:r w:rsidRPr="00B054BF">
              <w:rPr>
                <w:rFonts w:ascii="Times New Roman" w:hAnsi="Times New Roman" w:cs="Times New Roman"/>
                <w:sz w:val="24"/>
                <w:szCs w:val="24"/>
              </w:rPr>
              <w:br/>
              <w:t>Мы в лучший банк внесли свой…</w:t>
            </w:r>
            <w:r w:rsidRPr="00B054BF">
              <w:rPr>
                <w:rFonts w:ascii="Times New Roman" w:hAnsi="Times New Roman" w:cs="Times New Roman"/>
                <w:sz w:val="24"/>
                <w:szCs w:val="24"/>
              </w:rPr>
              <w:br/>
            </w:r>
            <w:r w:rsidRPr="00B054BF">
              <w:rPr>
                <w:rFonts w:ascii="Times New Roman" w:hAnsi="Times New Roman" w:cs="Times New Roman"/>
                <w:i/>
                <w:sz w:val="24"/>
                <w:szCs w:val="24"/>
              </w:rPr>
              <w:t xml:space="preserve">  (вклад)</w:t>
            </w:r>
          </w:p>
          <w:p w:rsidR="00B054BF" w:rsidRPr="00B054BF" w:rsidRDefault="00B054BF" w:rsidP="00A258B3">
            <w:pPr>
              <w:pStyle w:val="af1"/>
              <w:ind w:left="720"/>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Приносить доходы стал</w:t>
            </w:r>
            <w:r w:rsidRPr="00B054BF">
              <w:rPr>
                <w:rFonts w:ascii="Times New Roman" w:hAnsi="Times New Roman" w:cs="Times New Roman"/>
                <w:sz w:val="24"/>
                <w:szCs w:val="24"/>
              </w:rPr>
              <w:br/>
              <w:t>В банке папин…  (</w:t>
            </w:r>
            <w:r w:rsidRPr="00B054BF">
              <w:rPr>
                <w:rFonts w:ascii="Times New Roman" w:hAnsi="Times New Roman" w:cs="Times New Roman"/>
                <w:i/>
                <w:sz w:val="24"/>
                <w:szCs w:val="24"/>
              </w:rPr>
              <w:t>капитал)</w:t>
            </w:r>
          </w:p>
          <w:p w:rsidR="00B054BF" w:rsidRPr="00B054BF" w:rsidRDefault="00B054BF" w:rsidP="00A258B3">
            <w:pPr>
              <w:pStyle w:val="af1"/>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На рубль — копейки, на доллары — центы,</w:t>
            </w:r>
            <w:r w:rsidRPr="00B054BF">
              <w:rPr>
                <w:rFonts w:ascii="Times New Roman" w:hAnsi="Times New Roman" w:cs="Times New Roman"/>
                <w:sz w:val="24"/>
                <w:szCs w:val="24"/>
              </w:rPr>
              <w:br/>
              <w:t>Бегут-набегают в банке</w:t>
            </w:r>
            <w:r w:rsidRPr="00B054BF">
              <w:rPr>
                <w:rFonts w:ascii="Times New Roman" w:hAnsi="Times New Roman" w:cs="Times New Roman"/>
                <w:i/>
                <w:sz w:val="24"/>
                <w:szCs w:val="24"/>
              </w:rPr>
              <w:t xml:space="preserve"> (проценты)</w:t>
            </w: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i/>
                <w:sz w:val="24"/>
                <w:szCs w:val="24"/>
              </w:rPr>
            </w:pPr>
            <w:r w:rsidRPr="00B054BF">
              <w:rPr>
                <w:rFonts w:ascii="Times New Roman" w:hAnsi="Times New Roman" w:cs="Times New Roman"/>
                <w:sz w:val="24"/>
                <w:szCs w:val="24"/>
              </w:rPr>
              <w:t>Мебель купили, </w:t>
            </w:r>
            <w:hyperlink r:id="rId185" w:tgtFrame="_self" w:tooltip="Загадки про одежду" w:history="1">
              <w:r w:rsidRPr="00B054BF">
                <w:rPr>
                  <w:rFonts w:ascii="Times New Roman" w:hAnsi="Times New Roman" w:cs="Times New Roman"/>
                  <w:sz w:val="24"/>
                  <w:szCs w:val="24"/>
                </w:rPr>
                <w:t>одежду</w:t>
              </w:r>
            </w:hyperlink>
            <w:r w:rsidRPr="00B054BF">
              <w:rPr>
                <w:rFonts w:ascii="Times New Roman" w:hAnsi="Times New Roman" w:cs="Times New Roman"/>
                <w:sz w:val="24"/>
                <w:szCs w:val="24"/>
              </w:rPr>
              <w:t>, посуду.</w:t>
            </w:r>
            <w:r w:rsidRPr="00B054BF">
              <w:rPr>
                <w:rFonts w:ascii="Times New Roman" w:hAnsi="Times New Roman" w:cs="Times New Roman"/>
                <w:sz w:val="24"/>
                <w:szCs w:val="24"/>
              </w:rPr>
              <w:br/>
              <w:t>Брали для этого в банке  (</w:t>
            </w:r>
            <w:r w:rsidRPr="00B054BF">
              <w:rPr>
                <w:rFonts w:ascii="Times New Roman" w:hAnsi="Times New Roman" w:cs="Times New Roman"/>
                <w:i/>
                <w:sz w:val="24"/>
                <w:szCs w:val="24"/>
              </w:rPr>
              <w:t>ссуду)</w:t>
            </w:r>
          </w:p>
          <w:p w:rsidR="00B054BF" w:rsidRPr="00B054BF" w:rsidRDefault="00B054BF" w:rsidP="00A258B3">
            <w:pPr>
              <w:pStyle w:val="af1"/>
              <w:ind w:left="360"/>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t>Из какого аппарата</w:t>
            </w:r>
            <w:r w:rsidRPr="00B054BF">
              <w:rPr>
                <w:rFonts w:ascii="Times New Roman" w:hAnsi="Times New Roman" w:cs="Times New Roman"/>
                <w:sz w:val="24"/>
                <w:szCs w:val="24"/>
              </w:rPr>
              <w:br/>
              <w:t>Выдаётся нам зарплата?</w:t>
            </w:r>
            <w:r w:rsidRPr="00B054BF">
              <w:rPr>
                <w:rFonts w:ascii="Times New Roman" w:hAnsi="Times New Roman" w:cs="Times New Roman"/>
                <w:i/>
                <w:sz w:val="24"/>
                <w:szCs w:val="24"/>
              </w:rPr>
              <w:t xml:space="preserve">  (банкомат)</w:t>
            </w: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i/>
                <w:sz w:val="24"/>
                <w:szCs w:val="24"/>
              </w:rPr>
            </w:pPr>
            <w:r w:rsidRPr="00B054BF">
              <w:rPr>
                <w:rFonts w:ascii="Times New Roman" w:hAnsi="Times New Roman" w:cs="Times New Roman"/>
                <w:sz w:val="24"/>
                <w:szCs w:val="24"/>
              </w:rPr>
              <w:t>Чтобы дом купить я смог,</w:t>
            </w:r>
            <w:r w:rsidRPr="00B054BF">
              <w:rPr>
                <w:rFonts w:ascii="Times New Roman" w:hAnsi="Times New Roman" w:cs="Times New Roman"/>
                <w:sz w:val="24"/>
                <w:szCs w:val="24"/>
              </w:rPr>
              <w:br/>
              <w:t>Взял кредит, внеся…</w:t>
            </w:r>
            <w:r w:rsidRPr="00B054BF">
              <w:rPr>
                <w:rFonts w:ascii="Times New Roman" w:hAnsi="Times New Roman" w:cs="Times New Roman"/>
                <w:i/>
                <w:sz w:val="24"/>
                <w:szCs w:val="24"/>
              </w:rPr>
              <w:t xml:space="preserve">  (залог)</w:t>
            </w:r>
          </w:p>
          <w:p w:rsidR="00B054BF" w:rsidRPr="00B054BF" w:rsidRDefault="00B054BF" w:rsidP="00A258B3">
            <w:pPr>
              <w:pStyle w:val="af1"/>
              <w:ind w:left="720"/>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i/>
                <w:sz w:val="24"/>
                <w:szCs w:val="24"/>
              </w:rPr>
            </w:pPr>
            <w:r w:rsidRPr="00B054BF">
              <w:rPr>
                <w:rFonts w:ascii="Times New Roman" w:hAnsi="Times New Roman" w:cs="Times New Roman"/>
                <w:sz w:val="24"/>
                <w:szCs w:val="24"/>
              </w:rPr>
              <w:lastRenderedPageBreak/>
              <w:t>И врачу, и акробату</w:t>
            </w:r>
            <w:r w:rsidRPr="00B054BF">
              <w:rPr>
                <w:rFonts w:ascii="Times New Roman" w:hAnsi="Times New Roman" w:cs="Times New Roman"/>
                <w:sz w:val="24"/>
                <w:szCs w:val="24"/>
              </w:rPr>
              <w:br/>
              <w:t>Выдают за труд …</w:t>
            </w:r>
            <w:r w:rsidRPr="00B054BF">
              <w:rPr>
                <w:rFonts w:ascii="Times New Roman" w:hAnsi="Times New Roman" w:cs="Times New Roman"/>
                <w:i/>
                <w:sz w:val="24"/>
                <w:szCs w:val="24"/>
              </w:rPr>
              <w:t xml:space="preserve"> (зарплату)</w:t>
            </w:r>
          </w:p>
          <w:p w:rsidR="00B054BF" w:rsidRPr="00B054BF" w:rsidRDefault="00B054BF" w:rsidP="00A258B3">
            <w:pPr>
              <w:pStyle w:val="af1"/>
              <w:ind w:left="720"/>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f1"/>
              <w:numPr>
                <w:ilvl w:val="0"/>
                <w:numId w:val="23"/>
              </w:numPr>
              <w:jc w:val="both"/>
              <w:rPr>
                <w:rFonts w:ascii="Times New Roman" w:hAnsi="Times New Roman" w:cs="Times New Roman"/>
                <w:sz w:val="24"/>
                <w:szCs w:val="24"/>
              </w:rPr>
            </w:pPr>
            <w:r w:rsidRPr="00B054BF">
              <w:rPr>
                <w:rFonts w:ascii="Times New Roman" w:hAnsi="Times New Roman" w:cs="Times New Roman"/>
                <w:sz w:val="24"/>
                <w:szCs w:val="24"/>
              </w:rPr>
              <w:lastRenderedPageBreak/>
              <w:t>В банке для всех вас висит прокламация:</w:t>
            </w:r>
            <w:r w:rsidRPr="00B054BF">
              <w:rPr>
                <w:rFonts w:ascii="Times New Roman" w:hAnsi="Times New Roman" w:cs="Times New Roman"/>
                <w:sz w:val="24"/>
                <w:szCs w:val="24"/>
              </w:rPr>
              <w:br/>
              <w:t>«Деньги в кубышках съедает …»</w:t>
            </w:r>
            <w:r w:rsidRPr="00B054BF">
              <w:rPr>
                <w:rFonts w:ascii="Times New Roman" w:hAnsi="Times New Roman" w:cs="Times New Roman"/>
                <w:sz w:val="24"/>
                <w:szCs w:val="24"/>
              </w:rPr>
              <w:br/>
              <w:t xml:space="preserve">                                  (</w:t>
            </w:r>
            <w:r w:rsidRPr="00B054BF">
              <w:rPr>
                <w:rFonts w:ascii="Times New Roman" w:hAnsi="Times New Roman" w:cs="Times New Roman"/>
                <w:i/>
                <w:sz w:val="24"/>
                <w:szCs w:val="24"/>
              </w:rPr>
              <w:t>инфляция)</w:t>
            </w:r>
          </w:p>
          <w:p w:rsidR="00B054BF" w:rsidRPr="00B054BF" w:rsidRDefault="00B054BF" w:rsidP="00A258B3">
            <w:pPr>
              <w:pStyle w:val="af1"/>
              <w:ind w:left="720"/>
              <w:jc w:val="both"/>
              <w:rPr>
                <w:rFonts w:ascii="Times New Roman" w:hAnsi="Times New Roman" w:cs="Times New Roman"/>
                <w:sz w:val="24"/>
                <w:szCs w:val="24"/>
              </w:rPr>
            </w:pPr>
          </w:p>
        </w:tc>
        <w:tc>
          <w:tcPr>
            <w:tcW w:w="4658" w:type="dxa"/>
          </w:tcPr>
          <w:p w:rsidR="00B054BF" w:rsidRPr="003B6DC5" w:rsidRDefault="00B054BF" w:rsidP="00BA7627">
            <w:pPr>
              <w:pStyle w:val="af1"/>
              <w:numPr>
                <w:ilvl w:val="0"/>
                <w:numId w:val="23"/>
              </w:numPr>
              <w:jc w:val="both"/>
              <w:rPr>
                <w:rFonts w:ascii="Times New Roman" w:hAnsi="Times New Roman" w:cs="Times New Roman"/>
                <w:i/>
                <w:sz w:val="24"/>
                <w:szCs w:val="24"/>
              </w:rPr>
            </w:pPr>
            <w:r w:rsidRPr="003B6DC5">
              <w:rPr>
                <w:rFonts w:ascii="Times New Roman" w:hAnsi="Times New Roman" w:cs="Times New Roman"/>
                <w:sz w:val="24"/>
                <w:szCs w:val="24"/>
              </w:rPr>
              <w:t>Чтобы партнёров не мучили споры,</w:t>
            </w:r>
            <w:r w:rsidRPr="003B6DC5">
              <w:rPr>
                <w:rFonts w:ascii="Times New Roman" w:hAnsi="Times New Roman" w:cs="Times New Roman"/>
                <w:sz w:val="24"/>
                <w:szCs w:val="24"/>
              </w:rPr>
              <w:br/>
              <w:t>Пишут юристы для них …</w:t>
            </w:r>
            <w:r w:rsidRPr="003B6DC5">
              <w:rPr>
                <w:rFonts w:ascii="Times New Roman" w:hAnsi="Times New Roman" w:cs="Times New Roman"/>
                <w:sz w:val="24"/>
                <w:szCs w:val="24"/>
              </w:rPr>
              <w:br/>
            </w:r>
            <w:r w:rsidRPr="003B6DC5">
              <w:rPr>
                <w:rFonts w:ascii="Times New Roman" w:hAnsi="Times New Roman" w:cs="Times New Roman"/>
                <w:i/>
                <w:sz w:val="24"/>
                <w:szCs w:val="24"/>
              </w:rPr>
              <w:t xml:space="preserve">                                 (договоры)</w:t>
            </w:r>
          </w:p>
          <w:p w:rsidR="00B054BF" w:rsidRPr="00B054BF" w:rsidRDefault="00B054BF" w:rsidP="00A258B3">
            <w:pPr>
              <w:pStyle w:val="af1"/>
              <w:ind w:left="720"/>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В фирме прибыль он считает,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Всем зарплату начисляет.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И считать ему не лень</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Все налоги целый день.    (</w:t>
            </w:r>
            <w:r w:rsidRPr="00B054BF">
              <w:rPr>
                <w:rFonts w:ascii="Times New Roman" w:hAnsi="Times New Roman" w:cs="Times New Roman"/>
                <w:i/>
                <w:sz w:val="24"/>
                <w:szCs w:val="24"/>
              </w:rPr>
              <w:t>бухгалтер)</w:t>
            </w:r>
          </w:p>
          <w:p w:rsidR="00B054BF" w:rsidRPr="00B054BF" w:rsidRDefault="00B054BF" w:rsidP="00A258B3">
            <w:pPr>
              <w:pStyle w:val="af1"/>
              <w:ind w:left="720"/>
              <w:jc w:val="both"/>
              <w:rPr>
                <w:rFonts w:ascii="Times New Roman" w:hAnsi="Times New Roman" w:cs="Times New Roman"/>
                <w:sz w:val="24"/>
                <w:szCs w:val="24"/>
              </w:rPr>
            </w:pPr>
          </w:p>
        </w:tc>
        <w:tc>
          <w:tcPr>
            <w:tcW w:w="4658" w:type="dxa"/>
          </w:tcPr>
          <w:p w:rsidR="00B054BF" w:rsidRPr="00B054BF" w:rsidRDefault="00B054BF" w:rsidP="00BA7627">
            <w:pPr>
              <w:pStyle w:val="a7"/>
              <w:numPr>
                <w:ilvl w:val="0"/>
                <w:numId w:val="22"/>
              </w:numPr>
              <w:rPr>
                <w:rFonts w:ascii="Times New Roman" w:hAnsi="Times New Roman" w:cs="Times New Roman"/>
                <w:sz w:val="24"/>
                <w:szCs w:val="24"/>
              </w:rPr>
            </w:pPr>
            <w:r w:rsidRPr="00B054BF">
              <w:rPr>
                <w:rFonts w:ascii="Times New Roman" w:hAnsi="Times New Roman" w:cs="Times New Roman"/>
                <w:sz w:val="24"/>
                <w:szCs w:val="24"/>
              </w:rPr>
              <w:t>В банке для всех вас висит прокламация:</w:t>
            </w:r>
          </w:p>
          <w:p w:rsidR="00B054BF" w:rsidRPr="00B054BF" w:rsidRDefault="00B054BF" w:rsidP="008730AB">
            <w:pPr>
              <w:rPr>
                <w:rFonts w:ascii="Times New Roman" w:hAnsi="Times New Roman" w:cs="Times New Roman"/>
                <w:i/>
                <w:sz w:val="24"/>
                <w:szCs w:val="24"/>
              </w:rPr>
            </w:pPr>
            <w:r w:rsidRPr="00B054BF">
              <w:rPr>
                <w:rFonts w:ascii="Times New Roman" w:hAnsi="Times New Roman" w:cs="Times New Roman"/>
                <w:sz w:val="24"/>
                <w:szCs w:val="24"/>
              </w:rPr>
              <w:t xml:space="preserve">«Деньги в кубышках съедает ...»  </w:t>
            </w:r>
            <w:r w:rsidRPr="00B054BF">
              <w:rPr>
                <w:rFonts w:ascii="Times New Roman" w:hAnsi="Times New Roman" w:cs="Times New Roman"/>
                <w:i/>
                <w:sz w:val="24"/>
                <w:szCs w:val="24"/>
              </w:rPr>
              <w:t>(инфляция)</w:t>
            </w:r>
          </w:p>
          <w:p w:rsidR="00B054BF" w:rsidRPr="00B054BF" w:rsidRDefault="00B054BF" w:rsidP="008730AB">
            <w:pPr>
              <w:pStyle w:val="af1"/>
              <w:ind w:left="720"/>
              <w:rPr>
                <w:rFonts w:ascii="Times New Roman" w:hAnsi="Times New Roman" w:cs="Times New Roman"/>
                <w:color w:val="333333"/>
                <w:sz w:val="24"/>
                <w:szCs w:val="24"/>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Чтобы партнёров не мучили споры,</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Пишут юристы для них ...   </w:t>
            </w:r>
            <w:r w:rsidRPr="00B054BF">
              <w:rPr>
                <w:rFonts w:ascii="Times New Roman" w:hAnsi="Times New Roman" w:cs="Times New Roman"/>
                <w:i/>
                <w:sz w:val="24"/>
                <w:szCs w:val="24"/>
              </w:rPr>
              <w:t>(договоры)</w:t>
            </w:r>
          </w:p>
          <w:p w:rsidR="00B054BF" w:rsidRPr="00B054BF" w:rsidRDefault="00B054BF" w:rsidP="00A258B3">
            <w:pPr>
              <w:pStyle w:val="a7"/>
              <w:jc w:val="both"/>
              <w:rPr>
                <w:rFonts w:ascii="Times New Roman" w:hAnsi="Times New Roman" w:cs="Times New Roman"/>
                <w:sz w:val="24"/>
                <w:szCs w:val="24"/>
              </w:rPr>
            </w:pPr>
          </w:p>
        </w:tc>
        <w:tc>
          <w:tcPr>
            <w:tcW w:w="4658" w:type="dxa"/>
          </w:tcPr>
          <w:p w:rsidR="00B054BF" w:rsidRPr="00B054BF" w:rsidRDefault="00B054BF" w:rsidP="00BA7627">
            <w:pPr>
              <w:pStyle w:val="a7"/>
              <w:numPr>
                <w:ilvl w:val="0"/>
                <w:numId w:val="22"/>
              </w:numPr>
              <w:rPr>
                <w:rFonts w:ascii="Times New Roman" w:hAnsi="Times New Roman" w:cs="Times New Roman"/>
                <w:sz w:val="24"/>
                <w:szCs w:val="24"/>
              </w:rPr>
            </w:pPr>
            <w:r w:rsidRPr="00B054BF">
              <w:rPr>
                <w:rFonts w:ascii="Times New Roman" w:hAnsi="Times New Roman" w:cs="Times New Roman"/>
                <w:sz w:val="24"/>
                <w:szCs w:val="24"/>
              </w:rPr>
              <w:t>Стал владельцем, братцы, я -</w:t>
            </w:r>
          </w:p>
          <w:p w:rsidR="00B054BF" w:rsidRPr="00B054BF" w:rsidRDefault="00B054BF" w:rsidP="008730AB">
            <w:pPr>
              <w:rPr>
                <w:rFonts w:ascii="Times New Roman" w:hAnsi="Times New Roman" w:cs="Times New Roman"/>
                <w:sz w:val="24"/>
                <w:szCs w:val="24"/>
              </w:rPr>
            </w:pPr>
            <w:r w:rsidRPr="00B054BF">
              <w:rPr>
                <w:rFonts w:ascii="Times New Roman" w:hAnsi="Times New Roman" w:cs="Times New Roman"/>
                <w:sz w:val="24"/>
                <w:szCs w:val="24"/>
              </w:rPr>
              <w:t xml:space="preserve">Вот завода ...   </w:t>
            </w:r>
            <w:r w:rsidRPr="00B054BF">
              <w:rPr>
                <w:rFonts w:ascii="Times New Roman" w:hAnsi="Times New Roman" w:cs="Times New Roman"/>
                <w:i/>
                <w:sz w:val="24"/>
                <w:szCs w:val="24"/>
              </w:rPr>
              <w:t>(акция)</w:t>
            </w:r>
          </w:p>
          <w:p w:rsidR="00B054BF" w:rsidRPr="00B054BF" w:rsidRDefault="00B054BF" w:rsidP="008730AB">
            <w:pPr>
              <w:pStyle w:val="a7"/>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На рубль - копейки, на доллары - центы,</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Бегут-набегают в банке ...    </w:t>
            </w:r>
            <w:r w:rsidRPr="00B054BF">
              <w:rPr>
                <w:rFonts w:ascii="Times New Roman" w:hAnsi="Times New Roman" w:cs="Times New Roman"/>
                <w:i/>
                <w:sz w:val="24"/>
                <w:szCs w:val="24"/>
              </w:rPr>
              <w:t>(проценты)</w:t>
            </w:r>
          </w:p>
          <w:p w:rsidR="00B054BF" w:rsidRPr="00B054BF" w:rsidRDefault="00B054BF" w:rsidP="00A258B3">
            <w:pPr>
              <w:pStyle w:val="a7"/>
              <w:jc w:val="both"/>
              <w:rPr>
                <w:rFonts w:ascii="Times New Roman" w:hAnsi="Times New Roman" w:cs="Times New Roman"/>
                <w:sz w:val="24"/>
                <w:szCs w:val="24"/>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Чуть оплошаешь - так в тот же момент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Рынок захватит весь твой ...    </w:t>
            </w:r>
            <w:r w:rsidRPr="00B054BF">
              <w:rPr>
                <w:rFonts w:ascii="Times New Roman" w:hAnsi="Times New Roman" w:cs="Times New Roman"/>
                <w:i/>
                <w:sz w:val="24"/>
                <w:szCs w:val="24"/>
              </w:rPr>
              <w:t>(конкурент)</w:t>
            </w:r>
          </w:p>
          <w:p w:rsidR="00B054BF" w:rsidRPr="00B054BF" w:rsidRDefault="00B054BF" w:rsidP="00A258B3">
            <w:pPr>
              <w:pStyle w:val="a7"/>
              <w:jc w:val="both"/>
              <w:rPr>
                <w:rFonts w:ascii="Times New Roman" w:hAnsi="Times New Roman" w:cs="Times New Roman"/>
                <w:sz w:val="24"/>
                <w:szCs w:val="24"/>
              </w:rPr>
            </w:pPr>
          </w:p>
        </w:tc>
      </w:tr>
      <w:tr w:rsidR="00B054BF" w:rsidRPr="00B054BF" w:rsidTr="00156925">
        <w:tc>
          <w:tcPr>
            <w:tcW w:w="4838" w:type="dxa"/>
          </w:tcPr>
          <w:p w:rsidR="00B054BF" w:rsidRPr="003B6DC5" w:rsidRDefault="00B054BF" w:rsidP="00BA7627">
            <w:pPr>
              <w:pStyle w:val="a7"/>
              <w:numPr>
                <w:ilvl w:val="0"/>
                <w:numId w:val="22"/>
              </w:numPr>
              <w:jc w:val="both"/>
              <w:rPr>
                <w:rFonts w:ascii="Times New Roman" w:hAnsi="Times New Roman" w:cs="Times New Roman"/>
                <w:sz w:val="24"/>
                <w:szCs w:val="24"/>
              </w:rPr>
            </w:pPr>
            <w:r w:rsidRPr="003B6DC5">
              <w:rPr>
                <w:rFonts w:ascii="Times New Roman" w:hAnsi="Times New Roman" w:cs="Times New Roman"/>
                <w:sz w:val="24"/>
                <w:szCs w:val="24"/>
              </w:rPr>
              <w:t>Очень вкусная витрина</w:t>
            </w:r>
          </w:p>
          <w:p w:rsidR="00B054BF" w:rsidRPr="003B6DC5" w:rsidRDefault="00B054BF" w:rsidP="00A258B3">
            <w:pPr>
              <w:jc w:val="both"/>
              <w:rPr>
                <w:rFonts w:ascii="Times New Roman" w:hAnsi="Times New Roman" w:cs="Times New Roman"/>
                <w:i/>
                <w:sz w:val="24"/>
                <w:szCs w:val="24"/>
              </w:rPr>
            </w:pPr>
            <w:r w:rsidRPr="003B6DC5">
              <w:rPr>
                <w:rFonts w:ascii="Times New Roman" w:hAnsi="Times New Roman" w:cs="Times New Roman"/>
                <w:sz w:val="24"/>
                <w:szCs w:val="24"/>
              </w:rPr>
              <w:t>Овощного ...   (</w:t>
            </w:r>
            <w:r w:rsidRPr="003B6DC5">
              <w:rPr>
                <w:rFonts w:ascii="Times New Roman" w:hAnsi="Times New Roman" w:cs="Times New Roman"/>
                <w:i/>
                <w:sz w:val="24"/>
                <w:szCs w:val="24"/>
              </w:rPr>
              <w:t>магазина)</w:t>
            </w:r>
          </w:p>
          <w:p w:rsidR="00B054BF" w:rsidRPr="003B6DC5" w:rsidRDefault="00B054BF" w:rsidP="00A258B3">
            <w:pPr>
              <w:pStyle w:val="a7"/>
              <w:jc w:val="both"/>
              <w:rPr>
                <w:rFonts w:ascii="Times New Roman" w:hAnsi="Times New Roman" w:cs="Times New Roman"/>
                <w:sz w:val="24"/>
                <w:szCs w:val="24"/>
              </w:rPr>
            </w:pPr>
          </w:p>
        </w:tc>
        <w:tc>
          <w:tcPr>
            <w:tcW w:w="4658" w:type="dxa"/>
          </w:tcPr>
          <w:p w:rsidR="00B054BF" w:rsidRPr="003B6DC5" w:rsidRDefault="00B054BF" w:rsidP="00BA7627">
            <w:pPr>
              <w:pStyle w:val="af1"/>
              <w:numPr>
                <w:ilvl w:val="0"/>
                <w:numId w:val="22"/>
              </w:numPr>
              <w:jc w:val="both"/>
              <w:rPr>
                <w:rFonts w:ascii="Times New Roman" w:hAnsi="Times New Roman" w:cs="Times New Roman"/>
                <w:i/>
                <w:sz w:val="24"/>
                <w:szCs w:val="24"/>
              </w:rPr>
            </w:pPr>
            <w:r w:rsidRPr="003B6DC5">
              <w:rPr>
                <w:rFonts w:ascii="Times New Roman" w:hAnsi="Times New Roman" w:cs="Times New Roman"/>
                <w:sz w:val="24"/>
                <w:szCs w:val="24"/>
              </w:rPr>
              <w:t>Дела у нас пойдут на лад:</w:t>
            </w:r>
            <w:r w:rsidRPr="003B6DC5">
              <w:rPr>
                <w:rFonts w:ascii="Times New Roman" w:hAnsi="Times New Roman" w:cs="Times New Roman"/>
                <w:sz w:val="24"/>
                <w:szCs w:val="24"/>
              </w:rPr>
              <w:br/>
              <w:t>Мы в лучший банк внесли свой …</w:t>
            </w:r>
            <w:r w:rsidRPr="003B6DC5">
              <w:rPr>
                <w:rFonts w:ascii="Times New Roman" w:hAnsi="Times New Roman" w:cs="Times New Roman"/>
                <w:sz w:val="24"/>
                <w:szCs w:val="24"/>
              </w:rPr>
              <w:br/>
            </w:r>
            <w:r w:rsidRPr="003B6DC5">
              <w:rPr>
                <w:rFonts w:ascii="Times New Roman" w:hAnsi="Times New Roman" w:cs="Times New Roman"/>
                <w:i/>
                <w:sz w:val="24"/>
                <w:szCs w:val="24"/>
              </w:rPr>
              <w:t xml:space="preserve">                                          (вклад)</w:t>
            </w:r>
          </w:p>
          <w:p w:rsidR="00B054BF" w:rsidRPr="003B6DC5" w:rsidRDefault="00B054BF" w:rsidP="00A258B3">
            <w:pPr>
              <w:pStyle w:val="a7"/>
              <w:jc w:val="both"/>
              <w:rPr>
                <w:rFonts w:ascii="Times New Roman" w:hAnsi="Times New Roman" w:cs="Times New Roman"/>
                <w:sz w:val="24"/>
                <w:szCs w:val="24"/>
              </w:rPr>
            </w:pPr>
          </w:p>
        </w:tc>
      </w:tr>
      <w:tr w:rsidR="00B054BF" w:rsidRPr="00B054BF" w:rsidTr="00156925">
        <w:tc>
          <w:tcPr>
            <w:tcW w:w="4838" w:type="dxa"/>
          </w:tcPr>
          <w:p w:rsidR="00B054BF" w:rsidRPr="003B6DC5" w:rsidRDefault="00B054BF" w:rsidP="00BA7627">
            <w:pPr>
              <w:pStyle w:val="af1"/>
              <w:numPr>
                <w:ilvl w:val="0"/>
                <w:numId w:val="22"/>
              </w:numPr>
              <w:rPr>
                <w:rFonts w:ascii="Times New Roman" w:hAnsi="Times New Roman" w:cs="Times New Roman"/>
                <w:i/>
                <w:sz w:val="24"/>
                <w:szCs w:val="24"/>
              </w:rPr>
            </w:pPr>
            <w:r w:rsidRPr="003B6DC5">
              <w:rPr>
                <w:rFonts w:ascii="Times New Roman" w:hAnsi="Times New Roman" w:cs="Times New Roman"/>
                <w:sz w:val="24"/>
                <w:szCs w:val="24"/>
              </w:rPr>
              <w:t>Он финансовый факир,</w:t>
            </w:r>
            <w:r w:rsidRPr="003B6DC5">
              <w:rPr>
                <w:rFonts w:ascii="Times New Roman" w:hAnsi="Times New Roman" w:cs="Times New Roman"/>
                <w:sz w:val="24"/>
                <w:szCs w:val="24"/>
              </w:rPr>
              <w:br/>
              <w:t>В банк к себе вас ждёт …</w:t>
            </w:r>
            <w:r w:rsidRPr="003B6DC5">
              <w:rPr>
                <w:rFonts w:ascii="Times New Roman" w:hAnsi="Times New Roman" w:cs="Times New Roman"/>
                <w:sz w:val="24"/>
                <w:szCs w:val="24"/>
              </w:rPr>
              <w:br/>
            </w:r>
            <w:r w:rsidRPr="003B6DC5">
              <w:rPr>
                <w:rFonts w:ascii="Times New Roman" w:hAnsi="Times New Roman" w:cs="Times New Roman"/>
                <w:i/>
                <w:sz w:val="24"/>
                <w:szCs w:val="24"/>
              </w:rPr>
              <w:t xml:space="preserve">                                        (банкир)</w:t>
            </w:r>
          </w:p>
          <w:p w:rsidR="00B054BF" w:rsidRPr="003B6DC5" w:rsidRDefault="00B054BF" w:rsidP="008730AB">
            <w:pPr>
              <w:pStyle w:val="a7"/>
              <w:rPr>
                <w:rFonts w:ascii="Times New Roman" w:hAnsi="Times New Roman" w:cs="Times New Roman"/>
                <w:sz w:val="24"/>
                <w:szCs w:val="24"/>
              </w:rPr>
            </w:pPr>
          </w:p>
        </w:tc>
        <w:tc>
          <w:tcPr>
            <w:tcW w:w="4658" w:type="dxa"/>
          </w:tcPr>
          <w:p w:rsidR="00B054BF" w:rsidRPr="003B6DC5" w:rsidRDefault="00B054BF" w:rsidP="00BA7627">
            <w:pPr>
              <w:pStyle w:val="af1"/>
              <w:numPr>
                <w:ilvl w:val="0"/>
                <w:numId w:val="22"/>
              </w:numPr>
              <w:rPr>
                <w:rFonts w:ascii="Times New Roman" w:hAnsi="Times New Roman" w:cs="Times New Roman"/>
                <w:i/>
                <w:sz w:val="24"/>
                <w:szCs w:val="24"/>
              </w:rPr>
            </w:pPr>
            <w:r w:rsidRPr="003B6DC5">
              <w:rPr>
                <w:rFonts w:ascii="Times New Roman" w:hAnsi="Times New Roman" w:cs="Times New Roman"/>
                <w:sz w:val="24"/>
                <w:szCs w:val="24"/>
              </w:rPr>
              <w:t>Расчёт зарплаты — знать пора —</w:t>
            </w:r>
            <w:r w:rsidRPr="003B6DC5">
              <w:rPr>
                <w:rFonts w:ascii="Times New Roman" w:hAnsi="Times New Roman" w:cs="Times New Roman"/>
                <w:sz w:val="24"/>
                <w:szCs w:val="24"/>
              </w:rPr>
              <w:br/>
              <w:t>Проводят в срок …</w:t>
            </w:r>
            <w:r w:rsidRPr="003B6DC5">
              <w:rPr>
                <w:rFonts w:ascii="Times New Roman" w:hAnsi="Times New Roman" w:cs="Times New Roman"/>
                <w:sz w:val="24"/>
                <w:szCs w:val="24"/>
              </w:rPr>
              <w:br/>
            </w:r>
            <w:r w:rsidRPr="003B6DC5">
              <w:rPr>
                <w:rFonts w:ascii="Times New Roman" w:hAnsi="Times New Roman" w:cs="Times New Roman"/>
                <w:i/>
                <w:sz w:val="24"/>
                <w:szCs w:val="24"/>
              </w:rPr>
              <w:t xml:space="preserve">                                   (бухгалтер)</w:t>
            </w:r>
          </w:p>
          <w:p w:rsidR="00B054BF" w:rsidRPr="003B6DC5" w:rsidRDefault="00B054BF" w:rsidP="008730AB">
            <w:pPr>
              <w:pStyle w:val="af1"/>
              <w:ind w:left="720"/>
              <w:rPr>
                <w:rFonts w:ascii="Times New Roman" w:hAnsi="Times New Roman" w:cs="Times New Roman"/>
                <w:sz w:val="24"/>
                <w:szCs w:val="24"/>
              </w:rPr>
            </w:pPr>
          </w:p>
        </w:tc>
      </w:tr>
      <w:tr w:rsidR="00B054BF" w:rsidRPr="00B054BF" w:rsidTr="00156925">
        <w:tc>
          <w:tcPr>
            <w:tcW w:w="4838" w:type="dxa"/>
          </w:tcPr>
          <w:p w:rsidR="00B054BF" w:rsidRPr="003B6DC5" w:rsidRDefault="00B054BF" w:rsidP="00BA7627">
            <w:pPr>
              <w:pStyle w:val="af1"/>
              <w:numPr>
                <w:ilvl w:val="0"/>
                <w:numId w:val="22"/>
              </w:numPr>
              <w:rPr>
                <w:rFonts w:ascii="Times New Roman" w:hAnsi="Times New Roman" w:cs="Times New Roman"/>
                <w:i/>
                <w:sz w:val="24"/>
                <w:szCs w:val="24"/>
              </w:rPr>
            </w:pPr>
            <w:r w:rsidRPr="003B6DC5">
              <w:rPr>
                <w:rFonts w:ascii="Times New Roman" w:hAnsi="Times New Roman" w:cs="Times New Roman"/>
                <w:sz w:val="24"/>
                <w:szCs w:val="24"/>
              </w:rPr>
              <w:t>За сметану, хлеб и сыр</w:t>
            </w:r>
            <w:r w:rsidRPr="003B6DC5">
              <w:rPr>
                <w:rFonts w:ascii="Times New Roman" w:hAnsi="Times New Roman" w:cs="Times New Roman"/>
                <w:sz w:val="24"/>
                <w:szCs w:val="24"/>
              </w:rPr>
              <w:br/>
              <w:t>В кассе чек пробьёт …</w:t>
            </w:r>
            <w:r w:rsidRPr="003B6DC5">
              <w:rPr>
                <w:rFonts w:ascii="Times New Roman" w:hAnsi="Times New Roman" w:cs="Times New Roman"/>
                <w:sz w:val="24"/>
                <w:szCs w:val="24"/>
              </w:rPr>
              <w:br/>
            </w:r>
            <w:r w:rsidRPr="003B6DC5">
              <w:rPr>
                <w:rFonts w:ascii="Times New Roman" w:hAnsi="Times New Roman" w:cs="Times New Roman"/>
                <w:i/>
                <w:sz w:val="24"/>
                <w:szCs w:val="24"/>
              </w:rPr>
              <w:t xml:space="preserve">                                     (кассир)</w:t>
            </w:r>
          </w:p>
          <w:p w:rsidR="00B054BF" w:rsidRPr="003B6DC5" w:rsidRDefault="00B054BF" w:rsidP="008730AB">
            <w:pPr>
              <w:pStyle w:val="af1"/>
              <w:ind w:left="720"/>
              <w:rPr>
                <w:rFonts w:ascii="Times New Roman" w:hAnsi="Times New Roman" w:cs="Times New Roman"/>
                <w:sz w:val="24"/>
                <w:szCs w:val="24"/>
              </w:rPr>
            </w:pPr>
          </w:p>
        </w:tc>
        <w:tc>
          <w:tcPr>
            <w:tcW w:w="4658" w:type="dxa"/>
          </w:tcPr>
          <w:p w:rsidR="00B054BF" w:rsidRPr="003B6DC5" w:rsidRDefault="00B054BF" w:rsidP="00BA7627">
            <w:pPr>
              <w:pStyle w:val="af1"/>
              <w:numPr>
                <w:ilvl w:val="0"/>
                <w:numId w:val="22"/>
              </w:numPr>
              <w:rPr>
                <w:rFonts w:ascii="Times New Roman" w:hAnsi="Times New Roman" w:cs="Times New Roman"/>
                <w:i/>
                <w:sz w:val="24"/>
                <w:szCs w:val="24"/>
              </w:rPr>
            </w:pPr>
            <w:r w:rsidRPr="003B6DC5">
              <w:rPr>
                <w:rFonts w:ascii="Times New Roman" w:hAnsi="Times New Roman" w:cs="Times New Roman"/>
                <w:sz w:val="24"/>
                <w:szCs w:val="24"/>
              </w:rPr>
              <w:t>Он финансовый факир,</w:t>
            </w:r>
            <w:r w:rsidRPr="003B6DC5">
              <w:rPr>
                <w:rFonts w:ascii="Times New Roman" w:hAnsi="Times New Roman" w:cs="Times New Roman"/>
                <w:sz w:val="24"/>
                <w:szCs w:val="24"/>
              </w:rPr>
              <w:br/>
              <w:t>В банк к себе вас ждёт …</w:t>
            </w:r>
            <w:r w:rsidRPr="003B6DC5">
              <w:rPr>
                <w:rFonts w:ascii="Times New Roman" w:hAnsi="Times New Roman" w:cs="Times New Roman"/>
                <w:sz w:val="24"/>
                <w:szCs w:val="24"/>
              </w:rPr>
              <w:br/>
            </w:r>
            <w:r w:rsidRPr="003B6DC5">
              <w:rPr>
                <w:rFonts w:ascii="Times New Roman" w:hAnsi="Times New Roman" w:cs="Times New Roman"/>
                <w:i/>
                <w:sz w:val="24"/>
                <w:szCs w:val="24"/>
              </w:rPr>
              <w:t xml:space="preserve">                                   (банкир)</w:t>
            </w:r>
          </w:p>
          <w:p w:rsidR="00B054BF" w:rsidRPr="003B6DC5" w:rsidRDefault="00B054BF" w:rsidP="008730AB">
            <w:pPr>
              <w:pStyle w:val="af1"/>
              <w:ind w:left="720"/>
              <w:rPr>
                <w:rFonts w:ascii="Times New Roman" w:hAnsi="Times New Roman" w:cs="Times New Roman"/>
                <w:sz w:val="24"/>
                <w:szCs w:val="24"/>
              </w:rPr>
            </w:pPr>
          </w:p>
        </w:tc>
      </w:tr>
      <w:tr w:rsidR="00B054BF" w:rsidRPr="00B054BF" w:rsidTr="00156925">
        <w:tc>
          <w:tcPr>
            <w:tcW w:w="4838" w:type="dxa"/>
          </w:tcPr>
          <w:p w:rsidR="00B054BF" w:rsidRPr="003B6DC5" w:rsidRDefault="00B054BF" w:rsidP="00BA7627">
            <w:pPr>
              <w:pStyle w:val="af1"/>
              <w:numPr>
                <w:ilvl w:val="0"/>
                <w:numId w:val="22"/>
              </w:numPr>
              <w:jc w:val="both"/>
              <w:rPr>
                <w:rFonts w:ascii="Times New Roman" w:hAnsi="Times New Roman" w:cs="Times New Roman"/>
                <w:sz w:val="24"/>
                <w:szCs w:val="24"/>
              </w:rPr>
            </w:pPr>
            <w:r w:rsidRPr="003B6DC5">
              <w:rPr>
                <w:rFonts w:ascii="Times New Roman" w:hAnsi="Times New Roman" w:cs="Times New Roman"/>
                <w:sz w:val="24"/>
                <w:szCs w:val="24"/>
              </w:rPr>
              <w:t>В море коварном товаров и цен</w:t>
            </w:r>
            <w:r w:rsidRPr="003B6DC5">
              <w:rPr>
                <w:rFonts w:ascii="Times New Roman" w:hAnsi="Times New Roman" w:cs="Times New Roman"/>
                <w:sz w:val="24"/>
                <w:szCs w:val="24"/>
              </w:rPr>
              <w:br/>
              <w:t>Бизнес-корабль ведёт …</w:t>
            </w:r>
            <w:r w:rsidRPr="003B6DC5">
              <w:rPr>
                <w:rFonts w:ascii="Times New Roman" w:hAnsi="Times New Roman" w:cs="Times New Roman"/>
                <w:sz w:val="24"/>
                <w:szCs w:val="24"/>
              </w:rPr>
              <w:br/>
              <w:t xml:space="preserve">                  (</w:t>
            </w:r>
            <w:r w:rsidRPr="003B6DC5">
              <w:rPr>
                <w:rFonts w:ascii="Times New Roman" w:hAnsi="Times New Roman" w:cs="Times New Roman"/>
                <w:i/>
                <w:sz w:val="24"/>
                <w:szCs w:val="24"/>
              </w:rPr>
              <w:t>бизнесмен)</w:t>
            </w:r>
          </w:p>
          <w:p w:rsidR="00B054BF" w:rsidRPr="003B6DC5" w:rsidRDefault="00B054BF" w:rsidP="00A258B3">
            <w:pPr>
              <w:pStyle w:val="af1"/>
              <w:ind w:left="720"/>
              <w:jc w:val="both"/>
              <w:rPr>
                <w:rFonts w:ascii="Times New Roman" w:hAnsi="Times New Roman" w:cs="Times New Roman"/>
                <w:sz w:val="24"/>
                <w:szCs w:val="24"/>
              </w:rPr>
            </w:pPr>
          </w:p>
        </w:tc>
        <w:tc>
          <w:tcPr>
            <w:tcW w:w="4658" w:type="dxa"/>
          </w:tcPr>
          <w:p w:rsidR="00B054BF" w:rsidRPr="00B054BF" w:rsidRDefault="00B054BF" w:rsidP="00BA7627">
            <w:pPr>
              <w:pStyle w:val="af1"/>
              <w:numPr>
                <w:ilvl w:val="0"/>
                <w:numId w:val="23"/>
              </w:numPr>
              <w:jc w:val="both"/>
              <w:rPr>
                <w:rFonts w:ascii="Times New Roman" w:hAnsi="Times New Roman" w:cs="Times New Roman"/>
                <w:i/>
                <w:sz w:val="24"/>
                <w:szCs w:val="24"/>
              </w:rPr>
            </w:pPr>
            <w:r w:rsidRPr="00B054BF">
              <w:rPr>
                <w:rFonts w:ascii="Times New Roman" w:hAnsi="Times New Roman" w:cs="Times New Roman"/>
                <w:sz w:val="24"/>
                <w:szCs w:val="24"/>
              </w:rPr>
              <w:t>Стал владельцем, братцы, я —</w:t>
            </w:r>
            <w:r w:rsidRPr="00B054BF">
              <w:rPr>
                <w:rFonts w:ascii="Times New Roman" w:hAnsi="Times New Roman" w:cs="Times New Roman"/>
                <w:sz w:val="24"/>
                <w:szCs w:val="24"/>
              </w:rPr>
              <w:br/>
              <w:t xml:space="preserve">Вот завода </w:t>
            </w:r>
            <w:r w:rsidRPr="00B054BF">
              <w:rPr>
                <w:rFonts w:ascii="Times New Roman" w:hAnsi="Times New Roman" w:cs="Times New Roman"/>
                <w:i/>
                <w:sz w:val="24"/>
                <w:szCs w:val="24"/>
              </w:rPr>
              <w:t>(акция)</w:t>
            </w:r>
          </w:p>
          <w:p w:rsidR="00B054BF" w:rsidRPr="00B054BF" w:rsidRDefault="00B054BF" w:rsidP="00A258B3">
            <w:pPr>
              <w:pStyle w:val="af1"/>
              <w:ind w:left="720"/>
              <w:jc w:val="both"/>
              <w:rPr>
                <w:rFonts w:ascii="Times New Roman" w:hAnsi="Times New Roman" w:cs="Times New Roman"/>
                <w:sz w:val="24"/>
                <w:szCs w:val="24"/>
              </w:rPr>
            </w:pPr>
          </w:p>
        </w:tc>
      </w:tr>
      <w:tr w:rsidR="00B054BF" w:rsidRPr="00B054BF" w:rsidTr="00156925">
        <w:tc>
          <w:tcPr>
            <w:tcW w:w="483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Фирмой крупной управляет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И разумно, и умело.</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Деньги так распределяет,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Чтоб росло и крепло дело.</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Порученья он даёт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Всем сотрудникам своим,</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Чтобы фирма шла вперёд,</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Приносила прибыль им.    (</w:t>
            </w:r>
            <w:r w:rsidRPr="00B054BF">
              <w:rPr>
                <w:rFonts w:ascii="Times New Roman" w:hAnsi="Times New Roman" w:cs="Times New Roman"/>
                <w:i/>
                <w:sz w:val="24"/>
                <w:szCs w:val="24"/>
              </w:rPr>
              <w:t>менеджер)</w:t>
            </w:r>
          </w:p>
          <w:p w:rsidR="00B054BF" w:rsidRPr="00B054BF" w:rsidRDefault="00B054BF" w:rsidP="00A258B3">
            <w:pPr>
              <w:pStyle w:val="af1"/>
              <w:ind w:left="720"/>
              <w:jc w:val="both"/>
              <w:rPr>
                <w:rFonts w:ascii="Times New Roman" w:hAnsi="Times New Roman" w:cs="Times New Roman"/>
                <w:sz w:val="24"/>
                <w:szCs w:val="24"/>
              </w:rPr>
            </w:pPr>
          </w:p>
        </w:tc>
        <w:tc>
          <w:tcPr>
            <w:tcW w:w="4658" w:type="dxa"/>
          </w:tcPr>
          <w:p w:rsidR="00B054BF" w:rsidRPr="00B054BF" w:rsidRDefault="00B054BF" w:rsidP="00BA7627">
            <w:pPr>
              <w:pStyle w:val="a7"/>
              <w:numPr>
                <w:ilvl w:val="0"/>
                <w:numId w:val="22"/>
              </w:numPr>
              <w:jc w:val="both"/>
              <w:rPr>
                <w:rFonts w:ascii="Times New Roman" w:hAnsi="Times New Roman" w:cs="Times New Roman"/>
                <w:sz w:val="24"/>
                <w:szCs w:val="24"/>
              </w:rPr>
            </w:pPr>
            <w:r w:rsidRPr="00B054BF">
              <w:rPr>
                <w:rFonts w:ascii="Times New Roman" w:hAnsi="Times New Roman" w:cs="Times New Roman"/>
                <w:sz w:val="24"/>
                <w:szCs w:val="24"/>
              </w:rPr>
              <w:t>Есть он в банке, ресторане,</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И на фабрике, и в бане.</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Он деньгам ведёт учёт: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Где расход, а где приход.</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Математику он знает,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Цифры быстро сосчитает,</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Здесь расход, а здесь приход –</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Ничего не пропадёт!      (</w:t>
            </w:r>
            <w:r w:rsidRPr="00B054BF">
              <w:rPr>
                <w:rFonts w:ascii="Times New Roman" w:hAnsi="Times New Roman" w:cs="Times New Roman"/>
                <w:i/>
                <w:sz w:val="24"/>
                <w:szCs w:val="24"/>
              </w:rPr>
              <w:t>бухгалтер</w:t>
            </w:r>
            <w:r w:rsidRPr="00B054BF">
              <w:rPr>
                <w:rFonts w:ascii="Times New Roman" w:hAnsi="Times New Roman" w:cs="Times New Roman"/>
                <w:sz w:val="24"/>
                <w:szCs w:val="24"/>
              </w:rPr>
              <w:t>)</w:t>
            </w:r>
          </w:p>
          <w:p w:rsidR="00B054BF" w:rsidRPr="00B054BF" w:rsidRDefault="00B054BF" w:rsidP="00A258B3">
            <w:pPr>
              <w:pStyle w:val="af1"/>
              <w:ind w:left="720"/>
              <w:jc w:val="both"/>
              <w:rPr>
                <w:rFonts w:ascii="Times New Roman" w:hAnsi="Times New Roman" w:cs="Times New Roman"/>
                <w:color w:val="111111"/>
                <w:sz w:val="24"/>
                <w:szCs w:val="24"/>
                <w:shd w:val="clear" w:color="auto" w:fill="FFFFFF"/>
              </w:rPr>
            </w:pPr>
          </w:p>
        </w:tc>
      </w:tr>
    </w:tbl>
    <w:p w:rsidR="00B054BF" w:rsidRPr="00B054BF" w:rsidRDefault="00B054BF" w:rsidP="00BA1F98">
      <w:pPr>
        <w:jc w:val="center"/>
        <w:rPr>
          <w:rFonts w:ascii="Times New Roman" w:hAnsi="Times New Roman" w:cs="Times New Roman"/>
          <w:b/>
          <w:i/>
          <w:sz w:val="24"/>
          <w:szCs w:val="24"/>
        </w:rPr>
      </w:pPr>
      <w:r w:rsidRPr="00B054BF">
        <w:rPr>
          <w:rFonts w:ascii="Times New Roman" w:hAnsi="Times New Roman" w:cs="Times New Roman"/>
          <w:b/>
          <w:i/>
          <w:sz w:val="24"/>
          <w:szCs w:val="24"/>
        </w:rPr>
        <w:t>Российские деньги</w:t>
      </w:r>
    </w:p>
    <w:tbl>
      <w:tblPr>
        <w:tblStyle w:val="a8"/>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Как называлась монетка, ставшая первой русской монетой из золота?</w:t>
            </w:r>
          </w:p>
          <w:p w:rsidR="00B054BF" w:rsidRPr="007706DE"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 (</w:t>
            </w:r>
            <w:proofErr w:type="spellStart"/>
            <w:r w:rsidRPr="00B054BF">
              <w:rPr>
                <w:rFonts w:ascii="Times New Roman" w:hAnsi="Times New Roman" w:cs="Times New Roman"/>
                <w:i/>
                <w:sz w:val="24"/>
                <w:szCs w:val="24"/>
              </w:rPr>
              <w:t>Златник</w:t>
            </w:r>
            <w:proofErr w:type="spellEnd"/>
            <w:r w:rsidRPr="00B054BF">
              <w:rPr>
                <w:rFonts w:ascii="Times New Roman" w:hAnsi="Times New Roman" w:cs="Times New Roman"/>
                <w:i/>
                <w:sz w:val="24"/>
                <w:szCs w:val="24"/>
              </w:rPr>
              <w:t xml:space="preserve"> (золотник). Эту золотую монетку чеканил в Х веке князь Владимир. Далеко не всякий музей может похвалиться </w:t>
            </w:r>
            <w:proofErr w:type="spellStart"/>
            <w:r w:rsidRPr="00B054BF">
              <w:rPr>
                <w:rFonts w:ascii="Times New Roman" w:hAnsi="Times New Roman" w:cs="Times New Roman"/>
                <w:i/>
                <w:sz w:val="24"/>
                <w:szCs w:val="24"/>
              </w:rPr>
              <w:t>златником</w:t>
            </w:r>
            <w:proofErr w:type="spellEnd"/>
            <w:r w:rsidRPr="00B054BF">
              <w:rPr>
                <w:rFonts w:ascii="Times New Roman" w:hAnsi="Times New Roman" w:cs="Times New Roman"/>
                <w:i/>
                <w:sz w:val="24"/>
                <w:szCs w:val="24"/>
              </w:rPr>
              <w:t>. Найдено всего десять крохотных – четырёхграммовых золотых монеток, давших имя золотнику, тому, который «мал да дорог».)</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Какую нашу валюту в давние времена «отсчитывали» топором?</w:t>
            </w:r>
            <w:r w:rsidR="00D52786">
              <w:rPr>
                <w:rFonts w:ascii="Times New Roman" w:hAnsi="Times New Roman" w:cs="Times New Roman"/>
                <w:sz w:val="24"/>
                <w:szCs w:val="24"/>
              </w:rPr>
              <w:t xml:space="preserve"> </w:t>
            </w:r>
            <w:r w:rsidRPr="00D52786">
              <w:rPr>
                <w:rFonts w:ascii="Times New Roman" w:hAnsi="Times New Roman" w:cs="Times New Roman"/>
                <w:sz w:val="24"/>
                <w:szCs w:val="24"/>
              </w:rPr>
              <w:t>(</w:t>
            </w:r>
            <w:r w:rsidRPr="00D52786">
              <w:rPr>
                <w:rFonts w:ascii="Times New Roman" w:hAnsi="Times New Roman" w:cs="Times New Roman"/>
                <w:i/>
                <w:sz w:val="24"/>
                <w:szCs w:val="24"/>
              </w:rPr>
              <w:t>Рубль)</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lastRenderedPageBreak/>
              <w:t>От какой денежной единицы Древней Руси методом разрубания произошёл рубль?</w:t>
            </w:r>
            <w:r w:rsidR="00156925">
              <w:rPr>
                <w:rFonts w:ascii="Times New Roman" w:hAnsi="Times New Roman" w:cs="Times New Roman"/>
                <w:sz w:val="24"/>
                <w:szCs w:val="24"/>
              </w:rPr>
              <w:t xml:space="preserve"> </w:t>
            </w:r>
            <w:r w:rsidR="00156925" w:rsidRPr="00156925">
              <w:rPr>
                <w:rFonts w:ascii="Times New Roman" w:hAnsi="Times New Roman" w:cs="Times New Roman"/>
                <w:i/>
                <w:sz w:val="24"/>
                <w:szCs w:val="24"/>
              </w:rPr>
              <w:t>(Гривна)</w:t>
            </w:r>
          </w:p>
          <w:p w:rsidR="00B054BF" w:rsidRPr="00D52786" w:rsidRDefault="00B054BF" w:rsidP="00A258B3">
            <w:pPr>
              <w:jc w:val="both"/>
              <w:rPr>
                <w:rFonts w:ascii="Times New Roman" w:hAnsi="Times New Roman" w:cs="Times New Roman"/>
                <w:i/>
                <w:sz w:val="24"/>
                <w:szCs w:val="24"/>
              </w:rPr>
            </w:pP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Из какого города родом рубль?</w:t>
            </w:r>
          </w:p>
          <w:p w:rsidR="00B054BF" w:rsidRPr="00D52786"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 </w:t>
            </w:r>
            <w:r w:rsidRPr="00B054BF">
              <w:rPr>
                <w:rFonts w:ascii="Times New Roman" w:hAnsi="Times New Roman" w:cs="Times New Roman"/>
                <w:i/>
                <w:sz w:val="24"/>
                <w:szCs w:val="24"/>
              </w:rPr>
              <w:t>(Из Новгорода. В XIII веке денежной единицей там служила гривна, представляющая собой серебряный прут. От него-то и отрубали в буквальном смысле более мелкие деньги, которые и получили название от глагола «рубить»)</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На Руси в старину деньги резали, рубили пополам, на четверти. А как наз</w:t>
            </w:r>
            <w:r w:rsidR="003B6DC5">
              <w:rPr>
                <w:rFonts w:ascii="Times New Roman" w:hAnsi="Times New Roman" w:cs="Times New Roman"/>
                <w:sz w:val="24"/>
                <w:szCs w:val="24"/>
              </w:rPr>
              <w:t>ы</w:t>
            </w:r>
            <w:r w:rsidRPr="00B054BF">
              <w:rPr>
                <w:rFonts w:ascii="Times New Roman" w:hAnsi="Times New Roman" w:cs="Times New Roman"/>
                <w:sz w:val="24"/>
                <w:szCs w:val="24"/>
              </w:rPr>
              <w:t>валась монета в 1 рубль, неразрезанная и нефальшивая?</w:t>
            </w:r>
            <w:r w:rsidR="00D52786">
              <w:rPr>
                <w:rFonts w:ascii="Times New Roman" w:hAnsi="Times New Roman" w:cs="Times New Roman"/>
                <w:sz w:val="24"/>
                <w:szCs w:val="24"/>
              </w:rPr>
              <w:t xml:space="preserve"> </w:t>
            </w:r>
            <w:r w:rsidRPr="00D52786">
              <w:rPr>
                <w:rFonts w:ascii="Times New Roman" w:hAnsi="Times New Roman" w:cs="Times New Roman"/>
                <w:sz w:val="24"/>
                <w:szCs w:val="24"/>
              </w:rPr>
              <w:t>(</w:t>
            </w:r>
            <w:r w:rsidRPr="00D52786">
              <w:rPr>
                <w:rFonts w:ascii="Times New Roman" w:hAnsi="Times New Roman" w:cs="Times New Roman"/>
                <w:i/>
                <w:sz w:val="24"/>
                <w:szCs w:val="24"/>
              </w:rPr>
              <w:t>Целковый)</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 xml:space="preserve">Какая денежная единица Древней Руси (9-13 вв.) </w:t>
            </w:r>
            <w:r w:rsidR="003B6DC5">
              <w:rPr>
                <w:rFonts w:ascii="Times New Roman" w:hAnsi="Times New Roman" w:cs="Times New Roman"/>
                <w:sz w:val="24"/>
                <w:szCs w:val="24"/>
              </w:rPr>
              <w:t>«</w:t>
            </w:r>
            <w:r w:rsidRPr="00B054BF">
              <w:rPr>
                <w:rFonts w:ascii="Times New Roman" w:hAnsi="Times New Roman" w:cs="Times New Roman"/>
                <w:sz w:val="24"/>
                <w:szCs w:val="24"/>
              </w:rPr>
              <w:t>по деревьям скакала</w:t>
            </w:r>
            <w:r w:rsidR="003B6DC5">
              <w:rPr>
                <w:rFonts w:ascii="Times New Roman" w:hAnsi="Times New Roman" w:cs="Times New Roman"/>
                <w:sz w:val="24"/>
                <w:szCs w:val="24"/>
              </w:rPr>
              <w:t>»</w:t>
            </w:r>
            <w:r w:rsidRPr="00B054BF">
              <w:rPr>
                <w:rFonts w:ascii="Times New Roman" w:hAnsi="Times New Roman" w:cs="Times New Roman"/>
                <w:sz w:val="24"/>
                <w:szCs w:val="24"/>
              </w:rPr>
              <w:t>?</w:t>
            </w:r>
          </w:p>
          <w:p w:rsidR="00B054BF" w:rsidRPr="007706DE"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 В</w:t>
            </w:r>
            <w:r w:rsidRPr="00B054BF">
              <w:rPr>
                <w:rFonts w:ascii="Times New Roman" w:hAnsi="Times New Roman" w:cs="Times New Roman"/>
                <w:i/>
                <w:sz w:val="24"/>
                <w:szCs w:val="24"/>
              </w:rPr>
              <w:t>екша, векша – это -то же, что и белка</w:t>
            </w:r>
            <w:r w:rsidRPr="00B054BF">
              <w:rPr>
                <w:rFonts w:ascii="Times New Roman" w:hAnsi="Times New Roman" w:cs="Times New Roman"/>
                <w:sz w:val="24"/>
                <w:szCs w:val="24"/>
              </w:rPr>
              <w:t>)</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Как назывались не только русские крестьяне, взявшие деньги в долг (14-16 вв.), но и первые русские монеты?</w:t>
            </w:r>
            <w:r w:rsidR="00D52786">
              <w:rPr>
                <w:rFonts w:ascii="Times New Roman" w:hAnsi="Times New Roman" w:cs="Times New Roman"/>
                <w:sz w:val="24"/>
                <w:szCs w:val="24"/>
              </w:rPr>
              <w:t xml:space="preserve">  (</w:t>
            </w:r>
            <w:proofErr w:type="spellStart"/>
            <w:r w:rsidRPr="00D52786">
              <w:rPr>
                <w:rFonts w:ascii="Times New Roman" w:hAnsi="Times New Roman" w:cs="Times New Roman"/>
                <w:i/>
                <w:sz w:val="24"/>
                <w:szCs w:val="24"/>
              </w:rPr>
              <w:t>Серебреники</w:t>
            </w:r>
            <w:proofErr w:type="spellEnd"/>
            <w:r w:rsidRPr="00D52786">
              <w:rPr>
                <w:rFonts w:ascii="Times New Roman" w:hAnsi="Times New Roman" w:cs="Times New Roman"/>
                <w:sz w:val="24"/>
                <w:szCs w:val="24"/>
              </w:rPr>
              <w:t>)</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Когда Русью правил «денежный мешок»?</w:t>
            </w:r>
          </w:p>
          <w:p w:rsidR="00B054BF" w:rsidRPr="007706DE" w:rsidRDefault="00B054BF" w:rsidP="00A258B3">
            <w:pPr>
              <w:jc w:val="both"/>
              <w:rPr>
                <w:rFonts w:ascii="Times New Roman" w:hAnsi="Times New Roman" w:cs="Times New Roman"/>
                <w:i/>
                <w:sz w:val="24"/>
                <w:szCs w:val="24"/>
              </w:rPr>
            </w:pPr>
            <w:r w:rsidRPr="00B054BF">
              <w:rPr>
                <w:rFonts w:ascii="Times New Roman" w:hAnsi="Times New Roman" w:cs="Times New Roman"/>
                <w:i/>
                <w:sz w:val="24"/>
                <w:szCs w:val="24"/>
              </w:rPr>
              <w:t xml:space="preserve"> (В XIV веке князь Иван Данилович, по прозвищу Калита, т.е. «денежный мешок»)</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Не только придворный чин на Руси до 17-го века, но и сто рублей.</w:t>
            </w:r>
            <w:r w:rsidR="00D52786">
              <w:rPr>
                <w:rFonts w:ascii="Times New Roman" w:hAnsi="Times New Roman" w:cs="Times New Roman"/>
                <w:sz w:val="24"/>
                <w:szCs w:val="24"/>
              </w:rPr>
              <w:t xml:space="preserve"> </w:t>
            </w:r>
            <w:r w:rsidRPr="00D52786">
              <w:rPr>
                <w:rFonts w:ascii="Times New Roman" w:hAnsi="Times New Roman" w:cs="Times New Roman"/>
                <w:i/>
                <w:sz w:val="24"/>
                <w:szCs w:val="24"/>
              </w:rPr>
              <w:t>(Стольник)</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 xml:space="preserve">Не только банковский билет номиналом в 10 рублей, </w:t>
            </w:r>
            <w:proofErr w:type="gramStart"/>
            <w:r w:rsidRPr="00B054BF">
              <w:rPr>
                <w:rFonts w:ascii="Times New Roman" w:hAnsi="Times New Roman" w:cs="Times New Roman"/>
                <w:sz w:val="24"/>
                <w:szCs w:val="24"/>
              </w:rPr>
              <w:t>но  и</w:t>
            </w:r>
            <w:proofErr w:type="gramEnd"/>
            <w:r w:rsidRPr="00B054BF">
              <w:rPr>
                <w:rFonts w:ascii="Times New Roman" w:hAnsi="Times New Roman" w:cs="Times New Roman"/>
                <w:sz w:val="24"/>
                <w:szCs w:val="24"/>
              </w:rPr>
              <w:t xml:space="preserve"> бабочка.</w:t>
            </w:r>
            <w:r w:rsidR="00D52786">
              <w:rPr>
                <w:rFonts w:ascii="Times New Roman" w:hAnsi="Times New Roman" w:cs="Times New Roman"/>
                <w:sz w:val="24"/>
                <w:szCs w:val="24"/>
              </w:rPr>
              <w:t xml:space="preserve"> </w:t>
            </w:r>
            <w:r w:rsidRPr="00D52786">
              <w:rPr>
                <w:rFonts w:ascii="Times New Roman" w:hAnsi="Times New Roman" w:cs="Times New Roman"/>
                <w:i/>
                <w:sz w:val="24"/>
                <w:szCs w:val="24"/>
              </w:rPr>
              <w:t>(Червонец)</w:t>
            </w:r>
            <w:r w:rsidRPr="007706DE">
              <w:rPr>
                <w:rFonts w:ascii="Times New Roman" w:hAnsi="Times New Roman" w:cs="Times New Roman"/>
                <w:sz w:val="24"/>
                <w:szCs w:val="24"/>
              </w:rPr>
              <w:tab/>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Монета достоинством в полрубля на Руси называлась полтиной или полушкой?</w:t>
            </w:r>
          </w:p>
          <w:p w:rsidR="00B054BF" w:rsidRPr="007706DE"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 (</w:t>
            </w:r>
            <w:r w:rsidRPr="00B054BF">
              <w:rPr>
                <w:rFonts w:ascii="Times New Roman" w:hAnsi="Times New Roman" w:cs="Times New Roman"/>
                <w:i/>
                <w:sz w:val="24"/>
                <w:szCs w:val="24"/>
              </w:rPr>
              <w:t>Полтина, а полушка – это четверть копейки)</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Как называлась самая маленькая по достоинству и лёгкая по весу русская монета?</w:t>
            </w:r>
          </w:p>
          <w:p w:rsidR="00B054BF" w:rsidRPr="007706DE" w:rsidRDefault="00D52786" w:rsidP="00A258B3">
            <w:pPr>
              <w:jc w:val="both"/>
              <w:rPr>
                <w:rFonts w:ascii="Times New Roman" w:hAnsi="Times New Roman" w:cs="Times New Roman"/>
                <w:i/>
                <w:sz w:val="24"/>
                <w:szCs w:val="24"/>
              </w:rPr>
            </w:pPr>
            <w:r>
              <w:rPr>
                <w:rFonts w:ascii="Times New Roman" w:hAnsi="Times New Roman" w:cs="Times New Roman"/>
                <w:sz w:val="24"/>
                <w:szCs w:val="24"/>
              </w:rPr>
              <w:t xml:space="preserve"> </w:t>
            </w:r>
            <w:r w:rsidRPr="00D52786">
              <w:rPr>
                <w:rFonts w:ascii="Times New Roman" w:hAnsi="Times New Roman" w:cs="Times New Roman"/>
                <w:i/>
                <w:sz w:val="24"/>
                <w:szCs w:val="24"/>
              </w:rPr>
              <w:t>(П</w:t>
            </w:r>
            <w:r w:rsidR="00B054BF" w:rsidRPr="00D52786">
              <w:rPr>
                <w:rFonts w:ascii="Times New Roman" w:hAnsi="Times New Roman" w:cs="Times New Roman"/>
                <w:i/>
                <w:sz w:val="24"/>
                <w:szCs w:val="24"/>
              </w:rPr>
              <w:t xml:space="preserve">олушка, или </w:t>
            </w:r>
            <w:proofErr w:type="spellStart"/>
            <w:r w:rsidR="00B054BF" w:rsidRPr="00D52786">
              <w:rPr>
                <w:rFonts w:ascii="Times New Roman" w:hAnsi="Times New Roman" w:cs="Times New Roman"/>
                <w:i/>
                <w:sz w:val="24"/>
                <w:szCs w:val="24"/>
              </w:rPr>
              <w:t>полуденьга</w:t>
            </w:r>
            <w:proofErr w:type="spellEnd"/>
            <w:r w:rsidR="00B054BF" w:rsidRPr="00D52786">
              <w:rPr>
                <w:rFonts w:ascii="Times New Roman" w:hAnsi="Times New Roman" w:cs="Times New Roman"/>
                <w:i/>
                <w:sz w:val="24"/>
                <w:szCs w:val="24"/>
              </w:rPr>
              <w:t>. Она впервые появилась на Руси в XV веке. После унификации монетной системы в первой половине XVI века полушка стала равняться 1/4 копейки, её вес составлял всего 0,17 грамма. До середины XVIII столетия выпускались серебряные полушки, а затем вплоть до 1916 года чеканились медные.)</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Сколько весила самая тяжёлая русская монета?</w:t>
            </w:r>
          </w:p>
          <w:p w:rsidR="00B054BF" w:rsidRPr="007706DE" w:rsidRDefault="00B054BF" w:rsidP="00A258B3">
            <w:pPr>
              <w:jc w:val="both"/>
              <w:rPr>
                <w:rFonts w:ascii="Times New Roman" w:hAnsi="Times New Roman" w:cs="Times New Roman"/>
                <w:i/>
                <w:sz w:val="24"/>
                <w:szCs w:val="24"/>
              </w:rPr>
            </w:pPr>
            <w:r w:rsidRPr="00D52786">
              <w:rPr>
                <w:rFonts w:ascii="Times New Roman" w:hAnsi="Times New Roman" w:cs="Times New Roman"/>
                <w:i/>
                <w:sz w:val="24"/>
                <w:szCs w:val="24"/>
              </w:rPr>
              <w:t xml:space="preserve"> (</w:t>
            </w:r>
            <w:r w:rsidR="003B6DC5">
              <w:rPr>
                <w:rFonts w:ascii="Times New Roman" w:hAnsi="Times New Roman" w:cs="Times New Roman"/>
                <w:i/>
                <w:sz w:val="24"/>
                <w:szCs w:val="24"/>
              </w:rPr>
              <w:t>м</w:t>
            </w:r>
            <w:r w:rsidRPr="00D52786">
              <w:rPr>
                <w:rFonts w:ascii="Times New Roman" w:hAnsi="Times New Roman" w:cs="Times New Roman"/>
                <w:i/>
                <w:sz w:val="24"/>
                <w:szCs w:val="24"/>
              </w:rPr>
              <w:t>едный рубль, который выпускался в 1725-26 гг., весил 1,6 кг. Он имел форму квадратной пластины с оттисками гербов по углам. Цена монеты и год выпуска были оттиснуты в центре. Десять таких «монеток» весили пуд.)</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Когда в России отчеканили первый серебряный рубль?</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 xml:space="preserve"> (</w:t>
            </w:r>
            <w:r w:rsidRPr="00B054BF">
              <w:rPr>
                <w:rFonts w:ascii="Times New Roman" w:hAnsi="Times New Roman" w:cs="Times New Roman"/>
                <w:i/>
                <w:sz w:val="24"/>
                <w:szCs w:val="24"/>
              </w:rPr>
              <w:t>в 1654 году на Московском денежном дворе во время царствования Алексея Михайловича, отца Петра I)</w:t>
            </w:r>
          </w:p>
        </w:tc>
      </w:tr>
      <w:tr w:rsidR="00B054BF" w:rsidRPr="00B054BF" w:rsidTr="00156925">
        <w:tc>
          <w:tcPr>
            <w:tcW w:w="9496" w:type="dxa"/>
          </w:tcPr>
          <w:p w:rsidR="00B054BF" w:rsidRPr="003B6DC5"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Почему первую 100-рублевую купюру в России народ ласково называл «</w:t>
            </w:r>
            <w:proofErr w:type="spellStart"/>
            <w:r w:rsidRPr="00B054BF">
              <w:rPr>
                <w:rFonts w:ascii="Times New Roman" w:hAnsi="Times New Roman" w:cs="Times New Roman"/>
                <w:sz w:val="24"/>
                <w:szCs w:val="24"/>
              </w:rPr>
              <w:t>катенькой</w:t>
            </w:r>
            <w:proofErr w:type="spellEnd"/>
            <w:r w:rsidRPr="00B054BF">
              <w:rPr>
                <w:rFonts w:ascii="Times New Roman" w:hAnsi="Times New Roman" w:cs="Times New Roman"/>
                <w:sz w:val="24"/>
                <w:szCs w:val="24"/>
              </w:rPr>
              <w:t>»?</w:t>
            </w:r>
            <w:r w:rsidR="003B6DC5">
              <w:rPr>
                <w:rFonts w:ascii="Times New Roman" w:hAnsi="Times New Roman" w:cs="Times New Roman"/>
                <w:sz w:val="24"/>
                <w:szCs w:val="24"/>
              </w:rPr>
              <w:t xml:space="preserve"> </w:t>
            </w:r>
            <w:r w:rsidRPr="003B6DC5">
              <w:rPr>
                <w:rFonts w:ascii="Times New Roman" w:hAnsi="Times New Roman" w:cs="Times New Roman"/>
                <w:sz w:val="24"/>
                <w:szCs w:val="24"/>
              </w:rPr>
              <w:t>(</w:t>
            </w:r>
            <w:r w:rsidR="003B6DC5">
              <w:rPr>
                <w:rFonts w:ascii="Times New Roman" w:hAnsi="Times New Roman" w:cs="Times New Roman"/>
                <w:i/>
                <w:sz w:val="24"/>
                <w:szCs w:val="24"/>
              </w:rPr>
              <w:t>н</w:t>
            </w:r>
            <w:r w:rsidRPr="003B6DC5">
              <w:rPr>
                <w:rFonts w:ascii="Times New Roman" w:hAnsi="Times New Roman" w:cs="Times New Roman"/>
                <w:i/>
                <w:sz w:val="24"/>
                <w:szCs w:val="24"/>
              </w:rPr>
              <w:t>а ней был изображен портрет Екатерины II, которая ввела в обращение бумажные деньги)</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С каким городом можно познакомиться с помощью российской купюры достоинством в 10 рублей?</w:t>
            </w:r>
            <w:r w:rsidR="00D52786">
              <w:rPr>
                <w:rFonts w:ascii="Times New Roman" w:hAnsi="Times New Roman" w:cs="Times New Roman"/>
                <w:sz w:val="24"/>
                <w:szCs w:val="24"/>
              </w:rPr>
              <w:t xml:space="preserve">  </w:t>
            </w:r>
            <w:r w:rsidRPr="00D52786">
              <w:rPr>
                <w:rFonts w:ascii="Times New Roman" w:hAnsi="Times New Roman" w:cs="Times New Roman"/>
                <w:sz w:val="24"/>
                <w:szCs w:val="24"/>
              </w:rPr>
              <w:t>(</w:t>
            </w:r>
            <w:r w:rsidRPr="00D52786">
              <w:rPr>
                <w:rFonts w:ascii="Times New Roman" w:hAnsi="Times New Roman" w:cs="Times New Roman"/>
                <w:i/>
                <w:sz w:val="24"/>
                <w:szCs w:val="24"/>
              </w:rPr>
              <w:t>Красноярск</w:t>
            </w:r>
            <w:r w:rsidRPr="00D52786">
              <w:rPr>
                <w:rFonts w:ascii="Times New Roman" w:hAnsi="Times New Roman" w:cs="Times New Roman"/>
                <w:sz w:val="24"/>
                <w:szCs w:val="24"/>
              </w:rPr>
              <w:t>)</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С каким городом можно познакомиться с помощью российской купюры достоинством в 100 рублей?</w:t>
            </w:r>
            <w:r w:rsidR="00D52786">
              <w:rPr>
                <w:rFonts w:ascii="Times New Roman" w:hAnsi="Times New Roman" w:cs="Times New Roman"/>
                <w:sz w:val="24"/>
                <w:szCs w:val="24"/>
              </w:rPr>
              <w:t xml:space="preserve">  </w:t>
            </w:r>
            <w:r w:rsidRPr="00D52786">
              <w:rPr>
                <w:rFonts w:ascii="Times New Roman" w:hAnsi="Times New Roman" w:cs="Times New Roman"/>
                <w:sz w:val="24"/>
                <w:szCs w:val="24"/>
              </w:rPr>
              <w:t>(</w:t>
            </w:r>
            <w:r w:rsidRPr="00D52786">
              <w:rPr>
                <w:rFonts w:ascii="Times New Roman" w:hAnsi="Times New Roman" w:cs="Times New Roman"/>
                <w:i/>
                <w:sz w:val="24"/>
                <w:szCs w:val="24"/>
              </w:rPr>
              <w:t>Москва)</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Виды какого города можно увидеть на российской купюре достоинством в 500 рублей?</w:t>
            </w:r>
            <w:r w:rsidR="00D52786">
              <w:rPr>
                <w:rFonts w:ascii="Times New Roman" w:hAnsi="Times New Roman" w:cs="Times New Roman"/>
                <w:sz w:val="24"/>
                <w:szCs w:val="24"/>
              </w:rPr>
              <w:t xml:space="preserve">  </w:t>
            </w:r>
            <w:r w:rsidRPr="00D52786">
              <w:rPr>
                <w:rFonts w:ascii="Times New Roman" w:hAnsi="Times New Roman" w:cs="Times New Roman"/>
                <w:sz w:val="24"/>
                <w:szCs w:val="24"/>
              </w:rPr>
              <w:t>(</w:t>
            </w:r>
            <w:r w:rsidRPr="00D52786">
              <w:rPr>
                <w:rFonts w:ascii="Times New Roman" w:hAnsi="Times New Roman" w:cs="Times New Roman"/>
                <w:i/>
                <w:sz w:val="24"/>
                <w:szCs w:val="24"/>
              </w:rPr>
              <w:t>Архангельска)</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Виды и герб какого города можно увидеть на р</w:t>
            </w:r>
            <w:r w:rsidR="00D52786">
              <w:rPr>
                <w:rFonts w:ascii="Times New Roman" w:hAnsi="Times New Roman" w:cs="Times New Roman"/>
                <w:sz w:val="24"/>
                <w:szCs w:val="24"/>
              </w:rPr>
              <w:t xml:space="preserve">оссийской купюре достоинством в </w:t>
            </w:r>
            <w:r w:rsidRPr="00B054BF">
              <w:rPr>
                <w:rFonts w:ascii="Times New Roman" w:hAnsi="Times New Roman" w:cs="Times New Roman"/>
                <w:sz w:val="24"/>
                <w:szCs w:val="24"/>
              </w:rPr>
              <w:t>1000 рублей?</w:t>
            </w:r>
            <w:r w:rsidR="00D52786">
              <w:rPr>
                <w:rFonts w:ascii="Times New Roman" w:hAnsi="Times New Roman" w:cs="Times New Roman"/>
                <w:sz w:val="24"/>
                <w:szCs w:val="24"/>
              </w:rPr>
              <w:t xml:space="preserve">  </w:t>
            </w:r>
            <w:r w:rsidRPr="00D52786">
              <w:rPr>
                <w:rFonts w:ascii="Times New Roman" w:hAnsi="Times New Roman" w:cs="Times New Roman"/>
                <w:i/>
                <w:sz w:val="24"/>
                <w:szCs w:val="24"/>
              </w:rPr>
              <w:t>(Ярославля)</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Какой киевский князь изображён на купюрах номиналов в 1000 рублей?</w:t>
            </w:r>
          </w:p>
          <w:p w:rsidR="00B054BF" w:rsidRPr="007706DE" w:rsidRDefault="00B054BF" w:rsidP="00A258B3">
            <w:pPr>
              <w:jc w:val="both"/>
              <w:rPr>
                <w:rFonts w:ascii="Times New Roman" w:hAnsi="Times New Roman" w:cs="Times New Roman"/>
                <w:i/>
                <w:sz w:val="24"/>
                <w:szCs w:val="24"/>
              </w:rPr>
            </w:pPr>
            <w:r w:rsidRPr="00B054BF">
              <w:rPr>
                <w:rFonts w:ascii="Times New Roman" w:hAnsi="Times New Roman" w:cs="Times New Roman"/>
                <w:sz w:val="24"/>
                <w:szCs w:val="24"/>
              </w:rPr>
              <w:t xml:space="preserve"> (</w:t>
            </w:r>
            <w:r w:rsidR="007706DE">
              <w:rPr>
                <w:rFonts w:ascii="Times New Roman" w:hAnsi="Times New Roman" w:cs="Times New Roman"/>
                <w:i/>
                <w:sz w:val="24"/>
                <w:szCs w:val="24"/>
              </w:rPr>
              <w:t>Ярослав Мудрый)</w:t>
            </w:r>
          </w:p>
        </w:tc>
      </w:tr>
      <w:tr w:rsidR="00B054BF" w:rsidRPr="00B054BF" w:rsidTr="00156925">
        <w:tc>
          <w:tcPr>
            <w:tcW w:w="9496" w:type="dxa"/>
          </w:tcPr>
          <w:p w:rsidR="00B054BF" w:rsidRPr="00156925" w:rsidRDefault="00B054BF" w:rsidP="00BA7627">
            <w:pPr>
              <w:pStyle w:val="a7"/>
              <w:numPr>
                <w:ilvl w:val="0"/>
                <w:numId w:val="24"/>
              </w:numPr>
              <w:ind w:left="0" w:firstLine="0"/>
              <w:jc w:val="both"/>
              <w:rPr>
                <w:rFonts w:ascii="Times New Roman" w:hAnsi="Times New Roman" w:cs="Times New Roman"/>
                <w:i/>
                <w:sz w:val="24"/>
                <w:szCs w:val="24"/>
              </w:rPr>
            </w:pPr>
            <w:r w:rsidRPr="00B054BF">
              <w:rPr>
                <w:rFonts w:ascii="Times New Roman" w:hAnsi="Times New Roman" w:cs="Times New Roman"/>
                <w:sz w:val="24"/>
                <w:szCs w:val="24"/>
              </w:rPr>
              <w:t xml:space="preserve">Из скольких цифр состоит номер на любой современной российской купюре? </w:t>
            </w:r>
            <w:r w:rsidR="00156925" w:rsidRPr="00156925">
              <w:rPr>
                <w:rFonts w:ascii="Times New Roman" w:hAnsi="Times New Roman" w:cs="Times New Roman"/>
                <w:i/>
                <w:sz w:val="24"/>
                <w:szCs w:val="24"/>
              </w:rPr>
              <w:t>(из семи)</w:t>
            </w:r>
          </w:p>
          <w:p w:rsidR="00B054BF" w:rsidRPr="00B054BF" w:rsidRDefault="00B054BF" w:rsidP="00A258B3">
            <w:pPr>
              <w:jc w:val="both"/>
              <w:rPr>
                <w:rFonts w:ascii="Times New Roman" w:hAnsi="Times New Roman" w:cs="Times New Roman"/>
                <w:sz w:val="24"/>
                <w:szCs w:val="24"/>
              </w:rPr>
            </w:pP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Сколько раз на российской банкноте отпечатан её номер?</w:t>
            </w:r>
          </w:p>
          <w:p w:rsidR="00B054BF" w:rsidRPr="007706DE" w:rsidRDefault="00B054BF" w:rsidP="00A258B3">
            <w:pPr>
              <w:jc w:val="both"/>
              <w:rPr>
                <w:rFonts w:ascii="Times New Roman" w:hAnsi="Times New Roman" w:cs="Times New Roman"/>
                <w:i/>
                <w:sz w:val="24"/>
                <w:szCs w:val="24"/>
              </w:rPr>
            </w:pPr>
            <w:r w:rsidRPr="00B054BF">
              <w:rPr>
                <w:rFonts w:ascii="Times New Roman" w:hAnsi="Times New Roman" w:cs="Times New Roman"/>
                <w:i/>
                <w:sz w:val="24"/>
                <w:szCs w:val="24"/>
              </w:rPr>
              <w:t xml:space="preserve"> (</w:t>
            </w:r>
            <w:r w:rsidR="003B6DC5">
              <w:rPr>
                <w:rFonts w:ascii="Times New Roman" w:hAnsi="Times New Roman" w:cs="Times New Roman"/>
                <w:i/>
                <w:sz w:val="24"/>
                <w:szCs w:val="24"/>
              </w:rPr>
              <w:t xml:space="preserve">2, </w:t>
            </w:r>
            <w:r w:rsidRPr="00B054BF">
              <w:rPr>
                <w:rFonts w:ascii="Times New Roman" w:hAnsi="Times New Roman" w:cs="Times New Roman"/>
                <w:i/>
                <w:sz w:val="24"/>
                <w:szCs w:val="24"/>
              </w:rPr>
              <w:t>на одной стороне банкноты, на левом и на пра</w:t>
            </w:r>
            <w:r w:rsidR="007706DE">
              <w:rPr>
                <w:rFonts w:ascii="Times New Roman" w:hAnsi="Times New Roman" w:cs="Times New Roman"/>
                <w:i/>
                <w:sz w:val="24"/>
                <w:szCs w:val="24"/>
              </w:rPr>
              <w:t>вом поле)</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Сколько банков наделены правом выпуска денег в России?</w:t>
            </w:r>
          </w:p>
          <w:p w:rsidR="00B054BF" w:rsidRPr="00B054BF" w:rsidRDefault="00B054BF" w:rsidP="00A258B3">
            <w:pPr>
              <w:jc w:val="both"/>
              <w:rPr>
                <w:rFonts w:ascii="Times New Roman" w:hAnsi="Times New Roman" w:cs="Times New Roman"/>
                <w:sz w:val="24"/>
                <w:szCs w:val="24"/>
              </w:rPr>
            </w:pPr>
            <w:r w:rsidRPr="00B054BF">
              <w:rPr>
                <w:rFonts w:ascii="Times New Roman" w:hAnsi="Times New Roman" w:cs="Times New Roman"/>
                <w:sz w:val="24"/>
                <w:szCs w:val="24"/>
              </w:rPr>
              <w:t>(</w:t>
            </w:r>
            <w:r w:rsidR="003B6DC5">
              <w:rPr>
                <w:rFonts w:ascii="Times New Roman" w:hAnsi="Times New Roman" w:cs="Times New Roman"/>
                <w:sz w:val="24"/>
                <w:szCs w:val="24"/>
              </w:rPr>
              <w:t xml:space="preserve">1, это - </w:t>
            </w:r>
            <w:r w:rsidRPr="00B054BF">
              <w:rPr>
                <w:rFonts w:ascii="Times New Roman" w:hAnsi="Times New Roman" w:cs="Times New Roman"/>
                <w:i/>
                <w:sz w:val="24"/>
                <w:szCs w:val="24"/>
              </w:rPr>
              <w:t>Центральный банк Российской Федерации</w:t>
            </w:r>
            <w:r w:rsidR="007706DE">
              <w:rPr>
                <w:rFonts w:ascii="Times New Roman" w:hAnsi="Times New Roman" w:cs="Times New Roman"/>
                <w:sz w:val="24"/>
                <w:szCs w:val="24"/>
              </w:rPr>
              <w:t>)</w:t>
            </w:r>
          </w:p>
        </w:tc>
      </w:tr>
      <w:tr w:rsidR="00D52786" w:rsidRPr="00B054BF" w:rsidTr="00156925">
        <w:tc>
          <w:tcPr>
            <w:tcW w:w="9496" w:type="dxa"/>
          </w:tcPr>
          <w:p w:rsidR="00D52786" w:rsidRDefault="00D52786" w:rsidP="00BA7627">
            <w:pPr>
              <w:pStyle w:val="a7"/>
              <w:numPr>
                <w:ilvl w:val="0"/>
                <w:numId w:val="24"/>
              </w:numPr>
              <w:ind w:left="0" w:firstLine="0"/>
              <w:jc w:val="both"/>
              <w:rPr>
                <w:rFonts w:ascii="Times New Roman" w:hAnsi="Times New Roman" w:cs="Times New Roman"/>
                <w:sz w:val="24"/>
                <w:szCs w:val="24"/>
              </w:rPr>
            </w:pPr>
            <w:r w:rsidRPr="00D52786">
              <w:rPr>
                <w:rFonts w:ascii="Times New Roman" w:hAnsi="Times New Roman" w:cs="Times New Roman"/>
                <w:sz w:val="24"/>
                <w:szCs w:val="24"/>
              </w:rPr>
              <w:t>Сколько монетных дворов существует в современ</w:t>
            </w:r>
            <w:r>
              <w:rPr>
                <w:rFonts w:ascii="Times New Roman" w:hAnsi="Times New Roman" w:cs="Times New Roman"/>
                <w:sz w:val="24"/>
                <w:szCs w:val="24"/>
              </w:rPr>
              <w:t>ной России, назовите их? Как же</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lastRenderedPageBreak/>
              <w:t xml:space="preserve">определить монетный двор на монетах России? </w:t>
            </w:r>
            <w:r w:rsidRPr="00D52786">
              <w:rPr>
                <w:rFonts w:ascii="Times New Roman" w:hAnsi="Times New Roman" w:cs="Times New Roman"/>
                <w:i/>
                <w:sz w:val="24"/>
                <w:szCs w:val="24"/>
              </w:rPr>
              <w:t>(</w:t>
            </w:r>
            <w:proofErr w:type="gramStart"/>
            <w:r w:rsidRPr="00D52786">
              <w:rPr>
                <w:rFonts w:ascii="Times New Roman" w:hAnsi="Times New Roman" w:cs="Times New Roman"/>
                <w:i/>
                <w:sz w:val="24"/>
                <w:szCs w:val="24"/>
              </w:rPr>
              <w:t>В</w:t>
            </w:r>
            <w:proofErr w:type="gramEnd"/>
            <w:r w:rsidRPr="00D52786">
              <w:rPr>
                <w:rFonts w:ascii="Times New Roman" w:hAnsi="Times New Roman" w:cs="Times New Roman"/>
                <w:i/>
                <w:sz w:val="24"/>
                <w:szCs w:val="24"/>
              </w:rPr>
              <w:t xml:space="preserve"> современной России существует два монетных двора: Московский и Санкт-Петербургский. И на современных монетах их названия чеканится в виде вензелей: ММД и СПМД. На копеечных монетах знак стоит на реверсе в виде букв М и С-П.)</w:t>
            </w:r>
          </w:p>
        </w:tc>
      </w:tr>
    </w:tbl>
    <w:p w:rsidR="00B054BF" w:rsidRPr="00B054BF" w:rsidRDefault="00B054BF" w:rsidP="00BA1F98">
      <w:pPr>
        <w:jc w:val="center"/>
        <w:rPr>
          <w:rFonts w:ascii="Times New Roman" w:hAnsi="Times New Roman" w:cs="Times New Roman"/>
          <w:b/>
          <w:i/>
          <w:sz w:val="24"/>
          <w:szCs w:val="24"/>
        </w:rPr>
      </w:pPr>
      <w:r w:rsidRPr="00B054BF">
        <w:rPr>
          <w:rFonts w:ascii="Times New Roman" w:hAnsi="Times New Roman" w:cs="Times New Roman"/>
          <w:b/>
          <w:i/>
          <w:sz w:val="24"/>
          <w:szCs w:val="24"/>
        </w:rPr>
        <w:lastRenderedPageBreak/>
        <w:t>Деньги в литературе</w:t>
      </w:r>
    </w:p>
    <w:tbl>
      <w:tblPr>
        <w:tblStyle w:val="a8"/>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i/>
                <w:sz w:val="24"/>
                <w:szCs w:val="24"/>
              </w:rPr>
            </w:pPr>
            <w:r w:rsidRPr="00B054BF">
              <w:rPr>
                <w:rFonts w:ascii="Times New Roman" w:hAnsi="Times New Roman" w:cs="Times New Roman"/>
                <w:sz w:val="24"/>
                <w:szCs w:val="24"/>
              </w:rPr>
              <w:t>«Жила-была монетка. Она только что вышла из чеканки – чистенькая, светленькая, – покатилась и зазвенела: «Ура! Теперь пойду гулять по белу свету!» Назовите автора сказки. (</w:t>
            </w:r>
            <w:proofErr w:type="spellStart"/>
            <w:r w:rsidRPr="00B054BF">
              <w:rPr>
                <w:rFonts w:ascii="Times New Roman" w:hAnsi="Times New Roman" w:cs="Times New Roman"/>
                <w:sz w:val="24"/>
                <w:szCs w:val="24"/>
              </w:rPr>
              <w:t>Г.Х.</w:t>
            </w:r>
            <w:r w:rsidRPr="00B054BF">
              <w:rPr>
                <w:rFonts w:ascii="Times New Roman" w:hAnsi="Times New Roman" w:cs="Times New Roman"/>
                <w:i/>
                <w:sz w:val="24"/>
                <w:szCs w:val="24"/>
              </w:rPr>
              <w:t>Андерсен</w:t>
            </w:r>
            <w:proofErr w:type="spellEnd"/>
            <w:r w:rsidRPr="00B054BF">
              <w:rPr>
                <w:rFonts w:ascii="Times New Roman" w:hAnsi="Times New Roman" w:cs="Times New Roman"/>
                <w:i/>
                <w:sz w:val="24"/>
                <w:szCs w:val="24"/>
              </w:rPr>
              <w:t>)</w:t>
            </w:r>
          </w:p>
        </w:tc>
      </w:tr>
      <w:tr w:rsidR="00B054BF" w:rsidRPr="00B054BF" w:rsidTr="00156925">
        <w:tc>
          <w:tcPr>
            <w:tcW w:w="9496" w:type="dxa"/>
          </w:tcPr>
          <w:p w:rsidR="00B054BF" w:rsidRPr="000934DF" w:rsidRDefault="00B054BF" w:rsidP="00A258B3">
            <w:pPr>
              <w:jc w:val="both"/>
              <w:rPr>
                <w:rFonts w:ascii="Times New Roman" w:hAnsi="Times New Roman" w:cs="Times New Roman"/>
                <w:sz w:val="24"/>
                <w:szCs w:val="24"/>
              </w:rPr>
            </w:pPr>
          </w:p>
          <w:p w:rsidR="00B054BF" w:rsidRPr="000934DF" w:rsidRDefault="000934DF" w:rsidP="00BA7627">
            <w:pPr>
              <w:pStyle w:val="a7"/>
              <w:numPr>
                <w:ilvl w:val="0"/>
                <w:numId w:val="24"/>
              </w:numPr>
              <w:ind w:left="0" w:firstLine="0"/>
              <w:jc w:val="both"/>
              <w:rPr>
                <w:rFonts w:ascii="Times New Roman" w:hAnsi="Times New Roman" w:cs="Times New Roman"/>
                <w:i/>
                <w:sz w:val="24"/>
                <w:szCs w:val="24"/>
              </w:rPr>
            </w:pPr>
            <w:r w:rsidRPr="000934DF">
              <w:rPr>
                <w:rFonts w:ascii="Times New Roman" w:hAnsi="Times New Roman" w:cs="Times New Roman"/>
                <w:sz w:val="24"/>
                <w:szCs w:val="24"/>
              </w:rPr>
              <w:t xml:space="preserve">Сколько денег нужно было для счастья Шуре </w:t>
            </w:r>
            <w:proofErr w:type="spellStart"/>
            <w:r w:rsidRPr="000934DF">
              <w:rPr>
                <w:rFonts w:ascii="Times New Roman" w:hAnsi="Times New Roman" w:cs="Times New Roman"/>
                <w:sz w:val="24"/>
                <w:szCs w:val="24"/>
              </w:rPr>
              <w:t>Балаганову</w:t>
            </w:r>
            <w:proofErr w:type="spellEnd"/>
            <w:r w:rsidRPr="000934DF">
              <w:rPr>
                <w:rFonts w:ascii="Times New Roman" w:hAnsi="Times New Roman" w:cs="Times New Roman"/>
                <w:sz w:val="24"/>
                <w:szCs w:val="24"/>
              </w:rPr>
              <w:t xml:space="preserve"> из произведения </w:t>
            </w:r>
            <w:proofErr w:type="spellStart"/>
            <w:r w:rsidRPr="000934DF">
              <w:rPr>
                <w:rFonts w:ascii="Times New Roman" w:hAnsi="Times New Roman" w:cs="Times New Roman"/>
                <w:sz w:val="24"/>
                <w:szCs w:val="24"/>
              </w:rPr>
              <w:t>И.Ильфа</w:t>
            </w:r>
            <w:proofErr w:type="spellEnd"/>
            <w:r w:rsidRPr="000934DF">
              <w:rPr>
                <w:rFonts w:ascii="Times New Roman" w:hAnsi="Times New Roman" w:cs="Times New Roman"/>
                <w:sz w:val="24"/>
                <w:szCs w:val="24"/>
              </w:rPr>
              <w:t xml:space="preserve"> и Е. Петрова «Золотой теленок»?</w:t>
            </w:r>
            <w:r w:rsidRPr="000934DF">
              <w:rPr>
                <w:rFonts w:ascii="Times New Roman" w:hAnsi="Times New Roman" w:cs="Times New Roman"/>
                <w:i/>
                <w:sz w:val="24"/>
                <w:szCs w:val="24"/>
              </w:rPr>
              <w:t xml:space="preserve"> </w:t>
            </w:r>
            <w:r w:rsidRPr="000934DF">
              <w:rPr>
                <w:rFonts w:ascii="Times New Roman" w:hAnsi="Times New Roman" w:cs="Times New Roman"/>
                <w:b/>
                <w:i/>
                <w:sz w:val="24"/>
                <w:szCs w:val="24"/>
              </w:rPr>
              <w:t>(</w:t>
            </w:r>
            <w:r w:rsidRPr="000934DF">
              <w:rPr>
                <w:rStyle w:val="a5"/>
                <w:rFonts w:ascii="Times New Roman" w:hAnsi="Times New Roman" w:cs="Times New Roman"/>
                <w:b w:val="0"/>
                <w:i/>
                <w:sz w:val="24"/>
                <w:szCs w:val="24"/>
                <w:shd w:val="clear" w:color="auto" w:fill="FFFFFF"/>
              </w:rPr>
              <w:t>сначала 100 рублей</w:t>
            </w:r>
            <w:r w:rsidRPr="000934DF">
              <w:rPr>
                <w:rFonts w:ascii="Times New Roman" w:hAnsi="Times New Roman" w:cs="Times New Roman"/>
                <w:b/>
                <w:i/>
                <w:sz w:val="24"/>
                <w:szCs w:val="24"/>
                <w:shd w:val="clear" w:color="auto" w:fill="FFFFFF"/>
              </w:rPr>
              <w:t>,</w:t>
            </w:r>
            <w:r w:rsidRPr="000934DF">
              <w:rPr>
                <w:rFonts w:ascii="Times New Roman" w:hAnsi="Times New Roman" w:cs="Times New Roman"/>
                <w:i/>
                <w:sz w:val="24"/>
                <w:szCs w:val="24"/>
                <w:shd w:val="clear" w:color="auto" w:fill="FFFFFF"/>
              </w:rPr>
              <w:t xml:space="preserve"> а затем 6400</w:t>
            </w:r>
            <w:r w:rsidRPr="000934DF">
              <w:rPr>
                <w:rStyle w:val="a5"/>
                <w:rFonts w:ascii="Times New Roman" w:hAnsi="Times New Roman" w:cs="Times New Roman"/>
                <w:i/>
                <w:sz w:val="24"/>
                <w:szCs w:val="24"/>
                <w:shd w:val="clear" w:color="auto" w:fill="FFFFFF"/>
              </w:rPr>
              <w:t xml:space="preserve"> </w:t>
            </w:r>
            <w:r w:rsidRPr="000934DF">
              <w:rPr>
                <w:rStyle w:val="a5"/>
                <w:rFonts w:ascii="Times New Roman" w:hAnsi="Times New Roman" w:cs="Times New Roman"/>
                <w:b w:val="0"/>
                <w:i/>
                <w:sz w:val="24"/>
                <w:szCs w:val="24"/>
                <w:shd w:val="clear" w:color="auto" w:fill="FFFFFF"/>
              </w:rPr>
              <w:t>рублей)</w:t>
            </w:r>
            <w:r w:rsidRPr="000934DF">
              <w:rPr>
                <w:rFonts w:ascii="Arial" w:hAnsi="Arial" w:cs="Arial"/>
                <w:shd w:val="clear" w:color="auto" w:fill="FFFFFF"/>
              </w:rPr>
              <w:t> </w:t>
            </w:r>
          </w:p>
        </w:tc>
      </w:tr>
      <w:tr w:rsidR="00B054BF" w:rsidRPr="00B054BF" w:rsidTr="00156925">
        <w:tc>
          <w:tcPr>
            <w:tcW w:w="9496" w:type="dxa"/>
          </w:tcPr>
          <w:p w:rsidR="00B054BF" w:rsidRPr="007706DE" w:rsidRDefault="00B054BF" w:rsidP="00BA7627">
            <w:pPr>
              <w:pStyle w:val="a7"/>
              <w:numPr>
                <w:ilvl w:val="0"/>
                <w:numId w:val="24"/>
              </w:numPr>
              <w:ind w:left="0" w:firstLine="0"/>
              <w:jc w:val="both"/>
              <w:rPr>
                <w:rFonts w:ascii="Times New Roman" w:hAnsi="Times New Roman" w:cs="Times New Roman"/>
                <w:b/>
                <w:sz w:val="24"/>
                <w:szCs w:val="24"/>
              </w:rPr>
            </w:pPr>
            <w:r w:rsidRPr="00B054BF">
              <w:rPr>
                <w:rFonts w:ascii="Times New Roman" w:hAnsi="Times New Roman" w:cs="Times New Roman"/>
                <w:sz w:val="24"/>
                <w:szCs w:val="24"/>
              </w:rPr>
              <w:t xml:space="preserve">Кто являлся поставщиком сырья, из которого «лили монету» на сказочном острове князя </w:t>
            </w:r>
            <w:proofErr w:type="spellStart"/>
            <w:r w:rsidRPr="00B054BF">
              <w:rPr>
                <w:rFonts w:ascii="Times New Roman" w:hAnsi="Times New Roman" w:cs="Times New Roman"/>
                <w:sz w:val="24"/>
                <w:szCs w:val="24"/>
              </w:rPr>
              <w:t>Гвидона</w:t>
            </w:r>
            <w:proofErr w:type="spellEnd"/>
            <w:r w:rsidRPr="00B054BF">
              <w:rPr>
                <w:rFonts w:ascii="Times New Roman" w:hAnsi="Times New Roman" w:cs="Times New Roman"/>
                <w:sz w:val="24"/>
                <w:szCs w:val="24"/>
              </w:rPr>
              <w:t>? (</w:t>
            </w:r>
            <w:r w:rsidRPr="00B054BF">
              <w:rPr>
                <w:rFonts w:ascii="Times New Roman" w:hAnsi="Times New Roman" w:cs="Times New Roman"/>
                <w:i/>
                <w:sz w:val="24"/>
                <w:szCs w:val="24"/>
              </w:rPr>
              <w:t>Белка, которая грызла орешки с золотыми скорлупками)</w:t>
            </w:r>
          </w:p>
        </w:tc>
      </w:tr>
      <w:tr w:rsidR="00B054BF" w:rsidRPr="00B054BF" w:rsidTr="00156925">
        <w:tc>
          <w:tcPr>
            <w:tcW w:w="9496" w:type="dxa"/>
          </w:tcPr>
          <w:p w:rsidR="00B054BF" w:rsidRPr="000934DF" w:rsidRDefault="000934DF" w:rsidP="00BA7627">
            <w:pPr>
              <w:pStyle w:val="a7"/>
              <w:numPr>
                <w:ilvl w:val="0"/>
                <w:numId w:val="24"/>
              </w:numPr>
              <w:ind w:left="0" w:firstLine="0"/>
              <w:jc w:val="both"/>
              <w:rPr>
                <w:rFonts w:ascii="Times New Roman" w:hAnsi="Times New Roman" w:cs="Times New Roman"/>
                <w:sz w:val="24"/>
                <w:szCs w:val="24"/>
              </w:rPr>
            </w:pPr>
            <w:r w:rsidRPr="000934DF">
              <w:rPr>
                <w:rFonts w:ascii="Times New Roman" w:hAnsi="Times New Roman" w:cs="Times New Roman"/>
                <w:sz w:val="24"/>
                <w:szCs w:val="24"/>
              </w:rPr>
              <w:t>На какую сумму наказали буфет Варьете в произведении М. Булгакова «Мастер и М</w:t>
            </w:r>
            <w:r>
              <w:rPr>
                <w:rFonts w:ascii="Times New Roman" w:hAnsi="Times New Roman" w:cs="Times New Roman"/>
                <w:sz w:val="24"/>
                <w:szCs w:val="24"/>
              </w:rPr>
              <w:t>аргар</w:t>
            </w:r>
            <w:r w:rsidRPr="000934DF">
              <w:rPr>
                <w:rFonts w:ascii="Times New Roman" w:hAnsi="Times New Roman" w:cs="Times New Roman"/>
                <w:sz w:val="24"/>
                <w:szCs w:val="24"/>
              </w:rPr>
              <w:t xml:space="preserve">ита»? </w:t>
            </w:r>
            <w:r w:rsidRPr="000934DF">
              <w:rPr>
                <w:rFonts w:ascii="Times New Roman" w:hAnsi="Times New Roman" w:cs="Times New Roman"/>
                <w:i/>
                <w:sz w:val="24"/>
                <w:szCs w:val="24"/>
              </w:rPr>
              <w:t>(на 109 рублей)</w:t>
            </w:r>
          </w:p>
        </w:tc>
      </w:tr>
      <w:tr w:rsidR="00B054BF" w:rsidRPr="00B054BF" w:rsidTr="00156925">
        <w:tc>
          <w:tcPr>
            <w:tcW w:w="9496" w:type="dxa"/>
          </w:tcPr>
          <w:p w:rsidR="00B054BF" w:rsidRPr="000934DF" w:rsidRDefault="000934DF" w:rsidP="00BA7627">
            <w:pPr>
              <w:pStyle w:val="a7"/>
              <w:numPr>
                <w:ilvl w:val="0"/>
                <w:numId w:val="24"/>
              </w:numPr>
              <w:ind w:left="0" w:firstLine="0"/>
              <w:jc w:val="both"/>
              <w:rPr>
                <w:rFonts w:ascii="Times New Roman" w:hAnsi="Times New Roman" w:cs="Times New Roman"/>
                <w:sz w:val="24"/>
                <w:szCs w:val="24"/>
              </w:rPr>
            </w:pPr>
            <w:r w:rsidRPr="000934DF">
              <w:rPr>
                <w:rFonts w:ascii="Times New Roman" w:hAnsi="Times New Roman" w:cs="Times New Roman"/>
                <w:sz w:val="24"/>
                <w:szCs w:val="24"/>
              </w:rPr>
              <w:t xml:space="preserve">В какую сумму оценивался клад, который искали герои произведения Р. Стивенсона «Остров сокровищ»? </w:t>
            </w:r>
            <w:r w:rsidRPr="000934DF">
              <w:rPr>
                <w:rFonts w:ascii="Times New Roman" w:hAnsi="Times New Roman" w:cs="Times New Roman"/>
                <w:i/>
                <w:sz w:val="24"/>
                <w:szCs w:val="24"/>
              </w:rPr>
              <w:t>(700 тыс. фунтов стерлингов)</w:t>
            </w:r>
          </w:p>
        </w:tc>
      </w:tr>
      <w:tr w:rsidR="00B054BF" w:rsidRPr="00B054BF" w:rsidTr="00156925">
        <w:tc>
          <w:tcPr>
            <w:tcW w:w="9496" w:type="dxa"/>
          </w:tcPr>
          <w:p w:rsidR="00B054BF" w:rsidRPr="00B054BF" w:rsidRDefault="00B054BF" w:rsidP="00BA7627">
            <w:pPr>
              <w:pStyle w:val="a7"/>
              <w:numPr>
                <w:ilvl w:val="0"/>
                <w:numId w:val="24"/>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Герой какого произведения Сент-Экзюпери украшал купюру в 50 франков?</w:t>
            </w:r>
          </w:p>
          <w:p w:rsidR="00B054BF" w:rsidRPr="007706DE" w:rsidRDefault="00692CE5" w:rsidP="00A258B3">
            <w:pPr>
              <w:jc w:val="both"/>
              <w:rPr>
                <w:rFonts w:ascii="Times New Roman" w:hAnsi="Times New Roman" w:cs="Times New Roman"/>
                <w:i/>
                <w:sz w:val="24"/>
                <w:szCs w:val="24"/>
              </w:rPr>
            </w:pPr>
            <w:r>
              <w:rPr>
                <w:rFonts w:ascii="Times New Roman" w:hAnsi="Times New Roman" w:cs="Times New Roman"/>
                <w:sz w:val="24"/>
                <w:szCs w:val="24"/>
              </w:rPr>
              <w:t xml:space="preserve"> </w:t>
            </w:r>
            <w:r w:rsidR="007706DE">
              <w:rPr>
                <w:rFonts w:ascii="Times New Roman" w:hAnsi="Times New Roman" w:cs="Times New Roman"/>
                <w:i/>
                <w:sz w:val="24"/>
                <w:szCs w:val="24"/>
              </w:rPr>
              <w:t>(«Маленький принц»)</w:t>
            </w:r>
          </w:p>
        </w:tc>
      </w:tr>
      <w:tr w:rsidR="00B054BF" w:rsidRPr="00B054BF" w:rsidTr="00156925">
        <w:tc>
          <w:tcPr>
            <w:tcW w:w="9496" w:type="dxa"/>
          </w:tcPr>
          <w:p w:rsidR="00B054BF" w:rsidRPr="007706DE" w:rsidRDefault="000934DF" w:rsidP="00BA7627">
            <w:pPr>
              <w:pStyle w:val="a7"/>
              <w:numPr>
                <w:ilvl w:val="0"/>
                <w:numId w:val="25"/>
              </w:numPr>
              <w:ind w:left="0" w:firstLine="0"/>
              <w:jc w:val="both"/>
              <w:rPr>
                <w:rFonts w:ascii="Times New Roman" w:hAnsi="Times New Roman" w:cs="Times New Roman"/>
                <w:sz w:val="24"/>
                <w:szCs w:val="24"/>
              </w:rPr>
            </w:pPr>
            <w:r>
              <w:rPr>
                <w:rFonts w:ascii="Times New Roman" w:hAnsi="Times New Roman" w:cs="Times New Roman"/>
                <w:sz w:val="24"/>
                <w:szCs w:val="24"/>
              </w:rPr>
              <w:t xml:space="preserve">Сколько денег было в сундуке, за которым охотились Том и его друг – Гек в произведении М. Твена «Приключения Тома </w:t>
            </w:r>
            <w:proofErr w:type="spellStart"/>
            <w:r>
              <w:rPr>
                <w:rFonts w:ascii="Times New Roman" w:hAnsi="Times New Roman" w:cs="Times New Roman"/>
                <w:sz w:val="24"/>
                <w:szCs w:val="24"/>
              </w:rPr>
              <w:t>Сойера</w:t>
            </w:r>
            <w:proofErr w:type="spellEnd"/>
            <w:r w:rsidRPr="000934DF">
              <w:rPr>
                <w:rFonts w:ascii="Times New Roman" w:hAnsi="Times New Roman" w:cs="Times New Roman"/>
                <w:i/>
                <w:sz w:val="24"/>
                <w:szCs w:val="24"/>
              </w:rPr>
              <w:t>»?</w:t>
            </w:r>
            <w:r w:rsidR="00B054BF" w:rsidRPr="000934DF">
              <w:rPr>
                <w:rFonts w:ascii="Times New Roman" w:hAnsi="Times New Roman" w:cs="Times New Roman"/>
                <w:i/>
                <w:sz w:val="24"/>
                <w:szCs w:val="24"/>
              </w:rPr>
              <w:t xml:space="preserve">    </w:t>
            </w:r>
            <w:r w:rsidRPr="000934DF">
              <w:rPr>
                <w:rFonts w:ascii="Times New Roman" w:hAnsi="Times New Roman" w:cs="Times New Roman"/>
                <w:i/>
                <w:sz w:val="24"/>
                <w:szCs w:val="24"/>
              </w:rPr>
              <w:t>(золотые монеты на сумму 12 тыс. долларов)</w:t>
            </w:r>
            <w:r w:rsidR="00B054BF" w:rsidRPr="00B054BF">
              <w:rPr>
                <w:rFonts w:ascii="Times New Roman" w:hAnsi="Times New Roman" w:cs="Times New Roman"/>
                <w:sz w:val="24"/>
                <w:szCs w:val="24"/>
              </w:rPr>
              <w:t xml:space="preserve">             </w:t>
            </w:r>
          </w:p>
        </w:tc>
      </w:tr>
      <w:tr w:rsidR="00B054BF" w:rsidRPr="00B054BF" w:rsidTr="00156925">
        <w:tc>
          <w:tcPr>
            <w:tcW w:w="9496" w:type="dxa"/>
          </w:tcPr>
          <w:p w:rsidR="00B054BF" w:rsidRPr="00B054BF" w:rsidRDefault="00B054BF" w:rsidP="00BA7627">
            <w:pPr>
              <w:pStyle w:val="a7"/>
              <w:numPr>
                <w:ilvl w:val="0"/>
                <w:numId w:val="25"/>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Какой литературный герой отдавал предпочтение монетам достоинством в 5 эре?</w:t>
            </w:r>
            <w:r w:rsidR="00156925">
              <w:rPr>
                <w:rFonts w:ascii="Times New Roman" w:hAnsi="Times New Roman" w:cs="Times New Roman"/>
                <w:sz w:val="24"/>
                <w:szCs w:val="24"/>
              </w:rPr>
              <w:t xml:space="preserve"> </w:t>
            </w:r>
            <w:r w:rsidR="00156925" w:rsidRPr="00156925">
              <w:rPr>
                <w:rFonts w:ascii="Times New Roman" w:hAnsi="Times New Roman" w:cs="Times New Roman"/>
                <w:i/>
                <w:sz w:val="24"/>
                <w:szCs w:val="24"/>
              </w:rPr>
              <w:t>(</w:t>
            </w:r>
            <w:proofErr w:type="spellStart"/>
            <w:r w:rsidR="00156925" w:rsidRPr="00156925">
              <w:rPr>
                <w:rFonts w:ascii="Times New Roman" w:hAnsi="Times New Roman" w:cs="Times New Roman"/>
                <w:i/>
                <w:sz w:val="24"/>
                <w:szCs w:val="24"/>
              </w:rPr>
              <w:t>Карлсон</w:t>
            </w:r>
            <w:proofErr w:type="spellEnd"/>
            <w:r w:rsidR="00156925" w:rsidRPr="00156925">
              <w:rPr>
                <w:rFonts w:ascii="Times New Roman" w:hAnsi="Times New Roman" w:cs="Times New Roman"/>
                <w:i/>
                <w:sz w:val="24"/>
                <w:szCs w:val="24"/>
              </w:rPr>
              <w:t>)</w:t>
            </w:r>
          </w:p>
          <w:p w:rsidR="00B054BF" w:rsidRPr="007706DE" w:rsidRDefault="00B054BF" w:rsidP="00A258B3">
            <w:pPr>
              <w:jc w:val="both"/>
              <w:rPr>
                <w:rFonts w:ascii="Times New Roman" w:hAnsi="Times New Roman" w:cs="Times New Roman"/>
                <w:sz w:val="24"/>
                <w:szCs w:val="24"/>
              </w:rPr>
            </w:pPr>
          </w:p>
        </w:tc>
      </w:tr>
      <w:tr w:rsidR="00B054BF" w:rsidRPr="00B054BF" w:rsidTr="00156925">
        <w:tc>
          <w:tcPr>
            <w:tcW w:w="9496" w:type="dxa"/>
          </w:tcPr>
          <w:p w:rsidR="00B054BF" w:rsidRPr="007706DE" w:rsidRDefault="00B054BF" w:rsidP="00BA7627">
            <w:pPr>
              <w:pStyle w:val="a7"/>
              <w:numPr>
                <w:ilvl w:val="0"/>
                <w:numId w:val="20"/>
              </w:numPr>
              <w:ind w:left="0" w:firstLine="0"/>
              <w:jc w:val="both"/>
              <w:rPr>
                <w:rFonts w:ascii="Times New Roman" w:hAnsi="Times New Roman" w:cs="Times New Roman"/>
                <w:sz w:val="24"/>
                <w:szCs w:val="24"/>
              </w:rPr>
            </w:pPr>
            <w:r w:rsidRPr="00B054BF">
              <w:rPr>
                <w:rFonts w:ascii="Times New Roman" w:hAnsi="Times New Roman" w:cs="Times New Roman"/>
                <w:sz w:val="24"/>
                <w:szCs w:val="24"/>
              </w:rPr>
              <w:t xml:space="preserve">Назовите </w:t>
            </w:r>
            <w:r w:rsidR="00692CE5">
              <w:rPr>
                <w:rFonts w:ascii="Times New Roman" w:hAnsi="Times New Roman" w:cs="Times New Roman"/>
                <w:sz w:val="24"/>
                <w:szCs w:val="24"/>
              </w:rPr>
              <w:t xml:space="preserve">главную валюту Галактики во Вселенной «Дюны» американского фантаста Ф. Герберта </w:t>
            </w:r>
            <w:r w:rsidR="00692CE5" w:rsidRPr="00692CE5">
              <w:rPr>
                <w:rFonts w:ascii="Times New Roman" w:hAnsi="Times New Roman" w:cs="Times New Roman"/>
                <w:i/>
                <w:sz w:val="24"/>
                <w:szCs w:val="24"/>
              </w:rPr>
              <w:t>(пряности)</w:t>
            </w:r>
          </w:p>
        </w:tc>
      </w:tr>
      <w:tr w:rsidR="00D52786" w:rsidRPr="00B054BF" w:rsidTr="00156925">
        <w:tc>
          <w:tcPr>
            <w:tcW w:w="9496" w:type="dxa"/>
          </w:tcPr>
          <w:p w:rsidR="00692CE5" w:rsidRDefault="00D52786" w:rsidP="00BA7627">
            <w:pPr>
              <w:pStyle w:val="a7"/>
              <w:numPr>
                <w:ilvl w:val="0"/>
                <w:numId w:val="20"/>
              </w:numPr>
              <w:ind w:left="0" w:firstLine="0"/>
              <w:jc w:val="both"/>
              <w:rPr>
                <w:rFonts w:ascii="Times New Roman" w:hAnsi="Times New Roman" w:cs="Times New Roman"/>
                <w:sz w:val="24"/>
                <w:szCs w:val="24"/>
              </w:rPr>
            </w:pPr>
            <w:r w:rsidRPr="00D52786">
              <w:rPr>
                <w:rFonts w:ascii="Times New Roman" w:hAnsi="Times New Roman" w:cs="Times New Roman"/>
                <w:sz w:val="24"/>
                <w:szCs w:val="24"/>
              </w:rPr>
              <w:t xml:space="preserve">Назовите литературного героя, о котором написаны эти «экономические» пушкинские строки? </w:t>
            </w:r>
          </w:p>
          <w:p w:rsidR="00692CE5" w:rsidRDefault="00D52786" w:rsidP="00692CE5">
            <w:pPr>
              <w:pStyle w:val="a7"/>
              <w:ind w:left="0"/>
              <w:jc w:val="both"/>
              <w:rPr>
                <w:rFonts w:ascii="Times New Roman" w:hAnsi="Times New Roman" w:cs="Times New Roman"/>
                <w:sz w:val="24"/>
                <w:szCs w:val="24"/>
              </w:rPr>
            </w:pPr>
            <w:r w:rsidRPr="00D52786">
              <w:rPr>
                <w:rFonts w:ascii="Times New Roman" w:hAnsi="Times New Roman" w:cs="Times New Roman"/>
                <w:sz w:val="24"/>
                <w:szCs w:val="24"/>
              </w:rPr>
              <w:t xml:space="preserve">«И был глубокий эконом, </w:t>
            </w:r>
          </w:p>
          <w:p w:rsidR="00692CE5" w:rsidRDefault="00D52786" w:rsidP="00692CE5">
            <w:pPr>
              <w:pStyle w:val="a7"/>
              <w:ind w:left="0"/>
              <w:jc w:val="both"/>
              <w:rPr>
                <w:rFonts w:ascii="Times New Roman" w:hAnsi="Times New Roman" w:cs="Times New Roman"/>
                <w:sz w:val="24"/>
                <w:szCs w:val="24"/>
              </w:rPr>
            </w:pPr>
            <w:r w:rsidRPr="00D52786">
              <w:rPr>
                <w:rFonts w:ascii="Times New Roman" w:hAnsi="Times New Roman" w:cs="Times New Roman"/>
                <w:sz w:val="24"/>
                <w:szCs w:val="24"/>
              </w:rPr>
              <w:t xml:space="preserve">То есть умел судить о том, </w:t>
            </w:r>
          </w:p>
          <w:p w:rsidR="00692CE5" w:rsidRDefault="00D52786" w:rsidP="00692CE5">
            <w:pPr>
              <w:pStyle w:val="a7"/>
              <w:ind w:left="0"/>
              <w:jc w:val="both"/>
              <w:rPr>
                <w:rFonts w:ascii="Times New Roman" w:hAnsi="Times New Roman" w:cs="Times New Roman"/>
                <w:sz w:val="24"/>
                <w:szCs w:val="24"/>
              </w:rPr>
            </w:pPr>
            <w:r w:rsidRPr="00D52786">
              <w:rPr>
                <w:rFonts w:ascii="Times New Roman" w:hAnsi="Times New Roman" w:cs="Times New Roman"/>
                <w:sz w:val="24"/>
                <w:szCs w:val="24"/>
              </w:rPr>
              <w:t xml:space="preserve">Как государство богатеет, </w:t>
            </w:r>
          </w:p>
          <w:p w:rsidR="00692CE5" w:rsidRDefault="00D52786" w:rsidP="00692CE5">
            <w:pPr>
              <w:pStyle w:val="a7"/>
              <w:ind w:left="0"/>
              <w:jc w:val="both"/>
              <w:rPr>
                <w:rFonts w:ascii="Times New Roman" w:hAnsi="Times New Roman" w:cs="Times New Roman"/>
                <w:sz w:val="24"/>
                <w:szCs w:val="24"/>
              </w:rPr>
            </w:pPr>
            <w:r w:rsidRPr="00D52786">
              <w:rPr>
                <w:rFonts w:ascii="Times New Roman" w:hAnsi="Times New Roman" w:cs="Times New Roman"/>
                <w:sz w:val="24"/>
                <w:szCs w:val="24"/>
              </w:rPr>
              <w:t xml:space="preserve">И чем живёт, и почему </w:t>
            </w:r>
          </w:p>
          <w:p w:rsidR="00692CE5" w:rsidRDefault="00D52786" w:rsidP="00692CE5">
            <w:pPr>
              <w:pStyle w:val="a7"/>
              <w:ind w:left="0"/>
              <w:jc w:val="both"/>
              <w:rPr>
                <w:rFonts w:ascii="Times New Roman" w:hAnsi="Times New Roman" w:cs="Times New Roman"/>
                <w:sz w:val="24"/>
                <w:szCs w:val="24"/>
              </w:rPr>
            </w:pPr>
            <w:r w:rsidRPr="00D52786">
              <w:rPr>
                <w:rFonts w:ascii="Times New Roman" w:hAnsi="Times New Roman" w:cs="Times New Roman"/>
                <w:sz w:val="24"/>
                <w:szCs w:val="24"/>
              </w:rPr>
              <w:t xml:space="preserve">Не нужно золота ему, </w:t>
            </w:r>
          </w:p>
          <w:p w:rsidR="007706DE" w:rsidRPr="007706DE" w:rsidRDefault="00D52786" w:rsidP="00692CE5">
            <w:pPr>
              <w:pStyle w:val="a7"/>
              <w:ind w:left="0"/>
              <w:jc w:val="both"/>
              <w:rPr>
                <w:rFonts w:ascii="Times New Roman" w:hAnsi="Times New Roman" w:cs="Times New Roman"/>
                <w:sz w:val="24"/>
                <w:szCs w:val="24"/>
              </w:rPr>
            </w:pPr>
            <w:r w:rsidRPr="00D52786">
              <w:rPr>
                <w:rFonts w:ascii="Times New Roman" w:hAnsi="Times New Roman" w:cs="Times New Roman"/>
                <w:sz w:val="24"/>
                <w:szCs w:val="24"/>
              </w:rPr>
              <w:t xml:space="preserve">Когда простой продукт имеет». </w:t>
            </w:r>
            <w:r w:rsidRPr="00D52786">
              <w:rPr>
                <w:rFonts w:ascii="Times New Roman" w:hAnsi="Times New Roman" w:cs="Times New Roman"/>
                <w:i/>
                <w:sz w:val="24"/>
                <w:szCs w:val="24"/>
              </w:rPr>
              <w:t>(Евгений Онегин)</w:t>
            </w:r>
          </w:p>
        </w:tc>
      </w:tr>
      <w:tr w:rsidR="00D52786" w:rsidRPr="00B054BF" w:rsidTr="00156925">
        <w:tc>
          <w:tcPr>
            <w:tcW w:w="9496" w:type="dxa"/>
          </w:tcPr>
          <w:p w:rsidR="00D52786" w:rsidRPr="00D52786" w:rsidRDefault="00692CE5" w:rsidP="00BA7627">
            <w:pPr>
              <w:pStyle w:val="a7"/>
              <w:numPr>
                <w:ilvl w:val="0"/>
                <w:numId w:val="20"/>
              </w:numPr>
              <w:ind w:left="0" w:firstLine="0"/>
              <w:jc w:val="both"/>
              <w:rPr>
                <w:rFonts w:ascii="Times New Roman" w:hAnsi="Times New Roman" w:cs="Times New Roman"/>
                <w:sz w:val="24"/>
                <w:szCs w:val="24"/>
              </w:rPr>
            </w:pPr>
            <w:r>
              <w:rPr>
                <w:rFonts w:ascii="Times New Roman" w:hAnsi="Times New Roman" w:cs="Times New Roman"/>
                <w:sz w:val="24"/>
                <w:szCs w:val="24"/>
              </w:rPr>
              <w:t xml:space="preserve">Какая валюта «ходила» в Семи Королевствах </w:t>
            </w:r>
            <w:proofErr w:type="spellStart"/>
            <w:r>
              <w:rPr>
                <w:rFonts w:ascii="Times New Roman" w:hAnsi="Times New Roman" w:cs="Times New Roman"/>
                <w:sz w:val="24"/>
                <w:szCs w:val="24"/>
              </w:rPr>
              <w:t>фэнтизийного</w:t>
            </w:r>
            <w:proofErr w:type="spellEnd"/>
            <w:r>
              <w:rPr>
                <w:rFonts w:ascii="Times New Roman" w:hAnsi="Times New Roman" w:cs="Times New Roman"/>
                <w:sz w:val="24"/>
                <w:szCs w:val="24"/>
              </w:rPr>
              <w:t xml:space="preserve"> цикла Д. Мартина «Песнь Льда и Пламени»? </w:t>
            </w:r>
            <w:r w:rsidRPr="00692CE5">
              <w:rPr>
                <w:rFonts w:ascii="Times New Roman" w:hAnsi="Times New Roman" w:cs="Times New Roman"/>
                <w:i/>
                <w:sz w:val="24"/>
                <w:szCs w:val="24"/>
              </w:rPr>
              <w:t>(</w:t>
            </w:r>
            <w:r w:rsidRPr="00692CE5">
              <w:rPr>
                <w:rFonts w:ascii="Open Sans" w:hAnsi="Open Sans"/>
                <w:i/>
              </w:rPr>
              <w:t>золотые драконы, серебряные олени)</w:t>
            </w:r>
          </w:p>
        </w:tc>
      </w:tr>
      <w:tr w:rsidR="00D52786" w:rsidRPr="00B054BF" w:rsidTr="00156925">
        <w:tc>
          <w:tcPr>
            <w:tcW w:w="9496" w:type="dxa"/>
          </w:tcPr>
          <w:p w:rsidR="00D52786" w:rsidRPr="00D52786" w:rsidRDefault="00D52786" w:rsidP="00BA7627">
            <w:pPr>
              <w:pStyle w:val="a7"/>
              <w:numPr>
                <w:ilvl w:val="0"/>
                <w:numId w:val="20"/>
              </w:numPr>
              <w:ind w:left="0" w:firstLine="0"/>
              <w:jc w:val="both"/>
              <w:rPr>
                <w:rFonts w:ascii="Times New Roman" w:hAnsi="Times New Roman" w:cs="Times New Roman"/>
                <w:sz w:val="24"/>
                <w:szCs w:val="24"/>
              </w:rPr>
            </w:pPr>
            <w:r w:rsidRPr="00D52786">
              <w:rPr>
                <w:rFonts w:ascii="Times New Roman" w:hAnsi="Times New Roman" w:cs="Times New Roman"/>
                <w:sz w:val="24"/>
                <w:szCs w:val="24"/>
              </w:rPr>
              <w:t>Как</w:t>
            </w:r>
            <w:r w:rsidR="00692CE5">
              <w:rPr>
                <w:rFonts w:ascii="Times New Roman" w:hAnsi="Times New Roman" w:cs="Times New Roman"/>
                <w:sz w:val="24"/>
                <w:szCs w:val="24"/>
              </w:rPr>
              <w:t xml:space="preserve">ую сумму просит взаймы Р. Раскольников у старухи-ростовщице в произведении Ф. Достоевского «Преступление и наказание»? </w:t>
            </w:r>
            <w:r w:rsidR="00692CE5" w:rsidRPr="00692CE5">
              <w:rPr>
                <w:rFonts w:ascii="Times New Roman" w:hAnsi="Times New Roman" w:cs="Times New Roman"/>
                <w:i/>
                <w:sz w:val="24"/>
                <w:szCs w:val="24"/>
              </w:rPr>
              <w:t>(1,5 рубля).</w:t>
            </w:r>
          </w:p>
        </w:tc>
      </w:tr>
      <w:tr w:rsidR="00D52786" w:rsidRPr="00B054BF" w:rsidTr="00156925">
        <w:tc>
          <w:tcPr>
            <w:tcW w:w="9496" w:type="dxa"/>
          </w:tcPr>
          <w:p w:rsidR="00D52786" w:rsidRPr="00D52786" w:rsidRDefault="00692CE5" w:rsidP="00BA7627">
            <w:pPr>
              <w:pStyle w:val="a7"/>
              <w:numPr>
                <w:ilvl w:val="0"/>
                <w:numId w:val="20"/>
              </w:numPr>
              <w:ind w:left="0" w:firstLine="0"/>
              <w:jc w:val="both"/>
              <w:rPr>
                <w:rFonts w:ascii="Times New Roman" w:hAnsi="Times New Roman" w:cs="Times New Roman"/>
                <w:i/>
                <w:sz w:val="24"/>
                <w:szCs w:val="24"/>
              </w:rPr>
            </w:pPr>
            <w:r w:rsidRPr="00692CE5">
              <w:rPr>
                <w:rFonts w:ascii="Times New Roman" w:hAnsi="Times New Roman" w:cs="Times New Roman"/>
                <w:sz w:val="24"/>
                <w:szCs w:val="24"/>
              </w:rPr>
              <w:t>В какую сумму оценивался клад мадам Петуховой в произведении И. Ильфа и Е. Петрова «12 стульев»?</w:t>
            </w:r>
            <w:r>
              <w:rPr>
                <w:rFonts w:ascii="Times New Roman" w:hAnsi="Times New Roman" w:cs="Times New Roman"/>
                <w:i/>
                <w:sz w:val="24"/>
                <w:szCs w:val="24"/>
              </w:rPr>
              <w:t xml:space="preserve"> (150 000 рублей).</w:t>
            </w:r>
          </w:p>
        </w:tc>
      </w:tr>
      <w:tr w:rsidR="00D52786" w:rsidRPr="00B054BF" w:rsidTr="00156925">
        <w:tc>
          <w:tcPr>
            <w:tcW w:w="9496" w:type="dxa"/>
          </w:tcPr>
          <w:p w:rsidR="00D52786" w:rsidRPr="00D52786" w:rsidRDefault="00D52786" w:rsidP="00BA7627">
            <w:pPr>
              <w:pStyle w:val="a7"/>
              <w:numPr>
                <w:ilvl w:val="0"/>
                <w:numId w:val="20"/>
              </w:numPr>
              <w:ind w:left="0" w:firstLine="0"/>
              <w:jc w:val="both"/>
              <w:rPr>
                <w:rFonts w:ascii="Times New Roman" w:hAnsi="Times New Roman" w:cs="Times New Roman"/>
                <w:sz w:val="24"/>
                <w:szCs w:val="24"/>
              </w:rPr>
            </w:pPr>
            <w:r w:rsidRPr="00D52786">
              <w:rPr>
                <w:rFonts w:ascii="Times New Roman" w:hAnsi="Times New Roman" w:cs="Times New Roman"/>
                <w:sz w:val="24"/>
                <w:szCs w:val="24"/>
              </w:rPr>
              <w:t xml:space="preserve">Кто, усмехнувшись при виде денег, сказал: «Негодный мусор, и на что ты мне теперь? Всю кучу золота я охотно отдал бы за любой из этих грошовых ножей. Мне некуда тебя девать. Так отправляйся же на дно морское. Если бы ты лежал на полу, право, не стоило бы труда нагибаться, чтобы поднять тебя». </w:t>
            </w:r>
            <w:r w:rsidRPr="00D52786">
              <w:rPr>
                <w:rFonts w:ascii="Times New Roman" w:hAnsi="Times New Roman" w:cs="Times New Roman"/>
                <w:i/>
                <w:sz w:val="24"/>
                <w:szCs w:val="24"/>
              </w:rPr>
              <w:t>(Робинзон Крузо, герой книги Д. Дефо)</w:t>
            </w:r>
          </w:p>
        </w:tc>
      </w:tr>
      <w:tr w:rsidR="00D52786" w:rsidRPr="00B054BF" w:rsidTr="00156925">
        <w:tc>
          <w:tcPr>
            <w:tcW w:w="9496" w:type="dxa"/>
          </w:tcPr>
          <w:p w:rsidR="00D52786" w:rsidRPr="00D52786" w:rsidRDefault="00D52786" w:rsidP="00BA7627">
            <w:pPr>
              <w:pStyle w:val="a7"/>
              <w:numPr>
                <w:ilvl w:val="0"/>
                <w:numId w:val="20"/>
              </w:numPr>
              <w:ind w:left="0" w:firstLine="0"/>
              <w:jc w:val="both"/>
              <w:rPr>
                <w:rFonts w:ascii="Times New Roman" w:hAnsi="Times New Roman" w:cs="Times New Roman"/>
                <w:sz w:val="24"/>
                <w:szCs w:val="24"/>
              </w:rPr>
            </w:pPr>
            <w:r w:rsidRPr="00D52786">
              <w:rPr>
                <w:rFonts w:ascii="Times New Roman" w:hAnsi="Times New Roman" w:cs="Times New Roman"/>
                <w:sz w:val="24"/>
                <w:szCs w:val="24"/>
              </w:rPr>
              <w:t xml:space="preserve">. Назовите самого жадного и экономически нерационального героя поэмы Н.В. Гоголя «Мертвые души». </w:t>
            </w:r>
            <w:r w:rsidRPr="00D52786">
              <w:rPr>
                <w:rFonts w:ascii="Times New Roman" w:hAnsi="Times New Roman" w:cs="Times New Roman"/>
                <w:i/>
                <w:sz w:val="24"/>
                <w:szCs w:val="24"/>
              </w:rPr>
              <w:t>(Плюшкин)</w:t>
            </w:r>
          </w:p>
        </w:tc>
      </w:tr>
      <w:tr w:rsidR="00D52786" w:rsidRPr="00B054BF" w:rsidTr="00156925">
        <w:tc>
          <w:tcPr>
            <w:tcW w:w="9496" w:type="dxa"/>
          </w:tcPr>
          <w:p w:rsidR="00D52786" w:rsidRDefault="00D52786" w:rsidP="00BA7627">
            <w:pPr>
              <w:pStyle w:val="a7"/>
              <w:numPr>
                <w:ilvl w:val="0"/>
                <w:numId w:val="20"/>
              </w:numPr>
              <w:ind w:left="0" w:firstLine="0"/>
              <w:jc w:val="both"/>
              <w:rPr>
                <w:rFonts w:ascii="Times New Roman" w:hAnsi="Times New Roman" w:cs="Times New Roman"/>
                <w:sz w:val="24"/>
                <w:szCs w:val="24"/>
              </w:rPr>
            </w:pPr>
            <w:r w:rsidRPr="00D52786">
              <w:rPr>
                <w:rFonts w:ascii="Times New Roman" w:hAnsi="Times New Roman" w:cs="Times New Roman"/>
                <w:sz w:val="24"/>
                <w:szCs w:val="24"/>
              </w:rPr>
              <w:t xml:space="preserve">Кто и в каком произведении так высказывался о деньгах: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«Барон смотрит на свое золото. </w:t>
            </w:r>
          </w:p>
          <w:p w:rsidR="00156925"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Кажется</w:t>
            </w:r>
            <w:r w:rsidR="00156925">
              <w:rPr>
                <w:rFonts w:ascii="Times New Roman" w:hAnsi="Times New Roman" w:cs="Times New Roman"/>
                <w:sz w:val="24"/>
                <w:szCs w:val="24"/>
              </w:rPr>
              <w:t>,</w:t>
            </w:r>
            <w:r w:rsidRPr="00D52786">
              <w:rPr>
                <w:rFonts w:ascii="Times New Roman" w:hAnsi="Times New Roman" w:cs="Times New Roman"/>
                <w:sz w:val="24"/>
                <w:szCs w:val="24"/>
              </w:rPr>
              <w:t xml:space="preserve"> не много,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А сколько человеческих забот,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Обманов, слез, молений и проклятий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lastRenderedPageBreak/>
              <w:t xml:space="preserve">Оно тяжеловесный представитель!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Да! Если бы все слезы, кровь и пот,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Пролитые за все, что здесь хранится,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Из недр земных все выступили вдруг,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То был бы вновь потоп – я захлебнулся б </w:t>
            </w:r>
          </w:p>
          <w:p w:rsidR="00D52786" w:rsidRPr="00D52786" w:rsidRDefault="00D52786" w:rsidP="00A258B3">
            <w:pPr>
              <w:jc w:val="both"/>
              <w:rPr>
                <w:rFonts w:ascii="Times New Roman" w:hAnsi="Times New Roman" w:cs="Times New Roman"/>
                <w:sz w:val="24"/>
                <w:szCs w:val="24"/>
              </w:rPr>
            </w:pPr>
            <w:r w:rsidRPr="00D52786">
              <w:rPr>
                <w:rFonts w:ascii="Times New Roman" w:hAnsi="Times New Roman" w:cs="Times New Roman"/>
                <w:sz w:val="24"/>
                <w:szCs w:val="24"/>
              </w:rPr>
              <w:t xml:space="preserve">В моих подвалах верных». </w:t>
            </w:r>
            <w:r w:rsidRPr="00D52786">
              <w:rPr>
                <w:rFonts w:ascii="Times New Roman" w:hAnsi="Times New Roman" w:cs="Times New Roman"/>
                <w:i/>
                <w:sz w:val="24"/>
                <w:szCs w:val="24"/>
              </w:rPr>
              <w:t>(«Скупой рыцарь», А.С. Пушкин)</w:t>
            </w:r>
          </w:p>
        </w:tc>
      </w:tr>
    </w:tbl>
    <w:p w:rsidR="00156925" w:rsidRDefault="00156925" w:rsidP="00A258B3">
      <w:pPr>
        <w:jc w:val="both"/>
        <w:rPr>
          <w:rFonts w:ascii="Times New Roman" w:hAnsi="Times New Roman"/>
          <w:b/>
          <w:sz w:val="24"/>
          <w:szCs w:val="24"/>
        </w:rPr>
      </w:pPr>
    </w:p>
    <w:p w:rsidR="00C923CC" w:rsidRPr="00C923CC" w:rsidRDefault="00C923CC" w:rsidP="00BA1F98">
      <w:pPr>
        <w:jc w:val="center"/>
        <w:rPr>
          <w:rFonts w:ascii="Times New Roman" w:hAnsi="Times New Roman"/>
          <w:b/>
          <w:i/>
          <w:sz w:val="24"/>
          <w:szCs w:val="24"/>
        </w:rPr>
      </w:pPr>
      <w:r w:rsidRPr="00C923CC">
        <w:rPr>
          <w:rFonts w:ascii="Times New Roman" w:hAnsi="Times New Roman"/>
          <w:b/>
          <w:i/>
          <w:sz w:val="24"/>
          <w:szCs w:val="24"/>
        </w:rPr>
        <w:t>Отгадай-ка!</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1. Какие знаки внимания предпочитают банкиры? (ВОДЯНЫЕ)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2. Где цену набивают молотком? (НА АУКЦИОНЕ)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3. Способ получить скидку - это... Что? (ТОРГ)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4. Что у человека 12 пар, а у монеты всего одно? (РЕБРО)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5. Как называется ожерелье из монет? (МОНИСТО)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6. «Экономическая порода» собак - это... Какая? (ТАКСА)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7. В какой кубышке деньги не прячут? (</w:t>
      </w:r>
      <w:proofErr w:type="gramStart"/>
      <w:r w:rsidRPr="00D52786">
        <w:rPr>
          <w:rFonts w:ascii="Times New Roman" w:hAnsi="Times New Roman" w:cs="Times New Roman"/>
          <w:sz w:val="24"/>
          <w:szCs w:val="24"/>
        </w:rPr>
        <w:t>В</w:t>
      </w:r>
      <w:proofErr w:type="gramEnd"/>
      <w:r w:rsidRPr="00D52786">
        <w:rPr>
          <w:rFonts w:ascii="Times New Roman" w:hAnsi="Times New Roman" w:cs="Times New Roman"/>
          <w:sz w:val="24"/>
          <w:szCs w:val="24"/>
        </w:rPr>
        <w:t xml:space="preserve"> цветке под названием КУБЫШКА)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8. И очень длинная табуретка, и маленький магазин. Что это? (ЛАВКА)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9. Сколько центов в центнере? (Один: </w:t>
      </w:r>
      <w:proofErr w:type="gramStart"/>
      <w:r w:rsidRPr="00D52786">
        <w:rPr>
          <w:rFonts w:ascii="Times New Roman" w:hAnsi="Times New Roman" w:cs="Times New Roman"/>
          <w:sz w:val="24"/>
          <w:szCs w:val="24"/>
        </w:rPr>
        <w:t xml:space="preserve">ЦЕНТ- </w:t>
      </w:r>
      <w:proofErr w:type="spellStart"/>
      <w:r w:rsidRPr="00D52786">
        <w:rPr>
          <w:rFonts w:ascii="Times New Roman" w:hAnsi="Times New Roman" w:cs="Times New Roman"/>
          <w:sz w:val="24"/>
          <w:szCs w:val="24"/>
        </w:rPr>
        <w:t>нер</w:t>
      </w:r>
      <w:proofErr w:type="spellEnd"/>
      <w:proofErr w:type="gramEnd"/>
      <w:r w:rsidRPr="00D52786">
        <w:rPr>
          <w:rFonts w:ascii="Times New Roman" w:hAnsi="Times New Roman" w:cs="Times New Roman"/>
          <w:sz w:val="24"/>
          <w:szCs w:val="24"/>
        </w:rPr>
        <w:t xml:space="preserve">)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10. Как на Руси называли купцов, изгнанных из гильдии за систематические обманы и обвесы покупателей? (РАЗГИЛЬДЯИ)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11. Кто главный рекламный агент болота? (КУЛИК: «Всяк кулик свое болото хвалит»)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12. У какого русского художника-иконописца была "валютная" фамилия? (У АНДРЕЯ РУБЛЁВА)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13. Делать это ни в чужом, ни тем паче в своём доме не стоит: деньгу выжить можно. (СВИСТЕТЬ)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 xml:space="preserve">14. В Японии богатые гребут деньги граблями (бамбуковыми). А чем наши богачи гребут деньги? (ЛОПАТОЙ) </w:t>
      </w:r>
    </w:p>
    <w:p w:rsidR="00D52786" w:rsidRDefault="00D52786" w:rsidP="00A258B3">
      <w:pPr>
        <w:spacing w:after="0" w:line="240" w:lineRule="auto"/>
        <w:jc w:val="both"/>
        <w:rPr>
          <w:rFonts w:ascii="Times New Roman" w:hAnsi="Times New Roman" w:cs="Times New Roman"/>
          <w:sz w:val="24"/>
          <w:szCs w:val="24"/>
        </w:rPr>
      </w:pPr>
      <w:r w:rsidRPr="00D52786">
        <w:rPr>
          <w:rFonts w:ascii="Times New Roman" w:hAnsi="Times New Roman" w:cs="Times New Roman"/>
          <w:sz w:val="24"/>
          <w:szCs w:val="24"/>
        </w:rPr>
        <w:t>15. Что стоит дёшево, а ценится очень дорого? (ВЕЖЛИВОСТЬ)</w:t>
      </w: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A258B3">
      <w:pPr>
        <w:spacing w:after="0" w:line="240" w:lineRule="auto"/>
        <w:jc w:val="both"/>
        <w:rPr>
          <w:rFonts w:ascii="Times New Roman" w:hAnsi="Times New Roman" w:cs="Times New Roman"/>
          <w:sz w:val="24"/>
          <w:szCs w:val="24"/>
        </w:rPr>
      </w:pPr>
    </w:p>
    <w:p w:rsidR="006672D5" w:rsidRDefault="006672D5" w:rsidP="006672D5">
      <w:pPr>
        <w:spacing w:after="0" w:line="240" w:lineRule="auto"/>
        <w:jc w:val="center"/>
        <w:rPr>
          <w:rFonts w:ascii="Times New Roman" w:hAnsi="Times New Roman" w:cs="Times New Roman"/>
          <w:b/>
          <w:sz w:val="24"/>
          <w:szCs w:val="24"/>
        </w:rPr>
      </w:pPr>
      <w:r w:rsidRPr="006672D5">
        <w:rPr>
          <w:rFonts w:ascii="Times New Roman" w:hAnsi="Times New Roman" w:cs="Times New Roman"/>
          <w:b/>
          <w:sz w:val="24"/>
          <w:szCs w:val="24"/>
        </w:rPr>
        <w:lastRenderedPageBreak/>
        <w:t>СПИСОК ИСПОЛЬЗОВАННОЙ ЛИТЕРАТУРЫ И ДРУГИХ РЕСУРСОВ</w:t>
      </w:r>
    </w:p>
    <w:p w:rsidR="00D566A1" w:rsidRDefault="00D566A1" w:rsidP="004A04E0">
      <w:pPr>
        <w:spacing w:after="0" w:line="240" w:lineRule="auto"/>
        <w:rPr>
          <w:rFonts w:ascii="Times New Roman" w:hAnsi="Times New Roman" w:cs="Times New Roman"/>
          <w:b/>
          <w:color w:val="FF0000"/>
          <w:sz w:val="24"/>
          <w:szCs w:val="24"/>
        </w:rPr>
      </w:pPr>
    </w:p>
    <w:p w:rsidR="00A6146F" w:rsidRPr="00A6146F" w:rsidRDefault="00A6146F" w:rsidP="004A04E0">
      <w:pPr>
        <w:spacing w:after="0" w:line="240" w:lineRule="auto"/>
        <w:rPr>
          <w:rFonts w:ascii="Times New Roman" w:hAnsi="Times New Roman" w:cs="Times New Roman"/>
          <w:sz w:val="24"/>
          <w:szCs w:val="24"/>
        </w:rPr>
      </w:pPr>
      <w:r w:rsidRPr="00A6146F">
        <w:rPr>
          <w:rFonts w:ascii="Times New Roman" w:hAnsi="Times New Roman" w:cs="Times New Roman"/>
          <w:sz w:val="24"/>
          <w:szCs w:val="24"/>
        </w:rPr>
        <w:t>Литература:</w:t>
      </w:r>
    </w:p>
    <w:p w:rsidR="00A6146F" w:rsidRDefault="00A6146F" w:rsidP="004A04E0">
      <w:pPr>
        <w:spacing w:after="0" w:line="240" w:lineRule="auto"/>
        <w:rPr>
          <w:rFonts w:ascii="Times New Roman" w:hAnsi="Times New Roman" w:cs="Times New Roman"/>
          <w:b/>
          <w:color w:val="FF0000"/>
          <w:sz w:val="24"/>
          <w:szCs w:val="24"/>
        </w:rPr>
      </w:pPr>
    </w:p>
    <w:p w:rsidR="00D566A1" w:rsidRPr="0062142D" w:rsidRDefault="00E5755A" w:rsidP="0062142D">
      <w:pPr>
        <w:pStyle w:val="a7"/>
        <w:numPr>
          <w:ilvl w:val="1"/>
          <w:numId w:val="11"/>
        </w:numPr>
        <w:spacing w:after="0" w:line="240" w:lineRule="auto"/>
        <w:ind w:left="567"/>
        <w:rPr>
          <w:rFonts w:ascii="Times New Roman" w:hAnsi="Times New Roman" w:cs="Times New Roman"/>
          <w:sz w:val="24"/>
          <w:szCs w:val="24"/>
        </w:rPr>
      </w:pPr>
      <w:r w:rsidRPr="00E5755A">
        <w:rPr>
          <w:rFonts w:ascii="Times New Roman" w:hAnsi="Times New Roman" w:cs="Times New Roman"/>
          <w:sz w:val="24"/>
          <w:szCs w:val="24"/>
        </w:rPr>
        <w:t xml:space="preserve">Воронин И.Н., Яковенко И.М., Швец А.Б., Вольхин Д.А. </w:t>
      </w:r>
      <w:r>
        <w:rPr>
          <w:rFonts w:ascii="Times New Roman" w:hAnsi="Times New Roman" w:cs="Times New Roman"/>
          <w:sz w:val="24"/>
          <w:szCs w:val="24"/>
        </w:rPr>
        <w:t>Атлас социокультурных явлений в Крыму /</w:t>
      </w:r>
      <w:r w:rsidRPr="00E5755A">
        <w:rPr>
          <w:rFonts w:ascii="Times New Roman" w:hAnsi="Times New Roman" w:cs="Times New Roman"/>
          <w:sz w:val="24"/>
          <w:szCs w:val="24"/>
          <w:shd w:val="clear" w:color="auto" w:fill="FFFFFF"/>
        </w:rPr>
        <w:t>Социокультурная трансформация регионального развития Крыма</w:t>
      </w:r>
      <w:r>
        <w:rPr>
          <w:rFonts w:ascii="Times New Roman" w:hAnsi="Times New Roman" w:cs="Times New Roman"/>
          <w:sz w:val="24"/>
          <w:szCs w:val="24"/>
          <w:shd w:val="clear" w:color="auto" w:fill="FFFFFF"/>
        </w:rPr>
        <w:t>/</w:t>
      </w:r>
      <w:r w:rsidRPr="00E5755A">
        <w:rPr>
          <w:rFonts w:ascii="Times New Roman" w:hAnsi="Times New Roman" w:cs="Times New Roman"/>
          <w:sz w:val="24"/>
          <w:szCs w:val="24"/>
          <w:shd w:val="clear" w:color="auto" w:fill="FFFFFF"/>
        </w:rPr>
        <w:t xml:space="preserve">- </w:t>
      </w:r>
      <w:r w:rsidR="004A04E0">
        <w:rPr>
          <w:rFonts w:ascii="Times New Roman" w:hAnsi="Times New Roman" w:cs="Times New Roman"/>
          <w:sz w:val="24"/>
          <w:szCs w:val="24"/>
          <w:shd w:val="clear" w:color="auto" w:fill="FFFFFF"/>
        </w:rPr>
        <w:t>Симферополь</w:t>
      </w:r>
      <w:r w:rsidRPr="00E5755A">
        <w:rPr>
          <w:rFonts w:ascii="Times New Roman" w:hAnsi="Times New Roman" w:cs="Times New Roman"/>
          <w:sz w:val="24"/>
          <w:szCs w:val="24"/>
          <w:shd w:val="clear" w:color="auto" w:fill="FFFFFF"/>
        </w:rPr>
        <w:t>: ИТ «АРИАЛ», 2022</w:t>
      </w:r>
      <w:r w:rsidR="004A04E0">
        <w:rPr>
          <w:rFonts w:ascii="Times New Roman" w:hAnsi="Times New Roman" w:cs="Times New Roman"/>
          <w:sz w:val="24"/>
          <w:szCs w:val="24"/>
          <w:shd w:val="clear" w:color="auto" w:fill="FFFFFF"/>
        </w:rPr>
        <w:t>.</w:t>
      </w:r>
    </w:p>
    <w:p w:rsidR="004A04E0" w:rsidRDefault="0062142D" w:rsidP="004A04E0">
      <w:pPr>
        <w:pStyle w:val="a7"/>
        <w:numPr>
          <w:ilvl w:val="1"/>
          <w:numId w:val="11"/>
        </w:numPr>
        <w:spacing w:after="0" w:line="240" w:lineRule="auto"/>
        <w:ind w:left="567"/>
        <w:rPr>
          <w:rFonts w:ascii="Times New Roman" w:hAnsi="Times New Roman" w:cs="Times New Roman"/>
          <w:sz w:val="24"/>
          <w:szCs w:val="24"/>
        </w:rPr>
      </w:pPr>
      <w:r>
        <w:rPr>
          <w:rFonts w:ascii="Times New Roman" w:hAnsi="Times New Roman" w:cs="Times New Roman"/>
          <w:sz w:val="24"/>
          <w:szCs w:val="24"/>
        </w:rPr>
        <w:t xml:space="preserve">Ена А.В., </w:t>
      </w:r>
      <w:proofErr w:type="spellStart"/>
      <w:r w:rsidR="006172A0" w:rsidRPr="00E5755A">
        <w:rPr>
          <w:rFonts w:ascii="Times New Roman" w:hAnsi="Times New Roman" w:cs="Times New Roman"/>
          <w:sz w:val="24"/>
          <w:szCs w:val="24"/>
        </w:rPr>
        <w:t>Супрычев</w:t>
      </w:r>
      <w:proofErr w:type="spellEnd"/>
      <w:r w:rsidR="006172A0" w:rsidRPr="00E5755A">
        <w:rPr>
          <w:rFonts w:ascii="Times New Roman" w:hAnsi="Times New Roman" w:cs="Times New Roman"/>
          <w:sz w:val="24"/>
          <w:szCs w:val="24"/>
        </w:rPr>
        <w:t xml:space="preserve"> А.И. </w:t>
      </w:r>
      <w:proofErr w:type="spellStart"/>
      <w:r w:rsidR="006172A0" w:rsidRPr="00E5755A">
        <w:rPr>
          <w:rFonts w:ascii="Times New Roman" w:hAnsi="Times New Roman" w:cs="Times New Roman"/>
          <w:sz w:val="24"/>
          <w:szCs w:val="24"/>
        </w:rPr>
        <w:t>Крымоведение</w:t>
      </w:r>
      <w:proofErr w:type="spellEnd"/>
      <w:r w:rsidR="006172A0" w:rsidRPr="00E5755A">
        <w:rPr>
          <w:rFonts w:ascii="Times New Roman" w:hAnsi="Times New Roman" w:cs="Times New Roman"/>
          <w:sz w:val="24"/>
          <w:szCs w:val="24"/>
        </w:rPr>
        <w:t>:</w:t>
      </w:r>
      <w:r w:rsidR="004A04E0">
        <w:rPr>
          <w:rFonts w:ascii="Times New Roman" w:hAnsi="Times New Roman" w:cs="Times New Roman"/>
          <w:sz w:val="24"/>
          <w:szCs w:val="24"/>
        </w:rPr>
        <w:t xml:space="preserve"> Физико-географический обзор Крыма, 8</w:t>
      </w:r>
      <w:r w:rsidR="006172A0" w:rsidRPr="00E5755A">
        <w:rPr>
          <w:rFonts w:ascii="Times New Roman" w:hAnsi="Times New Roman" w:cs="Times New Roman"/>
          <w:sz w:val="24"/>
          <w:szCs w:val="24"/>
        </w:rPr>
        <w:t xml:space="preserve"> класс: учебное пособие </w:t>
      </w:r>
      <w:r w:rsidR="004A04E0">
        <w:rPr>
          <w:rFonts w:ascii="Times New Roman" w:hAnsi="Times New Roman" w:cs="Times New Roman"/>
          <w:sz w:val="24"/>
          <w:szCs w:val="24"/>
        </w:rPr>
        <w:t>–</w:t>
      </w:r>
      <w:r w:rsidR="006172A0" w:rsidRPr="00E5755A">
        <w:rPr>
          <w:rFonts w:ascii="Times New Roman" w:hAnsi="Times New Roman" w:cs="Times New Roman"/>
          <w:sz w:val="24"/>
          <w:szCs w:val="24"/>
        </w:rPr>
        <w:t xml:space="preserve"> </w:t>
      </w:r>
      <w:r w:rsidR="004A04E0">
        <w:rPr>
          <w:rFonts w:ascii="Times New Roman" w:hAnsi="Times New Roman" w:cs="Times New Roman"/>
          <w:sz w:val="24"/>
          <w:szCs w:val="24"/>
        </w:rPr>
        <w:t>Симферополь: Наша школа</w:t>
      </w:r>
      <w:r w:rsidR="006172A0" w:rsidRPr="00E5755A">
        <w:rPr>
          <w:rFonts w:ascii="Times New Roman" w:hAnsi="Times New Roman" w:cs="Times New Roman"/>
          <w:sz w:val="24"/>
          <w:szCs w:val="24"/>
        </w:rPr>
        <w:t>, 201</w:t>
      </w:r>
      <w:r>
        <w:rPr>
          <w:rFonts w:ascii="Times New Roman" w:hAnsi="Times New Roman" w:cs="Times New Roman"/>
          <w:sz w:val="24"/>
          <w:szCs w:val="24"/>
        </w:rPr>
        <w:t>6</w:t>
      </w:r>
      <w:r w:rsidR="004A04E0">
        <w:rPr>
          <w:rFonts w:ascii="Times New Roman" w:hAnsi="Times New Roman" w:cs="Times New Roman"/>
          <w:sz w:val="24"/>
          <w:szCs w:val="24"/>
        </w:rPr>
        <w:t>.</w:t>
      </w:r>
    </w:p>
    <w:p w:rsidR="0062142D" w:rsidRPr="0062142D" w:rsidRDefault="0062142D" w:rsidP="0062142D">
      <w:pPr>
        <w:pStyle w:val="a7"/>
        <w:numPr>
          <w:ilvl w:val="1"/>
          <w:numId w:val="11"/>
        </w:numPr>
        <w:spacing w:after="0" w:line="240" w:lineRule="auto"/>
        <w:ind w:left="567"/>
        <w:rPr>
          <w:rFonts w:ascii="Times New Roman" w:hAnsi="Times New Roman" w:cs="Times New Roman"/>
          <w:sz w:val="24"/>
          <w:szCs w:val="24"/>
        </w:rPr>
      </w:pPr>
      <w:proofErr w:type="spellStart"/>
      <w:r w:rsidRPr="00E5755A">
        <w:rPr>
          <w:rFonts w:ascii="Times New Roman" w:hAnsi="Times New Roman" w:cs="Times New Roman"/>
          <w:sz w:val="24"/>
          <w:szCs w:val="24"/>
        </w:rPr>
        <w:t>Могаричев</w:t>
      </w:r>
      <w:proofErr w:type="spellEnd"/>
      <w:r w:rsidRPr="00E5755A">
        <w:rPr>
          <w:rFonts w:ascii="Times New Roman" w:hAnsi="Times New Roman" w:cs="Times New Roman"/>
          <w:sz w:val="24"/>
          <w:szCs w:val="24"/>
        </w:rPr>
        <w:t xml:space="preserve"> Ю. М. Средневековый Крым – Симферополь: Таврида, 2014</w:t>
      </w:r>
    </w:p>
    <w:p w:rsidR="00E5755A" w:rsidRPr="004A04E0" w:rsidRDefault="004A04E0" w:rsidP="004A04E0">
      <w:pPr>
        <w:pStyle w:val="a7"/>
        <w:numPr>
          <w:ilvl w:val="1"/>
          <w:numId w:val="11"/>
        </w:numPr>
        <w:spacing w:after="0" w:line="240" w:lineRule="auto"/>
        <w:ind w:left="567"/>
        <w:rPr>
          <w:rFonts w:ascii="Times New Roman" w:hAnsi="Times New Roman" w:cs="Times New Roman"/>
          <w:sz w:val="24"/>
          <w:szCs w:val="24"/>
        </w:rPr>
      </w:pPr>
      <w:proofErr w:type="spellStart"/>
      <w:r w:rsidRPr="00E5755A">
        <w:rPr>
          <w:rFonts w:ascii="Times New Roman" w:hAnsi="Times New Roman" w:cs="Times New Roman"/>
          <w:sz w:val="24"/>
          <w:szCs w:val="24"/>
        </w:rPr>
        <w:t>Супрычев</w:t>
      </w:r>
      <w:proofErr w:type="spellEnd"/>
      <w:r w:rsidRPr="00E5755A">
        <w:rPr>
          <w:rFonts w:ascii="Times New Roman" w:hAnsi="Times New Roman" w:cs="Times New Roman"/>
          <w:sz w:val="24"/>
          <w:szCs w:val="24"/>
        </w:rPr>
        <w:t xml:space="preserve"> А.И.</w:t>
      </w:r>
      <w:r w:rsidR="0062142D">
        <w:rPr>
          <w:rFonts w:ascii="Times New Roman" w:hAnsi="Times New Roman" w:cs="Times New Roman"/>
          <w:sz w:val="24"/>
          <w:szCs w:val="24"/>
        </w:rPr>
        <w:t xml:space="preserve">, Швец А.Б. </w:t>
      </w:r>
      <w:r w:rsidRPr="00E5755A">
        <w:rPr>
          <w:rFonts w:ascii="Times New Roman" w:hAnsi="Times New Roman" w:cs="Times New Roman"/>
          <w:sz w:val="24"/>
          <w:szCs w:val="24"/>
        </w:rPr>
        <w:t xml:space="preserve"> </w:t>
      </w:r>
      <w:proofErr w:type="spellStart"/>
      <w:r w:rsidRPr="00E5755A">
        <w:rPr>
          <w:rFonts w:ascii="Times New Roman" w:hAnsi="Times New Roman" w:cs="Times New Roman"/>
          <w:sz w:val="24"/>
          <w:szCs w:val="24"/>
        </w:rPr>
        <w:t>Крымоведение</w:t>
      </w:r>
      <w:proofErr w:type="spellEnd"/>
      <w:r w:rsidRPr="00E5755A">
        <w:rPr>
          <w:rFonts w:ascii="Times New Roman" w:hAnsi="Times New Roman" w:cs="Times New Roman"/>
          <w:sz w:val="24"/>
          <w:szCs w:val="24"/>
        </w:rPr>
        <w:t>:</w:t>
      </w:r>
      <w:r w:rsidR="00126EEF">
        <w:rPr>
          <w:rFonts w:ascii="Times New Roman" w:hAnsi="Times New Roman" w:cs="Times New Roman"/>
          <w:sz w:val="24"/>
          <w:szCs w:val="24"/>
        </w:rPr>
        <w:t xml:space="preserve"> </w:t>
      </w:r>
      <w:r>
        <w:rPr>
          <w:rFonts w:ascii="Times New Roman" w:hAnsi="Times New Roman" w:cs="Times New Roman"/>
          <w:sz w:val="24"/>
          <w:szCs w:val="24"/>
        </w:rPr>
        <w:t>Социальный и экономико-географический обзор Крыма, 9</w:t>
      </w:r>
      <w:r w:rsidRPr="00E5755A">
        <w:rPr>
          <w:rFonts w:ascii="Times New Roman" w:hAnsi="Times New Roman" w:cs="Times New Roman"/>
          <w:sz w:val="24"/>
          <w:szCs w:val="24"/>
        </w:rPr>
        <w:t xml:space="preserve"> класс: учебное пособие </w:t>
      </w:r>
      <w:r>
        <w:rPr>
          <w:rFonts w:ascii="Times New Roman" w:hAnsi="Times New Roman" w:cs="Times New Roman"/>
          <w:sz w:val="24"/>
          <w:szCs w:val="24"/>
        </w:rPr>
        <w:t>–</w:t>
      </w:r>
      <w:r w:rsidRPr="00E5755A">
        <w:rPr>
          <w:rFonts w:ascii="Times New Roman" w:hAnsi="Times New Roman" w:cs="Times New Roman"/>
          <w:sz w:val="24"/>
          <w:szCs w:val="24"/>
        </w:rPr>
        <w:t xml:space="preserve"> </w:t>
      </w:r>
      <w:r>
        <w:rPr>
          <w:rFonts w:ascii="Times New Roman" w:hAnsi="Times New Roman" w:cs="Times New Roman"/>
          <w:sz w:val="24"/>
          <w:szCs w:val="24"/>
        </w:rPr>
        <w:t>Симферополь: Наша школа</w:t>
      </w:r>
      <w:r w:rsidRPr="00E5755A">
        <w:rPr>
          <w:rFonts w:ascii="Times New Roman" w:hAnsi="Times New Roman" w:cs="Times New Roman"/>
          <w:sz w:val="24"/>
          <w:szCs w:val="24"/>
        </w:rPr>
        <w:t>, 201</w:t>
      </w:r>
      <w:r w:rsidR="0062142D">
        <w:rPr>
          <w:rFonts w:ascii="Times New Roman" w:hAnsi="Times New Roman" w:cs="Times New Roman"/>
          <w:sz w:val="24"/>
          <w:szCs w:val="24"/>
        </w:rPr>
        <w:t>5</w:t>
      </w:r>
      <w:r>
        <w:rPr>
          <w:rFonts w:ascii="Times New Roman" w:hAnsi="Times New Roman" w:cs="Times New Roman"/>
          <w:sz w:val="24"/>
          <w:szCs w:val="24"/>
        </w:rPr>
        <w:t>.</w:t>
      </w:r>
    </w:p>
    <w:p w:rsidR="00D566A1" w:rsidRDefault="00E5755A" w:rsidP="004A04E0">
      <w:pPr>
        <w:pStyle w:val="a7"/>
        <w:numPr>
          <w:ilvl w:val="1"/>
          <w:numId w:val="11"/>
        </w:numPr>
        <w:spacing w:after="0" w:line="240" w:lineRule="auto"/>
        <w:ind w:left="567"/>
        <w:rPr>
          <w:rFonts w:ascii="Times New Roman" w:hAnsi="Times New Roman" w:cs="Times New Roman"/>
          <w:sz w:val="24"/>
          <w:szCs w:val="24"/>
        </w:rPr>
      </w:pPr>
      <w:r>
        <w:rPr>
          <w:rFonts w:ascii="Times New Roman" w:hAnsi="Times New Roman" w:cs="Times New Roman"/>
          <w:sz w:val="24"/>
          <w:szCs w:val="24"/>
        </w:rPr>
        <w:t>Фадеева Т.М., Любин В.П., Кипке Р., Новиков В.И. Краткая история Крыма: от древности до начала 21 века</w:t>
      </w:r>
      <w:r w:rsidR="004A04E0">
        <w:rPr>
          <w:rFonts w:ascii="Times New Roman" w:hAnsi="Times New Roman" w:cs="Times New Roman"/>
          <w:sz w:val="24"/>
          <w:szCs w:val="24"/>
        </w:rPr>
        <w:t xml:space="preserve"> - </w:t>
      </w:r>
      <w:r w:rsidR="00126EEF">
        <w:rPr>
          <w:rFonts w:ascii="Times New Roman" w:hAnsi="Times New Roman" w:cs="Times New Roman"/>
          <w:sz w:val="24"/>
          <w:szCs w:val="24"/>
        </w:rPr>
        <w:t>Москва</w:t>
      </w:r>
      <w:r w:rsidR="004A04E0" w:rsidRPr="004A04E0">
        <w:rPr>
          <w:rFonts w:ascii="Times New Roman" w:hAnsi="Times New Roman" w:cs="Times New Roman"/>
          <w:sz w:val="24"/>
          <w:szCs w:val="24"/>
        </w:rPr>
        <w:t>: ИНИОН РАН, 2022.</w:t>
      </w:r>
    </w:p>
    <w:p w:rsidR="00A6146F" w:rsidRDefault="00A6146F" w:rsidP="00A6146F">
      <w:pPr>
        <w:spacing w:after="0" w:line="240" w:lineRule="auto"/>
        <w:rPr>
          <w:rFonts w:ascii="Times New Roman" w:hAnsi="Times New Roman" w:cs="Times New Roman"/>
          <w:sz w:val="24"/>
          <w:szCs w:val="24"/>
        </w:rPr>
      </w:pPr>
    </w:p>
    <w:p w:rsidR="00A6146F" w:rsidRDefault="00A6146F" w:rsidP="00A6146F">
      <w:pPr>
        <w:spacing w:after="0" w:line="240" w:lineRule="auto"/>
        <w:rPr>
          <w:rFonts w:ascii="Times New Roman" w:hAnsi="Times New Roman" w:cs="Times New Roman"/>
          <w:sz w:val="24"/>
          <w:szCs w:val="24"/>
        </w:rPr>
      </w:pPr>
      <w:r>
        <w:rPr>
          <w:rFonts w:ascii="Times New Roman" w:hAnsi="Times New Roman" w:cs="Times New Roman"/>
          <w:sz w:val="24"/>
          <w:szCs w:val="24"/>
        </w:rPr>
        <w:t>Интернет-ресурсы:</w:t>
      </w:r>
    </w:p>
    <w:p w:rsidR="00A6146F" w:rsidRPr="00A6146F" w:rsidRDefault="00A6146F" w:rsidP="00A6146F">
      <w:pPr>
        <w:spacing w:after="0" w:line="240" w:lineRule="auto"/>
        <w:rPr>
          <w:rFonts w:ascii="Times New Roman" w:hAnsi="Times New Roman" w:cs="Times New Roman"/>
          <w:sz w:val="24"/>
          <w:szCs w:val="24"/>
        </w:rPr>
      </w:pPr>
    </w:p>
    <w:p w:rsidR="00A6146F" w:rsidRPr="00805F11" w:rsidRDefault="00A6146F" w:rsidP="00A6146F">
      <w:pPr>
        <w:pStyle w:val="a7"/>
        <w:numPr>
          <w:ilvl w:val="1"/>
          <w:numId w:val="11"/>
        </w:numPr>
        <w:spacing w:after="0" w:line="240" w:lineRule="auto"/>
        <w:ind w:left="567"/>
        <w:jc w:val="both"/>
        <w:rPr>
          <w:rStyle w:val="a6"/>
          <w:rFonts w:ascii="Times New Roman" w:eastAsia="Times New Roman" w:hAnsi="Times New Roman" w:cs="Times New Roman"/>
          <w:color w:val="0563C1" w:themeColor="hyperlink"/>
          <w:sz w:val="24"/>
          <w:szCs w:val="24"/>
          <w:lang w:eastAsia="ru-RU"/>
        </w:rPr>
      </w:pPr>
      <w:r w:rsidRPr="00A6146F">
        <w:rPr>
          <w:rFonts w:ascii="Times New Roman" w:eastAsia="Times New Roman" w:hAnsi="Times New Roman" w:cs="Times New Roman"/>
          <w:color w:val="000000"/>
          <w:sz w:val="24"/>
          <w:szCs w:val="24"/>
          <w:lang w:eastAsia="ru-RU"/>
        </w:rPr>
        <w:t xml:space="preserve">Афиша Пушкинской карты (Симферополь) – </w:t>
      </w:r>
      <w:hyperlink r:id="rId186" w:history="1">
        <w:r w:rsidRPr="00A6146F">
          <w:rPr>
            <w:rStyle w:val="a6"/>
            <w:rFonts w:ascii="Times New Roman" w:eastAsia="Times New Roman" w:hAnsi="Times New Roman" w:cs="Times New Roman"/>
            <w:sz w:val="24"/>
            <w:szCs w:val="24"/>
            <w:lang w:eastAsia="ru-RU"/>
          </w:rPr>
          <w:t>https://www.culture.ru/afisha/respublika-krym-simferopol/pushkinskaya-karta?page=4</w:t>
        </w:r>
      </w:hyperlink>
    </w:p>
    <w:p w:rsidR="00805F11" w:rsidRPr="00805F11" w:rsidRDefault="00805F11" w:rsidP="00805F11">
      <w:pPr>
        <w:pStyle w:val="a7"/>
        <w:numPr>
          <w:ilvl w:val="1"/>
          <w:numId w:val="11"/>
        </w:numPr>
        <w:spacing w:after="0" w:line="240" w:lineRule="auto"/>
        <w:ind w:left="567"/>
        <w:jc w:val="both"/>
        <w:rPr>
          <w:rFonts w:ascii="Times New Roman" w:eastAsia="Times New Roman" w:hAnsi="Times New Roman" w:cs="Times New Roman"/>
          <w:color w:val="0563C1" w:themeColor="hyperlink"/>
          <w:sz w:val="24"/>
          <w:szCs w:val="24"/>
          <w:u w:val="single"/>
          <w:lang w:eastAsia="ru-RU"/>
        </w:rPr>
      </w:pPr>
      <w:r w:rsidRPr="00805F11">
        <w:rPr>
          <w:rFonts w:ascii="Times New Roman" w:hAnsi="Times New Roman" w:cs="Times New Roman"/>
          <w:sz w:val="24"/>
          <w:szCs w:val="24"/>
        </w:rPr>
        <w:t xml:space="preserve">Единая рамка компетенций по финансовой грамотности и пояснительный комментарий к ней </w:t>
      </w:r>
      <w:r>
        <w:rPr>
          <w:rFonts w:ascii="Times New Roman" w:hAnsi="Times New Roman" w:cs="Times New Roman"/>
          <w:sz w:val="24"/>
          <w:szCs w:val="24"/>
        </w:rPr>
        <w:t xml:space="preserve">- </w:t>
      </w:r>
      <w:r w:rsidRPr="00805F11">
        <w:rPr>
          <w:rFonts w:ascii="Times New Roman" w:hAnsi="Times New Roman" w:cs="Times New Roman"/>
          <w:sz w:val="24"/>
          <w:szCs w:val="24"/>
        </w:rPr>
        <w:t xml:space="preserve"> </w:t>
      </w:r>
      <w:hyperlink r:id="rId187" w:history="1">
        <w:r w:rsidRPr="00ED3FB0">
          <w:rPr>
            <w:rStyle w:val="a6"/>
            <w:rFonts w:ascii="Times New Roman" w:hAnsi="Times New Roman" w:cs="Times New Roman"/>
            <w:sz w:val="24"/>
            <w:szCs w:val="24"/>
          </w:rPr>
          <w:t>https://xn--80apaohbc3aw9e.xn--p1ai/materials/edinaya-ramka-kompetencij-pofinansovoj-gramotnosti-dlya-shkolnikov-i-vzroslyh/</w:t>
        </w:r>
      </w:hyperlink>
      <w:r w:rsidRPr="00805F11">
        <w:rPr>
          <w:rFonts w:ascii="Times New Roman" w:hAnsi="Times New Roman" w:cs="Times New Roman"/>
          <w:sz w:val="24"/>
          <w:szCs w:val="24"/>
        </w:rPr>
        <w:t>.</w:t>
      </w:r>
    </w:p>
    <w:p w:rsidR="00A6146F" w:rsidRPr="00805F11" w:rsidRDefault="00A6146F" w:rsidP="00A6146F">
      <w:pPr>
        <w:pStyle w:val="a7"/>
        <w:numPr>
          <w:ilvl w:val="1"/>
          <w:numId w:val="11"/>
        </w:numPr>
        <w:spacing w:after="0" w:line="240" w:lineRule="auto"/>
        <w:ind w:left="567"/>
        <w:jc w:val="both"/>
        <w:rPr>
          <w:rFonts w:ascii="Times New Roman" w:eastAsia="Times New Roman" w:hAnsi="Times New Roman" w:cs="Times New Roman"/>
          <w:color w:val="0000CC"/>
          <w:sz w:val="24"/>
          <w:szCs w:val="24"/>
          <w:lang w:eastAsia="ru-RU"/>
        </w:rPr>
      </w:pPr>
      <w:r w:rsidRPr="00A6146F">
        <w:rPr>
          <w:rFonts w:ascii="Times New Roman" w:eastAsia="Times New Roman" w:hAnsi="Times New Roman" w:cs="Times New Roman"/>
          <w:sz w:val="24"/>
          <w:szCs w:val="24"/>
          <w:lang w:eastAsia="ru-RU"/>
        </w:rPr>
        <w:t>Журнал «Прогрессивная экономика»-</w:t>
      </w:r>
      <w:r w:rsidRPr="00805F11">
        <w:rPr>
          <w:rFonts w:ascii="Times New Roman" w:eastAsia="Times New Roman" w:hAnsi="Times New Roman" w:cs="Times New Roman"/>
          <w:color w:val="0000CC"/>
          <w:sz w:val="24"/>
          <w:szCs w:val="24"/>
          <w:u w:val="single"/>
          <w:lang w:eastAsia="ru-RU"/>
        </w:rPr>
        <w:t>https://docs.yandex.ru/docs/view?tm=1738740534&amp;tld=ru&amp;lang=ru&amp;name=investiczionnye-vlozheniya</w:t>
      </w:r>
      <w:r w:rsidRPr="00805F11">
        <w:rPr>
          <w:rFonts w:ascii="Times New Roman" w:eastAsia="Times New Roman" w:hAnsi="Times New Roman" w:cs="Times New Roman"/>
          <w:color w:val="0000CC"/>
          <w:sz w:val="24"/>
          <w:szCs w:val="24"/>
          <w:lang w:eastAsia="ru-RU"/>
        </w:rPr>
        <w:t>).</w:t>
      </w:r>
    </w:p>
    <w:p w:rsidR="00A6146F" w:rsidRPr="00A6146F" w:rsidRDefault="00A6146F" w:rsidP="00A6146F">
      <w:pPr>
        <w:pStyle w:val="a7"/>
        <w:numPr>
          <w:ilvl w:val="1"/>
          <w:numId w:val="11"/>
        </w:numPr>
        <w:spacing w:after="0" w:line="240" w:lineRule="auto"/>
        <w:ind w:left="567"/>
        <w:jc w:val="both"/>
        <w:rPr>
          <w:rStyle w:val="a6"/>
          <w:rFonts w:ascii="Times New Roman" w:hAnsi="Times New Roman" w:cs="Times New Roman"/>
          <w:sz w:val="24"/>
          <w:szCs w:val="24"/>
        </w:rPr>
      </w:pPr>
      <w:r w:rsidRPr="00A6146F">
        <w:rPr>
          <w:rFonts w:ascii="Times New Roman" w:hAnsi="Times New Roman" w:cs="Times New Roman"/>
          <w:sz w:val="24"/>
          <w:szCs w:val="24"/>
        </w:rPr>
        <w:t xml:space="preserve">Инвестиционный портал РК - </w:t>
      </w:r>
      <w:hyperlink r:id="rId188" w:history="1">
        <w:r w:rsidRPr="00A6146F">
          <w:rPr>
            <w:rStyle w:val="a6"/>
            <w:rFonts w:ascii="Times New Roman" w:hAnsi="Times New Roman" w:cs="Times New Roman"/>
            <w:sz w:val="24"/>
            <w:szCs w:val="24"/>
          </w:rPr>
          <w:t>https://invest-in-crimea.ru/crimea-economy</w:t>
        </w:r>
      </w:hyperlink>
    </w:p>
    <w:p w:rsidR="00A6146F" w:rsidRPr="00A6146F" w:rsidRDefault="00A6146F" w:rsidP="00A6146F">
      <w:pPr>
        <w:pStyle w:val="a7"/>
        <w:numPr>
          <w:ilvl w:val="1"/>
          <w:numId w:val="11"/>
        </w:numPr>
        <w:spacing w:after="0" w:line="240" w:lineRule="auto"/>
        <w:ind w:left="567"/>
        <w:jc w:val="both"/>
        <w:rPr>
          <w:rStyle w:val="a6"/>
          <w:rFonts w:ascii="Times New Roman" w:hAnsi="Times New Roman" w:cs="Times New Roman"/>
          <w:sz w:val="24"/>
          <w:szCs w:val="24"/>
        </w:rPr>
      </w:pPr>
      <w:r w:rsidRPr="00A6146F">
        <w:rPr>
          <w:rFonts w:ascii="Times New Roman" w:eastAsia="FreeSetDemiBold" w:hAnsi="Times New Roman" w:cs="Times New Roman"/>
          <w:sz w:val="24"/>
          <w:szCs w:val="24"/>
          <w:lang w:bidi="ar"/>
        </w:rPr>
        <w:t xml:space="preserve">Карта  «Социально-экономические микрорайоны» </w:t>
      </w:r>
      <w:r w:rsidRPr="00A6146F">
        <w:rPr>
          <w:rStyle w:val="tm7"/>
          <w:rFonts w:ascii="Times New Roman" w:hAnsi="Times New Roman" w:cs="Times New Roman"/>
          <w:color w:val="1D1C28"/>
          <w:sz w:val="24"/>
          <w:szCs w:val="24"/>
        </w:rPr>
        <w:t xml:space="preserve">- </w:t>
      </w:r>
      <w:hyperlink r:id="rId189" w:history="1">
        <w:r w:rsidRPr="00A6146F">
          <w:rPr>
            <w:rStyle w:val="a6"/>
            <w:rFonts w:ascii="Times New Roman" w:hAnsi="Times New Roman" w:cs="Times New Roman"/>
            <w:sz w:val="24"/>
            <w:szCs w:val="24"/>
          </w:rPr>
          <w:t>https://atlas-crimea.ru/all/razdel-5/5-1-socialno-ekonomicheskie-mikrorajony/</w:t>
        </w:r>
      </w:hyperlink>
    </w:p>
    <w:p w:rsidR="00A6146F" w:rsidRPr="00A6146F" w:rsidRDefault="00A6146F" w:rsidP="00A6146F">
      <w:pPr>
        <w:pStyle w:val="a7"/>
        <w:numPr>
          <w:ilvl w:val="1"/>
          <w:numId w:val="11"/>
        </w:numPr>
        <w:spacing w:after="0" w:line="240" w:lineRule="auto"/>
        <w:ind w:left="567" w:hanging="425"/>
        <w:jc w:val="both"/>
        <w:rPr>
          <w:rFonts w:ascii="Times New Roman" w:hAnsi="Times New Roman" w:cs="Times New Roman"/>
          <w:b/>
          <w:bCs/>
          <w:sz w:val="24"/>
          <w:szCs w:val="24"/>
        </w:rPr>
      </w:pPr>
      <w:r w:rsidRPr="00A6146F">
        <w:rPr>
          <w:rFonts w:ascii="Times New Roman" w:hAnsi="Times New Roman" w:cs="Times New Roman"/>
          <w:sz w:val="24"/>
          <w:szCs w:val="24"/>
        </w:rPr>
        <w:t xml:space="preserve">Министерство топлива и энергетики Республики Крым: Схема и программа перспективного развития электроэнергетики Республики Крым на 2022–2026 годы, </w:t>
      </w:r>
      <w:hyperlink r:id="rId190" w:history="1">
        <w:r w:rsidRPr="00A6146F">
          <w:rPr>
            <w:rStyle w:val="a6"/>
            <w:rFonts w:ascii="Times New Roman" w:hAnsi="Times New Roman" w:cs="Times New Roman"/>
            <w:sz w:val="24"/>
            <w:szCs w:val="24"/>
          </w:rPr>
          <w:t>https://mtop.rk.gov.ru/uploads/txteditor/mtop/attachments/d4/1d/8c/d98f00b204e9800998ecf8427e/phpS9XHz7</w:t>
        </w:r>
      </w:hyperlink>
    </w:p>
    <w:p w:rsidR="00A6146F" w:rsidRPr="00A6146F" w:rsidRDefault="00A6146F" w:rsidP="00A6146F">
      <w:pPr>
        <w:pStyle w:val="a7"/>
        <w:numPr>
          <w:ilvl w:val="1"/>
          <w:numId w:val="11"/>
        </w:numPr>
        <w:spacing w:after="0" w:line="240" w:lineRule="auto"/>
        <w:ind w:left="567" w:hanging="425"/>
        <w:rPr>
          <w:rStyle w:val="a6"/>
          <w:rFonts w:ascii="Times New Roman" w:hAnsi="Times New Roman" w:cs="Times New Roman"/>
          <w:sz w:val="24"/>
          <w:szCs w:val="24"/>
        </w:rPr>
      </w:pPr>
      <w:r w:rsidRPr="00A6146F">
        <w:rPr>
          <w:rFonts w:ascii="Times New Roman" w:hAnsi="Times New Roman" w:cs="Times New Roman"/>
          <w:sz w:val="24"/>
          <w:szCs w:val="24"/>
        </w:rPr>
        <w:t xml:space="preserve">Министерство экономики РК - </w:t>
      </w:r>
      <w:hyperlink r:id="rId191" w:history="1">
        <w:r w:rsidRPr="00A6146F">
          <w:rPr>
            <w:rStyle w:val="a6"/>
            <w:rFonts w:ascii="Times New Roman" w:hAnsi="Times New Roman" w:cs="Times New Roman"/>
            <w:sz w:val="24"/>
            <w:szCs w:val="24"/>
          </w:rPr>
          <w:t>https://minek.rk.gov.ru/articles/09a4e76b-66a4-401b-997e-ccc36329f6a2</w:t>
        </w:r>
      </w:hyperlink>
    </w:p>
    <w:p w:rsidR="00A6146F" w:rsidRPr="00A6146F" w:rsidRDefault="00A6146F" w:rsidP="00A6146F">
      <w:pPr>
        <w:pStyle w:val="a7"/>
        <w:numPr>
          <w:ilvl w:val="1"/>
          <w:numId w:val="11"/>
        </w:numPr>
        <w:spacing w:after="0" w:line="240" w:lineRule="auto"/>
        <w:ind w:left="709" w:hanging="567"/>
        <w:rPr>
          <w:rStyle w:val="a6"/>
          <w:rFonts w:ascii="Times New Roman" w:hAnsi="Times New Roman" w:cs="Times New Roman"/>
          <w:shd w:val="clear" w:color="auto" w:fill="FFFFFF"/>
        </w:rPr>
      </w:pPr>
      <w:r w:rsidRPr="00A6146F">
        <w:rPr>
          <w:rStyle w:val="a6"/>
          <w:rFonts w:ascii="Times New Roman" w:hAnsi="Times New Roman" w:cs="Times New Roman"/>
          <w:color w:val="auto"/>
          <w:sz w:val="24"/>
          <w:szCs w:val="24"/>
          <w:u w:val="none"/>
        </w:rPr>
        <w:t xml:space="preserve">Министерство экономики РК (Показатели качества жизни населения) - </w:t>
      </w:r>
      <w:hyperlink r:id="rId192" w:history="1">
        <w:r w:rsidRPr="00A6146F">
          <w:rPr>
            <w:rStyle w:val="a6"/>
            <w:rFonts w:ascii="Times New Roman" w:hAnsi="Times New Roman" w:cs="Times New Roman"/>
            <w:shd w:val="clear" w:color="auto" w:fill="FFFFFF"/>
          </w:rPr>
          <w:t>https://minek.rk.gov.ru/documents/9ff97131-89ab-471f-bb0d-61567d5a7298</w:t>
        </w:r>
      </w:hyperlink>
    </w:p>
    <w:p w:rsidR="00A6146F" w:rsidRPr="00A6146F" w:rsidRDefault="00A6146F" w:rsidP="00A6146F">
      <w:pPr>
        <w:pStyle w:val="a7"/>
        <w:numPr>
          <w:ilvl w:val="1"/>
          <w:numId w:val="11"/>
        </w:numPr>
        <w:spacing w:after="0" w:line="240" w:lineRule="auto"/>
        <w:ind w:left="567" w:hanging="425"/>
        <w:rPr>
          <w:rFonts w:ascii="Times New Roman" w:hAnsi="Times New Roman" w:cs="Times New Roman"/>
          <w:color w:val="0000FF"/>
          <w:sz w:val="24"/>
          <w:szCs w:val="24"/>
          <w:u w:val="single"/>
        </w:rPr>
      </w:pPr>
      <w:r w:rsidRPr="00A6146F">
        <w:rPr>
          <w:rStyle w:val="a6"/>
          <w:rFonts w:ascii="Times New Roman" w:hAnsi="Times New Roman" w:cs="Times New Roman"/>
          <w:color w:val="auto"/>
          <w:u w:val="none"/>
          <w:shd w:val="clear" w:color="auto" w:fill="FFFFFF"/>
        </w:rPr>
        <w:t>Министерство экономического развития (Объем сельскохозяйственной продукции) -</w:t>
      </w:r>
      <w:r w:rsidRPr="00A6146F">
        <w:rPr>
          <w:rStyle w:val="a6"/>
          <w:rFonts w:ascii="Times New Roman" w:hAnsi="Times New Roman" w:cs="Times New Roman"/>
          <w:color w:val="auto"/>
          <w:shd w:val="clear" w:color="auto" w:fill="FFFFFF"/>
        </w:rPr>
        <w:t xml:space="preserve"> </w:t>
      </w:r>
      <w:hyperlink r:id="rId193" w:history="1">
        <w:r w:rsidRPr="00A6146F">
          <w:rPr>
            <w:rStyle w:val="a6"/>
            <w:rFonts w:eastAsia="sans-serif"/>
            <w:bCs/>
            <w:shd w:val="clear" w:color="auto" w:fill="FFFFFF"/>
          </w:rPr>
          <w:t>https://minek.rk.gov.ru/documents/fcf4dcbd-0ab4-498b-824e-  d8fd9d915fae</w:t>
        </w:r>
      </w:hyperlink>
    </w:p>
    <w:p w:rsidR="00A6146F" w:rsidRPr="00A6146F" w:rsidRDefault="00A6146F" w:rsidP="00A6146F">
      <w:pPr>
        <w:pStyle w:val="a7"/>
        <w:numPr>
          <w:ilvl w:val="1"/>
          <w:numId w:val="11"/>
        </w:numPr>
        <w:spacing w:after="0" w:line="240" w:lineRule="auto"/>
        <w:ind w:left="567" w:hanging="425"/>
        <w:jc w:val="both"/>
        <w:rPr>
          <w:rStyle w:val="a6"/>
          <w:rFonts w:ascii="Times New Roman" w:hAnsi="Times New Roman" w:cs="Times New Roman"/>
          <w:sz w:val="24"/>
          <w:szCs w:val="24"/>
          <w:shd w:val="clear" w:color="auto" w:fill="FFFFFF"/>
        </w:rPr>
      </w:pPr>
      <w:proofErr w:type="spellStart"/>
      <w:r w:rsidRPr="00A6146F">
        <w:rPr>
          <w:rFonts w:ascii="Times New Roman" w:hAnsi="Times New Roman" w:cs="Times New Roman"/>
          <w:color w:val="000000"/>
          <w:sz w:val="24"/>
          <w:szCs w:val="24"/>
          <w:shd w:val="clear" w:color="auto" w:fill="FFFFFF"/>
        </w:rPr>
        <w:t>Росреестр</w:t>
      </w:r>
      <w:proofErr w:type="spellEnd"/>
      <w:r w:rsidRPr="00A6146F">
        <w:rPr>
          <w:rFonts w:ascii="Times New Roman" w:hAnsi="Times New Roman" w:cs="Times New Roman"/>
          <w:color w:val="000000"/>
          <w:sz w:val="24"/>
          <w:szCs w:val="24"/>
          <w:shd w:val="clear" w:color="auto" w:fill="FFFFFF"/>
        </w:rPr>
        <w:t xml:space="preserve"> - </w:t>
      </w:r>
      <w:hyperlink r:id="rId194" w:history="1">
        <w:r w:rsidRPr="00A6146F">
          <w:rPr>
            <w:rStyle w:val="a6"/>
            <w:rFonts w:ascii="Times New Roman" w:hAnsi="Times New Roman" w:cs="Times New Roman"/>
            <w:sz w:val="24"/>
            <w:szCs w:val="24"/>
            <w:shd w:val="clear" w:color="auto" w:fill="FFFFFF"/>
          </w:rPr>
          <w:t>https://lk.rosreestr.ru/eservices/real-estate-objects-online</w:t>
        </w:r>
      </w:hyperlink>
    </w:p>
    <w:p w:rsidR="00A6146F" w:rsidRPr="00A6146F" w:rsidRDefault="00A6146F" w:rsidP="00A6146F">
      <w:pPr>
        <w:pStyle w:val="a7"/>
        <w:numPr>
          <w:ilvl w:val="1"/>
          <w:numId w:val="11"/>
        </w:numPr>
        <w:spacing w:after="0" w:line="240" w:lineRule="auto"/>
        <w:ind w:left="567" w:hanging="425"/>
        <w:jc w:val="both"/>
        <w:rPr>
          <w:rFonts w:ascii="Times New Roman" w:hAnsi="Times New Roman" w:cs="Times New Roman"/>
          <w:sz w:val="24"/>
          <w:szCs w:val="24"/>
        </w:rPr>
      </w:pPr>
      <w:r w:rsidRPr="00A6146F">
        <w:rPr>
          <w:rFonts w:ascii="Times New Roman" w:hAnsi="Times New Roman" w:cs="Times New Roman"/>
          <w:sz w:val="24"/>
          <w:szCs w:val="24"/>
        </w:rPr>
        <w:t xml:space="preserve">Росстат (посевные площади основных сельскохозяйственных культур на 2024 год)-  </w:t>
      </w:r>
      <w:hyperlink r:id="rId195" w:history="1">
        <w:r w:rsidRPr="00A6146F">
          <w:rPr>
            <w:rStyle w:val="a6"/>
            <w:rFonts w:ascii="Times New Roman" w:hAnsi="Times New Roman" w:cs="Times New Roman"/>
            <w:sz w:val="24"/>
            <w:szCs w:val="24"/>
          </w:rPr>
          <w:t>https://82.rosstat.gov.ru/folder/27566#</w:t>
        </w:r>
      </w:hyperlink>
    </w:p>
    <w:p w:rsidR="00A6146F" w:rsidRPr="00A6146F" w:rsidRDefault="00A6146F" w:rsidP="00A6146F">
      <w:pPr>
        <w:pStyle w:val="a7"/>
        <w:numPr>
          <w:ilvl w:val="1"/>
          <w:numId w:val="11"/>
        </w:numPr>
        <w:spacing w:after="0" w:line="240" w:lineRule="auto"/>
        <w:ind w:left="567" w:hanging="425"/>
        <w:rPr>
          <w:rFonts w:ascii="Times New Roman" w:hAnsi="Times New Roman" w:cs="Times New Roman"/>
          <w:sz w:val="24"/>
          <w:szCs w:val="24"/>
        </w:rPr>
      </w:pPr>
      <w:r w:rsidRPr="00A6146F">
        <w:rPr>
          <w:rFonts w:ascii="Times New Roman" w:hAnsi="Times New Roman" w:cs="Times New Roman"/>
          <w:sz w:val="24"/>
          <w:szCs w:val="24"/>
        </w:rPr>
        <w:t xml:space="preserve">Росстат (СЭП РК) - </w:t>
      </w:r>
      <w:hyperlink r:id="rId196" w:history="1">
        <w:r w:rsidRPr="00A6146F">
          <w:rPr>
            <w:rStyle w:val="a6"/>
            <w:rFonts w:ascii="Times New Roman" w:hAnsi="Times New Roman" w:cs="Times New Roman"/>
            <w:sz w:val="24"/>
            <w:szCs w:val="24"/>
          </w:rPr>
          <w:t>https://82.rosstat.gov.ru/storage/mediabank/Социально-экономическое%20положение</w:t>
        </w:r>
      </w:hyperlink>
    </w:p>
    <w:p w:rsidR="00A6146F" w:rsidRPr="00A6146F" w:rsidRDefault="00A6146F" w:rsidP="00A6146F">
      <w:pPr>
        <w:pStyle w:val="a7"/>
        <w:numPr>
          <w:ilvl w:val="1"/>
          <w:numId w:val="11"/>
        </w:numPr>
        <w:spacing w:after="0" w:line="240" w:lineRule="auto"/>
        <w:ind w:left="567" w:hanging="425"/>
        <w:rPr>
          <w:rStyle w:val="a6"/>
          <w:rFonts w:ascii="Times New Roman" w:eastAsia="Times New Roman" w:hAnsi="Times New Roman" w:cs="Times New Roman"/>
          <w:bCs/>
          <w:sz w:val="24"/>
          <w:szCs w:val="24"/>
          <w:lang w:eastAsia="ru-RU"/>
        </w:rPr>
      </w:pPr>
      <w:r w:rsidRPr="00A6146F">
        <w:rPr>
          <w:rFonts w:ascii="Times New Roman" w:eastAsia="Times New Roman" w:hAnsi="Times New Roman" w:cs="Times New Roman"/>
          <w:bCs/>
          <w:color w:val="000000"/>
          <w:sz w:val="24"/>
          <w:szCs w:val="24"/>
          <w:lang w:eastAsia="ru-RU"/>
        </w:rPr>
        <w:t>Росстат (Численность городского и сельского населения Республики Крым)-</w:t>
      </w:r>
      <w:r w:rsidRPr="00A6146F">
        <w:rPr>
          <w:rStyle w:val="a6"/>
          <w:rFonts w:ascii="Times New Roman" w:eastAsia="Times New Roman" w:hAnsi="Times New Roman" w:cs="Times New Roman"/>
          <w:bCs/>
          <w:lang w:eastAsia="ru-RU"/>
        </w:rPr>
        <w:t xml:space="preserve"> </w:t>
      </w:r>
      <w:hyperlink r:id="rId197" w:history="1">
        <w:r w:rsidRPr="00A6146F">
          <w:rPr>
            <w:rStyle w:val="a6"/>
            <w:rFonts w:ascii="Times New Roman" w:eastAsia="Times New Roman" w:hAnsi="Times New Roman" w:cs="Times New Roman"/>
            <w:bCs/>
            <w:lang w:eastAsia="ru-RU"/>
          </w:rPr>
          <w:t>https://82.rosstat.gov.ru/storage/mediabank/Численность%20город%20и%20село%202014-2024.pdf</w:t>
        </w:r>
      </w:hyperlink>
    </w:p>
    <w:p w:rsidR="00A6146F" w:rsidRPr="00A6146F" w:rsidRDefault="00A6146F" w:rsidP="00A6146F">
      <w:pPr>
        <w:pStyle w:val="a7"/>
        <w:numPr>
          <w:ilvl w:val="1"/>
          <w:numId w:val="11"/>
        </w:numPr>
        <w:spacing w:after="0" w:line="240" w:lineRule="auto"/>
        <w:ind w:left="567" w:hanging="425"/>
        <w:jc w:val="both"/>
        <w:rPr>
          <w:rFonts w:ascii="Times New Roman" w:hAnsi="Times New Roman" w:cs="Times New Roman"/>
          <w:color w:val="000000"/>
          <w:sz w:val="24"/>
          <w:szCs w:val="24"/>
          <w:shd w:val="clear" w:color="auto" w:fill="FFFFFF"/>
        </w:rPr>
      </w:pPr>
      <w:r w:rsidRPr="00A6146F">
        <w:rPr>
          <w:rFonts w:ascii="Times New Roman" w:hAnsi="Times New Roman" w:cs="Times New Roman"/>
          <w:color w:val="000000"/>
          <w:sz w:val="24"/>
          <w:szCs w:val="24"/>
          <w:shd w:val="clear" w:color="auto" w:fill="FFFFFF"/>
        </w:rPr>
        <w:t xml:space="preserve">Туристический портал Крыма - </w:t>
      </w:r>
      <w:hyperlink r:id="rId198" w:history="1">
        <w:r w:rsidRPr="00A6146F">
          <w:rPr>
            <w:rStyle w:val="a6"/>
            <w:rFonts w:ascii="Times New Roman" w:hAnsi="Times New Roman" w:cs="Times New Roman"/>
            <w:sz w:val="24"/>
            <w:szCs w:val="24"/>
            <w:shd w:val="clear" w:color="auto" w:fill="FFFFFF"/>
          </w:rPr>
          <w:t>https://travelcrimea.com/polezno/20240316/2758002.html</w:t>
        </w:r>
      </w:hyperlink>
      <w:r w:rsidRPr="00A6146F">
        <w:rPr>
          <w:rFonts w:ascii="Times New Roman" w:hAnsi="Times New Roman" w:cs="Times New Roman"/>
          <w:color w:val="000000"/>
          <w:sz w:val="24"/>
          <w:szCs w:val="24"/>
          <w:shd w:val="clear" w:color="auto" w:fill="FFFFFF"/>
        </w:rPr>
        <w:t>)</w:t>
      </w:r>
    </w:p>
    <w:p w:rsidR="00A6146F" w:rsidRPr="00A6146F" w:rsidRDefault="00A6146F" w:rsidP="00A6146F">
      <w:pPr>
        <w:pStyle w:val="a7"/>
        <w:numPr>
          <w:ilvl w:val="1"/>
          <w:numId w:val="11"/>
        </w:numPr>
        <w:spacing w:after="0" w:line="240" w:lineRule="auto"/>
        <w:ind w:left="567" w:hanging="425"/>
        <w:rPr>
          <w:rStyle w:val="a6"/>
          <w:rFonts w:ascii="Times New Roman" w:hAnsi="Times New Roman" w:cs="Times New Roman"/>
          <w:sz w:val="24"/>
          <w:szCs w:val="24"/>
        </w:rPr>
      </w:pPr>
      <w:r w:rsidRPr="00A6146F">
        <w:rPr>
          <w:rFonts w:ascii="Times New Roman" w:hAnsi="Times New Roman" w:cs="Times New Roman"/>
          <w:sz w:val="24"/>
          <w:szCs w:val="24"/>
        </w:rPr>
        <w:t xml:space="preserve">Онлайн-калькулятор ВТБ Пенсионный фонд  (НПФ) - </w:t>
      </w:r>
      <w:hyperlink r:id="rId199" w:history="1">
        <w:r w:rsidRPr="00A6146F">
          <w:rPr>
            <w:rStyle w:val="a6"/>
            <w:rFonts w:ascii="Times New Roman" w:hAnsi="Times New Roman" w:cs="Times New Roman"/>
            <w:sz w:val="24"/>
            <w:szCs w:val="24"/>
          </w:rPr>
          <w:t>https://www.vtbnpf.ru/privat/npo/</w:t>
        </w:r>
      </w:hyperlink>
    </w:p>
    <w:p w:rsidR="00A6146F" w:rsidRPr="00805F11" w:rsidRDefault="00A6146F" w:rsidP="00A6146F">
      <w:pPr>
        <w:pStyle w:val="a7"/>
        <w:numPr>
          <w:ilvl w:val="1"/>
          <w:numId w:val="11"/>
        </w:numPr>
        <w:spacing w:after="0" w:line="240" w:lineRule="auto"/>
        <w:ind w:left="567" w:hanging="425"/>
        <w:jc w:val="both"/>
        <w:rPr>
          <w:rFonts w:ascii="Times New Roman" w:hAnsi="Times New Roman" w:cs="Times New Roman"/>
          <w:color w:val="0000CC"/>
          <w:sz w:val="24"/>
          <w:szCs w:val="24"/>
          <w:u w:val="single"/>
        </w:rPr>
      </w:pPr>
      <w:r w:rsidRPr="00A6146F">
        <w:rPr>
          <w:rFonts w:ascii="Times New Roman" w:hAnsi="Times New Roman" w:cs="Times New Roman"/>
          <w:sz w:val="24"/>
          <w:szCs w:val="24"/>
        </w:rPr>
        <w:t>Онлайн-калькулятор расчета взносов по ипотеке -</w:t>
      </w:r>
      <w:r w:rsidRPr="00805F11">
        <w:rPr>
          <w:rStyle w:val="a6"/>
          <w:rFonts w:ascii="Times New Roman" w:hAnsi="Times New Roman" w:cs="Times New Roman"/>
          <w:color w:val="0000CC"/>
          <w:sz w:val="24"/>
          <w:szCs w:val="24"/>
        </w:rPr>
        <w:t>https://www.banki.ru/services/calculators/hypothec/</w:t>
      </w:r>
    </w:p>
    <w:p w:rsidR="00A6146F" w:rsidRPr="00A6146F" w:rsidRDefault="00A6146F" w:rsidP="00A6146F">
      <w:pPr>
        <w:pStyle w:val="a7"/>
        <w:numPr>
          <w:ilvl w:val="1"/>
          <w:numId w:val="11"/>
        </w:numPr>
        <w:shd w:val="clear" w:color="auto" w:fill="FFFFFF"/>
        <w:spacing w:after="0" w:line="240" w:lineRule="auto"/>
        <w:ind w:left="567" w:hanging="425"/>
        <w:jc w:val="both"/>
        <w:rPr>
          <w:rStyle w:val="a6"/>
          <w:rFonts w:ascii="Times New Roman" w:eastAsia="Times New Roman" w:hAnsi="Times New Roman" w:cs="Times New Roman"/>
          <w:sz w:val="24"/>
          <w:szCs w:val="24"/>
          <w:lang w:eastAsia="ru-RU"/>
        </w:rPr>
      </w:pPr>
      <w:r w:rsidRPr="00A6146F">
        <w:rPr>
          <w:rFonts w:ascii="Times New Roman" w:eastAsia="Times New Roman" w:hAnsi="Times New Roman" w:cs="Times New Roman"/>
          <w:sz w:val="24"/>
          <w:szCs w:val="24"/>
          <w:lang w:eastAsia="ru-RU"/>
        </w:rPr>
        <w:lastRenderedPageBreak/>
        <w:t xml:space="preserve">Онлайн-калькулятор расчета земельного налога - </w:t>
      </w:r>
      <w:hyperlink r:id="rId200" w:history="1">
        <w:r w:rsidRPr="00A6146F">
          <w:rPr>
            <w:rStyle w:val="a6"/>
            <w:rFonts w:ascii="Times New Roman" w:eastAsia="Times New Roman" w:hAnsi="Times New Roman" w:cs="Times New Roman"/>
            <w:sz w:val="24"/>
            <w:szCs w:val="24"/>
            <w:lang w:eastAsia="ru-RU"/>
          </w:rPr>
          <w:t>https://assistentus.ru/kalkulyator-zemelnogo-naloga/</w:t>
        </w:r>
      </w:hyperlink>
    </w:p>
    <w:p w:rsidR="00A6146F" w:rsidRPr="00A6146F" w:rsidRDefault="00A6146F" w:rsidP="00A6146F">
      <w:pPr>
        <w:pStyle w:val="a7"/>
        <w:numPr>
          <w:ilvl w:val="1"/>
          <w:numId w:val="11"/>
        </w:numPr>
        <w:spacing w:after="0" w:line="240" w:lineRule="auto"/>
        <w:ind w:left="567" w:hanging="425"/>
        <w:jc w:val="both"/>
        <w:rPr>
          <w:rStyle w:val="a6"/>
          <w:rFonts w:ascii="Times New Roman" w:hAnsi="Times New Roman" w:cs="Times New Roman"/>
          <w:spacing w:val="1"/>
          <w:sz w:val="24"/>
          <w:szCs w:val="24"/>
          <w:shd w:val="clear" w:color="auto" w:fill="FFFFFF"/>
        </w:rPr>
      </w:pPr>
      <w:r w:rsidRPr="00A6146F">
        <w:rPr>
          <w:rFonts w:ascii="Times New Roman" w:hAnsi="Times New Roman" w:cs="Times New Roman"/>
          <w:spacing w:val="1"/>
          <w:sz w:val="24"/>
          <w:szCs w:val="24"/>
          <w:shd w:val="clear" w:color="auto" w:fill="FFFFFF"/>
        </w:rPr>
        <w:t xml:space="preserve">Отчет о реализации </w:t>
      </w:r>
      <w:proofErr w:type="spellStart"/>
      <w:r w:rsidRPr="00A6146F">
        <w:rPr>
          <w:rFonts w:ascii="Times New Roman" w:hAnsi="Times New Roman" w:cs="Times New Roman"/>
          <w:spacing w:val="1"/>
          <w:sz w:val="24"/>
          <w:szCs w:val="24"/>
          <w:shd w:val="clear" w:color="auto" w:fill="FFFFFF"/>
        </w:rPr>
        <w:t>нацпрограмм</w:t>
      </w:r>
      <w:proofErr w:type="spellEnd"/>
      <w:r w:rsidRPr="00A6146F">
        <w:rPr>
          <w:rFonts w:ascii="Times New Roman" w:hAnsi="Times New Roman" w:cs="Times New Roman"/>
          <w:spacing w:val="1"/>
          <w:sz w:val="24"/>
          <w:szCs w:val="24"/>
          <w:shd w:val="clear" w:color="auto" w:fill="FFFFFF"/>
        </w:rPr>
        <w:t xml:space="preserve"> в 2024 году - </w:t>
      </w:r>
      <w:hyperlink r:id="rId201" w:history="1">
        <w:r w:rsidRPr="00A6146F">
          <w:rPr>
            <w:rStyle w:val="a6"/>
            <w:rFonts w:ascii="Times New Roman" w:hAnsi="Times New Roman" w:cs="Times New Roman"/>
            <w:spacing w:val="1"/>
            <w:sz w:val="24"/>
            <w:szCs w:val="24"/>
            <w:shd w:val="clear" w:color="auto" w:fill="FFFFFF"/>
          </w:rPr>
          <w:t>https://rpo.rk.gov.ru/articles/4e992a12-1d2a-451a-9ba3-275e5cb85b2e</w:t>
        </w:r>
      </w:hyperlink>
    </w:p>
    <w:p w:rsidR="00A6146F" w:rsidRPr="00A6146F" w:rsidRDefault="00A6146F" w:rsidP="00A6146F">
      <w:pPr>
        <w:pStyle w:val="a7"/>
        <w:numPr>
          <w:ilvl w:val="1"/>
          <w:numId w:val="11"/>
        </w:numPr>
        <w:shd w:val="clear" w:color="auto" w:fill="FFFFFF"/>
        <w:spacing w:after="0" w:line="240" w:lineRule="auto"/>
        <w:ind w:left="567" w:hanging="425"/>
        <w:jc w:val="both"/>
        <w:rPr>
          <w:rStyle w:val="a6"/>
          <w:rFonts w:ascii="Times New Roman" w:eastAsia="Times New Roman" w:hAnsi="Times New Roman" w:cs="Times New Roman"/>
          <w:sz w:val="24"/>
          <w:szCs w:val="24"/>
          <w:lang w:eastAsia="ru-RU"/>
        </w:rPr>
      </w:pPr>
      <w:r w:rsidRPr="00A6146F">
        <w:rPr>
          <w:rStyle w:val="tm6"/>
          <w:rFonts w:ascii="Times New Roman" w:hAnsi="Times New Roman" w:cs="Times New Roman"/>
          <w:sz w:val="24"/>
          <w:szCs w:val="24"/>
        </w:rPr>
        <w:t xml:space="preserve">Прогноз социально-экономического развития Республики Крым на 2025 год и на плановый период 2026 и 2027 </w:t>
      </w:r>
      <w:proofErr w:type="spellStart"/>
      <w:r w:rsidRPr="00A6146F">
        <w:rPr>
          <w:rStyle w:val="tm6"/>
          <w:rFonts w:ascii="Times New Roman" w:hAnsi="Times New Roman" w:cs="Times New Roman"/>
          <w:sz w:val="24"/>
          <w:szCs w:val="24"/>
        </w:rPr>
        <w:t>г.г</w:t>
      </w:r>
      <w:proofErr w:type="spellEnd"/>
      <w:r w:rsidRPr="00A6146F">
        <w:rPr>
          <w:rStyle w:val="tm6"/>
          <w:rFonts w:ascii="Times New Roman" w:hAnsi="Times New Roman" w:cs="Times New Roman"/>
          <w:sz w:val="24"/>
          <w:szCs w:val="24"/>
        </w:rPr>
        <w:t xml:space="preserve">. -  </w:t>
      </w:r>
      <w:hyperlink r:id="rId202" w:history="1">
        <w:r w:rsidRPr="00A6146F">
          <w:rPr>
            <w:rStyle w:val="a6"/>
            <w:rFonts w:ascii="Times New Roman" w:hAnsi="Times New Roman" w:cs="Times New Roman"/>
          </w:rPr>
          <w:t>https://docs.yandex.ru/docs/view?url=ya-browser%3A%2F%2F4DT1uXEPRrJRXlUFoewruLDXPiYFy8aYk5yKl5MolWovOgDdIEv13A9FUmQ4PbuVNf4I_jQDeZmnfgUNgvBrr3sUX8Tgz-uSN7M8eusju0zrAWCnnRboDnaiIFFef7KLVljo7dh_3IN78gssCnY4wA%3D%3D%3Fsign%3D8n7WIbIvGwco8c7olEeae_bg-5c9xKij9QcFUOzygj8%3D&amp;name=2024-11-01-18-34-40_Расп.%20СМ%20_doc.docx&amp;nosw=1</w:t>
        </w:r>
      </w:hyperlink>
    </w:p>
    <w:p w:rsidR="00A6146F" w:rsidRPr="00A6146F" w:rsidRDefault="00A6146F" w:rsidP="00A6146F">
      <w:pPr>
        <w:pStyle w:val="a7"/>
        <w:numPr>
          <w:ilvl w:val="1"/>
          <w:numId w:val="11"/>
        </w:numPr>
        <w:spacing w:after="0" w:line="240" w:lineRule="auto"/>
        <w:ind w:left="567"/>
        <w:jc w:val="both"/>
        <w:rPr>
          <w:rStyle w:val="a6"/>
          <w:rFonts w:ascii="Times New Roman" w:hAnsi="Times New Roman" w:cs="Times New Roman"/>
          <w:b/>
          <w:bCs/>
          <w:color w:val="auto"/>
          <w:sz w:val="24"/>
          <w:szCs w:val="24"/>
          <w:u w:val="none"/>
        </w:rPr>
      </w:pPr>
      <w:r w:rsidRPr="00A6146F">
        <w:rPr>
          <w:rFonts w:ascii="Times New Roman" w:hAnsi="Times New Roman" w:cs="Times New Roman"/>
          <w:color w:val="000000"/>
          <w:sz w:val="24"/>
          <w:szCs w:val="24"/>
          <w:shd w:val="clear" w:color="auto" w:fill="FFFFFF"/>
        </w:rPr>
        <w:t xml:space="preserve">Рынок «Крымский Привоз»  </w:t>
      </w:r>
      <w:hyperlink r:id="rId203" w:history="1">
        <w:r w:rsidRPr="00A6146F">
          <w:rPr>
            <w:rStyle w:val="a6"/>
            <w:rFonts w:ascii="Times New Roman" w:hAnsi="Times New Roman" w:cs="Times New Roman"/>
            <w:sz w:val="24"/>
            <w:szCs w:val="24"/>
            <w:shd w:val="clear" w:color="auto" w:fill="FFFFFF"/>
          </w:rPr>
          <w:t>https://privoz-crimea.ru/products</w:t>
        </w:r>
      </w:hyperlink>
    </w:p>
    <w:p w:rsidR="00A6146F" w:rsidRPr="00DE5533" w:rsidRDefault="004921CD" w:rsidP="00A6146F">
      <w:pPr>
        <w:pStyle w:val="paragraph1nuxh4"/>
        <w:numPr>
          <w:ilvl w:val="1"/>
          <w:numId w:val="11"/>
        </w:numPr>
        <w:shd w:val="clear" w:color="auto" w:fill="FFFFFF"/>
        <w:spacing w:before="0" w:beforeAutospacing="0" w:after="0" w:afterAutospacing="0"/>
        <w:ind w:left="567"/>
        <w:jc w:val="both"/>
        <w:rPr>
          <w:rStyle w:val="a6"/>
          <w:color w:val="000000"/>
          <w:u w:val="none"/>
          <w:shd w:val="clear" w:color="auto" w:fill="FFFFFF"/>
        </w:rPr>
      </w:pPr>
      <w:hyperlink r:id="rId204" w:history="1">
        <w:r w:rsidR="00A6146F" w:rsidRPr="00DE5533">
          <w:rPr>
            <w:rStyle w:val="a6"/>
          </w:rPr>
          <w:t>ФНС</w:t>
        </w:r>
      </w:hyperlink>
      <w:r w:rsidR="00A6146F" w:rsidRPr="00DE5533">
        <w:rPr>
          <w:rStyle w:val="a6"/>
        </w:rPr>
        <w:t xml:space="preserve"> (налоговый вычет) - </w:t>
      </w:r>
      <w:r w:rsidR="00A6146F" w:rsidRPr="00DE5533">
        <w:rPr>
          <w:rStyle w:val="a6"/>
          <w:shd w:val="clear" w:color="auto" w:fill="FFFFFF"/>
        </w:rPr>
        <w:t>https://www.nalog.gov.ru/rn77/service/tax/</w:t>
      </w:r>
    </w:p>
    <w:p w:rsidR="00A6146F" w:rsidRPr="00A6146F" w:rsidRDefault="00A6146F" w:rsidP="00A6146F">
      <w:pPr>
        <w:pStyle w:val="a7"/>
        <w:numPr>
          <w:ilvl w:val="1"/>
          <w:numId w:val="11"/>
        </w:numPr>
        <w:spacing w:after="0" w:line="240" w:lineRule="auto"/>
        <w:ind w:left="567"/>
        <w:jc w:val="both"/>
        <w:rPr>
          <w:rFonts w:ascii="Times New Roman" w:hAnsi="Times New Roman" w:cs="Times New Roman"/>
          <w:color w:val="111111"/>
          <w:sz w:val="24"/>
          <w:szCs w:val="24"/>
          <w:shd w:val="clear" w:color="auto" w:fill="FFFFFF"/>
        </w:rPr>
      </w:pPr>
      <w:r w:rsidRPr="00A6146F">
        <w:rPr>
          <w:rFonts w:ascii="Times New Roman" w:hAnsi="Times New Roman" w:cs="Times New Roman"/>
          <w:color w:val="111111"/>
          <w:sz w:val="24"/>
          <w:szCs w:val="24"/>
          <w:shd w:val="clear" w:color="auto" w:fill="FFFFFF"/>
        </w:rPr>
        <w:t>ФЦП «Социально-экономическое развитие Республики Крым и Севастополя до 2030 года»</w:t>
      </w:r>
      <w:r>
        <w:rPr>
          <w:rFonts w:ascii="Times New Roman" w:hAnsi="Times New Roman" w:cs="Times New Roman"/>
          <w:b/>
          <w:color w:val="111111"/>
          <w:sz w:val="24"/>
          <w:szCs w:val="24"/>
          <w:shd w:val="clear" w:color="auto" w:fill="FFFFFF"/>
        </w:rPr>
        <w:t xml:space="preserve"> -</w:t>
      </w:r>
      <w:hyperlink r:id="rId205" w:history="1">
        <w:r w:rsidRPr="00A6146F">
          <w:rPr>
            <w:rStyle w:val="a6"/>
            <w:rFonts w:ascii="Times New Roman" w:hAnsi="Times New Roman" w:cs="Times New Roman"/>
            <w:sz w:val="24"/>
            <w:szCs w:val="24"/>
            <w:shd w:val="clear" w:color="auto" w:fill="FFFFFF"/>
          </w:rPr>
          <w:t>https://storage.strategy24.ru/documents/community/7db856ea5162321061cef01f3605126f.pdf</w:t>
        </w:r>
      </w:hyperlink>
    </w:p>
    <w:p w:rsidR="00A6146F" w:rsidRPr="00A6146F" w:rsidRDefault="00A6146F" w:rsidP="00A6146F">
      <w:pPr>
        <w:pStyle w:val="a7"/>
        <w:spacing w:after="0" w:line="240" w:lineRule="auto"/>
        <w:rPr>
          <w:rFonts w:ascii="Times New Roman" w:hAnsi="Times New Roman" w:cs="Times New Roman"/>
          <w:sz w:val="24"/>
          <w:szCs w:val="24"/>
        </w:rPr>
      </w:pPr>
    </w:p>
    <w:p w:rsidR="00C8130C" w:rsidRPr="00805F11" w:rsidRDefault="00805F11" w:rsidP="00A258B3">
      <w:pPr>
        <w:pStyle w:val="a4"/>
        <w:shd w:val="clear" w:color="auto" w:fill="FFFFFF"/>
        <w:spacing w:before="0" w:beforeAutospacing="0" w:after="0" w:afterAutospacing="0"/>
        <w:ind w:left="142" w:right="3" w:firstLine="142"/>
        <w:jc w:val="both"/>
        <w:textAlignment w:val="baseline"/>
        <w:rPr>
          <w:lang w:val="ru-RU"/>
        </w:rPr>
      </w:pPr>
      <w:r w:rsidRPr="00805F11">
        <w:rPr>
          <w:shd w:val="clear" w:color="auto" w:fill="FFFFFF"/>
          <w:lang w:val="ru-RU"/>
        </w:rPr>
        <w:t xml:space="preserve">Иллюстративный материал </w:t>
      </w:r>
      <w:proofErr w:type="gramStart"/>
      <w:r w:rsidRPr="00805F11">
        <w:rPr>
          <w:shd w:val="clear" w:color="auto" w:fill="FFFFFF"/>
          <w:lang w:val="ru-RU"/>
        </w:rPr>
        <w:t>заимствован</w:t>
      </w:r>
      <w:r w:rsidRPr="00805F11">
        <w:rPr>
          <w:shd w:val="clear" w:color="auto" w:fill="FFFFFF"/>
        </w:rPr>
        <w:t> </w:t>
      </w:r>
      <w:r w:rsidRPr="00805F11">
        <w:rPr>
          <w:shd w:val="clear" w:color="auto" w:fill="FFFFFF"/>
          <w:lang w:val="ru-RU"/>
        </w:rPr>
        <w:t xml:space="preserve"> из</w:t>
      </w:r>
      <w:proofErr w:type="gramEnd"/>
      <w:r w:rsidRPr="00805F11">
        <w:rPr>
          <w:shd w:val="clear" w:color="auto" w:fill="FFFFFF"/>
        </w:rPr>
        <w:t> </w:t>
      </w:r>
      <w:r w:rsidRPr="00805F11">
        <w:rPr>
          <w:shd w:val="clear" w:color="auto" w:fill="FFFFFF"/>
          <w:lang w:val="ru-RU"/>
        </w:rPr>
        <w:t xml:space="preserve"> общедоступных ресурсов</w:t>
      </w:r>
      <w:r w:rsidRPr="00805F11">
        <w:rPr>
          <w:shd w:val="clear" w:color="auto" w:fill="FFFFFF"/>
        </w:rPr>
        <w:t> </w:t>
      </w:r>
      <w:r w:rsidRPr="00805F11">
        <w:rPr>
          <w:shd w:val="clear" w:color="auto" w:fill="FFFFFF"/>
          <w:lang w:val="ru-RU"/>
        </w:rPr>
        <w:t xml:space="preserve"> интернета, не содержащих</w:t>
      </w:r>
      <w:r w:rsidRPr="00805F11">
        <w:rPr>
          <w:shd w:val="clear" w:color="auto" w:fill="FFFFFF"/>
        </w:rPr>
        <w:t> </w:t>
      </w:r>
      <w:r w:rsidRPr="00805F11">
        <w:rPr>
          <w:shd w:val="clear" w:color="auto" w:fill="FFFFFF"/>
          <w:lang w:val="ru-RU"/>
        </w:rPr>
        <w:t xml:space="preserve"> указаний на авторов этих материалов и каких-либо</w:t>
      </w:r>
      <w:r w:rsidRPr="00805F11">
        <w:rPr>
          <w:shd w:val="clear" w:color="auto" w:fill="FFFFFF"/>
        </w:rPr>
        <w:t> </w:t>
      </w:r>
      <w:r w:rsidRPr="00805F11">
        <w:rPr>
          <w:shd w:val="clear" w:color="auto" w:fill="FFFFFF"/>
          <w:lang w:val="ru-RU"/>
        </w:rPr>
        <w:t xml:space="preserve"> ограничений для их заимствования</w:t>
      </w:r>
      <w:r w:rsidR="00432EFF">
        <w:rPr>
          <w:shd w:val="clear" w:color="auto" w:fill="FFFFFF"/>
          <w:lang w:val="ru-RU"/>
        </w:rPr>
        <w:t>.</w:t>
      </w:r>
    </w:p>
    <w:sectPr w:rsidR="00C8130C" w:rsidRPr="00805F11" w:rsidSect="00A258B3">
      <w:type w:val="continuous"/>
      <w:pgSz w:w="11910" w:h="16840"/>
      <w:pgMar w:top="993" w:right="850" w:bottom="1134" w:left="1701"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21CD" w:rsidRDefault="004921CD" w:rsidP="003221B9">
      <w:pPr>
        <w:spacing w:after="0" w:line="240" w:lineRule="auto"/>
      </w:pPr>
      <w:r>
        <w:separator/>
      </w:r>
    </w:p>
  </w:endnote>
  <w:endnote w:type="continuationSeparator" w:id="0">
    <w:p w:rsidR="004921CD" w:rsidRDefault="004921CD" w:rsidP="003221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etersburg-Italic">
    <w:altName w:val="Segoe Print"/>
    <w:charset w:val="00"/>
    <w:family w:val="auto"/>
    <w:pitch w:val="default"/>
    <w:sig w:usb0="00000000" w:usb1="00000000" w:usb2="00000000" w:usb3="00000000" w:csb0="00040001"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FreeSetDemiBold">
    <w:altName w:val="Segoe Print"/>
    <w:charset w:val="00"/>
    <w:family w:val="auto"/>
    <w:pitch w:val="default"/>
    <w:sig w:usb0="00000000" w:usb1="00000000" w:usb2="00000000" w:usb3="00000000" w:csb0="00040001" w:csb1="00000000"/>
  </w:font>
  <w:font w:name="NewBaskervilleITC-Bold">
    <w:altName w:val="Segoe Print"/>
    <w:charset w:val="00"/>
    <w:family w:val="auto"/>
    <w:pitch w:val="default"/>
    <w:sig w:usb0="00000000" w:usb1="00000000" w:usb2="00000000" w:usb3="00000000" w:csb0="00040001" w:csb1="00000000"/>
  </w:font>
  <w:font w:name="NewBaskervilleITC">
    <w:altName w:val="Segoe Print"/>
    <w:charset w:val="00"/>
    <w:family w:val="auto"/>
    <w:pitch w:val="default"/>
    <w:sig w:usb0="00000000" w:usb1="00000000" w:usb2="00000000" w:usb3="00000000" w:csb0="0004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Roboto">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Golos">
    <w:altName w:val="Times New Roman"/>
    <w:panose1 w:val="00000000000000000000"/>
    <w:charset w:val="00"/>
    <w:family w:val="roman"/>
    <w:notTrueType/>
    <w:pitch w:val="default"/>
  </w:font>
  <w:font w:name="sans-serif">
    <w:altName w:val="Segoe Print"/>
    <w:charset w:val="00"/>
    <w:family w:val="auto"/>
    <w:pitch w:val="default"/>
    <w:sig w:usb0="00000000" w:usb1="00000000" w:usb2="00000000" w:usb3="00000000" w:csb0="00040001" w:csb1="00000000"/>
  </w:font>
  <w:font w:name="Noto Serif">
    <w:altName w:val="Segoe Print"/>
    <w:charset w:val="00"/>
    <w:family w:val="auto"/>
    <w:pitch w:val="default"/>
    <w:sig w:usb0="00000000" w:usb1="00000000" w:usb2="00000000" w:usb3="00000000" w:csb0="00040001" w:csb1="00000000"/>
  </w:font>
  <w:font w:name="Arimo">
    <w:altName w:val="Segoe Print"/>
    <w:charset w:val="00"/>
    <w:family w:val="auto"/>
    <w:pitch w:val="default"/>
    <w:sig w:usb0="00000000" w:usb1="00000000" w:usb2="00000000" w:usb3="00000000" w:csb0="00040001"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7368210"/>
      <w:docPartObj>
        <w:docPartGallery w:val="Page Numbers (Bottom of Page)"/>
        <w:docPartUnique/>
      </w:docPartObj>
    </w:sdtPr>
    <w:sdtEndPr/>
    <w:sdtContent>
      <w:p w:rsidR="00235958" w:rsidRDefault="00235958">
        <w:pPr>
          <w:pStyle w:val="af"/>
          <w:jc w:val="center"/>
        </w:pPr>
        <w:r>
          <w:fldChar w:fldCharType="begin"/>
        </w:r>
        <w:r>
          <w:instrText>PAGE   \* MERGEFORMAT</w:instrText>
        </w:r>
        <w:r>
          <w:fldChar w:fldCharType="separate"/>
        </w:r>
        <w:r w:rsidR="003A7FAD">
          <w:rPr>
            <w:noProof/>
          </w:rPr>
          <w:t>36</w:t>
        </w:r>
        <w:r>
          <w:fldChar w:fldCharType="end"/>
        </w:r>
      </w:p>
    </w:sdtContent>
  </w:sdt>
  <w:p w:rsidR="00235958" w:rsidRDefault="00235958">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9841410"/>
      <w:docPartObj>
        <w:docPartGallery w:val="Page Numbers (Bottom of Page)"/>
        <w:docPartUnique/>
      </w:docPartObj>
    </w:sdtPr>
    <w:sdtEndPr/>
    <w:sdtContent>
      <w:p w:rsidR="00235958" w:rsidRDefault="00235958">
        <w:pPr>
          <w:pStyle w:val="af"/>
          <w:jc w:val="center"/>
        </w:pPr>
        <w:r>
          <w:fldChar w:fldCharType="begin"/>
        </w:r>
        <w:r>
          <w:instrText>PAGE   \* MERGEFORMAT</w:instrText>
        </w:r>
        <w:r>
          <w:fldChar w:fldCharType="separate"/>
        </w:r>
        <w:r w:rsidR="003A7FAD">
          <w:rPr>
            <w:noProof/>
          </w:rPr>
          <w:t>76</w:t>
        </w:r>
        <w:r>
          <w:fldChar w:fldCharType="end"/>
        </w:r>
      </w:p>
    </w:sdtContent>
  </w:sdt>
  <w:p w:rsidR="00235958" w:rsidRDefault="0023595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21CD" w:rsidRDefault="004921CD" w:rsidP="003221B9">
      <w:pPr>
        <w:spacing w:after="0" w:line="240" w:lineRule="auto"/>
      </w:pPr>
      <w:r>
        <w:separator/>
      </w:r>
    </w:p>
  </w:footnote>
  <w:footnote w:type="continuationSeparator" w:id="0">
    <w:p w:rsidR="004921CD" w:rsidRDefault="004921CD" w:rsidP="003221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442A92F"/>
    <w:multiLevelType w:val="singleLevel"/>
    <w:tmpl w:val="8442A92F"/>
    <w:lvl w:ilvl="0">
      <w:start w:val="1"/>
      <w:numFmt w:val="decimal"/>
      <w:suff w:val="space"/>
      <w:lvlText w:val="%1."/>
      <w:lvlJc w:val="left"/>
    </w:lvl>
  </w:abstractNum>
  <w:abstractNum w:abstractNumId="1" w15:restartNumberingAfterBreak="0">
    <w:nsid w:val="84E4F78A"/>
    <w:multiLevelType w:val="singleLevel"/>
    <w:tmpl w:val="84E4F78A"/>
    <w:lvl w:ilvl="0">
      <w:start w:val="1"/>
      <w:numFmt w:val="bullet"/>
      <w:lvlText w:val=""/>
      <w:lvlJc w:val="left"/>
      <w:pPr>
        <w:tabs>
          <w:tab w:val="num" w:pos="420"/>
        </w:tabs>
        <w:ind w:left="420" w:hanging="420"/>
      </w:pPr>
      <w:rPr>
        <w:rFonts w:ascii="Wingdings" w:hAnsi="Wingdings" w:hint="default"/>
      </w:rPr>
    </w:lvl>
  </w:abstractNum>
  <w:abstractNum w:abstractNumId="2" w15:restartNumberingAfterBreak="0">
    <w:nsid w:val="E1B5AFB3"/>
    <w:multiLevelType w:val="singleLevel"/>
    <w:tmpl w:val="E1B5AFB3"/>
    <w:lvl w:ilvl="0">
      <w:start w:val="1"/>
      <w:numFmt w:val="bullet"/>
      <w:lvlText w:val=""/>
      <w:lvlJc w:val="left"/>
      <w:pPr>
        <w:ind w:left="720" w:hanging="360"/>
      </w:pPr>
      <w:rPr>
        <w:rFonts w:ascii="Wingdings" w:hAnsi="Wingdings" w:hint="default"/>
      </w:rPr>
    </w:lvl>
  </w:abstractNum>
  <w:abstractNum w:abstractNumId="3" w15:restartNumberingAfterBreak="0">
    <w:nsid w:val="005270B0"/>
    <w:multiLevelType w:val="multilevel"/>
    <w:tmpl w:val="A4CA5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2E0041"/>
    <w:multiLevelType w:val="hybridMultilevel"/>
    <w:tmpl w:val="18ACFB68"/>
    <w:lvl w:ilvl="0" w:tplc="0FE05618">
      <w:numFmt w:val="bullet"/>
      <w:lvlText w:val=""/>
      <w:lvlJc w:val="left"/>
      <w:pPr>
        <w:ind w:left="720" w:hanging="360"/>
      </w:pPr>
      <w:rPr>
        <w:rFonts w:ascii="Wingdings" w:eastAsia="Wingdings" w:hAnsi="Wingdings" w:cs="Wingdings" w:hint="default"/>
        <w:b w:val="0"/>
        <w:bCs w:val="0"/>
        <w:i w:val="0"/>
        <w:iCs w:val="0"/>
        <w:color w:val="111111"/>
        <w:w w:val="100"/>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21D4F43"/>
    <w:multiLevelType w:val="hybridMultilevel"/>
    <w:tmpl w:val="412203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AB5F05"/>
    <w:multiLevelType w:val="hybridMultilevel"/>
    <w:tmpl w:val="BEC88DF4"/>
    <w:lvl w:ilvl="0" w:tplc="D6FE5002">
      <w:numFmt w:val="bullet"/>
      <w:lvlText w:val=""/>
      <w:lvlJc w:val="left"/>
      <w:pPr>
        <w:ind w:left="720" w:hanging="360"/>
      </w:pPr>
      <w:rPr>
        <w:rFonts w:ascii="Wingdings" w:eastAsia="Wingdings" w:hAnsi="Wingdings" w:cs="Wingdings" w:hint="default"/>
        <w:b w:val="0"/>
        <w:bCs w:val="0"/>
        <w:i w:val="0"/>
        <w:iCs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552631"/>
    <w:multiLevelType w:val="multilevel"/>
    <w:tmpl w:val="B3E4A6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color w:val="000000"/>
        <w:u w:val="none"/>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B0182F"/>
    <w:multiLevelType w:val="singleLevel"/>
    <w:tmpl w:val="538A2C98"/>
    <w:lvl w:ilvl="0">
      <w:start w:val="1"/>
      <w:numFmt w:val="decimal"/>
      <w:suff w:val="space"/>
      <w:lvlText w:val="%1."/>
      <w:lvlJc w:val="left"/>
      <w:rPr>
        <w:b/>
      </w:rPr>
    </w:lvl>
  </w:abstractNum>
  <w:abstractNum w:abstractNumId="9" w15:restartNumberingAfterBreak="0">
    <w:nsid w:val="12C00A7E"/>
    <w:multiLevelType w:val="hybridMultilevel"/>
    <w:tmpl w:val="F7A64570"/>
    <w:lvl w:ilvl="0" w:tplc="284A1E30">
      <w:start w:val="4"/>
      <w:numFmt w:val="decimal"/>
      <w:lvlText w:val="%1."/>
      <w:lvlJc w:val="left"/>
      <w:pPr>
        <w:ind w:left="720" w:hanging="360"/>
      </w:pPr>
      <w:rPr>
        <w:rFonts w:hint="default"/>
        <w:b/>
        <w:i/>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35422DC"/>
    <w:multiLevelType w:val="multilevel"/>
    <w:tmpl w:val="05FA8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B02076"/>
    <w:multiLevelType w:val="hybridMultilevel"/>
    <w:tmpl w:val="EC46CC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680BCA"/>
    <w:multiLevelType w:val="hybridMultilevel"/>
    <w:tmpl w:val="F5ECF1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F34B36"/>
    <w:multiLevelType w:val="hybridMultilevel"/>
    <w:tmpl w:val="457889FA"/>
    <w:lvl w:ilvl="0" w:tplc="D9E48F82">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75B02EC"/>
    <w:multiLevelType w:val="hybridMultilevel"/>
    <w:tmpl w:val="EA929F12"/>
    <w:lvl w:ilvl="0" w:tplc="F7EA6E3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8451173"/>
    <w:multiLevelType w:val="multilevel"/>
    <w:tmpl w:val="168A22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514C20"/>
    <w:multiLevelType w:val="hybridMultilevel"/>
    <w:tmpl w:val="9DCC157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C613EC9"/>
    <w:multiLevelType w:val="multilevel"/>
    <w:tmpl w:val="A7002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9B69FF"/>
    <w:multiLevelType w:val="hybridMultilevel"/>
    <w:tmpl w:val="BA980F38"/>
    <w:lvl w:ilvl="0" w:tplc="3FE8307E">
      <w:start w:val="6"/>
      <w:numFmt w:val="decimal"/>
      <w:lvlText w:val="%1."/>
      <w:lvlJc w:val="left"/>
      <w:pPr>
        <w:ind w:left="720" w:hanging="360"/>
      </w:pPr>
      <w:rPr>
        <w:rFonts w:eastAsia="Petersburg-Italic" w:hint="default"/>
        <w:b/>
        <w:i/>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E7C1510"/>
    <w:multiLevelType w:val="hybridMultilevel"/>
    <w:tmpl w:val="EF760A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02005A3"/>
    <w:multiLevelType w:val="hybridMultilevel"/>
    <w:tmpl w:val="994EC1F4"/>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21" w15:restartNumberingAfterBreak="0">
    <w:nsid w:val="36C1431F"/>
    <w:multiLevelType w:val="hybridMultilevel"/>
    <w:tmpl w:val="C742A816"/>
    <w:lvl w:ilvl="0" w:tplc="CAB4F50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8DA3992"/>
    <w:multiLevelType w:val="multilevel"/>
    <w:tmpl w:val="9A123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A6C7E63"/>
    <w:multiLevelType w:val="multilevel"/>
    <w:tmpl w:val="8A8241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9F62AC"/>
    <w:multiLevelType w:val="hybridMultilevel"/>
    <w:tmpl w:val="CEA2B4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2045EFC"/>
    <w:multiLevelType w:val="hybridMultilevel"/>
    <w:tmpl w:val="77C2BB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36D46CF"/>
    <w:multiLevelType w:val="multilevel"/>
    <w:tmpl w:val="420C4ABA"/>
    <w:lvl w:ilvl="0">
      <w:start w:val="1"/>
      <w:numFmt w:val="decimal"/>
      <w:suff w:val="space"/>
      <w:lvlText w:val="%1."/>
      <w:lvlJc w:val="left"/>
      <w:rPr>
        <w:b/>
        <w:color w:val="auto"/>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15:restartNumberingAfterBreak="0">
    <w:nsid w:val="45B4573C"/>
    <w:multiLevelType w:val="multilevel"/>
    <w:tmpl w:val="B39E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917180"/>
    <w:multiLevelType w:val="multilevel"/>
    <w:tmpl w:val="376EC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B56AF2"/>
    <w:multiLevelType w:val="multilevel"/>
    <w:tmpl w:val="36CCB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B33186D"/>
    <w:multiLevelType w:val="hybridMultilevel"/>
    <w:tmpl w:val="A8CC13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DFD1CA7"/>
    <w:multiLevelType w:val="hybridMultilevel"/>
    <w:tmpl w:val="F288E01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EEC73FB"/>
    <w:multiLevelType w:val="multilevel"/>
    <w:tmpl w:val="741266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3D421BA"/>
    <w:multiLevelType w:val="hybridMultilevel"/>
    <w:tmpl w:val="2F064C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4A879A0"/>
    <w:multiLevelType w:val="hybridMultilevel"/>
    <w:tmpl w:val="8076AF2E"/>
    <w:lvl w:ilvl="0" w:tplc="D6FE5002">
      <w:numFmt w:val="bullet"/>
      <w:lvlText w:val=""/>
      <w:lvlJc w:val="left"/>
      <w:pPr>
        <w:ind w:left="2062" w:hanging="360"/>
      </w:pPr>
      <w:rPr>
        <w:rFonts w:ascii="Wingdings" w:eastAsia="Wingdings" w:hAnsi="Wingdings" w:cs="Wingdings" w:hint="default"/>
        <w:b w:val="0"/>
        <w:bCs w:val="0"/>
        <w:i w:val="0"/>
        <w:iCs w:val="0"/>
        <w:w w:val="100"/>
        <w:sz w:val="24"/>
        <w:szCs w:val="24"/>
        <w:lang w:val="ru-RU" w:eastAsia="en-US" w:bidi="ar-SA"/>
      </w:rPr>
    </w:lvl>
    <w:lvl w:ilvl="1" w:tplc="04190003" w:tentative="1">
      <w:start w:val="1"/>
      <w:numFmt w:val="bullet"/>
      <w:lvlText w:val="o"/>
      <w:lvlJc w:val="left"/>
      <w:pPr>
        <w:ind w:left="2782" w:hanging="360"/>
      </w:pPr>
      <w:rPr>
        <w:rFonts w:ascii="Courier New" w:hAnsi="Courier New" w:cs="Courier New" w:hint="default"/>
      </w:rPr>
    </w:lvl>
    <w:lvl w:ilvl="2" w:tplc="04190005" w:tentative="1">
      <w:start w:val="1"/>
      <w:numFmt w:val="bullet"/>
      <w:lvlText w:val=""/>
      <w:lvlJc w:val="left"/>
      <w:pPr>
        <w:ind w:left="3502" w:hanging="360"/>
      </w:pPr>
      <w:rPr>
        <w:rFonts w:ascii="Wingdings" w:hAnsi="Wingdings" w:hint="default"/>
      </w:rPr>
    </w:lvl>
    <w:lvl w:ilvl="3" w:tplc="04190001" w:tentative="1">
      <w:start w:val="1"/>
      <w:numFmt w:val="bullet"/>
      <w:lvlText w:val=""/>
      <w:lvlJc w:val="left"/>
      <w:pPr>
        <w:ind w:left="4222" w:hanging="360"/>
      </w:pPr>
      <w:rPr>
        <w:rFonts w:ascii="Symbol" w:hAnsi="Symbol" w:hint="default"/>
      </w:rPr>
    </w:lvl>
    <w:lvl w:ilvl="4" w:tplc="04190003" w:tentative="1">
      <w:start w:val="1"/>
      <w:numFmt w:val="bullet"/>
      <w:lvlText w:val="o"/>
      <w:lvlJc w:val="left"/>
      <w:pPr>
        <w:ind w:left="4942" w:hanging="360"/>
      </w:pPr>
      <w:rPr>
        <w:rFonts w:ascii="Courier New" w:hAnsi="Courier New" w:cs="Courier New" w:hint="default"/>
      </w:rPr>
    </w:lvl>
    <w:lvl w:ilvl="5" w:tplc="04190005" w:tentative="1">
      <w:start w:val="1"/>
      <w:numFmt w:val="bullet"/>
      <w:lvlText w:val=""/>
      <w:lvlJc w:val="left"/>
      <w:pPr>
        <w:ind w:left="5662" w:hanging="360"/>
      </w:pPr>
      <w:rPr>
        <w:rFonts w:ascii="Wingdings" w:hAnsi="Wingdings" w:hint="default"/>
      </w:rPr>
    </w:lvl>
    <w:lvl w:ilvl="6" w:tplc="04190001" w:tentative="1">
      <w:start w:val="1"/>
      <w:numFmt w:val="bullet"/>
      <w:lvlText w:val=""/>
      <w:lvlJc w:val="left"/>
      <w:pPr>
        <w:ind w:left="6382" w:hanging="360"/>
      </w:pPr>
      <w:rPr>
        <w:rFonts w:ascii="Symbol" w:hAnsi="Symbol" w:hint="default"/>
      </w:rPr>
    </w:lvl>
    <w:lvl w:ilvl="7" w:tplc="04190003" w:tentative="1">
      <w:start w:val="1"/>
      <w:numFmt w:val="bullet"/>
      <w:lvlText w:val="o"/>
      <w:lvlJc w:val="left"/>
      <w:pPr>
        <w:ind w:left="7102" w:hanging="360"/>
      </w:pPr>
      <w:rPr>
        <w:rFonts w:ascii="Courier New" w:hAnsi="Courier New" w:cs="Courier New" w:hint="default"/>
      </w:rPr>
    </w:lvl>
    <w:lvl w:ilvl="8" w:tplc="04190005" w:tentative="1">
      <w:start w:val="1"/>
      <w:numFmt w:val="bullet"/>
      <w:lvlText w:val=""/>
      <w:lvlJc w:val="left"/>
      <w:pPr>
        <w:ind w:left="7822" w:hanging="360"/>
      </w:pPr>
      <w:rPr>
        <w:rFonts w:ascii="Wingdings" w:hAnsi="Wingdings" w:hint="default"/>
      </w:rPr>
    </w:lvl>
  </w:abstractNum>
  <w:abstractNum w:abstractNumId="35" w15:restartNumberingAfterBreak="0">
    <w:nsid w:val="56E84D5E"/>
    <w:multiLevelType w:val="multilevel"/>
    <w:tmpl w:val="BA6A1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7761A49"/>
    <w:multiLevelType w:val="hybridMultilevel"/>
    <w:tmpl w:val="DF741378"/>
    <w:lvl w:ilvl="0" w:tplc="8B42C74E">
      <w:numFmt w:val="bullet"/>
      <w:lvlText w:val=""/>
      <w:lvlJc w:val="left"/>
      <w:pPr>
        <w:ind w:left="720" w:hanging="360"/>
      </w:pPr>
      <w:rPr>
        <w:rFonts w:ascii="Wingdings" w:eastAsia="Wingdings" w:hAnsi="Wingdings" w:cs="Wingdings" w:hint="default"/>
        <w:b w:val="0"/>
        <w:bCs w:val="0"/>
        <w:i w:val="0"/>
        <w:iCs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03B789F"/>
    <w:multiLevelType w:val="multilevel"/>
    <w:tmpl w:val="6D0CE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D72A09"/>
    <w:multiLevelType w:val="hybridMultilevel"/>
    <w:tmpl w:val="753023A4"/>
    <w:lvl w:ilvl="0" w:tplc="D6FE5002">
      <w:numFmt w:val="bullet"/>
      <w:lvlText w:val=""/>
      <w:lvlJc w:val="left"/>
      <w:pPr>
        <w:ind w:left="720" w:hanging="360"/>
      </w:pPr>
      <w:rPr>
        <w:rFonts w:ascii="Wingdings" w:eastAsia="Wingdings" w:hAnsi="Wingdings" w:cs="Wingdings" w:hint="default"/>
        <w:b w:val="0"/>
        <w:bCs w:val="0"/>
        <w:i w:val="0"/>
        <w:iCs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BBD770F"/>
    <w:multiLevelType w:val="hybridMultilevel"/>
    <w:tmpl w:val="164E01CC"/>
    <w:lvl w:ilvl="0" w:tplc="8B42C74E">
      <w:numFmt w:val="bullet"/>
      <w:lvlText w:val=""/>
      <w:lvlJc w:val="left"/>
      <w:pPr>
        <w:ind w:left="720" w:hanging="360"/>
      </w:pPr>
      <w:rPr>
        <w:rFonts w:ascii="Wingdings" w:eastAsia="Wingdings" w:hAnsi="Wingdings" w:cs="Wingdings" w:hint="default"/>
        <w:b w:val="0"/>
        <w:bCs w:val="0"/>
        <w:i w:val="0"/>
        <w:iCs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1034342"/>
    <w:multiLevelType w:val="hybridMultilevel"/>
    <w:tmpl w:val="DF08E8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1B33C71"/>
    <w:multiLevelType w:val="hybridMultilevel"/>
    <w:tmpl w:val="EDEAE42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227007B"/>
    <w:multiLevelType w:val="multilevel"/>
    <w:tmpl w:val="4B80E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39F77C5"/>
    <w:multiLevelType w:val="hybridMultilevel"/>
    <w:tmpl w:val="8C984F2E"/>
    <w:lvl w:ilvl="0" w:tplc="30080248">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4F40C54"/>
    <w:multiLevelType w:val="hybridMultilevel"/>
    <w:tmpl w:val="876EEC46"/>
    <w:lvl w:ilvl="0" w:tplc="F5C8C1C0">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9532D72"/>
    <w:multiLevelType w:val="hybridMultilevel"/>
    <w:tmpl w:val="5E94C84A"/>
    <w:lvl w:ilvl="0" w:tplc="8B42C74E">
      <w:numFmt w:val="bullet"/>
      <w:lvlText w:val=""/>
      <w:lvlJc w:val="left"/>
      <w:pPr>
        <w:ind w:left="720" w:hanging="360"/>
      </w:pPr>
      <w:rPr>
        <w:rFonts w:ascii="Wingdings" w:eastAsia="Wingdings" w:hAnsi="Wingdings" w:cs="Wingdings" w:hint="default"/>
        <w:b w:val="0"/>
        <w:bCs w:val="0"/>
        <w:i w:val="0"/>
        <w:iCs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9667DDB"/>
    <w:multiLevelType w:val="hybridMultilevel"/>
    <w:tmpl w:val="B81ED47A"/>
    <w:lvl w:ilvl="0" w:tplc="C5DAD912">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AB95D63"/>
    <w:multiLevelType w:val="hybridMultilevel"/>
    <w:tmpl w:val="EC589022"/>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48" w15:restartNumberingAfterBreak="0">
    <w:nsid w:val="7B6223FC"/>
    <w:multiLevelType w:val="hybridMultilevel"/>
    <w:tmpl w:val="0212BE14"/>
    <w:lvl w:ilvl="0" w:tplc="9C9477DA">
      <w:start w:val="1"/>
      <w:numFmt w:val="decimal"/>
      <w:lvlText w:val="%1."/>
      <w:lvlJc w:val="left"/>
      <w:pPr>
        <w:ind w:left="644"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E32215D"/>
    <w:multiLevelType w:val="hybridMultilevel"/>
    <w:tmpl w:val="23F4B9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num>
  <w:num w:numId="2">
    <w:abstractNumId w:val="8"/>
  </w:num>
  <w:num w:numId="3">
    <w:abstractNumId w:val="0"/>
  </w:num>
  <w:num w:numId="4">
    <w:abstractNumId w:val="2"/>
  </w:num>
  <w:num w:numId="5">
    <w:abstractNumId w:val="1"/>
  </w:num>
  <w:num w:numId="6">
    <w:abstractNumId w:val="32"/>
  </w:num>
  <w:num w:numId="7">
    <w:abstractNumId w:val="28"/>
  </w:num>
  <w:num w:numId="8">
    <w:abstractNumId w:val="43"/>
  </w:num>
  <w:num w:numId="9">
    <w:abstractNumId w:val="44"/>
  </w:num>
  <w:num w:numId="10">
    <w:abstractNumId w:val="23"/>
  </w:num>
  <w:num w:numId="11">
    <w:abstractNumId w:val="7"/>
  </w:num>
  <w:num w:numId="12">
    <w:abstractNumId w:val="15"/>
  </w:num>
  <w:num w:numId="13">
    <w:abstractNumId w:val="40"/>
  </w:num>
  <w:num w:numId="14">
    <w:abstractNumId w:val="33"/>
  </w:num>
  <w:num w:numId="15">
    <w:abstractNumId w:val="19"/>
  </w:num>
  <w:num w:numId="16">
    <w:abstractNumId w:val="30"/>
  </w:num>
  <w:num w:numId="17">
    <w:abstractNumId w:val="25"/>
  </w:num>
  <w:num w:numId="18">
    <w:abstractNumId w:val="48"/>
  </w:num>
  <w:num w:numId="19">
    <w:abstractNumId w:val="34"/>
  </w:num>
  <w:num w:numId="20">
    <w:abstractNumId w:val="36"/>
  </w:num>
  <w:num w:numId="21">
    <w:abstractNumId w:val="4"/>
  </w:num>
  <w:num w:numId="22">
    <w:abstractNumId w:val="38"/>
  </w:num>
  <w:num w:numId="23">
    <w:abstractNumId w:val="6"/>
  </w:num>
  <w:num w:numId="24">
    <w:abstractNumId w:val="45"/>
  </w:num>
  <w:num w:numId="25">
    <w:abstractNumId w:val="39"/>
  </w:num>
  <w:num w:numId="26">
    <w:abstractNumId w:val="42"/>
    <w:lvlOverride w:ilvl="0">
      <w:startOverride w:val="1"/>
    </w:lvlOverride>
  </w:num>
  <w:num w:numId="27">
    <w:abstractNumId w:val="3"/>
    <w:lvlOverride w:ilvl="0">
      <w:startOverride w:val="2"/>
    </w:lvlOverride>
  </w:num>
  <w:num w:numId="28">
    <w:abstractNumId w:val="22"/>
  </w:num>
  <w:num w:numId="29">
    <w:abstractNumId w:val="16"/>
  </w:num>
  <w:num w:numId="30">
    <w:abstractNumId w:val="46"/>
  </w:num>
  <w:num w:numId="31">
    <w:abstractNumId w:val="14"/>
  </w:num>
  <w:num w:numId="32">
    <w:abstractNumId w:val="20"/>
  </w:num>
  <w:num w:numId="33">
    <w:abstractNumId w:val="47"/>
  </w:num>
  <w:num w:numId="34">
    <w:abstractNumId w:val="13"/>
  </w:num>
  <w:num w:numId="35">
    <w:abstractNumId w:val="41"/>
  </w:num>
  <w:num w:numId="36">
    <w:abstractNumId w:val="9"/>
  </w:num>
  <w:num w:numId="37">
    <w:abstractNumId w:val="17"/>
  </w:num>
  <w:num w:numId="38">
    <w:abstractNumId w:val="35"/>
  </w:num>
  <w:num w:numId="39">
    <w:abstractNumId w:val="27"/>
  </w:num>
  <w:num w:numId="40">
    <w:abstractNumId w:val="29"/>
  </w:num>
  <w:num w:numId="41">
    <w:abstractNumId w:val="11"/>
  </w:num>
  <w:num w:numId="42">
    <w:abstractNumId w:val="49"/>
  </w:num>
  <w:num w:numId="43">
    <w:abstractNumId w:val="12"/>
  </w:num>
  <w:num w:numId="44">
    <w:abstractNumId w:val="5"/>
  </w:num>
  <w:num w:numId="45">
    <w:abstractNumId w:val="24"/>
  </w:num>
  <w:num w:numId="46">
    <w:abstractNumId w:val="37"/>
  </w:num>
  <w:num w:numId="47">
    <w:abstractNumId w:val="10"/>
  </w:num>
  <w:num w:numId="48">
    <w:abstractNumId w:val="21"/>
  </w:num>
  <w:num w:numId="49">
    <w:abstractNumId w:val="18"/>
  </w:num>
  <w:num w:numId="50">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5B3"/>
    <w:rsid w:val="000035B3"/>
    <w:rsid w:val="000054B2"/>
    <w:rsid w:val="00074720"/>
    <w:rsid w:val="00077591"/>
    <w:rsid w:val="000865CE"/>
    <w:rsid w:val="000934DF"/>
    <w:rsid w:val="000C0DCB"/>
    <w:rsid w:val="00110FDE"/>
    <w:rsid w:val="00111C32"/>
    <w:rsid w:val="00126EEF"/>
    <w:rsid w:val="00156925"/>
    <w:rsid w:val="001717FC"/>
    <w:rsid w:val="001939E5"/>
    <w:rsid w:val="001C1F10"/>
    <w:rsid w:val="001C35FC"/>
    <w:rsid w:val="002108D3"/>
    <w:rsid w:val="002145F2"/>
    <w:rsid w:val="00214D5F"/>
    <w:rsid w:val="00235958"/>
    <w:rsid w:val="002421CA"/>
    <w:rsid w:val="00251F86"/>
    <w:rsid w:val="00296980"/>
    <w:rsid w:val="002B3474"/>
    <w:rsid w:val="002C5855"/>
    <w:rsid w:val="00306F79"/>
    <w:rsid w:val="0031112F"/>
    <w:rsid w:val="0031193C"/>
    <w:rsid w:val="003221B9"/>
    <w:rsid w:val="0034718A"/>
    <w:rsid w:val="0037356E"/>
    <w:rsid w:val="003A7FAD"/>
    <w:rsid w:val="003B6DC5"/>
    <w:rsid w:val="003D2690"/>
    <w:rsid w:val="003E700A"/>
    <w:rsid w:val="003F13BB"/>
    <w:rsid w:val="004300B4"/>
    <w:rsid w:val="00432EFF"/>
    <w:rsid w:val="00442D14"/>
    <w:rsid w:val="004921CD"/>
    <w:rsid w:val="004A04E0"/>
    <w:rsid w:val="004A1807"/>
    <w:rsid w:val="004B177F"/>
    <w:rsid w:val="004E3FBA"/>
    <w:rsid w:val="00502BAD"/>
    <w:rsid w:val="0051052E"/>
    <w:rsid w:val="0055306B"/>
    <w:rsid w:val="00553E02"/>
    <w:rsid w:val="005676E9"/>
    <w:rsid w:val="00581FCC"/>
    <w:rsid w:val="00585AAB"/>
    <w:rsid w:val="005B01B3"/>
    <w:rsid w:val="005D0328"/>
    <w:rsid w:val="005E0FCF"/>
    <w:rsid w:val="00602427"/>
    <w:rsid w:val="0061722D"/>
    <w:rsid w:val="006172A0"/>
    <w:rsid w:val="00620E24"/>
    <w:rsid w:val="0062142D"/>
    <w:rsid w:val="00635329"/>
    <w:rsid w:val="00642270"/>
    <w:rsid w:val="006447D9"/>
    <w:rsid w:val="006672D5"/>
    <w:rsid w:val="0068127B"/>
    <w:rsid w:val="00692CE5"/>
    <w:rsid w:val="006A33AC"/>
    <w:rsid w:val="006A685D"/>
    <w:rsid w:val="006D6DA6"/>
    <w:rsid w:val="006E170D"/>
    <w:rsid w:val="006E7DDE"/>
    <w:rsid w:val="006F1868"/>
    <w:rsid w:val="0070599E"/>
    <w:rsid w:val="00736363"/>
    <w:rsid w:val="007706DE"/>
    <w:rsid w:val="00772427"/>
    <w:rsid w:val="007C286C"/>
    <w:rsid w:val="007E1F57"/>
    <w:rsid w:val="007F417D"/>
    <w:rsid w:val="00805F11"/>
    <w:rsid w:val="0083390E"/>
    <w:rsid w:val="00850E92"/>
    <w:rsid w:val="008554D7"/>
    <w:rsid w:val="008620D0"/>
    <w:rsid w:val="0086719A"/>
    <w:rsid w:val="008730AB"/>
    <w:rsid w:val="0087608E"/>
    <w:rsid w:val="008B77F6"/>
    <w:rsid w:val="008B7D5E"/>
    <w:rsid w:val="008C2B86"/>
    <w:rsid w:val="008F76BD"/>
    <w:rsid w:val="00901915"/>
    <w:rsid w:val="00916D71"/>
    <w:rsid w:val="00921C7D"/>
    <w:rsid w:val="009260F0"/>
    <w:rsid w:val="0096682B"/>
    <w:rsid w:val="00980D08"/>
    <w:rsid w:val="00992815"/>
    <w:rsid w:val="009E322B"/>
    <w:rsid w:val="00A258B3"/>
    <w:rsid w:val="00A6146F"/>
    <w:rsid w:val="00A65475"/>
    <w:rsid w:val="00A74A80"/>
    <w:rsid w:val="00A82123"/>
    <w:rsid w:val="00A92BDF"/>
    <w:rsid w:val="00A973C9"/>
    <w:rsid w:val="00AA11FB"/>
    <w:rsid w:val="00AA1EBE"/>
    <w:rsid w:val="00AB781B"/>
    <w:rsid w:val="00AC4DA5"/>
    <w:rsid w:val="00AE6827"/>
    <w:rsid w:val="00AE6922"/>
    <w:rsid w:val="00AF2019"/>
    <w:rsid w:val="00AF6E9D"/>
    <w:rsid w:val="00AF7C9B"/>
    <w:rsid w:val="00B054BF"/>
    <w:rsid w:val="00B72C58"/>
    <w:rsid w:val="00BA1F98"/>
    <w:rsid w:val="00BA7627"/>
    <w:rsid w:val="00BD65CD"/>
    <w:rsid w:val="00BE2B7D"/>
    <w:rsid w:val="00BF7F9D"/>
    <w:rsid w:val="00C65FFB"/>
    <w:rsid w:val="00C74F97"/>
    <w:rsid w:val="00C760A7"/>
    <w:rsid w:val="00C8130C"/>
    <w:rsid w:val="00C840AA"/>
    <w:rsid w:val="00C844C2"/>
    <w:rsid w:val="00C923CC"/>
    <w:rsid w:val="00CC454C"/>
    <w:rsid w:val="00CC5EEB"/>
    <w:rsid w:val="00CE198D"/>
    <w:rsid w:val="00CE4E38"/>
    <w:rsid w:val="00CF4A2F"/>
    <w:rsid w:val="00CF767F"/>
    <w:rsid w:val="00D310B9"/>
    <w:rsid w:val="00D52786"/>
    <w:rsid w:val="00D566A1"/>
    <w:rsid w:val="00D61085"/>
    <w:rsid w:val="00D65F8B"/>
    <w:rsid w:val="00D7002C"/>
    <w:rsid w:val="00D743E0"/>
    <w:rsid w:val="00D878B2"/>
    <w:rsid w:val="00DA457F"/>
    <w:rsid w:val="00DE4DBA"/>
    <w:rsid w:val="00DF0088"/>
    <w:rsid w:val="00E04471"/>
    <w:rsid w:val="00E255A8"/>
    <w:rsid w:val="00E5755A"/>
    <w:rsid w:val="00E92591"/>
    <w:rsid w:val="00EA158E"/>
    <w:rsid w:val="00ED74E4"/>
    <w:rsid w:val="00F01ACC"/>
    <w:rsid w:val="00F079B2"/>
    <w:rsid w:val="00F46138"/>
    <w:rsid w:val="00F51185"/>
    <w:rsid w:val="00F51A4E"/>
    <w:rsid w:val="00F61F86"/>
    <w:rsid w:val="00F720EC"/>
    <w:rsid w:val="00F94C35"/>
    <w:rsid w:val="00F95234"/>
    <w:rsid w:val="00FA1EC1"/>
    <w:rsid w:val="00FB27B6"/>
    <w:rsid w:val="00FB4B45"/>
    <w:rsid w:val="00FE177F"/>
    <w:rsid w:val="00FF6A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EC291"/>
  <w15:chartTrackingRefBased/>
  <w15:docId w15:val="{F0ED15E9-81B4-451C-B875-F85AE80FD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1"/>
    <w:qFormat/>
    <w:rsid w:val="008F76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FB4B4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31193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uiPriority w:val="20"/>
    <w:qFormat/>
    <w:rsid w:val="00FB4B45"/>
    <w:rPr>
      <w:i/>
      <w:iCs/>
    </w:rPr>
  </w:style>
  <w:style w:type="paragraph" w:styleId="a4">
    <w:name w:val="Normal (Web)"/>
    <w:uiPriority w:val="99"/>
    <w:rsid w:val="00FB4B45"/>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customStyle="1" w:styleId="w">
    <w:name w:val="w"/>
    <w:qFormat/>
    <w:rsid w:val="00FB4B45"/>
  </w:style>
  <w:style w:type="character" w:customStyle="1" w:styleId="apple-converted-space">
    <w:name w:val="apple-converted-space"/>
    <w:qFormat/>
    <w:rsid w:val="00FB4B45"/>
  </w:style>
  <w:style w:type="character" w:customStyle="1" w:styleId="20">
    <w:name w:val="Заголовок 2 Знак"/>
    <w:basedOn w:val="a0"/>
    <w:link w:val="2"/>
    <w:uiPriority w:val="9"/>
    <w:rsid w:val="00FB4B45"/>
    <w:rPr>
      <w:rFonts w:ascii="Times New Roman" w:eastAsia="Times New Roman" w:hAnsi="Times New Roman" w:cs="Times New Roman"/>
      <w:b/>
      <w:bCs/>
      <w:sz w:val="36"/>
      <w:szCs w:val="36"/>
      <w:lang w:eastAsia="ru-RU"/>
    </w:rPr>
  </w:style>
  <w:style w:type="character" w:styleId="a5">
    <w:name w:val="Strong"/>
    <w:basedOn w:val="a0"/>
    <w:uiPriority w:val="22"/>
    <w:qFormat/>
    <w:rsid w:val="00FB4B45"/>
    <w:rPr>
      <w:b/>
      <w:bCs/>
    </w:rPr>
  </w:style>
  <w:style w:type="character" w:styleId="a6">
    <w:name w:val="Hyperlink"/>
    <w:basedOn w:val="a0"/>
    <w:uiPriority w:val="99"/>
    <w:unhideWhenUsed/>
    <w:rsid w:val="00FB4B45"/>
    <w:rPr>
      <w:color w:val="0000FF"/>
      <w:u w:val="single"/>
    </w:rPr>
  </w:style>
  <w:style w:type="paragraph" w:styleId="a7">
    <w:name w:val="List Paragraph"/>
    <w:basedOn w:val="a"/>
    <w:uiPriority w:val="34"/>
    <w:qFormat/>
    <w:rsid w:val="008F76BD"/>
    <w:pPr>
      <w:ind w:left="720"/>
      <w:contextualSpacing/>
    </w:pPr>
  </w:style>
  <w:style w:type="table" w:styleId="a8">
    <w:name w:val="Table Grid"/>
    <w:basedOn w:val="a1"/>
    <w:uiPriority w:val="59"/>
    <w:rsid w:val="008F7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8F76BD"/>
    <w:rPr>
      <w:rFonts w:asciiTheme="majorHAnsi" w:eastAsiaTheme="majorEastAsia" w:hAnsiTheme="majorHAnsi" w:cstheme="majorBidi"/>
      <w:color w:val="2E74B5" w:themeColor="accent1" w:themeShade="BF"/>
      <w:sz w:val="32"/>
      <w:szCs w:val="32"/>
    </w:rPr>
  </w:style>
  <w:style w:type="table" w:customStyle="1" w:styleId="TableNormal">
    <w:name w:val="Table Normal"/>
    <w:uiPriority w:val="2"/>
    <w:semiHidden/>
    <w:unhideWhenUsed/>
    <w:qFormat/>
    <w:rsid w:val="008F76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9">
    <w:name w:val="Body Text"/>
    <w:basedOn w:val="a"/>
    <w:link w:val="aa"/>
    <w:uiPriority w:val="1"/>
    <w:qFormat/>
    <w:rsid w:val="008F76BD"/>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a">
    <w:name w:val="Основной текст Знак"/>
    <w:basedOn w:val="a0"/>
    <w:link w:val="a9"/>
    <w:uiPriority w:val="1"/>
    <w:rsid w:val="008F76BD"/>
    <w:rPr>
      <w:rFonts w:ascii="Times New Roman" w:eastAsia="Times New Roman" w:hAnsi="Times New Roman" w:cs="Times New Roman"/>
      <w:sz w:val="24"/>
      <w:szCs w:val="24"/>
    </w:rPr>
  </w:style>
  <w:style w:type="paragraph" w:customStyle="1" w:styleId="TableParagraph">
    <w:name w:val="Table Paragraph"/>
    <w:basedOn w:val="a"/>
    <w:uiPriority w:val="1"/>
    <w:qFormat/>
    <w:rsid w:val="008F76BD"/>
    <w:pPr>
      <w:widowControl w:val="0"/>
      <w:autoSpaceDE w:val="0"/>
      <w:autoSpaceDN w:val="0"/>
      <w:spacing w:after="0" w:line="240" w:lineRule="auto"/>
    </w:pPr>
    <w:rPr>
      <w:rFonts w:ascii="Times New Roman" w:eastAsia="Times New Roman" w:hAnsi="Times New Roman" w:cs="Times New Roman"/>
    </w:rPr>
  </w:style>
  <w:style w:type="paragraph" w:styleId="ab">
    <w:name w:val="Balloon Text"/>
    <w:basedOn w:val="a"/>
    <w:link w:val="ac"/>
    <w:uiPriority w:val="99"/>
    <w:semiHidden/>
    <w:unhideWhenUsed/>
    <w:rsid w:val="008F76BD"/>
    <w:pPr>
      <w:widowControl w:val="0"/>
      <w:autoSpaceDE w:val="0"/>
      <w:autoSpaceDN w:val="0"/>
      <w:spacing w:after="0" w:line="240" w:lineRule="auto"/>
    </w:pPr>
    <w:rPr>
      <w:rFonts w:ascii="Tahoma" w:eastAsia="Times New Roman" w:hAnsi="Tahoma" w:cs="Tahoma"/>
      <w:sz w:val="16"/>
      <w:szCs w:val="16"/>
    </w:rPr>
  </w:style>
  <w:style w:type="character" w:customStyle="1" w:styleId="ac">
    <w:name w:val="Текст выноски Знак"/>
    <w:basedOn w:val="a0"/>
    <w:link w:val="ab"/>
    <w:uiPriority w:val="99"/>
    <w:semiHidden/>
    <w:rsid w:val="008F76BD"/>
    <w:rPr>
      <w:rFonts w:ascii="Tahoma" w:eastAsia="Times New Roman" w:hAnsi="Tahoma" w:cs="Tahoma"/>
      <w:sz w:val="16"/>
      <w:szCs w:val="16"/>
    </w:rPr>
  </w:style>
  <w:style w:type="paragraph" w:styleId="ad">
    <w:name w:val="header"/>
    <w:basedOn w:val="a"/>
    <w:link w:val="ae"/>
    <w:uiPriority w:val="99"/>
    <w:unhideWhenUsed/>
    <w:rsid w:val="003221B9"/>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221B9"/>
  </w:style>
  <w:style w:type="paragraph" w:styleId="af">
    <w:name w:val="footer"/>
    <w:basedOn w:val="a"/>
    <w:link w:val="af0"/>
    <w:uiPriority w:val="99"/>
    <w:unhideWhenUsed/>
    <w:rsid w:val="003221B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221B9"/>
  </w:style>
  <w:style w:type="paragraph" w:styleId="af1">
    <w:name w:val="No Spacing"/>
    <w:link w:val="af2"/>
    <w:uiPriority w:val="1"/>
    <w:qFormat/>
    <w:rsid w:val="003221B9"/>
    <w:pPr>
      <w:spacing w:after="0" w:line="240" w:lineRule="auto"/>
    </w:pPr>
    <w:rPr>
      <w:rFonts w:eastAsiaTheme="minorEastAsia"/>
      <w:lang w:eastAsia="ru-RU"/>
    </w:rPr>
  </w:style>
  <w:style w:type="character" w:customStyle="1" w:styleId="30">
    <w:name w:val="Заголовок 3 Знак"/>
    <w:basedOn w:val="a0"/>
    <w:link w:val="3"/>
    <w:uiPriority w:val="9"/>
    <w:rsid w:val="0031193C"/>
    <w:rPr>
      <w:rFonts w:asciiTheme="majorHAnsi" w:eastAsiaTheme="majorEastAsia" w:hAnsiTheme="majorHAnsi" w:cstheme="majorBidi"/>
      <w:color w:val="1F4D78" w:themeColor="accent1" w:themeShade="7F"/>
      <w:sz w:val="24"/>
      <w:szCs w:val="24"/>
    </w:rPr>
  </w:style>
  <w:style w:type="paragraph" w:customStyle="1" w:styleId="af3">
    <w:name w:val="a______"/>
    <w:basedOn w:val="a"/>
    <w:rsid w:val="00AF6E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m7">
    <w:name w:val="tm7"/>
    <w:basedOn w:val="a0"/>
    <w:rsid w:val="00AF6E9D"/>
  </w:style>
  <w:style w:type="paragraph" w:customStyle="1" w:styleId="31">
    <w:name w:val="Заголовок 31"/>
    <w:basedOn w:val="a"/>
    <w:uiPriority w:val="1"/>
    <w:qFormat/>
    <w:rsid w:val="008B7D5E"/>
    <w:pPr>
      <w:widowControl w:val="0"/>
      <w:autoSpaceDE w:val="0"/>
      <w:autoSpaceDN w:val="0"/>
      <w:spacing w:after="0" w:line="240" w:lineRule="auto"/>
      <w:ind w:left="960"/>
      <w:outlineLvl w:val="3"/>
    </w:pPr>
    <w:rPr>
      <w:rFonts w:ascii="Times New Roman" w:eastAsia="Times New Roman" w:hAnsi="Times New Roman" w:cs="Times New Roman"/>
      <w:b/>
      <w:bCs/>
      <w:sz w:val="28"/>
      <w:szCs w:val="28"/>
    </w:rPr>
  </w:style>
  <w:style w:type="paragraph" w:customStyle="1" w:styleId="c3">
    <w:name w:val="c3"/>
    <w:basedOn w:val="a"/>
    <w:rsid w:val="008B7D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8B7D5E"/>
  </w:style>
  <w:style w:type="character" w:customStyle="1" w:styleId="af2">
    <w:name w:val="Без интервала Знак"/>
    <w:basedOn w:val="a0"/>
    <w:link w:val="af1"/>
    <w:uiPriority w:val="1"/>
    <w:rsid w:val="008B7D5E"/>
    <w:rPr>
      <w:rFonts w:eastAsiaTheme="minorEastAsia"/>
      <w:lang w:eastAsia="ru-RU"/>
    </w:rPr>
  </w:style>
  <w:style w:type="character" w:customStyle="1" w:styleId="tm6">
    <w:name w:val="tm6"/>
    <w:basedOn w:val="a0"/>
    <w:rsid w:val="00AC4DA5"/>
  </w:style>
  <w:style w:type="paragraph" w:customStyle="1" w:styleId="paragraph1nuxh4">
    <w:name w:val="_paragraph_1nuxh_4"/>
    <w:basedOn w:val="a"/>
    <w:rsid w:val="00296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newstext">
    <w:name w:val="pnewstext"/>
    <w:basedOn w:val="a"/>
    <w:rsid w:val="002969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FollowedHyperlink"/>
    <w:basedOn w:val="a0"/>
    <w:uiPriority w:val="99"/>
    <w:semiHidden/>
    <w:unhideWhenUsed/>
    <w:rsid w:val="008620D0"/>
    <w:rPr>
      <w:color w:val="954F72" w:themeColor="followedHyperlink"/>
      <w:u w:val="single"/>
    </w:rPr>
  </w:style>
  <w:style w:type="paragraph" w:customStyle="1" w:styleId="futurismarkdown-paragraph">
    <w:name w:val="futurismarkdown-paragraph"/>
    <w:basedOn w:val="a"/>
    <w:rsid w:val="00E255A8"/>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538780">
      <w:bodyDiv w:val="1"/>
      <w:marLeft w:val="0"/>
      <w:marRight w:val="0"/>
      <w:marTop w:val="0"/>
      <w:marBottom w:val="0"/>
      <w:divBdr>
        <w:top w:val="none" w:sz="0" w:space="0" w:color="auto"/>
        <w:left w:val="none" w:sz="0" w:space="0" w:color="auto"/>
        <w:bottom w:val="none" w:sz="0" w:space="0" w:color="auto"/>
        <w:right w:val="none" w:sz="0" w:space="0" w:color="auto"/>
      </w:divBdr>
    </w:div>
    <w:div w:id="172189610">
      <w:bodyDiv w:val="1"/>
      <w:marLeft w:val="0"/>
      <w:marRight w:val="0"/>
      <w:marTop w:val="0"/>
      <w:marBottom w:val="0"/>
      <w:divBdr>
        <w:top w:val="none" w:sz="0" w:space="0" w:color="auto"/>
        <w:left w:val="none" w:sz="0" w:space="0" w:color="auto"/>
        <w:bottom w:val="none" w:sz="0" w:space="0" w:color="auto"/>
        <w:right w:val="none" w:sz="0" w:space="0" w:color="auto"/>
      </w:divBdr>
    </w:div>
    <w:div w:id="175928168">
      <w:bodyDiv w:val="1"/>
      <w:marLeft w:val="0"/>
      <w:marRight w:val="0"/>
      <w:marTop w:val="0"/>
      <w:marBottom w:val="0"/>
      <w:divBdr>
        <w:top w:val="none" w:sz="0" w:space="0" w:color="auto"/>
        <w:left w:val="none" w:sz="0" w:space="0" w:color="auto"/>
        <w:bottom w:val="none" w:sz="0" w:space="0" w:color="auto"/>
        <w:right w:val="none" w:sz="0" w:space="0" w:color="auto"/>
      </w:divBdr>
    </w:div>
    <w:div w:id="185338852">
      <w:bodyDiv w:val="1"/>
      <w:marLeft w:val="0"/>
      <w:marRight w:val="0"/>
      <w:marTop w:val="0"/>
      <w:marBottom w:val="0"/>
      <w:divBdr>
        <w:top w:val="none" w:sz="0" w:space="0" w:color="auto"/>
        <w:left w:val="none" w:sz="0" w:space="0" w:color="auto"/>
        <w:bottom w:val="none" w:sz="0" w:space="0" w:color="auto"/>
        <w:right w:val="none" w:sz="0" w:space="0" w:color="auto"/>
      </w:divBdr>
    </w:div>
    <w:div w:id="627396866">
      <w:bodyDiv w:val="1"/>
      <w:marLeft w:val="0"/>
      <w:marRight w:val="0"/>
      <w:marTop w:val="0"/>
      <w:marBottom w:val="0"/>
      <w:divBdr>
        <w:top w:val="none" w:sz="0" w:space="0" w:color="auto"/>
        <w:left w:val="none" w:sz="0" w:space="0" w:color="auto"/>
        <w:bottom w:val="none" w:sz="0" w:space="0" w:color="auto"/>
        <w:right w:val="none" w:sz="0" w:space="0" w:color="auto"/>
      </w:divBdr>
    </w:div>
    <w:div w:id="758527893">
      <w:bodyDiv w:val="1"/>
      <w:marLeft w:val="0"/>
      <w:marRight w:val="0"/>
      <w:marTop w:val="0"/>
      <w:marBottom w:val="0"/>
      <w:divBdr>
        <w:top w:val="none" w:sz="0" w:space="0" w:color="auto"/>
        <w:left w:val="none" w:sz="0" w:space="0" w:color="auto"/>
        <w:bottom w:val="none" w:sz="0" w:space="0" w:color="auto"/>
        <w:right w:val="none" w:sz="0" w:space="0" w:color="auto"/>
      </w:divBdr>
    </w:div>
    <w:div w:id="919875958">
      <w:bodyDiv w:val="1"/>
      <w:marLeft w:val="0"/>
      <w:marRight w:val="0"/>
      <w:marTop w:val="0"/>
      <w:marBottom w:val="0"/>
      <w:divBdr>
        <w:top w:val="none" w:sz="0" w:space="0" w:color="auto"/>
        <w:left w:val="none" w:sz="0" w:space="0" w:color="auto"/>
        <w:bottom w:val="none" w:sz="0" w:space="0" w:color="auto"/>
        <w:right w:val="none" w:sz="0" w:space="0" w:color="auto"/>
      </w:divBdr>
    </w:div>
    <w:div w:id="1038361333">
      <w:bodyDiv w:val="1"/>
      <w:marLeft w:val="0"/>
      <w:marRight w:val="0"/>
      <w:marTop w:val="0"/>
      <w:marBottom w:val="0"/>
      <w:divBdr>
        <w:top w:val="none" w:sz="0" w:space="0" w:color="auto"/>
        <w:left w:val="none" w:sz="0" w:space="0" w:color="auto"/>
        <w:bottom w:val="none" w:sz="0" w:space="0" w:color="auto"/>
        <w:right w:val="none" w:sz="0" w:space="0" w:color="auto"/>
      </w:divBdr>
    </w:div>
    <w:div w:id="1256207302">
      <w:bodyDiv w:val="1"/>
      <w:marLeft w:val="0"/>
      <w:marRight w:val="0"/>
      <w:marTop w:val="0"/>
      <w:marBottom w:val="0"/>
      <w:divBdr>
        <w:top w:val="none" w:sz="0" w:space="0" w:color="auto"/>
        <w:left w:val="none" w:sz="0" w:space="0" w:color="auto"/>
        <w:bottom w:val="none" w:sz="0" w:space="0" w:color="auto"/>
        <w:right w:val="none" w:sz="0" w:space="0" w:color="auto"/>
      </w:divBdr>
    </w:div>
    <w:div w:id="1795830260">
      <w:bodyDiv w:val="1"/>
      <w:marLeft w:val="0"/>
      <w:marRight w:val="0"/>
      <w:marTop w:val="0"/>
      <w:marBottom w:val="0"/>
      <w:divBdr>
        <w:top w:val="none" w:sz="0" w:space="0" w:color="auto"/>
        <w:left w:val="none" w:sz="0" w:space="0" w:color="auto"/>
        <w:bottom w:val="none" w:sz="0" w:space="0" w:color="auto"/>
        <w:right w:val="none" w:sz="0" w:space="0" w:color="auto"/>
      </w:divBdr>
    </w:div>
    <w:div w:id="1868525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ulture.ru/afisha/respublika-krym-simferopol/pushkinskaya-karta?page=4" TargetMode="External"/><Relationship Id="rId21" Type="http://schemas.openxmlformats.org/officeDocument/2006/relationships/image" Target="media/image11.png"/><Relationship Id="rId42" Type="http://schemas.openxmlformats.org/officeDocument/2006/relationships/hyperlink" Target="https://assistentus.ru/kalkulyator-zemelnogo-naloga/" TargetMode="External"/><Relationship Id="rId63" Type="http://schemas.openxmlformats.org/officeDocument/2006/relationships/image" Target="media/image21.png"/><Relationship Id="rId84" Type="http://schemas.openxmlformats.org/officeDocument/2006/relationships/image" Target="media/image26.png"/><Relationship Id="rId138" Type="http://schemas.openxmlformats.org/officeDocument/2006/relationships/image" Target="media/image48.png"/><Relationship Id="rId159" Type="http://schemas.openxmlformats.org/officeDocument/2006/relationships/hyperlink" Target="http://travelcrimea.com/gastro_vino/20220819/2496662.html" TargetMode="External"/><Relationship Id="rId170" Type="http://schemas.openxmlformats.org/officeDocument/2006/relationships/hyperlink" Target="https://www.tourister.ru/world/europe/russia/city/simferopol/railstations/12396" TargetMode="External"/><Relationship Id="rId191" Type="http://schemas.openxmlformats.org/officeDocument/2006/relationships/hyperlink" Target="https://minek.rk.gov.ru/articles/09a4e76b-66a4-401b-997e-ccc36329f6a2" TargetMode="External"/><Relationship Id="rId205" Type="http://schemas.openxmlformats.org/officeDocument/2006/relationships/hyperlink" Target="https://storage.strategy24.ru/documents/community/7db856ea5162321061cef01f3605126f.pdf" TargetMode="External"/><Relationship Id="rId107" Type="http://schemas.openxmlformats.org/officeDocument/2006/relationships/image" Target="media/image35.png"/><Relationship Id="rId11" Type="http://schemas.openxmlformats.org/officeDocument/2006/relationships/image" Target="media/image3.jpeg"/><Relationship Id="rId32" Type="http://schemas.openxmlformats.org/officeDocument/2006/relationships/hyperlink" Target="https://jalita.com/guidebook/crimea/sivash_salt.shtml" TargetMode="External"/><Relationship Id="rId53" Type="http://schemas.openxmlformats.org/officeDocument/2006/relationships/image" Target="media/image17.png"/><Relationship Id="rId74" Type="http://schemas.openxmlformats.org/officeDocument/2006/relationships/hyperlink" Target="https://www.vtbnpf.ru/privat/npo/" TargetMode="External"/><Relationship Id="rId128" Type="http://schemas.openxmlformats.org/officeDocument/2006/relationships/oleObject" Target="embeddings/_____Microsoft_Excel_97-2003.xls"/><Relationship Id="rId149" Type="http://schemas.openxmlformats.org/officeDocument/2006/relationships/hyperlink" Target="https://travelcrimea.com/sanatorii/20200909/740405.html" TargetMode="External"/><Relationship Id="rId5" Type="http://schemas.openxmlformats.org/officeDocument/2006/relationships/webSettings" Target="webSettings.xml"/><Relationship Id="rId95" Type="http://schemas.openxmlformats.org/officeDocument/2006/relationships/image" Target="media/image30.png"/><Relationship Id="rId160" Type="http://schemas.openxmlformats.org/officeDocument/2006/relationships/hyperlink" Target="https://travelcrimea.com/sudak_interesno/20230619/2859234.html" TargetMode="External"/><Relationship Id="rId181" Type="http://schemas.openxmlformats.org/officeDocument/2006/relationships/hyperlink" Target="https://www.tourister.ru/world/europe/russia/city/simferopol/busstations/12397" TargetMode="External"/><Relationship Id="rId22" Type="http://schemas.microsoft.com/office/2007/relationships/hdphoto" Target="media/hdphoto3.wdp"/><Relationship Id="rId43" Type="http://schemas.openxmlformats.org/officeDocument/2006/relationships/image" Target="media/image12.jpeg"/><Relationship Id="rId64" Type="http://schemas.microsoft.com/office/2007/relationships/hdphoto" Target="media/hdphoto8.wdp"/><Relationship Id="rId118" Type="http://schemas.openxmlformats.org/officeDocument/2006/relationships/hyperlink" Target="https://www.culture.ru/afisha/respublika-krym-simferopol/pushkinskaya-karta?page=4" TargetMode="External"/><Relationship Id="rId139" Type="http://schemas.microsoft.com/office/2007/relationships/hdphoto" Target="media/hdphoto23.wdp"/><Relationship Id="rId85" Type="http://schemas.microsoft.com/office/2007/relationships/hdphoto" Target="media/hdphoto11.wdp"/><Relationship Id="rId150" Type="http://schemas.openxmlformats.org/officeDocument/2006/relationships/hyperlink" Target="https://travelcrimea.com/yalta/" TargetMode="External"/><Relationship Id="rId171" Type="http://schemas.openxmlformats.org/officeDocument/2006/relationships/hyperlink" Target="https://www.tourister.ru/world/europe/russia/city/sevastopol/railstations/12395" TargetMode="External"/><Relationship Id="rId192" Type="http://schemas.openxmlformats.org/officeDocument/2006/relationships/hyperlink" Target="https://minek.rk.gov.ru/documents/9ff97131-89ab-471f-bb0d-61567d5a7298" TargetMode="External"/><Relationship Id="rId206"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hyperlink" Target="https://jalita.com/guidebook/balaklava/inkerman_stone.shtml" TargetMode="External"/><Relationship Id="rId108" Type="http://schemas.microsoft.com/office/2007/relationships/hdphoto" Target="media/hdphoto19.wdp"/><Relationship Id="rId129" Type="http://schemas.openxmlformats.org/officeDocument/2006/relationships/image" Target="https://eurobion.info/wp-content/uploads/1/5/5/1556fc478edc772300cf4d051e451cca.webp" TargetMode="External"/><Relationship Id="rId54" Type="http://schemas.microsoft.com/office/2007/relationships/hdphoto" Target="media/hdphoto4.wdp"/><Relationship Id="rId75" Type="http://schemas.openxmlformats.org/officeDocument/2006/relationships/image" Target="media/image23.png"/><Relationship Id="rId96" Type="http://schemas.microsoft.com/office/2007/relationships/hdphoto" Target="media/hdphoto15.wdp"/><Relationship Id="rId140" Type="http://schemas.openxmlformats.org/officeDocument/2006/relationships/hyperlink" Target="https://privoz-crimea.ru/products" TargetMode="External"/><Relationship Id="rId161" Type="http://schemas.openxmlformats.org/officeDocument/2006/relationships/hyperlink" Target="http://travelcrimea.com/infographics/20190301/70027.html" TargetMode="External"/><Relationship Id="rId182" Type="http://schemas.openxmlformats.org/officeDocument/2006/relationships/hyperlink" Target="https://www.tourister.ru/world/europe/russia/city/simferopol/busstations/12398" TargetMode="External"/><Relationship Id="rId6" Type="http://schemas.openxmlformats.org/officeDocument/2006/relationships/footnotes" Target="footnotes.xml"/><Relationship Id="rId23" Type="http://schemas.openxmlformats.org/officeDocument/2006/relationships/hyperlink" Target="https://assistentus.ru/kalkulyator-zemelnogo-naloga/" TargetMode="External"/><Relationship Id="rId119" Type="http://schemas.openxmlformats.org/officeDocument/2006/relationships/image" Target="media/image40.png"/><Relationship Id="rId44" Type="http://schemas.openxmlformats.org/officeDocument/2006/relationships/image" Target="media/image13.jpeg"/><Relationship Id="rId65" Type="http://schemas.openxmlformats.org/officeDocument/2006/relationships/hyperlink" Target="https://ru.wikipedia.org/wiki/%D0%A1%D0%B8%D0%BC%D1%84%D0%B5%D1%80%D0%BE%D0%BF%D0%BE%D0%BB%D1%8C" TargetMode="External"/><Relationship Id="rId86" Type="http://schemas.openxmlformats.org/officeDocument/2006/relationships/image" Target="media/image27.png"/><Relationship Id="rId130" Type="http://schemas.openxmlformats.org/officeDocument/2006/relationships/image" Target="https://odstroy.ru/wp-content/uploads/3/7/b/37b70aadeebd0b075163533b38eebe28.jpg" TargetMode="External"/><Relationship Id="rId151" Type="http://schemas.openxmlformats.org/officeDocument/2006/relationships/hyperlink" Target="http://travelcrimea.com/chem-zanyatsya/20210819/2034841.html" TargetMode="External"/><Relationship Id="rId172" Type="http://schemas.openxmlformats.org/officeDocument/2006/relationships/hyperlink" Target="https://www.tourister.ru/world/europe/russia/city/simferopol/airports/4390" TargetMode="External"/><Relationship Id="rId193" Type="http://schemas.openxmlformats.org/officeDocument/2006/relationships/hyperlink" Target="https://minek.rk.gov.ru/documents/fcf4dcbd-0ab4-498b-824e-%20%20d8fd9d915fae" TargetMode="External"/><Relationship Id="rId207"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hyperlink" Target="https://atlas-crimea.ru/all/razdel-5/5-1-socialno-ekonomicheskie-mikrorajony/" TargetMode="External"/><Relationship Id="rId34" Type="http://schemas.openxmlformats.org/officeDocument/2006/relationships/hyperlink" Target="https://jalita.com/guidebook/sevastopol/chersonesos/index.shtml" TargetMode="External"/><Relationship Id="rId55" Type="http://schemas.openxmlformats.org/officeDocument/2006/relationships/hyperlink" Target="https://sevabashirov.livejournal.com/567692.html" TargetMode="External"/><Relationship Id="rId76" Type="http://schemas.openxmlformats.org/officeDocument/2006/relationships/image" Target="media/image24.png"/><Relationship Id="rId97" Type="http://schemas.openxmlformats.org/officeDocument/2006/relationships/image" Target="media/image31.png"/><Relationship Id="rId120" Type="http://schemas.openxmlformats.org/officeDocument/2006/relationships/image" Target="media/image41.png"/><Relationship Id="rId141" Type="http://schemas.openxmlformats.org/officeDocument/2006/relationships/hyperlink" Target="https://crimea.ria.ru/" TargetMode="External"/><Relationship Id="rId7" Type="http://schemas.openxmlformats.org/officeDocument/2006/relationships/endnotes" Target="endnotes.xml"/><Relationship Id="rId162" Type="http://schemas.openxmlformats.org/officeDocument/2006/relationships/hyperlink" Target="http://travelcrimea.com/novosti/20201126/1594071.html" TargetMode="External"/><Relationship Id="rId183" Type="http://schemas.openxmlformats.org/officeDocument/2006/relationships/hyperlink" Target="https://www.tourister.ru/world/europe/russia/city/simferopol/railstations/12396" TargetMode="External"/><Relationship Id="rId24" Type="http://schemas.openxmlformats.org/officeDocument/2006/relationships/hyperlink" Target="https://lk.rosreestr.ru/eservices/real-estate-objects-online" TargetMode="External"/><Relationship Id="rId40" Type="http://schemas.openxmlformats.org/officeDocument/2006/relationships/hyperlink" Target="https://www.nalog.gov.ru/rn77/service/tax/" TargetMode="External"/><Relationship Id="rId45" Type="http://schemas.openxmlformats.org/officeDocument/2006/relationships/image" Target="media/image14.jpeg"/><Relationship Id="rId66" Type="http://schemas.openxmlformats.org/officeDocument/2006/relationships/hyperlink" Target="https://ru.wikipedia.org/wiki/%D0%9C%D0%B8%D1%80%D0%BD%D0%BE%D0%B5_(%D0%9A%D1%80%D1%8B%D0%BC)" TargetMode="External"/><Relationship Id="rId87" Type="http://schemas.microsoft.com/office/2007/relationships/hdphoto" Target="media/hdphoto12.wdp"/><Relationship Id="rId110" Type="http://schemas.openxmlformats.org/officeDocument/2006/relationships/image" Target="media/image36.png"/><Relationship Id="rId115" Type="http://schemas.openxmlformats.org/officeDocument/2006/relationships/image" Target="media/image39.png"/><Relationship Id="rId131" Type="http://schemas.openxmlformats.org/officeDocument/2006/relationships/image" Target="https://sun9-85.userapi.com/impg/8auYvz8pkQuQu3A7OM3ZsXCWIDcCGZBrmr2dhQ/h9lrT_uDFRY.jpg?size=1280x1033&amp;quality=96&amp;sign=aaafc46886ef415b27cd0050950055c5&amp;c_uniq_tag=zVx_e-Q4hcHEjqo6LExycaWwWsOyIhOICzAHhsN1FI4&amp;type=album" TargetMode="External"/><Relationship Id="rId136" Type="http://schemas.openxmlformats.org/officeDocument/2006/relationships/image" Target="media/image47.png"/><Relationship Id="rId157" Type="http://schemas.openxmlformats.org/officeDocument/2006/relationships/hyperlink" Target="http://travelcrimea.com/chem-zanyatsya/20210520/1907614.html" TargetMode="External"/><Relationship Id="rId178" Type="http://schemas.openxmlformats.org/officeDocument/2006/relationships/hyperlink" Target="https://rosavtodor.gov.ru/about/upravlenie-fda/upravlenie-stroitelstva-avtomobilnykh-dorog/transportnyy-perekhod-cherez-kerchenskiy-proliv/novosti/277171" TargetMode="External"/><Relationship Id="rId61" Type="http://schemas.openxmlformats.org/officeDocument/2006/relationships/image" Target="media/image20.png"/><Relationship Id="rId82" Type="http://schemas.openxmlformats.org/officeDocument/2006/relationships/image" Target="media/image25.png"/><Relationship Id="rId152" Type="http://schemas.openxmlformats.org/officeDocument/2006/relationships/hyperlink" Target="https://travelcrimea.com/kultura/20100115/691766.html" TargetMode="External"/><Relationship Id="rId173" Type="http://schemas.openxmlformats.org/officeDocument/2006/relationships/hyperlink" Target="https://www.tourister.ru/world/europe/russia/city/kerch/ports/21024" TargetMode="External"/><Relationship Id="rId194" Type="http://schemas.openxmlformats.org/officeDocument/2006/relationships/hyperlink" Target="https://lk.rosreestr.ru/eservices/real-estate-objects-online" TargetMode="External"/><Relationship Id="rId199" Type="http://schemas.openxmlformats.org/officeDocument/2006/relationships/hyperlink" Target="https://www.vtbnpf.ru/privat/npo/" TargetMode="External"/><Relationship Id="rId203" Type="http://schemas.openxmlformats.org/officeDocument/2006/relationships/hyperlink" Target="https://privoz-crimea.ru/products" TargetMode="External"/><Relationship Id="rId19" Type="http://schemas.openxmlformats.org/officeDocument/2006/relationships/image" Target="media/image10.png"/><Relationship Id="rId14" Type="http://schemas.microsoft.com/office/2007/relationships/hdphoto" Target="media/hdphoto1.wdp"/><Relationship Id="rId30" Type="http://schemas.openxmlformats.org/officeDocument/2006/relationships/hyperlink" Target="https://jalita.com/big_yalta/forest/beshui.shtml" TargetMode="External"/><Relationship Id="rId35" Type="http://schemas.openxmlformats.org/officeDocument/2006/relationships/hyperlink" Target="https://jalita.com/big_yalta/livadia/index.shtml" TargetMode="External"/><Relationship Id="rId56" Type="http://schemas.openxmlformats.org/officeDocument/2006/relationships/hyperlink" Target="https://crimea.gks.ru/folder/179764" TargetMode="External"/><Relationship Id="rId77" Type="http://schemas.microsoft.com/office/2007/relationships/hdphoto" Target="media/hdphoto9.wdp"/><Relationship Id="rId100" Type="http://schemas.openxmlformats.org/officeDocument/2006/relationships/image" Target="media/image32.png"/><Relationship Id="rId105" Type="http://schemas.openxmlformats.org/officeDocument/2006/relationships/image" Target="media/image34.png"/><Relationship Id="rId126" Type="http://schemas.openxmlformats.org/officeDocument/2006/relationships/hyperlink" Target="http://dic.academic.ru/dic.nsf/bse/139066/%D0%A2%D0%B5%D0%BF%D0%BB%D0%BE%D0%B2%D0%B0%D1%8F" TargetMode="External"/><Relationship Id="rId147" Type="http://schemas.openxmlformats.org/officeDocument/2006/relationships/image" Target="media/image50.jpeg"/><Relationship Id="rId168" Type="http://schemas.openxmlformats.org/officeDocument/2006/relationships/hyperlink" Target="https://www.tourister.ru/world/europe/russia/city/simferopol/busstations/12397" TargetMode="External"/><Relationship Id="rId8" Type="http://schemas.openxmlformats.org/officeDocument/2006/relationships/image" Target="media/image1.jpeg"/><Relationship Id="rId51" Type="http://schemas.openxmlformats.org/officeDocument/2006/relationships/hyperlink" Target="https://www.vtbnpf.ru/privat/npo/" TargetMode="External"/><Relationship Id="rId72" Type="http://schemas.openxmlformats.org/officeDocument/2006/relationships/hyperlink" Target="/article/nalogoviy-vychet/" TargetMode="External"/><Relationship Id="rId93" Type="http://schemas.openxmlformats.org/officeDocument/2006/relationships/image" Target="media/image29.png"/><Relationship Id="rId98" Type="http://schemas.microsoft.com/office/2007/relationships/hdphoto" Target="media/hdphoto16.wdp"/><Relationship Id="rId121" Type="http://schemas.openxmlformats.org/officeDocument/2006/relationships/image" Target="https://eurobion.info/wp-content/uploads/1/5/5/1556fc478edc772300cf4d051e451cca.webp" TargetMode="External"/><Relationship Id="rId142" Type="http://schemas.openxmlformats.org/officeDocument/2006/relationships/hyperlink" Target="https://minek.rk.gov.ru/documents/fcf4dcbd-0ab4-498b-824e-%20%20d8fd9d915fae" TargetMode="External"/><Relationship Id="rId163" Type="http://schemas.openxmlformats.org/officeDocument/2006/relationships/hyperlink" Target="https://travelcrimea.com/bkt/" TargetMode="External"/><Relationship Id="rId184" Type="http://schemas.openxmlformats.org/officeDocument/2006/relationships/hyperlink" Target="https://www.tourister.ru/world/europe/russia/city/sevastopol/railstations/12395" TargetMode="External"/><Relationship Id="rId189" Type="http://schemas.openxmlformats.org/officeDocument/2006/relationships/hyperlink" Target="https://atlas-crimea.ru/all/razdel-5/5-1-socialno-ekonomicheskie-mikrorajony/" TargetMode="External"/><Relationship Id="rId3" Type="http://schemas.openxmlformats.org/officeDocument/2006/relationships/styles" Target="styles.xml"/><Relationship Id="rId25" Type="http://schemas.openxmlformats.org/officeDocument/2006/relationships/hyperlink" Target="https://lk.rosreestr.ru/eservices/real-estate-objects-online" TargetMode="External"/><Relationship Id="rId46" Type="http://schemas.openxmlformats.org/officeDocument/2006/relationships/image" Target="media/image15.jpeg"/><Relationship Id="rId67" Type="http://schemas.openxmlformats.org/officeDocument/2006/relationships/hyperlink" Target="https://ru.wikipedia.org/wiki/%D0%9C%D0%BE%D0%BB%D0%BE%D0%B4%D1%91%D0%B6%D0%BD%D0%BE%D0%B5_(%D0%9A%D1%80%D1%8B%D0%BC)" TargetMode="External"/><Relationship Id="rId116" Type="http://schemas.microsoft.com/office/2007/relationships/hdphoto" Target="media/hdphoto21.wdp"/><Relationship Id="rId137" Type="http://schemas.microsoft.com/office/2007/relationships/hdphoto" Target="media/hdphoto22.wdp"/><Relationship Id="rId158" Type="http://schemas.openxmlformats.org/officeDocument/2006/relationships/hyperlink" Target="http://travelcrimea.com/kultura/20100724/239028.html" TargetMode="External"/><Relationship Id="rId20" Type="http://schemas.microsoft.com/office/2007/relationships/hdphoto" Target="media/hdphoto2.wdp"/><Relationship Id="rId41" Type="http://schemas.openxmlformats.org/officeDocument/2006/relationships/hyperlink" Target="https://www.consultant.ru/document/cons_doc_LAW_28165/04bff6c1d9a17de356d28533f77f8d73f0950aeb/" TargetMode="External"/><Relationship Id="rId62" Type="http://schemas.microsoft.com/office/2007/relationships/hdphoto" Target="media/hdphoto7.wdp"/><Relationship Id="rId83" Type="http://schemas.microsoft.com/office/2007/relationships/hdphoto" Target="media/hdphoto10.wdp"/><Relationship Id="rId88" Type="http://schemas.openxmlformats.org/officeDocument/2006/relationships/image" Target="media/image28.png"/><Relationship Id="rId111" Type="http://schemas.microsoft.com/office/2007/relationships/hdphoto" Target="media/hdphoto20.wdp"/><Relationship Id="rId132" Type="http://schemas.openxmlformats.org/officeDocument/2006/relationships/image" Target="media/image45.jpeg"/><Relationship Id="rId153" Type="http://schemas.openxmlformats.org/officeDocument/2006/relationships/hyperlink" Target="http://travelcrimea.com/novosti/20220408/2284854.html" TargetMode="External"/><Relationship Id="rId174" Type="http://schemas.openxmlformats.org/officeDocument/2006/relationships/hyperlink" Target="https://www.tourister.ru/world/europe/ukraine/city/yalta/transport/12409" TargetMode="External"/><Relationship Id="rId179" Type="http://schemas.openxmlformats.org/officeDocument/2006/relationships/hyperlink" Target="https://www.vedomosti.ru/business/articles/2019/12/11/818383-otkritie-krimskogo-mosta-uvelichilo-gruzoperevozki" TargetMode="External"/><Relationship Id="rId195" Type="http://schemas.openxmlformats.org/officeDocument/2006/relationships/hyperlink" Target="https://82.rosstat.gov.ru/folder/27566" TargetMode="External"/><Relationship Id="rId190" Type="http://schemas.openxmlformats.org/officeDocument/2006/relationships/hyperlink" Target="https://mtop.rk.gov.ru/uploads/txteditor/mtop/attachments/d4/1d/8c/d98f00b204e9800998ecf8427e/phpS9XHz7" TargetMode="External"/><Relationship Id="rId204" Type="http://schemas.openxmlformats.org/officeDocument/2006/relationships/hyperlink" Target="&#1060;&#1053;&#1057;" TargetMode="External"/><Relationship Id="rId15" Type="http://schemas.openxmlformats.org/officeDocument/2006/relationships/image" Target="media/image6.jpeg"/><Relationship Id="rId36" Type="http://schemas.openxmlformats.org/officeDocument/2006/relationships/hyperlink" Target="https://assistentus.ru/kalkulyator-zemelnogo-naloga/" TargetMode="External"/><Relationship Id="rId57" Type="http://schemas.openxmlformats.org/officeDocument/2006/relationships/image" Target="media/image18.png"/><Relationship Id="rId106" Type="http://schemas.microsoft.com/office/2007/relationships/hdphoto" Target="media/hdphoto18.wdp"/><Relationship Id="rId127" Type="http://schemas.openxmlformats.org/officeDocument/2006/relationships/image" Target="media/image44.emf"/><Relationship Id="rId10" Type="http://schemas.openxmlformats.org/officeDocument/2006/relationships/image" Target="media/image2.jpeg"/><Relationship Id="rId31" Type="http://schemas.openxmlformats.org/officeDocument/2006/relationships/hyperlink" Target="https://jalita.com/guidebook/crimea/sivash.shtml" TargetMode="External"/><Relationship Id="rId52" Type="http://schemas.openxmlformats.org/officeDocument/2006/relationships/hyperlink" Target="https://82.rosstat.gov.ru/storage/mediabank/&#1063;&#1080;&#1089;&#1083;&#1077;&#1085;&#1085;&#1086;&#1089;&#1090;&#1100;%20&#1075;&#1086;&#1088;&#1086;&#1076;%20&#1080;%20&#1089;&#1077;&#1083;&#1086;%202014-2024.pdf" TargetMode="External"/><Relationship Id="rId73" Type="http://schemas.openxmlformats.org/officeDocument/2006/relationships/image" Target="media/image22.jpeg"/><Relationship Id="rId78" Type="http://schemas.openxmlformats.org/officeDocument/2006/relationships/hyperlink" Target="https://cbr.ru/dkp/exchange_rate/" TargetMode="External"/><Relationship Id="rId94" Type="http://schemas.microsoft.com/office/2007/relationships/hdphoto" Target="media/hdphoto14.wdp"/><Relationship Id="rId99" Type="http://schemas.openxmlformats.org/officeDocument/2006/relationships/hyperlink" Target="https://invest-in-crimea.ru/crimea-economy" TargetMode="External"/><Relationship Id="rId101" Type="http://schemas.openxmlformats.org/officeDocument/2006/relationships/hyperlink" Target="https://www.banki.ru/services/calculators/hypothec/" TargetMode="External"/><Relationship Id="rId122" Type="http://schemas.openxmlformats.org/officeDocument/2006/relationships/image" Target="media/image42.jpeg"/><Relationship Id="rId143" Type="http://schemas.openxmlformats.org/officeDocument/2006/relationships/hyperlink" Target="https://82.rosstat.gov.ru/folder/27566" TargetMode="External"/><Relationship Id="rId148" Type="http://schemas.openxmlformats.org/officeDocument/2006/relationships/hyperlink" Target="https://travelcrimea.com/polezno/20240316/2758002.html" TargetMode="External"/><Relationship Id="rId164" Type="http://schemas.openxmlformats.org/officeDocument/2006/relationships/hyperlink" Target="https://travelcrimea.com/polezno/20240316/2758002.html" TargetMode="External"/><Relationship Id="rId169" Type="http://schemas.openxmlformats.org/officeDocument/2006/relationships/hyperlink" Target="https://www.tourister.ru/world/europe/russia/city/simferopol/busstations/12398" TargetMode="External"/><Relationship Id="rId185" Type="http://schemas.openxmlformats.org/officeDocument/2006/relationships/hyperlink" Target="https://www.vsezagadki.ru/2010/01/zagadki-pro-odezhdu/"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tourister.ru/world/europe/russia/city/kerch/bridges/27039" TargetMode="External"/><Relationship Id="rId26" Type="http://schemas.openxmlformats.org/officeDocument/2006/relationships/hyperlink" Target="https://www.nalog.gov.ru/rn77/service/tax/" TargetMode="External"/><Relationship Id="rId47" Type="http://schemas.openxmlformats.org/officeDocument/2006/relationships/hyperlink" Target="/article/kak-samomu-pozabotitsya-o-pensii/" TargetMode="External"/><Relationship Id="rId68" Type="http://schemas.openxmlformats.org/officeDocument/2006/relationships/hyperlink" Target="https://ru.wikipedia.org/wiki/%D0%9F%D0%B8%D0%BE%D0%BD%D0%B5%D1%80%D1%81%D0%BA%D0%BE%D0%B5_(%D0%A1%D0%B8%D0%BC%D1%84%D0%B5%D1%80%D0%BE%D0%BF%D0%BE%D0%BB%D1%8C%D1%81%D0%BA%D0%B8%D0%B9_%D1%80%D0%B0%D0%B9%D0%BE%D0%BD)" TargetMode="External"/><Relationship Id="rId89" Type="http://schemas.microsoft.com/office/2007/relationships/hdphoto" Target="media/hdphoto13.wdp"/><Relationship Id="rId112" Type="http://schemas.openxmlformats.org/officeDocument/2006/relationships/image" Target="media/image37.jpeg"/><Relationship Id="rId133" Type="http://schemas.openxmlformats.org/officeDocument/2006/relationships/image" Target="https://konspekta.net/studopedianet/baza6/288958569856.files/image005.jpg" TargetMode="External"/><Relationship Id="rId154" Type="http://schemas.openxmlformats.org/officeDocument/2006/relationships/hyperlink" Target="http://travelcrimea.com/videos/20220728/2465702.html" TargetMode="External"/><Relationship Id="rId175" Type="http://schemas.openxmlformats.org/officeDocument/2006/relationships/hyperlink" Target="https://www.tourister.ru/world/europe/russia/city/yalta/museum/37298" TargetMode="External"/><Relationship Id="rId196" Type="http://schemas.openxmlformats.org/officeDocument/2006/relationships/hyperlink" Target="https://82.rosstat.gov.ru/storage/mediabank/&#1057;&#1086;&#1094;&#1080;&#1072;&#1083;&#1100;&#1085;&#1086;-&#1101;&#1082;&#1086;&#1085;&#1086;&#1084;&#1080;&#1095;&#1077;&#1089;&#1082;&#1086;&#1077;%20&#1087;&#1086;&#1083;&#1086;&#1078;&#1077;&#1085;&#1080;&#1077;" TargetMode="External"/><Relationship Id="rId200" Type="http://schemas.openxmlformats.org/officeDocument/2006/relationships/hyperlink" Target="https://assistentus.ru/kalkulyator-zemelnogo-naloga/" TargetMode="External"/><Relationship Id="rId16" Type="http://schemas.openxmlformats.org/officeDocument/2006/relationships/image" Target="media/image7.jpeg"/><Relationship Id="rId37" Type="http://schemas.openxmlformats.org/officeDocument/2006/relationships/hyperlink" Target="https://lk.rosreestr.ru/eservices/real-estate-objects-online" TargetMode="External"/><Relationship Id="rId58" Type="http://schemas.microsoft.com/office/2007/relationships/hdphoto" Target="media/hdphoto5.wdp"/><Relationship Id="rId79" Type="http://schemas.openxmlformats.org/officeDocument/2006/relationships/hyperlink" Target="https://storage.strategy24.ru/documents/community/7db856ea5162321061cef01f3605126f.pdf" TargetMode="External"/><Relationship Id="rId102" Type="http://schemas.openxmlformats.org/officeDocument/2006/relationships/hyperlink" Target="https://www.banki.ru/services/calculators/hypothec/" TargetMode="External"/><Relationship Id="rId123" Type="http://schemas.openxmlformats.org/officeDocument/2006/relationships/image" Target="https://odstroy.ru/wp-content/uploads/3/7/b/37b70aadeebd0b075163533b38eebe28.jpg" TargetMode="External"/><Relationship Id="rId144" Type="http://schemas.openxmlformats.org/officeDocument/2006/relationships/hyperlink" Target="https://privoz-crimea.ru/products" TargetMode="External"/><Relationship Id="rId90" Type="http://schemas.openxmlformats.org/officeDocument/2006/relationships/hyperlink" Target="https://rpo.rk.gov.ru/articles/4e992a12-1d2a-451a-9ba3-275e5cb85b2e" TargetMode="External"/><Relationship Id="rId165" Type="http://schemas.openxmlformats.org/officeDocument/2006/relationships/image" Target="media/image51.png"/><Relationship Id="rId186" Type="http://schemas.openxmlformats.org/officeDocument/2006/relationships/hyperlink" Target="https://www.culture.ru/afisha/respublika-krym-simferopol/pushkinskaya-karta?page=4" TargetMode="External"/><Relationship Id="rId27" Type="http://schemas.openxmlformats.org/officeDocument/2006/relationships/hyperlink" Target="https://www.nalog.gov.ru/rn77/service/tax/" TargetMode="External"/><Relationship Id="rId48" Type="http://schemas.openxmlformats.org/officeDocument/2006/relationships/image" Target="media/image16.jpeg"/><Relationship Id="rId69" Type="http://schemas.openxmlformats.org/officeDocument/2006/relationships/hyperlink" Target="https://ru.wikipedia.org/wiki/%D0%A7%D0%B8%D1%81%D1%82%D0%B5%D0%BD%D1%8C%D0%BA%D0%BE%D0%B5" TargetMode="External"/><Relationship Id="rId113" Type="http://schemas.openxmlformats.org/officeDocument/2006/relationships/image" Target="media/image38.png"/><Relationship Id="rId134" Type="http://schemas.openxmlformats.org/officeDocument/2006/relationships/image" Target="media/image46.jpeg"/><Relationship Id="rId80" Type="http://schemas.openxmlformats.org/officeDocument/2006/relationships/hyperlink" Target="https://gazetacrimea.ru/news/simferopol-voshel-v-reyting-gorodov-rossii-po-urovnyu-zhizni-v-2024-godu/" TargetMode="External"/><Relationship Id="rId155" Type="http://schemas.openxmlformats.org/officeDocument/2006/relationships/hyperlink" Target="https://travelcrimea.com/belogorsk/" TargetMode="External"/><Relationship Id="rId176" Type="http://schemas.openxmlformats.org/officeDocument/2006/relationships/hyperlink" Target="https://www.tourister.ru/world/europe/ukraine/city/mishor/transport/12410" TargetMode="External"/><Relationship Id="rId197" Type="http://schemas.openxmlformats.org/officeDocument/2006/relationships/hyperlink" Target="https://82.rosstat.gov.ru/storage/mediabank/&#1063;&#1080;&#1089;&#1083;&#1077;&#1085;&#1085;&#1086;&#1089;&#1090;&#1100;%20&#1075;&#1086;&#1088;&#1086;&#1076;%20&#1080;%20&#1089;&#1077;&#1083;&#1086;%202014-2024.pdf" TargetMode="External"/><Relationship Id="rId201" Type="http://schemas.openxmlformats.org/officeDocument/2006/relationships/hyperlink" Target="https://rpo.rk.gov.ru/articles/4e992a12-1d2a-451a-9ba3-275e5cb85b2e" TargetMode="External"/><Relationship Id="rId17" Type="http://schemas.openxmlformats.org/officeDocument/2006/relationships/image" Target="media/image8.jpeg"/><Relationship Id="rId38" Type="http://schemas.openxmlformats.org/officeDocument/2006/relationships/hyperlink" Target="https://lk.rosreestr.ru/eservices/real-estate-objects-online" TargetMode="External"/><Relationship Id="rId59" Type="http://schemas.openxmlformats.org/officeDocument/2006/relationships/image" Target="media/image19.png"/><Relationship Id="rId103" Type="http://schemas.openxmlformats.org/officeDocument/2006/relationships/image" Target="media/image33.png"/><Relationship Id="rId124" Type="http://schemas.openxmlformats.org/officeDocument/2006/relationships/image" Target="media/image43.jpeg"/><Relationship Id="rId70" Type="http://schemas.openxmlformats.org/officeDocument/2006/relationships/hyperlink" Target="https://ru.wikipedia.org/wiki/%D0%93%D0%B2%D0%B0%D1%80%D0%B4%D0%B5%D0%B9%D1%81%D0%BA%D0%BE%D0%B5_(%D0%A1%D0%B8%D0%BC%D1%84%D0%B5%D1%80%D0%BE%D0%BF%D0%BE%D0%BB%D1%8C%D1%81%D0%BA%D0%B8%D0%B9_%D1%80%D0%B0%D0%B9%D0%BE%D0%BD)" TargetMode="External"/><Relationship Id="rId91" Type="http://schemas.openxmlformats.org/officeDocument/2006/relationships/hyperlink" Target="https://cbr.ru/dkp/exchange_rate/" TargetMode="External"/><Relationship Id="rId145" Type="http://schemas.openxmlformats.org/officeDocument/2006/relationships/hyperlink" Target="https://privoz-crimea.ru/products" TargetMode="External"/><Relationship Id="rId166" Type="http://schemas.openxmlformats.org/officeDocument/2006/relationships/hyperlink" Target="http://pandia.ru/text/category/selmzskoe_hozyajstvo/" TargetMode="External"/><Relationship Id="rId187" Type="http://schemas.openxmlformats.org/officeDocument/2006/relationships/hyperlink" Target="https://xn--80apaohbc3aw9e.xn--p1ai/materials/edinaya-ramka-kompetencij-pofinansovoj-gramotnosti-dlya-shkolnikov-i-vzroslyh/" TargetMode="External"/><Relationship Id="rId1" Type="http://schemas.openxmlformats.org/officeDocument/2006/relationships/customXml" Target="../customXml/item1.xml"/><Relationship Id="rId28" Type="http://schemas.openxmlformats.org/officeDocument/2006/relationships/hyperlink" Target="https://www.consultant.ru/document/cons_doc_LAW_28165/04bff6c1d9a17de356d28533f77f8d73f0950aeb/" TargetMode="External"/><Relationship Id="rId49" Type="http://schemas.openxmlformats.org/officeDocument/2006/relationships/hyperlink" Target="/article/nalogoviy-vychet/" TargetMode="External"/><Relationship Id="rId114" Type="http://schemas.openxmlformats.org/officeDocument/2006/relationships/hyperlink" Target="https://www.culture.ru/afisha/respublika-krym-simferopol/pushkinskaya-karta?page=4" TargetMode="External"/><Relationship Id="rId60" Type="http://schemas.microsoft.com/office/2007/relationships/hdphoto" Target="media/hdphoto6.wdp"/><Relationship Id="rId81" Type="http://schemas.openxmlformats.org/officeDocument/2006/relationships/hyperlink" Target="https://minek.rk.gov.ru/documents/9ff97131-89ab-471f-bb0d-61567d5a7298" TargetMode="External"/><Relationship Id="rId135" Type="http://schemas.openxmlformats.org/officeDocument/2006/relationships/image" Target="https://cf.ppt-online.org/files/slide/u/u0yBSohEps3w5azIZM2NfQtk1d49AW6jV8OFLT/slide-6.jpg" TargetMode="External"/><Relationship Id="rId156" Type="http://schemas.openxmlformats.org/officeDocument/2006/relationships/hyperlink" Target="http://travelcrimea.com/kultura/20190228/11718.html" TargetMode="External"/><Relationship Id="rId177" Type="http://schemas.openxmlformats.org/officeDocument/2006/relationships/hyperlink" Target="https://crimea.ria.ru/20181121/1115621328.html" TargetMode="External"/><Relationship Id="rId198" Type="http://schemas.openxmlformats.org/officeDocument/2006/relationships/hyperlink" Target="https://travelcrimea.com/polezno/20240316/2758002.html" TargetMode="External"/><Relationship Id="rId202" Type="http://schemas.openxmlformats.org/officeDocument/2006/relationships/hyperlink" Target="https://docs.yandex.ru/docs/view?url=ya-browser%3A%2F%2F4DT1uXEPRrJRXlUFoewruLDXPiYFy8aYk5yKl5MolWovOgDdIEv13A9FUmQ4PbuVNf4I_jQDeZmnfgUNgvBrr3sUX8Tgz-uSN7M8eusju0zrAWCnnRboDnaiIFFef7KLVljo7dh_3IN78gssCnY4wA%3D%3D%3Fsign%3D8n7WIbIvGwco8c7olEeae_bg-5c9xKij9QcFUOzygj8%3D&amp;name=2024-11-01-18-34-40_&#1056;&#1072;&#1089;&#1087;.%20&#1057;&#1052;%20_doc.docx&amp;nosw=1" TargetMode="External"/><Relationship Id="rId18" Type="http://schemas.openxmlformats.org/officeDocument/2006/relationships/image" Target="media/image9.jpeg"/><Relationship Id="rId39" Type="http://schemas.openxmlformats.org/officeDocument/2006/relationships/hyperlink" Target="&#1085;&#1072;&#160;&#1089;&#1072;&#1081;&#1090;&#1077;%20&#1060;&#1053;&#1057;" TargetMode="External"/><Relationship Id="rId50" Type="http://schemas.openxmlformats.org/officeDocument/2006/relationships/hyperlink" Target="https://www.vtbnpf.ru/privat/npo/" TargetMode="External"/><Relationship Id="rId104" Type="http://schemas.microsoft.com/office/2007/relationships/hdphoto" Target="media/hdphoto17.wdp"/><Relationship Id="rId125" Type="http://schemas.openxmlformats.org/officeDocument/2006/relationships/image" Target="https://sun9-85.userapi.com/impg/8auYvz8pkQuQu3A7OM3ZsXCWIDcCGZBrmr2dhQ/h9lrT_uDFRY.jpg?size=1280x1033&amp;quality=96&amp;sign=aaafc46886ef415b27cd0050950055c5&amp;c_uniq_tag=zVx_e-Q4hcHEjqo6LExycaWwWsOyIhOICzAHhsN1FI4&amp;type=album" TargetMode="External"/><Relationship Id="rId146" Type="http://schemas.openxmlformats.org/officeDocument/2006/relationships/image" Target="media/image49.jpeg"/><Relationship Id="rId167" Type="http://schemas.openxmlformats.org/officeDocument/2006/relationships/image" Target="media/image52.png"/><Relationship Id="rId188" Type="http://schemas.openxmlformats.org/officeDocument/2006/relationships/hyperlink" Target="https://invest-in-crimea.ru/crimea-economy" TargetMode="External"/><Relationship Id="rId71" Type="http://schemas.openxmlformats.org/officeDocument/2006/relationships/hyperlink" Target="https://docs.yandex.ru/docs/view?url=ya-browser%3A%2F%2F4DT1uXEPRrJRXlUFoewruLDXPiYFy8aYk5yKl5MolWovOgDdIEv13A9FUmQ4PbuVNf4I_jQDeZmnfgUNgvBrr3sUX8Tgz-uSN7M8eusju0zrAWCnnRboDnaiIFFef7KLVljo7dh_3IN78gssCnY4wA%3D%3D%3Fsign%3D8n7WIbIvGwco8c7olEeae_bg-5c9xKij9QcFUOzygj8%3D&amp;name=2024-11-01-18-34-40_&#1056;&#1072;&#1089;&#1087;.%20&#1057;&#1052;%20_doc.docx&amp;nosw=1" TargetMode="External"/><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s://jalita.com/guidebook/crimea/oil.s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098177-B06A-4DF2-9D67-54F052614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1038</TotalTime>
  <Pages>1</Pages>
  <Words>35643</Words>
  <Characters>203168</Characters>
  <Application>Microsoft Office Word</Application>
  <DocSecurity>0</DocSecurity>
  <Lines>1693</Lines>
  <Paragraphs>476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ПК-8</dc:creator>
  <cp:keywords/>
  <dc:description/>
  <cp:lastModifiedBy>ПК-8</cp:lastModifiedBy>
  <cp:revision>74</cp:revision>
  <cp:lastPrinted>2025-02-24T05:48:00Z</cp:lastPrinted>
  <dcterms:created xsi:type="dcterms:W3CDTF">2024-10-01T11:07:00Z</dcterms:created>
  <dcterms:modified xsi:type="dcterms:W3CDTF">2025-08-20T06:08:00Z</dcterms:modified>
</cp:coreProperties>
</file>