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92" w:rsidRPr="00787992" w:rsidRDefault="00787992" w:rsidP="00787992">
      <w:pPr>
        <w:suppressAutoHyphens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МУНИЦИПАЛЬНОЕ БЮДЖЕТНОЕ ОБРАЗОВАТЕЛЬНОЕ УЧРЕЖДЕНИЕ </w:t>
      </w:r>
      <w:r w:rsidRPr="0078799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ДОПОЛНИТЕЛЬНОГО ОБРАЗОВАНИЯ                                                                            </w:t>
      </w:r>
      <w:r w:rsidR="008341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«</w:t>
      </w:r>
      <w:r w:rsidRPr="007879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ЦЕНТР ДЕТСКОГО И ЮНОШЕСКОГО ТВОРЧЕСТВА</w:t>
      </w:r>
      <w:r w:rsidR="008341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»</w:t>
      </w:r>
      <w:r w:rsidRPr="007879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                                                            </w:t>
      </w:r>
    </w:p>
    <w:p w:rsidR="00787992" w:rsidRPr="00787992" w:rsidRDefault="00787992" w:rsidP="007879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                                                     </w:t>
      </w:r>
    </w:p>
    <w:p w:rsidR="00787992" w:rsidRPr="00787992" w:rsidRDefault="00787992" w:rsidP="007879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7992" w:rsidRPr="00787992" w:rsidTr="007E6871">
        <w:tc>
          <w:tcPr>
            <w:tcW w:w="4785" w:type="dxa"/>
          </w:tcPr>
          <w:p w:rsidR="00787992" w:rsidRPr="00787992" w:rsidRDefault="00787992" w:rsidP="0078799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Рассмотрено на заседании ТГ </w:t>
            </w:r>
          </w:p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учителей иностранного языка</w:t>
            </w:r>
          </w:p>
        </w:tc>
        <w:tc>
          <w:tcPr>
            <w:tcW w:w="4786" w:type="dxa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УТВЕРЖДАЮ</w:t>
            </w:r>
            <w:r w:rsidRPr="007879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 xml:space="preserve">                                                                 </w:t>
            </w:r>
            <w:r w:rsidRPr="00787992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                                              </w:t>
            </w:r>
            <w:r w:rsidRPr="00787992">
              <w:rPr>
                <w:rFonts w:ascii="Times New Roman" w:eastAsia="Calibri" w:hAnsi="Times New Roman" w:cs="Times New Roman"/>
                <w:lang w:eastAsia="zh-CN"/>
              </w:rPr>
              <w:t>Директор МБОУ ДО</w:t>
            </w:r>
            <w:r w:rsidRPr="00787992">
              <w:rPr>
                <w:rFonts w:ascii="Times New Roman" w:eastAsia="Times New Roman" w:hAnsi="Times New Roman" w:cs="Times New Roman"/>
                <w:lang w:eastAsia="zh-CN"/>
              </w:rPr>
              <w:t xml:space="preserve"> «</w:t>
            </w:r>
            <w:r w:rsidRPr="00787992">
              <w:rPr>
                <w:rFonts w:ascii="Times New Roman" w:eastAsia="Calibri" w:hAnsi="Times New Roman" w:cs="Times New Roman"/>
                <w:lang w:eastAsia="zh-CN"/>
              </w:rPr>
              <w:t>ЦДЮТ»</w:t>
            </w:r>
          </w:p>
          <w:p w:rsidR="00787992" w:rsidRPr="00787992" w:rsidRDefault="00787992" w:rsidP="0078799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lang w:eastAsia="zh-CN"/>
              </w:rPr>
              <w:t xml:space="preserve"> __________ </w:t>
            </w:r>
            <w:r w:rsidRPr="00787992">
              <w:rPr>
                <w:rFonts w:ascii="Times New Roman" w:eastAsia="Calibri" w:hAnsi="Times New Roman" w:cs="Times New Roman"/>
                <w:lang w:eastAsia="zh-CN"/>
              </w:rPr>
              <w:t>Т.Н.Кирияк</w:t>
            </w:r>
          </w:p>
        </w:tc>
      </w:tr>
    </w:tbl>
    <w:p w:rsidR="00787992" w:rsidRPr="00787992" w:rsidRDefault="00787992" w:rsidP="0078799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                                                                    </w:t>
      </w:r>
    </w:p>
    <w:p w:rsidR="00787992" w:rsidRPr="00787992" w:rsidRDefault="00787992" w:rsidP="00787992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787992" w:rsidRPr="00787992" w:rsidRDefault="00787992" w:rsidP="00787992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787992" w:rsidRPr="00787992" w:rsidRDefault="00787992" w:rsidP="00787992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64"/>
          <w:szCs w:val="64"/>
          <w:lang w:eastAsia="zh-CN"/>
        </w:rPr>
      </w:pPr>
    </w:p>
    <w:p w:rsidR="00787992" w:rsidRPr="00787992" w:rsidRDefault="00787992" w:rsidP="0078799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64"/>
          <w:szCs w:val="64"/>
          <w:lang w:eastAsia="zh-CN"/>
        </w:rPr>
      </w:pPr>
      <w:r w:rsidRPr="00787992">
        <w:rPr>
          <w:rFonts w:ascii="Times New Roman" w:eastAsia="Calibri" w:hAnsi="Times New Roman" w:cs="Times New Roman"/>
          <w:b/>
          <w:bCs/>
          <w:sz w:val="64"/>
          <w:szCs w:val="64"/>
          <w:lang w:eastAsia="zh-CN"/>
        </w:rPr>
        <w:t>План</w:t>
      </w:r>
      <w:r w:rsidRPr="00787992">
        <w:rPr>
          <w:rFonts w:ascii="Times New Roman" w:eastAsia="Monotype Corsiva" w:hAnsi="Times New Roman" w:cs="Times New Roman"/>
          <w:b/>
          <w:bCs/>
          <w:sz w:val="64"/>
          <w:szCs w:val="6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bCs/>
          <w:sz w:val="64"/>
          <w:szCs w:val="64"/>
          <w:lang w:eastAsia="zh-CN"/>
        </w:rPr>
        <w:t>работы</w:t>
      </w:r>
      <w:r w:rsidRPr="00787992">
        <w:rPr>
          <w:rFonts w:ascii="Times New Roman" w:eastAsia="Monotype Corsiva" w:hAnsi="Times New Roman" w:cs="Times New Roman"/>
          <w:b/>
          <w:bCs/>
          <w:sz w:val="64"/>
          <w:szCs w:val="6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bCs/>
          <w:sz w:val="64"/>
          <w:szCs w:val="64"/>
          <w:lang w:eastAsia="zh-CN"/>
        </w:rPr>
        <w:t>методиста</w:t>
      </w:r>
      <w:r w:rsidRPr="00787992">
        <w:rPr>
          <w:rFonts w:ascii="Times New Roman" w:eastAsia="Monotype Corsiva" w:hAnsi="Times New Roman" w:cs="Times New Roman"/>
          <w:b/>
          <w:bCs/>
          <w:sz w:val="64"/>
          <w:szCs w:val="6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bCs/>
          <w:sz w:val="64"/>
          <w:szCs w:val="64"/>
          <w:lang w:eastAsia="zh-CN"/>
        </w:rPr>
        <w:t>по</w:t>
      </w:r>
      <w:r w:rsidRPr="00787992">
        <w:rPr>
          <w:rFonts w:ascii="Times New Roman" w:eastAsia="Monotype Corsiva" w:hAnsi="Times New Roman" w:cs="Times New Roman"/>
          <w:b/>
          <w:bCs/>
          <w:sz w:val="64"/>
          <w:szCs w:val="6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bCs/>
          <w:sz w:val="64"/>
          <w:szCs w:val="64"/>
          <w:lang w:eastAsia="zh-CN"/>
        </w:rPr>
        <w:t>иностранным</w:t>
      </w:r>
    </w:p>
    <w:p w:rsidR="00787992" w:rsidRPr="00787992" w:rsidRDefault="00787992" w:rsidP="0078799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64"/>
          <w:szCs w:val="64"/>
          <w:lang w:eastAsia="zh-CN"/>
        </w:rPr>
      </w:pPr>
      <w:r w:rsidRPr="00787992">
        <w:rPr>
          <w:rFonts w:ascii="Times New Roman" w:eastAsia="Calibri" w:hAnsi="Times New Roman" w:cs="Times New Roman"/>
          <w:b/>
          <w:bCs/>
          <w:sz w:val="64"/>
          <w:szCs w:val="64"/>
          <w:lang w:eastAsia="zh-CN"/>
        </w:rPr>
        <w:t>языкам</w:t>
      </w:r>
      <w:r w:rsidRPr="00787992">
        <w:rPr>
          <w:rFonts w:ascii="Times New Roman" w:eastAsia="Monotype Corsiva" w:hAnsi="Times New Roman" w:cs="Times New Roman"/>
          <w:sz w:val="64"/>
          <w:szCs w:val="64"/>
          <w:lang w:eastAsia="zh-CN"/>
        </w:rPr>
        <w:t xml:space="preserve"> </w:t>
      </w:r>
    </w:p>
    <w:p w:rsidR="00787992" w:rsidRPr="00787992" w:rsidRDefault="00787992" w:rsidP="00787992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787992">
        <w:rPr>
          <w:rFonts w:ascii="Times New Roman" w:eastAsia="Calibri" w:hAnsi="Times New Roman" w:cs="Times New Roman"/>
          <w:b/>
          <w:bCs/>
          <w:iCs/>
          <w:sz w:val="64"/>
          <w:szCs w:val="64"/>
          <w:lang w:eastAsia="zh-CN"/>
        </w:rPr>
        <w:t>на</w:t>
      </w:r>
      <w:r w:rsidRPr="00787992">
        <w:rPr>
          <w:rFonts w:ascii="Times New Roman" w:eastAsia="Monotype Corsiva" w:hAnsi="Times New Roman" w:cs="Times New Roman"/>
          <w:b/>
          <w:bCs/>
          <w:iCs/>
          <w:sz w:val="64"/>
          <w:szCs w:val="64"/>
          <w:lang w:eastAsia="zh-CN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sz w:val="64"/>
          <w:szCs w:val="64"/>
          <w:lang w:eastAsia="zh-CN"/>
        </w:rPr>
        <w:t>2021/2022</w:t>
      </w:r>
      <w:r w:rsidRPr="00787992">
        <w:rPr>
          <w:rFonts w:ascii="Times New Roman" w:eastAsia="Monotype Corsiva" w:hAnsi="Times New Roman" w:cs="Times New Roman"/>
          <w:b/>
          <w:bCs/>
          <w:iCs/>
          <w:sz w:val="64"/>
          <w:szCs w:val="6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bCs/>
          <w:iCs/>
          <w:sz w:val="64"/>
          <w:szCs w:val="64"/>
          <w:lang w:eastAsia="zh-CN"/>
        </w:rPr>
        <w:t>учебный</w:t>
      </w:r>
      <w:r w:rsidRPr="00787992">
        <w:rPr>
          <w:rFonts w:ascii="Times New Roman" w:eastAsia="Monotype Corsiva" w:hAnsi="Times New Roman" w:cs="Times New Roman"/>
          <w:b/>
          <w:bCs/>
          <w:iCs/>
          <w:sz w:val="64"/>
          <w:szCs w:val="6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bCs/>
          <w:iCs/>
          <w:sz w:val="64"/>
          <w:szCs w:val="64"/>
          <w:lang w:eastAsia="zh-CN"/>
        </w:rPr>
        <w:t>год</w:t>
      </w:r>
    </w:p>
    <w:p w:rsidR="00787992" w:rsidRPr="00787992" w:rsidRDefault="00787992" w:rsidP="00787992">
      <w:pPr>
        <w:suppressAutoHyphens/>
        <w:spacing w:after="200" w:line="276" w:lineRule="auto"/>
        <w:jc w:val="center"/>
        <w:rPr>
          <w:rFonts w:ascii="URW Chancery L" w:eastAsia="Calibri" w:hAnsi="URW Chancery L" w:cs="URW Chancery L"/>
          <w:b/>
          <w:bCs/>
          <w:i/>
          <w:iCs/>
          <w:color w:val="000080"/>
          <w:sz w:val="64"/>
          <w:szCs w:val="64"/>
          <w:lang w:eastAsia="zh-CN"/>
        </w:rPr>
      </w:pPr>
    </w:p>
    <w:p w:rsidR="00787992" w:rsidRPr="00787992" w:rsidRDefault="00A1259B" w:rsidP="00787992">
      <w:pPr>
        <w:suppressAutoHyphens/>
        <w:spacing w:after="200" w:line="276" w:lineRule="auto"/>
        <w:jc w:val="center"/>
        <w:rPr>
          <w:rFonts w:ascii="URW Chancery L" w:eastAsia="Calibri" w:hAnsi="URW Chancery L" w:cs="URW Chancery L"/>
          <w:b/>
          <w:bCs/>
          <w:i/>
          <w:iCs/>
          <w:color w:val="000080"/>
          <w:sz w:val="72"/>
          <w:szCs w:val="72"/>
          <w:lang w:eastAsia="zh-CN"/>
        </w:rPr>
      </w:pPr>
      <w:r>
        <w:rPr>
          <w:noProof/>
          <w:lang w:eastAsia="ru-RU"/>
        </w:rPr>
        <w:drawing>
          <wp:inline distT="0" distB="0" distL="0" distR="0" wp14:anchorId="259F67C5" wp14:editId="77FD2BC8">
            <wp:extent cx="5940425" cy="1857373"/>
            <wp:effectExtent l="0" t="0" r="3175" b="0"/>
            <wp:docPr id="2" name="Рисунок 2" descr="https://dom-znanij.vlg.muzkult.ru/media/2020/08/25/1256281383/ayau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m-znanij.vlg.muzkult.ru/media/2020/08/25/1256281383/ayau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92" w:rsidRPr="00787992" w:rsidRDefault="00787992" w:rsidP="00A1259B">
      <w:pPr>
        <w:suppressAutoHyphens/>
        <w:spacing w:after="200" w:line="276" w:lineRule="auto"/>
        <w:rPr>
          <w:rFonts w:ascii="URW Chancery L" w:eastAsia="Calibri" w:hAnsi="URW Chancery L" w:cs="URW Chancery L"/>
          <w:b/>
          <w:bCs/>
          <w:i/>
          <w:iCs/>
          <w:color w:val="000080"/>
          <w:sz w:val="72"/>
          <w:szCs w:val="72"/>
          <w:lang w:eastAsia="zh-CN"/>
        </w:rPr>
      </w:pP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URW Chancery L"/>
          <w:b/>
          <w:bCs/>
          <w:i/>
          <w:iCs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URW Chancery L"/>
          <w:b/>
          <w:bCs/>
          <w:i/>
          <w:iCs/>
          <w:color w:val="000000"/>
          <w:sz w:val="24"/>
          <w:szCs w:val="24"/>
          <w:lang w:eastAsia="zh-CN"/>
        </w:rPr>
      </w:pPr>
    </w:p>
    <w:p w:rsidR="00787992" w:rsidRPr="00787992" w:rsidRDefault="00834119" w:rsidP="00787992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СИМФЕРОПОЛЬ, 2021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787992">
        <w:rPr>
          <w:rFonts w:ascii="Times New Roman" w:eastAsia="DejaVu Sans" w:hAnsi="Times New Roman" w:cs="Times New Roman"/>
          <w:b/>
          <w:i/>
          <w:kern w:val="1"/>
          <w:sz w:val="28"/>
          <w:szCs w:val="24"/>
          <w:u w:val="single"/>
          <w:lang w:eastAsia="zh-CN" w:bidi="hi-IN"/>
        </w:rPr>
        <w:lastRenderedPageBreak/>
        <w:t xml:space="preserve">План методической работы по иностранным языкам </w:t>
      </w:r>
    </w:p>
    <w:p w:rsidR="00787992" w:rsidRPr="00787992" w:rsidRDefault="00787992" w:rsidP="0078799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8"/>
          <w:szCs w:val="24"/>
          <w:u w:val="single"/>
          <w:lang w:eastAsia="zh-CN" w:bidi="hi-IN"/>
        </w:rPr>
      </w:pPr>
      <w:r>
        <w:rPr>
          <w:rFonts w:ascii="Times New Roman" w:eastAsia="DejaVu Sans" w:hAnsi="Times New Roman" w:cs="Times New Roman"/>
          <w:b/>
          <w:i/>
          <w:kern w:val="1"/>
          <w:sz w:val="28"/>
          <w:szCs w:val="24"/>
          <w:u w:val="single"/>
          <w:lang w:eastAsia="zh-CN" w:bidi="hi-IN"/>
        </w:rPr>
        <w:t xml:space="preserve"> на 2021/2022</w:t>
      </w:r>
      <w:r w:rsidRPr="00787992">
        <w:rPr>
          <w:rFonts w:ascii="Times New Roman" w:eastAsia="DejaVu Sans" w:hAnsi="Times New Roman" w:cs="Times New Roman"/>
          <w:b/>
          <w:i/>
          <w:kern w:val="1"/>
          <w:sz w:val="28"/>
          <w:szCs w:val="24"/>
          <w:u w:val="single"/>
          <w:lang w:eastAsia="zh-CN" w:bidi="hi-IN"/>
        </w:rPr>
        <w:t xml:space="preserve"> учебный год</w:t>
      </w: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color w:val="FF0000"/>
          <w:kern w:val="1"/>
          <w:sz w:val="28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 w:bidi="hi-IN"/>
        </w:rPr>
        <w:t>Проблема РМО на 2021/2022</w:t>
      </w:r>
      <w:r w:rsidRPr="00787992"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 w:bidi="hi-IN"/>
        </w:rPr>
        <w:t xml:space="preserve"> учебный год</w:t>
      </w:r>
      <w:r w:rsidRPr="0078799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 w:bidi="hi-IN"/>
        </w:rPr>
        <w:t xml:space="preserve">: </w:t>
      </w:r>
    </w:p>
    <w:p w:rsidR="00787992" w:rsidRPr="00787992" w:rsidRDefault="00787992" w:rsidP="0078799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 w:bidi="hi-IN"/>
        </w:rPr>
        <w:t>«Управление качеством образования на основе принципов системы менеджмента качества и внедрение деятельностного подхода в организацию учебной деятельности по иностранным языкам»</w:t>
      </w:r>
    </w:p>
    <w:p w:rsidR="00787992" w:rsidRPr="00787992" w:rsidRDefault="00787992" w:rsidP="0078799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 w:bidi="hi-IN"/>
        </w:rPr>
      </w:pPr>
      <w:r w:rsidRPr="00787992"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 w:bidi="hi-IN"/>
        </w:rPr>
        <w:t>Цель методической работы по иностранным языкам:</w:t>
      </w:r>
    </w:p>
    <w:p w:rsidR="00787992" w:rsidRPr="00787992" w:rsidRDefault="00787992" w:rsidP="0078799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Обеспечение оптимального уровня квалификации кадров и их методического уровня   для формирования системы управления качеством образования в условиях реализации стандартов образования;</w:t>
      </w:r>
    </w:p>
    <w:p w:rsidR="00787992" w:rsidRPr="00A1259B" w:rsidRDefault="00A1259B" w:rsidP="00A1259B">
      <w:pPr>
        <w:pStyle w:val="a7"/>
        <w:numPr>
          <w:ilvl w:val="0"/>
          <w:numId w:val="1"/>
        </w:numPr>
        <w:spacing w:after="0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Р</w:t>
      </w:r>
      <w:r w:rsidRPr="00A1259B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еализация метапредметности на уроках и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ностранного языка в рамках ФГОС;</w:t>
      </w:r>
    </w:p>
    <w:p w:rsidR="00787992" w:rsidRPr="00787992" w:rsidRDefault="00787992" w:rsidP="0078799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Из</w:t>
      </w:r>
      <w:r w:rsidR="00A1259B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учение системы подготовки к ГИА.</w:t>
      </w:r>
    </w:p>
    <w:p w:rsidR="00787992" w:rsidRDefault="00787992" w:rsidP="00787992">
      <w:pPr>
        <w:widowControl w:val="0"/>
        <w:suppressAutoHyphens/>
        <w:spacing w:after="0" w:line="240" w:lineRule="auto"/>
        <w:ind w:left="144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A1259B" w:rsidRPr="00A1259B" w:rsidRDefault="00A1259B" w:rsidP="00A1259B">
      <w:pPr>
        <w:widowControl w:val="0"/>
        <w:tabs>
          <w:tab w:val="left" w:pos="-79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u w:val="single"/>
          <w:shd w:val="clear" w:color="auto" w:fill="FFFFFF"/>
          <w:lang w:eastAsia="zh-CN" w:bidi="hi-IN"/>
        </w:rPr>
      </w:pPr>
      <w:r w:rsidRPr="00A1259B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u w:val="single"/>
          <w:shd w:val="clear" w:color="auto" w:fill="FFFFFF"/>
          <w:lang w:eastAsia="zh-CN" w:bidi="hi-IN"/>
        </w:rPr>
        <w:t>Задачи на 2021/2022 учебный год</w:t>
      </w:r>
      <w:r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u w:val="single"/>
          <w:shd w:val="clear" w:color="auto" w:fill="FFFFFF"/>
          <w:lang w:eastAsia="zh-CN" w:bidi="hi-IN"/>
        </w:rPr>
        <w:t>:</w:t>
      </w:r>
    </w:p>
    <w:p w:rsidR="00A1259B" w:rsidRPr="00A1259B" w:rsidRDefault="00A1259B" w:rsidP="00A1259B">
      <w:pPr>
        <w:suppressAutoHyphens/>
        <w:spacing w:after="0" w:line="240" w:lineRule="auto"/>
        <w:ind w:right="41"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В течение 2021/2020 учебного года на заседаниях методических объединений учителей иностранных языков рекомендуется уделять внимание нормативно-правовой базе, регламентирующей внедрение ФГОС НОО, ООО и СОО, профессионально-педагогической  культуре педагога как условию реализации системы «Педагогика сотрудничества», формам и методам, направленным на развитие коммуникативной компетенции в целях использования их на уроках иностранных языков и улучшения научно-методического обеспечения учебного процесса.</w:t>
      </w:r>
    </w:p>
    <w:p w:rsidR="00A1259B" w:rsidRPr="00A1259B" w:rsidRDefault="00A1259B" w:rsidP="00A1259B">
      <w:pPr>
        <w:suppressAutoHyphens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  <w:lang w:eastAsia="ru-RU"/>
        </w:rPr>
      </w:pPr>
    </w:p>
    <w:p w:rsidR="00A1259B" w:rsidRPr="00A1259B" w:rsidRDefault="00A1259B" w:rsidP="00A1259B">
      <w:pPr>
        <w:suppressAutoHyphens/>
        <w:spacing w:after="0" w:line="240" w:lineRule="auto"/>
        <w:ind w:left="62" w:right="55" w:firstLine="646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  <w:lang w:eastAsia="ru-RU"/>
        </w:rPr>
        <w:t>Актуальными являются следующие вопросы, которые необходимо включить в план работы на 2021/2022 учебный год: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eastAsia="ru-RU"/>
        </w:rPr>
        <w:t xml:space="preserve">изучение структуры и содержания профессионального стандарта педагога, </w:t>
      </w:r>
      <w:r w:rsidRPr="00A1259B">
        <w:rPr>
          <w:rFonts w:ascii="Times New Roman" w:eastAsia="Calibri" w:hAnsi="Times New Roman" w:cs="Times New Roman"/>
          <w:sz w:val="24"/>
          <w:szCs w:val="24"/>
        </w:rPr>
        <w:t>развитие профессиональных компетенций педагогов</w:t>
      </w:r>
      <w:r w:rsidRPr="00A1259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особенности преподавания второго иностранного языка;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планирование и организация образовательного процесса в начальной, основной и средней школе в соответствии с требованиями ФГОС;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преемственность и непрерывность в обучении иностранным языкам между равными уровнями обучения;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реализация метапредметности на уроках иностранного языка в рамках ФГОС;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здоровье сберегающие технологии на уроках иностранного языка;</w:t>
      </w:r>
      <w:r w:rsidRPr="00A1259B">
        <w:rPr>
          <w:rFonts w:ascii="Times New Roman" w:eastAsia="Calibri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A1259B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eastAsia="ru-RU"/>
        </w:rPr>
        <w:t> 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eastAsia="ru-RU"/>
        </w:rPr>
        <w:t xml:space="preserve"> ов</w:t>
      </w:r>
      <w:r w:rsidR="00A43332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eastAsia="ru-RU"/>
        </w:rPr>
        <w:t>ладение технологиями системно-</w:t>
      </w:r>
      <w:r w:rsidRPr="00A1259B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eastAsia="ru-RU"/>
        </w:rPr>
        <w:t>деятельностного обучения;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создание условий для реализации творческого потенциала педагогов;</w:t>
      </w:r>
    </w:p>
    <w:p w:rsidR="00A1259B" w:rsidRPr="00A1259B" w:rsidRDefault="00A1259B" w:rsidP="00A1259B">
      <w:pPr>
        <w:numPr>
          <w:ilvl w:val="0"/>
          <w:numId w:val="4"/>
        </w:numPr>
        <w:tabs>
          <w:tab w:val="left" w:pos="-993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125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освоение инновационных (информационных) технологий.</w:t>
      </w:r>
    </w:p>
    <w:p w:rsidR="00A1259B" w:rsidRPr="00A1259B" w:rsidRDefault="00A1259B" w:rsidP="00A1259B">
      <w:pPr>
        <w:suppressAutoHyphens/>
        <w:spacing w:after="0" w:line="240" w:lineRule="auto"/>
        <w:ind w:left="62" w:right="55" w:firstLine="646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  <w:lang w:eastAsia="ru-RU"/>
        </w:rPr>
      </w:pPr>
    </w:p>
    <w:p w:rsidR="00A1259B" w:rsidRPr="00A1259B" w:rsidRDefault="00A1259B" w:rsidP="00A1259B">
      <w:pPr>
        <w:suppressAutoHyphens/>
        <w:spacing w:after="0" w:line="240" w:lineRule="auto"/>
        <w:ind w:left="34" w:right="60" w:firstLine="674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  <w:lang w:eastAsia="ru-RU"/>
        </w:rPr>
        <w:t>В 2021/2022 учебном году учителям иностранных языков следует обратить внимание на решение следующих проблем:</w:t>
      </w:r>
    </w:p>
    <w:p w:rsidR="00A1259B" w:rsidRPr="00A1259B" w:rsidRDefault="00A1259B" w:rsidP="00A1259B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right="53"/>
        <w:contextualSpacing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организационное, психолого-педагогическое и методическое сопровождение обучения иностранным языкам детей младшего школьного возраста в соответствии с требованиями ФГОС;</w:t>
      </w:r>
    </w:p>
    <w:p w:rsidR="00A1259B" w:rsidRPr="00A1259B" w:rsidRDefault="00A1259B" w:rsidP="00A1259B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right="53"/>
        <w:contextualSpacing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использование опыта апробации ФГОС НОО при организации освоения и внедрения ФГОС ООО и СОО, учитывая вопросы преемственности между уровнями образования;</w:t>
      </w:r>
    </w:p>
    <w:p w:rsidR="00A1259B" w:rsidRPr="00A1259B" w:rsidRDefault="00A1259B" w:rsidP="00A1259B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right="53"/>
        <w:contextualSpacing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организация проектной деятельности обучающихся;</w:t>
      </w:r>
    </w:p>
    <w:p w:rsidR="00A1259B" w:rsidRPr="00A1259B" w:rsidRDefault="00A1259B" w:rsidP="00A1259B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реализация метапредметности на уроках иностранного языка в рамках ФГОС;</w:t>
      </w:r>
    </w:p>
    <w:p w:rsidR="00A1259B" w:rsidRPr="00A1259B" w:rsidRDefault="00A1259B" w:rsidP="00A1259B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right="53"/>
        <w:contextualSpacing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Calibri" w:eastAsia="Calibri" w:hAnsi="Calibri" w:cs="Calibri"/>
          <w:lang w:eastAsia="ru-RU"/>
        </w:rPr>
        <w:lastRenderedPageBreak/>
        <w:t>р</w:t>
      </w:r>
      <w:r w:rsidRPr="00A1259B">
        <w:rPr>
          <w:rFonts w:ascii="Times New Roman" w:eastAsia="Times New Roman" w:hAnsi="Times New Roman" w:cs="Times New Roman"/>
          <w:sz w:val="24"/>
          <w:lang w:eastAsia="ru-RU"/>
        </w:rPr>
        <w:t xml:space="preserve">еализация системно-деятельностного подхода в организации учебной деятельности обучающихся; </w:t>
      </w:r>
    </w:p>
    <w:p w:rsidR="00A1259B" w:rsidRPr="00A1259B" w:rsidRDefault="00A1259B" w:rsidP="00A1259B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right="53"/>
        <w:contextualSpacing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средства и способы формирования УУД на уроках иностранного языка;</w:t>
      </w:r>
    </w:p>
    <w:p w:rsidR="00A1259B" w:rsidRPr="00A1259B" w:rsidRDefault="00A1259B" w:rsidP="00A1259B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right="53"/>
        <w:contextualSpacing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sz w:val="24"/>
          <w:lang w:eastAsia="ru-RU"/>
        </w:rPr>
        <w:t>использование тестовых технологий, материалов ЕГЭ в проведении текущего и итогового контроля;</w:t>
      </w:r>
    </w:p>
    <w:p w:rsidR="00A1259B" w:rsidRPr="00A1259B" w:rsidRDefault="00A1259B" w:rsidP="00A1259B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right="53"/>
        <w:contextualSpacing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использование информационно-коммуникационных технологий, электронно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-</w:t>
      </w:r>
      <w:r w:rsidRPr="00A1259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образовательных курсов в преподавании иностранных языков.</w:t>
      </w:r>
    </w:p>
    <w:p w:rsidR="00A1259B" w:rsidRPr="00787992" w:rsidRDefault="00A1259B" w:rsidP="00787992">
      <w:pPr>
        <w:widowControl w:val="0"/>
        <w:suppressAutoHyphens/>
        <w:spacing w:after="0" w:line="240" w:lineRule="auto"/>
        <w:ind w:left="144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   </w:t>
      </w:r>
      <w:r w:rsidRPr="0078799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1.Органи</w:t>
      </w:r>
      <w:r w:rsidR="00335F8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зовать и провести РМО, СП, МК </w:t>
      </w:r>
      <w:r w:rsidRPr="0078799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и заседания ШМУ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72"/>
        <w:gridCol w:w="3565"/>
        <w:gridCol w:w="3260"/>
      </w:tblGrid>
      <w:tr w:rsidR="00787992" w:rsidRPr="00787992" w:rsidTr="007E6871">
        <w:trPr>
          <w:cantSplit/>
          <w:trHeight w:val="22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F46C2D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46C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992" w:rsidRPr="00F46C2D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zh-CN"/>
              </w:rPr>
            </w:pPr>
            <w:r w:rsidRPr="00F46C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Вопросы</w:t>
            </w:r>
            <w:r w:rsidRPr="00F46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F46C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для</w:t>
            </w:r>
            <w:r w:rsidRPr="00F46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F46C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изучения</w:t>
            </w:r>
          </w:p>
        </w:tc>
      </w:tr>
      <w:tr w:rsidR="00787992" w:rsidRPr="00787992" w:rsidTr="007E6871">
        <w:trPr>
          <w:cantSplit/>
          <w:trHeight w:val="13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787992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  <w:t>Август</w:t>
            </w:r>
          </w:p>
          <w:p w:rsidR="00787992" w:rsidRPr="00787992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МБОУ</w:t>
            </w:r>
            <w:r w:rsidR="00833A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«Гвардейская школа № 1</w:t>
            </w:r>
            <w:r w:rsidRPr="007879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460" w:rsidRPr="00EE2460" w:rsidRDefault="00787992" w:rsidP="00CE7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EE2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РМО</w:t>
            </w:r>
            <w:r w:rsidRPr="00EE2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EE2460" w:rsidRPr="00EE2460">
              <w:rPr>
                <w:rFonts w:ascii="Times New Roman" w:eastAsia="Calibri" w:hAnsi="Times New Roman" w:cs="Times New Roman"/>
                <w:bCs/>
                <w:lang w:eastAsia="zh-CN"/>
              </w:rPr>
              <w:t>«Концептуальные основы преподавания иностранног</w:t>
            </w:r>
            <w:r w:rsidR="00EE2460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о языка: проблемы, перспективы </w:t>
            </w:r>
            <w:r w:rsidR="00EE2460" w:rsidRPr="00EE2460">
              <w:rPr>
                <w:rFonts w:ascii="Times New Roman" w:eastAsia="Calibri" w:hAnsi="Times New Roman" w:cs="Times New Roman"/>
                <w:bCs/>
                <w:lang w:eastAsia="zh-CN"/>
              </w:rPr>
              <w:t>и эффективные способы достижения планируемых результатов</w:t>
            </w:r>
            <w:r w:rsidR="00CE7315">
              <w:rPr>
                <w:rFonts w:ascii="Times New Roman" w:eastAsia="Calibri" w:hAnsi="Times New Roman" w:cs="Times New Roman"/>
                <w:bCs/>
                <w:lang w:eastAsia="zh-CN"/>
              </w:rPr>
              <w:t>»</w:t>
            </w:r>
            <w:r w:rsidR="00EE2460" w:rsidRPr="00EE2460">
              <w:rPr>
                <w:rFonts w:ascii="Times New Roman" w:eastAsia="Calibri" w:hAnsi="Times New Roman" w:cs="Times New Roman"/>
                <w:bCs/>
                <w:lang w:eastAsia="zh-CN"/>
              </w:rPr>
              <w:t>.</w:t>
            </w:r>
          </w:p>
          <w:p w:rsidR="00787992" w:rsidRPr="00787992" w:rsidRDefault="00EE2460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EE24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zh-CN"/>
              </w:rPr>
              <w:t>Категория:</w:t>
            </w:r>
            <w:r w:rsidRPr="00EE2460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 w:rsidRPr="00EE24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zh-CN"/>
              </w:rPr>
              <w:t>все учителя иностранного языка</w:t>
            </w:r>
            <w:r w:rsidRPr="00787992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992" w:rsidRPr="00EE2460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E24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7E39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E24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требования</w:t>
            </w:r>
            <w:r w:rsidRPr="00EE24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ФГОС ООО и ФГОС СОО в части освоения программы;</w:t>
            </w:r>
          </w:p>
          <w:p w:rsidR="00787992" w:rsidRPr="00EE2460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EE24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7E39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E24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система оценки достижения планируемых результатов;</w:t>
            </w:r>
          </w:p>
        </w:tc>
      </w:tr>
      <w:tr w:rsidR="00006BC3" w:rsidRPr="00006BC3" w:rsidTr="007E6871">
        <w:trPr>
          <w:cantSplit/>
          <w:trHeight w:val="132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820AFB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zh-CN"/>
              </w:rPr>
            </w:pPr>
            <w:r w:rsidRPr="00820A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zh-CN"/>
              </w:rPr>
              <w:t xml:space="preserve">Октябрь </w:t>
            </w:r>
          </w:p>
          <w:p w:rsidR="00787992" w:rsidRPr="00006BC3" w:rsidRDefault="00CC7F0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B050"/>
                <w:sz w:val="24"/>
                <w:szCs w:val="24"/>
                <w:lang w:eastAsia="zh-CN"/>
              </w:rPr>
            </w:pPr>
            <w:r w:rsidRPr="00820A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МБОУ «Кольчугинская школа № 2 с крымскотатарским языком обучения</w:t>
            </w:r>
            <w:r w:rsidR="00787992" w:rsidRPr="00820A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7E3900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РМО</w:t>
            </w:r>
            <w:r w:rsidRPr="007E3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7E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E3900" w:rsidRPr="007E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 предметных результатов в УМК "Английский в фокусе" 5-9. Рефлексия в системе контроля</w:t>
            </w:r>
            <w:r w:rsidRPr="007E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87992" w:rsidRPr="007E3900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E390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Категория:</w:t>
            </w:r>
            <w:r w:rsidRPr="007E39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E390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все учителя иностранного языка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992" w:rsidRDefault="007E3900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E39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система контроля;</w:t>
            </w:r>
          </w:p>
          <w:p w:rsidR="007E3900" w:rsidRDefault="007E3900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формы и методы контроля;</w:t>
            </w:r>
          </w:p>
          <w:p w:rsidR="007E3900" w:rsidRDefault="0051290E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8" w:history="1">
              <w:r w:rsidR="000232E9" w:rsidRPr="004B45F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zh-CN"/>
                </w:rPr>
                <w:t>www.youtube.com/watch?v=6cvYSuDhkKc</w:t>
              </w:r>
            </w:hyperlink>
          </w:p>
          <w:p w:rsidR="000232E9" w:rsidRDefault="000232E9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E3900" w:rsidRPr="007E3900" w:rsidRDefault="007E3900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7315" w:rsidRPr="00CE7315" w:rsidTr="007E6871">
        <w:trPr>
          <w:cantSplit/>
          <w:trHeight w:val="1598"/>
        </w:trPr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CE7315" w:rsidRDefault="00787992" w:rsidP="00CE73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E731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zh-CN"/>
              </w:rPr>
              <w:t>Январь</w:t>
            </w:r>
          </w:p>
          <w:p w:rsidR="00787992" w:rsidRPr="00CE7315" w:rsidRDefault="00CC7F02" w:rsidP="00CE73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 w:rsidRPr="00CE73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МБОУ «Гвардейская школа-гимназия</w:t>
            </w:r>
            <w:r w:rsidR="00787992" w:rsidRPr="00CE73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№ 2»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15" w:rsidRPr="00CE7315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РМО</w:t>
            </w:r>
            <w:r w:rsidRPr="00CE73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CE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E7315" w:rsidRPr="00CE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факторы повышения качества развития профессионально-методической компетенции преподавателя иностранного языка»</w:t>
            </w:r>
          </w:p>
          <w:p w:rsidR="00787992" w:rsidRPr="00CE7315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E731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Категория: Категория: все учителя иностранного языка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992" w:rsidRPr="00CE7315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E73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</w:t>
            </w:r>
            <w:r w:rsidR="00CE7315" w:rsidRPr="00CE73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E73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факторы развития преподавателя</w:t>
            </w:r>
          </w:p>
          <w:p w:rsidR="00787992" w:rsidRPr="00CE7315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87992" w:rsidRPr="00CE7315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87992" w:rsidRPr="00787992" w:rsidTr="007E6871">
        <w:trPr>
          <w:cantSplit/>
          <w:trHeight w:val="1525"/>
        </w:trPr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787992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Май</w:t>
            </w:r>
          </w:p>
          <w:p w:rsidR="00787992" w:rsidRPr="00787992" w:rsidRDefault="002538D6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МБОУ «Гвардейская школа-гимназия № 3» 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CD1F74" w:rsidRDefault="00787992" w:rsidP="00CE73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zh-CN"/>
              </w:rPr>
              <w:t>РМО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УМК по английскому языку как средство продвижения прогрессивной методологии овладения иноязычной культурой»</w:t>
            </w:r>
          </w:p>
          <w:p w:rsidR="00787992" w:rsidRPr="00CD1F74" w:rsidRDefault="00787992" w:rsidP="00CE73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Категория: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все учителя иностранного языка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992" w:rsidRPr="00CD1F74" w:rsidRDefault="00787992" w:rsidP="00CE7315">
            <w:pPr>
              <w:suppressAutoHyphens/>
              <w:snapToGrid w:val="0"/>
              <w:spacing w:after="0" w:line="240" w:lineRule="auto"/>
              <w:ind w:right="-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CE73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использование</w:t>
            </w:r>
            <w:r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медиа ресурсов на</w:t>
            </w:r>
            <w:r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уроках</w:t>
            </w:r>
            <w:r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иностранного</w:t>
            </w:r>
            <w:r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языка</w:t>
            </w:r>
            <w:r w:rsidRPr="00CD1F7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;</w:t>
            </w:r>
          </w:p>
          <w:p w:rsidR="00787992" w:rsidRPr="00CD1F74" w:rsidRDefault="00787992" w:rsidP="00CE7315">
            <w:pPr>
              <w:suppressAutoHyphens/>
              <w:snapToGrid w:val="0"/>
              <w:spacing w:after="0" w:line="240" w:lineRule="auto"/>
              <w:ind w:right="-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CE73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возможности учебника при формировании компетенций;</w:t>
            </w:r>
          </w:p>
          <w:p w:rsidR="00787992" w:rsidRPr="00CD1F74" w:rsidRDefault="00787992" w:rsidP="00CE7315">
            <w:pPr>
              <w:suppressAutoHyphens/>
              <w:snapToGrid w:val="0"/>
              <w:spacing w:after="0" w:line="240" w:lineRule="auto"/>
              <w:ind w:right="-3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zh-CN"/>
              </w:rPr>
            </w:pP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CE73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региональный национально-культурный компонент в уроке;</w:t>
            </w:r>
          </w:p>
        </w:tc>
      </w:tr>
      <w:tr w:rsidR="00787992" w:rsidRPr="00BA75D5" w:rsidTr="007E6871">
        <w:trPr>
          <w:cantSplit/>
          <w:trHeight w:val="1219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BA75D5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BA75D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zh-CN"/>
              </w:rPr>
              <w:t xml:space="preserve">Ноябрь </w:t>
            </w:r>
          </w:p>
          <w:p w:rsidR="00787992" w:rsidRPr="00BA75D5" w:rsidRDefault="00CC7F0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A7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МБОУ «Добровская школа-гимназия им. Я.М. Слонимского</w:t>
            </w:r>
            <w:r w:rsidR="00787992" w:rsidRPr="00BA7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»</w:t>
            </w:r>
          </w:p>
          <w:p w:rsidR="00787992" w:rsidRPr="00BA75D5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BA75D5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A75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zh-CN"/>
              </w:rPr>
              <w:t>СП</w:t>
            </w:r>
            <w:r w:rsidRPr="00BA75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BA75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BA75D5" w:rsidRPr="00BA75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Особенности организации обучения немецкому языку как второму иностранному с опорой на английский язык» </w:t>
            </w:r>
          </w:p>
          <w:p w:rsidR="00787992" w:rsidRPr="00BA75D5" w:rsidRDefault="00BA75D5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BA75D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zh-CN"/>
              </w:rPr>
              <w:t>Категория: учителя 5 - 8</w:t>
            </w:r>
            <w:r w:rsidR="00787992" w:rsidRPr="00BA75D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zh-CN"/>
              </w:rPr>
              <w:t xml:space="preserve"> классов</w:t>
            </w:r>
            <w:r w:rsidRPr="00BA75D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zh-CN"/>
              </w:rPr>
              <w:t xml:space="preserve"> (немецкий язык)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F7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A75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  <w:r w:rsidR="00E260F7" w:rsidRPr="008408B3">
              <w:rPr>
                <w:rFonts w:ascii="Verdana" w:eastAsia="Times New Roman" w:hAnsi="Verdana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r w:rsidR="00E260F7" w:rsidRPr="00E260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изучение сравнительного метода в преподавании немецкого языка. </w:t>
            </w:r>
          </w:p>
          <w:p w:rsidR="00787992" w:rsidRPr="00BA75D5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zh-CN"/>
              </w:rPr>
            </w:pPr>
          </w:p>
        </w:tc>
      </w:tr>
      <w:tr w:rsidR="00787992" w:rsidRPr="00787992" w:rsidTr="007E6871">
        <w:trPr>
          <w:cantSplit/>
          <w:trHeight w:val="1065"/>
        </w:trPr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787992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  <w:t xml:space="preserve">Март </w:t>
            </w:r>
          </w:p>
          <w:p w:rsidR="00787992" w:rsidRPr="00787992" w:rsidRDefault="00CC7F0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МБОУ «Первомайская школа</w:t>
            </w:r>
            <w:r w:rsidR="00787992" w:rsidRPr="007879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5C4C2B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СП</w:t>
            </w:r>
            <w:r w:rsidRPr="005C4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5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4C2B" w:rsidRPr="005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читательской грамотности на уроках иностранного языка</w:t>
            </w:r>
            <w:r w:rsidRPr="005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87992" w:rsidRPr="005C4C2B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5C4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Категория: учителя иностранного языка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C2B" w:rsidRPr="005C4C2B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5C4C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E73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формирование читательской грам</w:t>
            </w:r>
            <w:r w:rsidR="005C4C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отности</w:t>
            </w:r>
          </w:p>
          <w:p w:rsidR="00787992" w:rsidRPr="005C4C2B" w:rsidRDefault="00787992" w:rsidP="00CE7315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</w:tr>
      <w:tr w:rsidR="00787992" w:rsidRPr="00B705BD" w:rsidTr="007E6871">
        <w:trPr>
          <w:cantSplit/>
          <w:trHeight w:val="115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B705BD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B705B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zh-CN"/>
              </w:rPr>
              <w:lastRenderedPageBreak/>
              <w:t xml:space="preserve">Сентябрь </w:t>
            </w:r>
          </w:p>
          <w:p w:rsidR="00787992" w:rsidRPr="00B705BD" w:rsidRDefault="00CC7F0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705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МБОУ «Денисовская</w:t>
            </w:r>
            <w:r w:rsidR="00787992" w:rsidRPr="00B705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школа»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5BD" w:rsidRDefault="00787992" w:rsidP="00CE7315">
            <w:pPr>
              <w:tabs>
                <w:tab w:val="center" w:pos="16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705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zh-CN"/>
              </w:rPr>
              <w:t>ШМУ</w:t>
            </w:r>
            <w:r w:rsidR="004D5F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B705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«</w:t>
            </w:r>
            <w:r w:rsidR="00B705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Роль игры как основного средства мотивации детей младшего школьного возраста» </w:t>
            </w:r>
          </w:p>
          <w:p w:rsidR="00787992" w:rsidRPr="00B705BD" w:rsidRDefault="00787992" w:rsidP="00CE7315">
            <w:pPr>
              <w:tabs>
                <w:tab w:val="center" w:pos="16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B705B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К</w:t>
            </w:r>
            <w:r w:rsidR="00B705B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атегория: учителя 2 – 4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F7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705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 w:rsidR="00E260F7" w:rsidRPr="00E260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поиск эффективных способов для снятия эмоционального напряжения дете</w:t>
            </w:r>
            <w:r w:rsidR="00E260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й на уроках английского языка </w:t>
            </w:r>
          </w:p>
          <w:p w:rsidR="00787992" w:rsidRPr="00E260F7" w:rsidRDefault="00E260F7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- средств</w:t>
            </w:r>
            <w:r w:rsidR="004D5F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E260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мотивации учащихся младшего школьного возраста.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формы и методы работы</w:t>
            </w:r>
          </w:p>
        </w:tc>
      </w:tr>
      <w:tr w:rsidR="00CD1F74" w:rsidRPr="00CD1F74" w:rsidTr="007E6871">
        <w:trPr>
          <w:cantSplit/>
          <w:trHeight w:val="1289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CD1F74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>Февраль</w:t>
            </w:r>
          </w:p>
          <w:p w:rsidR="00787992" w:rsidRPr="00CD1F74" w:rsidRDefault="00CC7F0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МБОУ «Новосёловская школа</w:t>
            </w:r>
            <w:r w:rsidR="00787992"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CD1F74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ШМУ</w:t>
            </w:r>
            <w:r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D1F74"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как важный этап современного урока иностранного языка» </w:t>
            </w:r>
            <w:r w:rsidRPr="00CD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К</w:t>
            </w:r>
            <w:r w:rsidR="00CD1F74" w:rsidRPr="00CD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атегория: учителя 2 </w:t>
            </w:r>
            <w:r w:rsidR="00CE73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–</w:t>
            </w:r>
            <w:r w:rsidR="00CD1F74" w:rsidRPr="00CD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7</w:t>
            </w:r>
            <w:r w:rsidR="00CE73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992" w:rsidRPr="00CD1F74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CD1F74"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совершенствование навыков</w:t>
            </w:r>
          </w:p>
          <w:p w:rsidR="00787992" w:rsidRPr="00CD1F74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</w:tr>
      <w:tr w:rsidR="00CD1F74" w:rsidRPr="00CD1F74" w:rsidTr="007E6871">
        <w:trPr>
          <w:cantSplit/>
          <w:trHeight w:val="141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92" w:rsidRPr="00CD1F74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</w:pPr>
            <w:r w:rsidRPr="00CD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>Декабрь</w:t>
            </w:r>
          </w:p>
          <w:p w:rsidR="00787992" w:rsidRPr="00CD1F74" w:rsidRDefault="00CC7F0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МБОУ «Родниковская</w:t>
            </w:r>
            <w:r w:rsidR="00787992"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школ</w:t>
            </w:r>
            <w:r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а-гимназия</w:t>
            </w:r>
            <w:r w:rsidR="00787992"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F74" w:rsidRPr="00CD1F74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МК</w:t>
            </w:r>
            <w:r w:rsidRPr="00CD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D1F74" w:rsidRPr="00CD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современного УМК по иностранным языкам в формировании функциональной грамотности школьников» </w:t>
            </w:r>
          </w:p>
          <w:p w:rsidR="00787992" w:rsidRPr="00CD1F74" w:rsidRDefault="00787992" w:rsidP="00CE73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Категория: учителя </w:t>
            </w:r>
            <w:r w:rsidR="00CD1F74" w:rsidRPr="00CD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иностранного языка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992" w:rsidRPr="00CD1F74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CD1F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-</w:t>
            </w:r>
            <w:r w:rsidRPr="00CD1F7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CD1F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анализ использования новейших технологий в обучении иностранному языку;</w:t>
            </w:r>
          </w:p>
          <w:p w:rsidR="00787992" w:rsidRPr="00CD1F74" w:rsidRDefault="00787992" w:rsidP="00CE73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Творческая группа по иностранным языкам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</w:pPr>
      <w:r w:rsidRPr="0078799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Цель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: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Повышение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профессиональной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компетенции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учителей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иностранного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языка,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создание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пропаганда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личного опыта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популяризация его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в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педагогической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прессе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016"/>
        <w:gridCol w:w="2754"/>
      </w:tblGrid>
      <w:tr w:rsidR="00787992" w:rsidRPr="00787992" w:rsidTr="007E6871">
        <w:tc>
          <w:tcPr>
            <w:tcW w:w="801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016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Тема заседания</w:t>
            </w:r>
          </w:p>
        </w:tc>
        <w:tc>
          <w:tcPr>
            <w:tcW w:w="2754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787992" w:rsidRPr="00787992" w:rsidTr="007E6871">
        <w:tc>
          <w:tcPr>
            <w:tcW w:w="801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4D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787992" w:rsidRPr="00787992" w:rsidRDefault="00787992" w:rsidP="00A433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Подготовка олимпиадных заданий школьного этапа ВсОШ по иностранным языкам.</w:t>
            </w:r>
            <w:r w:rsidR="00A4333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Анализ</w:t>
            </w: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проведения.</w:t>
            </w:r>
          </w:p>
        </w:tc>
        <w:tc>
          <w:tcPr>
            <w:tcW w:w="2754" w:type="dxa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Юрченко О.А.</w:t>
            </w:r>
          </w:p>
        </w:tc>
      </w:tr>
      <w:tr w:rsidR="00787992" w:rsidRPr="00787992" w:rsidTr="007E6871">
        <w:tc>
          <w:tcPr>
            <w:tcW w:w="801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4D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Разработка положение районных конкурсов «MUSICFEST-2020»,</w:t>
            </w:r>
            <w:r w:rsidR="00CD2BC2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 «TIME to RHYME», «Литературная</w:t>
            </w:r>
            <w:r w:rsidRPr="00787992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 гостиная»</w:t>
            </w:r>
          </w:p>
        </w:tc>
        <w:tc>
          <w:tcPr>
            <w:tcW w:w="2754" w:type="dxa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Юрченко О.А.</w:t>
            </w:r>
          </w:p>
        </w:tc>
      </w:tr>
      <w:tr w:rsidR="00A43332" w:rsidRPr="00787992" w:rsidTr="007E6871">
        <w:tc>
          <w:tcPr>
            <w:tcW w:w="801" w:type="dxa"/>
            <w:shd w:val="clear" w:color="auto" w:fill="auto"/>
          </w:tcPr>
          <w:p w:rsidR="00A43332" w:rsidRPr="00787992" w:rsidRDefault="00A4333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016" w:type="dxa"/>
            <w:shd w:val="clear" w:color="auto" w:fill="auto"/>
          </w:tcPr>
          <w:p w:rsidR="00A43332" w:rsidRPr="00787992" w:rsidRDefault="00A4333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A43332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Определение рейтинга оборудования кабинетов иностранного языка с целью подготовки к сдаче ГИА по иностранному языку</w:t>
            </w:r>
          </w:p>
        </w:tc>
        <w:tc>
          <w:tcPr>
            <w:tcW w:w="2754" w:type="dxa"/>
            <w:shd w:val="clear" w:color="auto" w:fill="auto"/>
          </w:tcPr>
          <w:p w:rsidR="00A43332" w:rsidRPr="00787992" w:rsidRDefault="00A43332" w:rsidP="00787992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Юрченко О.А.</w:t>
            </w:r>
          </w:p>
        </w:tc>
      </w:tr>
      <w:tr w:rsidR="00787992" w:rsidRPr="00787992" w:rsidTr="007E6871">
        <w:tc>
          <w:tcPr>
            <w:tcW w:w="801" w:type="dxa"/>
            <w:shd w:val="clear" w:color="auto" w:fill="auto"/>
          </w:tcPr>
          <w:p w:rsidR="00787992" w:rsidRPr="00787992" w:rsidRDefault="00A4333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4D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Готовность учителя к организации и руководству проектной деятельностью обучающихся. </w:t>
            </w:r>
          </w:p>
          <w:p w:rsidR="00787992" w:rsidRPr="00787992" w:rsidRDefault="00960E79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Выработка</w:t>
            </w:r>
            <w:r w:rsidR="00787992" w:rsidRPr="007879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рекомендаций</w:t>
            </w:r>
            <w:r w:rsidR="00787992"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54" w:type="dxa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Юрченко О.А.</w:t>
            </w:r>
          </w:p>
        </w:tc>
      </w:tr>
    </w:tbl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Экспертная группа по иностранным языкам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Цель:</w:t>
      </w:r>
      <w:r w:rsidRPr="00787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Разработка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планируемых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результатов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деятельности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учителей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иностранного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языка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диагностического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инструментария,</w:t>
      </w:r>
      <w:r w:rsidRPr="007879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обеспечение взаимодействия педагогов школ, объединяющихся для анализа качества преподавания иностранных языков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852"/>
        <w:gridCol w:w="2713"/>
      </w:tblGrid>
      <w:tr w:rsidR="00787992" w:rsidRPr="00787992" w:rsidTr="003E6987">
        <w:tc>
          <w:tcPr>
            <w:tcW w:w="780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852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Тема заседания</w:t>
            </w:r>
          </w:p>
        </w:tc>
        <w:tc>
          <w:tcPr>
            <w:tcW w:w="2713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787992" w:rsidRPr="00787992" w:rsidTr="003E6987">
        <w:tc>
          <w:tcPr>
            <w:tcW w:w="780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852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Аттестационная экспертиза материалов учителей</w:t>
            </w:r>
          </w:p>
        </w:tc>
        <w:tc>
          <w:tcPr>
            <w:tcW w:w="2713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Юрченко О.А.</w:t>
            </w:r>
          </w:p>
        </w:tc>
      </w:tr>
      <w:tr w:rsidR="00787992" w:rsidRPr="00787992" w:rsidTr="003E6987">
        <w:tc>
          <w:tcPr>
            <w:tcW w:w="780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852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Организация и проведение муниципального этапа ВсОШ по иностранным языкам. Анализ этапов проведения.</w:t>
            </w:r>
          </w:p>
        </w:tc>
        <w:tc>
          <w:tcPr>
            <w:tcW w:w="2713" w:type="dxa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Юрченко О.А.</w:t>
            </w:r>
          </w:p>
        </w:tc>
      </w:tr>
    </w:tbl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4. Участие в районной программе «Способные. Творческие. Одаренные»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8799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Организовать и провести районные конкурсные мероприятия:</w:t>
      </w:r>
      <w:r w:rsidRPr="0078799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8799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по плану КРИППО, РЦДЮТ, МИНОБРАЗ</w:t>
      </w:r>
    </w:p>
    <w:p w:rsidR="00787992" w:rsidRPr="00787992" w:rsidRDefault="002D7EB9" w:rsidP="002D7EB9">
      <w:pPr>
        <w:tabs>
          <w:tab w:val="left" w:pos="1125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</w:p>
    <w:p w:rsidR="00787992" w:rsidRPr="00787992" w:rsidRDefault="00787992" w:rsidP="00787992">
      <w:pPr>
        <w:suppressAutoHyphens/>
        <w:snapToGri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787992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Цель: поддержка одаренных учащихся, их успехов в овладении иностранными языками, активизация внеурочной и внеклассной работы с учащимися</w:t>
      </w:r>
    </w:p>
    <w:p w:rsidR="00787992" w:rsidRPr="00787992" w:rsidRDefault="00787992" w:rsidP="00787992">
      <w:pPr>
        <w:suppressAutoHyphens/>
        <w:snapToGri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885"/>
        <w:gridCol w:w="3200"/>
        <w:gridCol w:w="2050"/>
      </w:tblGrid>
      <w:tr w:rsidR="00787992" w:rsidRPr="00787992" w:rsidTr="007E6871">
        <w:tc>
          <w:tcPr>
            <w:tcW w:w="0" w:type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zh-CN"/>
              </w:rPr>
              <w:t>Сроки проведения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E04D7F" w:rsidRPr="00E04D7F" w:rsidTr="007E6871">
        <w:tc>
          <w:tcPr>
            <w:tcW w:w="0" w:type="auto"/>
          </w:tcPr>
          <w:p w:rsidR="00E04D7F" w:rsidRPr="00E04D7F" w:rsidRDefault="00E04D7F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E04D7F" w:rsidRPr="00E04D7F" w:rsidRDefault="00E04D7F" w:rsidP="00E04D7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E04D7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Написание работ МАН</w:t>
            </w:r>
          </w:p>
        </w:tc>
        <w:tc>
          <w:tcPr>
            <w:tcW w:w="0" w:type="auto"/>
            <w:shd w:val="clear" w:color="auto" w:fill="auto"/>
          </w:tcPr>
          <w:p w:rsidR="00E04D7F" w:rsidRPr="00E04D7F" w:rsidRDefault="00E04D7F" w:rsidP="00E04D7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Сентябрь - Октябрь</w:t>
            </w:r>
          </w:p>
        </w:tc>
        <w:tc>
          <w:tcPr>
            <w:tcW w:w="0" w:type="auto"/>
            <w:shd w:val="clear" w:color="auto" w:fill="auto"/>
          </w:tcPr>
          <w:p w:rsidR="00E04D7F" w:rsidRDefault="00E04D7F" w:rsidP="00E0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Юрченко О.А., </w:t>
            </w:r>
          </w:p>
          <w:p w:rsidR="00E04D7F" w:rsidRPr="00E04D7F" w:rsidRDefault="00E04D7F" w:rsidP="00E0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члены ЭГ</w:t>
            </w:r>
          </w:p>
        </w:tc>
      </w:tr>
      <w:tr w:rsidR="00787992" w:rsidRPr="00787992" w:rsidTr="007E6871">
        <w:tc>
          <w:tcPr>
            <w:tcW w:w="0" w:type="auto"/>
          </w:tcPr>
          <w:p w:rsidR="00787992" w:rsidRPr="00787992" w:rsidRDefault="00E04D7F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Всероссийская олимпиада школьников по иностранным языкам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Юрченко О.А., </w:t>
            </w:r>
          </w:p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члены ЭГ</w:t>
            </w:r>
          </w:p>
        </w:tc>
      </w:tr>
      <w:tr w:rsidR="00787992" w:rsidRPr="00787992" w:rsidTr="007E6871">
        <w:tc>
          <w:tcPr>
            <w:tcW w:w="0" w:type="auto"/>
          </w:tcPr>
          <w:p w:rsidR="00787992" w:rsidRPr="00787992" w:rsidRDefault="00E04D7F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Районный конкурс песни на иностранном языке «MUSICFEST-2020»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0" w:type="auto"/>
            <w:shd w:val="clear" w:color="auto" w:fill="auto"/>
          </w:tcPr>
          <w:p w:rsidR="00A7155A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Юрченко О.А.,</w:t>
            </w:r>
          </w:p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члены ТГ</w:t>
            </w:r>
          </w:p>
        </w:tc>
      </w:tr>
      <w:tr w:rsidR="00787992" w:rsidRPr="00787992" w:rsidTr="007E6871">
        <w:tc>
          <w:tcPr>
            <w:tcW w:w="0" w:type="auto"/>
          </w:tcPr>
          <w:p w:rsidR="00787992" w:rsidRPr="00787992" w:rsidRDefault="00E04D7F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Районный конкурс литературного перевода «TIME to RHYME»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0" w:type="auto"/>
            <w:shd w:val="clear" w:color="auto" w:fill="auto"/>
          </w:tcPr>
          <w:p w:rsidR="00A7155A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Юрченко О.А., </w:t>
            </w:r>
          </w:p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члены ТГ</w:t>
            </w:r>
          </w:p>
        </w:tc>
      </w:tr>
      <w:tr w:rsidR="002D7EB9" w:rsidRPr="00787992" w:rsidTr="002D7E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EB9" w:rsidRDefault="002D7EB9" w:rsidP="00DD3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B9" w:rsidRPr="002D7EB9" w:rsidRDefault="002D7EB9" w:rsidP="002D7E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D7E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ВПР по английскому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B9" w:rsidRPr="002D7EB9" w:rsidRDefault="002D7EB9" w:rsidP="002D7E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D7E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Март, 25</w:t>
            </w:r>
          </w:p>
          <w:p w:rsidR="002D7EB9" w:rsidRPr="002D7EB9" w:rsidRDefault="002D7EB9" w:rsidP="002D7E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D7E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МБОУ Симферопольского района – 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B9" w:rsidRPr="002D7EB9" w:rsidRDefault="002D7EB9" w:rsidP="002D7E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D7E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Юрченко О.А.</w:t>
            </w:r>
          </w:p>
        </w:tc>
      </w:tr>
      <w:tr w:rsidR="002D7EB9" w:rsidRPr="00787992" w:rsidTr="002D7E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EB9" w:rsidRDefault="002D7EB9" w:rsidP="00DD3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B9" w:rsidRPr="002D7EB9" w:rsidRDefault="002D7EB9" w:rsidP="002D7E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D7E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ВПР по английскому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B9" w:rsidRPr="002D7EB9" w:rsidRDefault="002D7EB9" w:rsidP="002D7E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D7E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Апрель - Май</w:t>
            </w:r>
          </w:p>
          <w:p w:rsidR="002D7EB9" w:rsidRPr="002D7EB9" w:rsidRDefault="002D7EB9" w:rsidP="002D7E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D7E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МБОУ Симферопольского района – 7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EB9" w:rsidRPr="002D7EB9" w:rsidRDefault="002D7EB9" w:rsidP="002D7E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D7E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Юрченко О.А.</w:t>
            </w:r>
          </w:p>
        </w:tc>
      </w:tr>
      <w:tr w:rsidR="00787992" w:rsidRPr="00787992" w:rsidTr="007E6871">
        <w:tc>
          <w:tcPr>
            <w:tcW w:w="0" w:type="auto"/>
          </w:tcPr>
          <w:p w:rsidR="00787992" w:rsidRPr="00787992" w:rsidRDefault="002D7EB9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Район</w:t>
            </w:r>
            <w:r w:rsidR="00CD2BC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ный смотр-конкурс «Литературная</w:t>
            </w: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гостиная»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auto"/>
          </w:tcPr>
          <w:p w:rsidR="00A7155A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Юрченко О.А., </w:t>
            </w:r>
          </w:p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члены ТГ</w:t>
            </w:r>
          </w:p>
        </w:tc>
      </w:tr>
    </w:tbl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5. </w:t>
      </w:r>
      <w:bookmarkStart w:id="0" w:name="_GoBack"/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Формы</w:t>
      </w: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и</w:t>
      </w: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методы</w:t>
      </w: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комплексной</w:t>
      </w: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экспертной</w:t>
      </w: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педагогической</w:t>
      </w: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диагностики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</w:pP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Цель: обеспечение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управления образования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объективной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информацией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о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состоянии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динамике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уровня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 xml:space="preserve">обученности 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учащихся по иностранным языкам, повышение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общего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уровня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профессионального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мастерства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учителя</w:t>
      </w:r>
    </w:p>
    <w:p w:rsidR="00787992" w:rsidRPr="00787992" w:rsidRDefault="00787992" w:rsidP="00787992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</w:pPr>
    </w:p>
    <w:tbl>
      <w:tblPr>
        <w:tblW w:w="0" w:type="auto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396"/>
        <w:gridCol w:w="4847"/>
        <w:gridCol w:w="2394"/>
        <w:gridCol w:w="2010"/>
      </w:tblGrid>
      <w:tr w:rsidR="00787992" w:rsidRPr="00787992" w:rsidTr="007E6871">
        <w:trPr>
          <w:trHeight w:val="35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87992" w:rsidRPr="00787992" w:rsidTr="007E6871">
        <w:trPr>
          <w:trHeight w:val="316"/>
        </w:trPr>
        <w:tc>
          <w:tcPr>
            <w:tcW w:w="0" w:type="auto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C10591" w:rsidP="0078799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787992"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«Реализация метапредметности на уроках иностранного языка в рамках ФГОС»</w:t>
            </w:r>
          </w:p>
        </w:tc>
        <w:tc>
          <w:tcPr>
            <w:tcW w:w="0" w:type="auto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Октябрь</w:t>
            </w:r>
          </w:p>
          <w:p w:rsidR="00787992" w:rsidRPr="00787992" w:rsidRDefault="00CC7F0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«Маленская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О.А.</w:t>
            </w:r>
          </w:p>
        </w:tc>
      </w:tr>
      <w:tr w:rsidR="00787992" w:rsidRPr="00787992" w:rsidTr="007E6871">
        <w:trPr>
          <w:trHeight w:val="331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C10591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787992"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«Реализация метапредметности на уроках иностранного языка в рамках ФГОС»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Ноябрь </w:t>
            </w:r>
          </w:p>
          <w:p w:rsidR="00787992" w:rsidRPr="0012170B" w:rsidRDefault="00CC7F0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«Партизанская школа»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О.А.</w:t>
            </w:r>
          </w:p>
        </w:tc>
      </w:tr>
      <w:tr w:rsidR="00787992" w:rsidRPr="00787992" w:rsidTr="007E6871">
        <w:trPr>
          <w:trHeight w:val="331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616D56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«Реализация метапредметности на уроках иностранного языка в рамках ФГОС»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Декабрь</w:t>
            </w:r>
          </w:p>
          <w:p w:rsidR="007E6871" w:rsidRPr="00787992" w:rsidRDefault="00787992" w:rsidP="007E68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7E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871" w:rsidRPr="00CC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«Донская школа»</w:t>
            </w:r>
          </w:p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87992" w:rsidRPr="00787992" w:rsidRDefault="00787992" w:rsidP="00787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О.А.</w:t>
            </w:r>
          </w:p>
        </w:tc>
      </w:tr>
      <w:tr w:rsidR="003856FA" w:rsidRPr="00787992" w:rsidTr="007E6871">
        <w:trPr>
          <w:trHeight w:val="331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3856FA" w:rsidRPr="00787992" w:rsidRDefault="00616D56" w:rsidP="00385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3856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3856FA" w:rsidRPr="00787992" w:rsidRDefault="003856FA" w:rsidP="00385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«Реализация метапредметности на уроках иностранного языка в рамках ФГОС»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3856FA" w:rsidRPr="00787992" w:rsidRDefault="003856FA" w:rsidP="003856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Март</w:t>
            </w:r>
          </w:p>
          <w:p w:rsidR="003856FA" w:rsidRPr="0012170B" w:rsidRDefault="003856FA" w:rsidP="003856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«Широковская </w:t>
            </w:r>
            <w:r w:rsidRPr="0058331A">
              <w:rPr>
                <w:rFonts w:ascii="Times New Roman" w:eastAsia="Times New Roman" w:hAnsi="Times New Roman" w:cs="Times New Roman"/>
                <w:lang w:eastAsia="ru-RU"/>
              </w:rPr>
              <w:t>школа»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3856FA" w:rsidRPr="00787992" w:rsidRDefault="003856FA" w:rsidP="003856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О.А.</w:t>
            </w:r>
          </w:p>
        </w:tc>
      </w:tr>
      <w:bookmarkEnd w:id="0"/>
      <w:tr w:rsidR="003856FA" w:rsidRPr="00787992" w:rsidTr="008526D8">
        <w:trPr>
          <w:trHeight w:val="89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3856FA" w:rsidRPr="00787992" w:rsidRDefault="002D7EB9" w:rsidP="00385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5</w:t>
            </w:r>
            <w:r w:rsidR="003856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3856FA" w:rsidRPr="00787992" w:rsidRDefault="003856FA" w:rsidP="00385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«Реализация метапредметности на уроках иностранного языка в рамках ФГОС»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3856FA" w:rsidRPr="00787992" w:rsidRDefault="003856FA" w:rsidP="003856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3856FA" w:rsidRPr="00787992" w:rsidRDefault="003856FA" w:rsidP="003856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«Лицей»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3856FA" w:rsidRPr="00787992" w:rsidRDefault="003856FA" w:rsidP="003856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О.А.</w:t>
            </w:r>
          </w:p>
        </w:tc>
      </w:tr>
    </w:tbl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6. Экспериментально-научная работа учителей иностранного языка</w:t>
      </w:r>
    </w:p>
    <w:p w:rsidR="0081132E" w:rsidRDefault="0081132E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81132E" w:rsidRPr="0081132E" w:rsidRDefault="0081132E" w:rsidP="008113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 xml:space="preserve">Цель: </w:t>
      </w:r>
      <w:r w:rsidRPr="008113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формирование личного научного потенциала пе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 xml:space="preserve">дагогов, их научного кругозора; </w:t>
      </w:r>
      <w:r w:rsidRPr="008113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осуществление диагност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 xml:space="preserve">ики инновационной деятельности; </w:t>
      </w:r>
      <w:r w:rsidRPr="008113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создание условий для удовлетворения потребностей уч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 xml:space="preserve">ителя в общении, самовыражении </w:t>
      </w:r>
      <w:r w:rsidRPr="0081132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 самоутверждении;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561"/>
        <w:gridCol w:w="1200"/>
        <w:gridCol w:w="2374"/>
      </w:tblGrid>
      <w:tr w:rsidR="00787992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Срок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787992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81132E" w:rsidP="00121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Организация участия в научных семинарах, круглых столах и конференциях</w:t>
            </w:r>
            <w:r w:rsidR="00787992"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научных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научно-методических публикациях </w:t>
            </w:r>
            <w:r w:rsidR="00787992"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учителей иностранных языков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Юрченко О.А., члены ТГ и ЭГ</w:t>
            </w:r>
          </w:p>
        </w:tc>
      </w:tr>
      <w:tr w:rsidR="0081132E" w:rsidRPr="00787992" w:rsidTr="0012170B">
        <w:tc>
          <w:tcPr>
            <w:tcW w:w="0" w:type="auto"/>
            <w:shd w:val="clear" w:color="auto" w:fill="auto"/>
          </w:tcPr>
          <w:p w:rsidR="0081132E" w:rsidRPr="00787992" w:rsidRDefault="0081132E" w:rsidP="008113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2. </w:t>
            </w:r>
          </w:p>
        </w:tc>
        <w:tc>
          <w:tcPr>
            <w:tcW w:w="0" w:type="auto"/>
            <w:shd w:val="clear" w:color="auto" w:fill="auto"/>
          </w:tcPr>
          <w:p w:rsidR="0081132E" w:rsidRDefault="0081132E" w:rsidP="008113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Организация участия в республиканских, всероссийских и международных конкурсах</w:t>
            </w:r>
          </w:p>
        </w:tc>
        <w:tc>
          <w:tcPr>
            <w:tcW w:w="0" w:type="auto"/>
            <w:shd w:val="clear" w:color="auto" w:fill="auto"/>
          </w:tcPr>
          <w:p w:rsidR="0081132E" w:rsidRPr="00787992" w:rsidRDefault="0081132E" w:rsidP="008113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81132E" w:rsidRPr="00787992" w:rsidRDefault="0081132E" w:rsidP="008113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Юрченко О.А., члены ТГ и ЭГ</w:t>
            </w:r>
          </w:p>
        </w:tc>
      </w:tr>
    </w:tbl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7. Педагогическое</w:t>
      </w:r>
      <w:r w:rsidRPr="00787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диагностирование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</w:pP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Цель: выявление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основных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профессиональных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личных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качеств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учителя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для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прогнозирования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развития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позитивных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качеств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в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индивидуальном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стиле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педагогической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деятельности; отслеживание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возможных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отклонений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от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общепринятых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норм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устранение</w:t>
      </w:r>
      <w:r w:rsidR="00D62D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их</w:t>
      </w:r>
      <w:r w:rsidRPr="007879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78799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причин.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3540"/>
        <w:gridCol w:w="2050"/>
      </w:tblGrid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Дата и место проведения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4D5F87" w:rsidRPr="004D5F87" w:rsidRDefault="004D5F87" w:rsidP="001217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26D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zh-CN"/>
              </w:rPr>
              <w:t>Август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РМО</w:t>
            </w:r>
          </w:p>
          <w:p w:rsidR="00787992" w:rsidRPr="00787992" w:rsidRDefault="004D5F87" w:rsidP="001217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D5F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МБОУ «Гвардейская школа № 1»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письменной части ЕГЭ (Раздел 2. Чтение)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Юрченко О.А., </w:t>
            </w:r>
          </w:p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эксперты ЕГЭ</w:t>
            </w: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zh-CN"/>
              </w:rPr>
              <w:t>Сентябрь</w:t>
            </w:r>
            <w:r w:rsidRPr="007879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879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ШМУ</w:t>
            </w:r>
          </w:p>
          <w:p w:rsidR="00787992" w:rsidRPr="00787992" w:rsidRDefault="007E6871" w:rsidP="00121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МБОУ </w:t>
            </w:r>
            <w:r w:rsidRPr="007E68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«Денисовская</w:t>
            </w: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школа»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письменной части ОГЭ (задания по чтению)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Юрченко О.А., </w:t>
            </w:r>
          </w:p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эксперты ОГЭ </w:t>
            </w:r>
          </w:p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zh-CN"/>
              </w:rPr>
              <w:t xml:space="preserve">Октябрь </w:t>
            </w:r>
            <w:r w:rsidRPr="007879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РМО</w:t>
            </w:r>
          </w:p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МБОУ </w:t>
            </w:r>
            <w:r w:rsidR="007E6871" w:rsidRPr="007E687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«Кольчугинская школа № 2 с крымскотатарским языком обучения»</w:t>
            </w:r>
            <w:r w:rsidR="007E6871" w:rsidRPr="007E68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письменной части ЕГЭ (Раздел 3. Грамматика и лексика)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Юрченко О.А.,</w:t>
            </w:r>
          </w:p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эксперты ЕГЭ</w:t>
            </w: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 xml:space="preserve">Ноябрь </w:t>
            </w:r>
            <w:r w:rsidRPr="00787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СП</w:t>
            </w:r>
          </w:p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</w:t>
            </w:r>
            <w:r w:rsidR="007E687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E6871" w:rsidRPr="007E68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«Добровская школа-гимназия им. Я.М. Слонимского»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письменной части ОГЭ (задания по грамматике и лексике)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Юрченко О.А., </w:t>
            </w:r>
          </w:p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эксперты ОГЭ </w:t>
            </w:r>
          </w:p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tabs>
                <w:tab w:val="left" w:pos="207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zh-CN"/>
              </w:rPr>
              <w:t>Декабрь</w:t>
            </w:r>
            <w:r w:rsidRPr="007879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879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МК</w:t>
            </w:r>
          </w:p>
          <w:p w:rsidR="00787992" w:rsidRPr="00787992" w:rsidRDefault="007E6871" w:rsidP="0012170B">
            <w:pPr>
              <w:tabs>
                <w:tab w:val="left" w:pos="207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МБОУ </w:t>
            </w:r>
            <w:r w:rsidRPr="007E68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«Родниковская школа-гимназия» 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</w:t>
            </w:r>
            <w:r w:rsidR="007E68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ение письменной </w:t>
            </w: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части ОГЭ (задание по письму)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Юрченко О.А., </w:t>
            </w:r>
          </w:p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эксперты ОГЭ </w:t>
            </w:r>
          </w:p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Январь</w:t>
            </w: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8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РМО</w:t>
            </w:r>
          </w:p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МБОУ </w:t>
            </w:r>
            <w:r w:rsidR="007E6871" w:rsidRPr="007E68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«Гвардейская школа-гимназия № 2» 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письменной части ЕГЭ (Раздел 4. Письмо 39 задание)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Юрченко О.А.,</w:t>
            </w:r>
          </w:p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эксперты ЕГЭ</w:t>
            </w: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Февраль</w:t>
            </w: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8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ШМУ</w:t>
            </w:r>
          </w:p>
          <w:p w:rsidR="00787992" w:rsidRPr="00787992" w:rsidRDefault="007E6871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МБОУ </w:t>
            </w:r>
            <w:r w:rsidRPr="007E68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«Новосёловская школа» 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E6871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Выполнение письменной </w:t>
            </w:r>
            <w:r w:rsidR="00787992"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части ОГЭ (задания по аудированию)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Юрченко О.А.,</w:t>
            </w:r>
          </w:p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эксперты ОГЭ</w:t>
            </w: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Март</w:t>
            </w: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8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СП</w:t>
            </w:r>
          </w:p>
          <w:p w:rsidR="00787992" w:rsidRPr="00787992" w:rsidRDefault="007E6871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МБОУ </w:t>
            </w:r>
            <w:r w:rsidRPr="007E68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«Первомайская школа</w:t>
            </w:r>
            <w:r w:rsidRPr="007879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письменной части ЕГЭ (Раздел 4. Письмо 40 задание)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Юрченко О.А.,</w:t>
            </w:r>
          </w:p>
          <w:p w:rsidR="00787992" w:rsidRPr="00787992" w:rsidRDefault="00787992" w:rsidP="00121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эксперты ЕГЭ</w:t>
            </w:r>
          </w:p>
        </w:tc>
      </w:tr>
      <w:tr w:rsidR="007E6871" w:rsidRPr="00787992" w:rsidTr="0012170B">
        <w:tc>
          <w:tcPr>
            <w:tcW w:w="0" w:type="auto"/>
            <w:shd w:val="clear" w:color="auto" w:fill="auto"/>
          </w:tcPr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lastRenderedPageBreak/>
              <w:t>Май</w:t>
            </w: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87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РМО</w:t>
            </w:r>
          </w:p>
          <w:p w:rsidR="00787992" w:rsidRPr="00787992" w:rsidRDefault="00787992" w:rsidP="001217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МБОУ </w:t>
            </w:r>
            <w:r w:rsidR="001217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«Гвардейская школа-гимназия № 3</w:t>
            </w:r>
            <w:r w:rsidR="007E6871" w:rsidRPr="007879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письменной части ЕГЭ (Раздел 1. Аудирование)</w:t>
            </w:r>
          </w:p>
        </w:tc>
        <w:tc>
          <w:tcPr>
            <w:tcW w:w="0" w:type="auto"/>
            <w:shd w:val="clear" w:color="auto" w:fill="auto"/>
          </w:tcPr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Юрченко О.А.,</w:t>
            </w:r>
          </w:p>
          <w:p w:rsidR="00787992" w:rsidRPr="00787992" w:rsidRDefault="00787992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79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эксперты ЕГЭ</w:t>
            </w:r>
          </w:p>
        </w:tc>
      </w:tr>
    </w:tbl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960E79" w:rsidRDefault="00960E79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8526D8" w:rsidRDefault="0081132E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8. Консультации для учителей</w:t>
      </w:r>
    </w:p>
    <w:p w:rsidR="0081132E" w:rsidRPr="00787992" w:rsidRDefault="0081132E" w:rsidP="007879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0" w:type="auto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4504"/>
        <w:gridCol w:w="1972"/>
      </w:tblGrid>
      <w:tr w:rsidR="0081132E" w:rsidRPr="00787992" w:rsidTr="0081132E">
        <w:trPr>
          <w:trHeight w:val="34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81132E" w:rsidRPr="00787992" w:rsidRDefault="0081132E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 понедельник каждого месяца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81132E" w:rsidRPr="00787992" w:rsidRDefault="0081132E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ЦДЮТ</w:t>
            </w:r>
          </w:p>
        </w:tc>
      </w:tr>
      <w:tr w:rsidR="0081132E" w:rsidRPr="00787992" w:rsidTr="0081132E">
        <w:trPr>
          <w:trHeight w:val="34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81132E" w:rsidRPr="00787992" w:rsidRDefault="0081132E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Электронная почта: </w:t>
            </w:r>
            <w:hyperlink r:id="rId9" w:history="1">
              <w:r w:rsidRPr="007879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oxy_the_little@mail.ru</w:t>
              </w:r>
            </w:hyperlink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81132E" w:rsidRPr="00787992" w:rsidRDefault="0081132E" w:rsidP="007879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879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+7(978) 02 03 453</w:t>
            </w:r>
          </w:p>
        </w:tc>
      </w:tr>
    </w:tbl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04D7F" w:rsidRDefault="00E04D7F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04D7F" w:rsidRDefault="00E04D7F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04D7F" w:rsidRPr="00787992" w:rsidRDefault="00E04D7F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87992" w:rsidRPr="00787992" w:rsidRDefault="00787992" w:rsidP="007879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799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Методист по иностранным языкам                                                                О.А.Юрченко</w:t>
      </w: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58331A" w:rsidRDefault="0058331A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58331A" w:rsidRDefault="0058331A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58331A" w:rsidRDefault="0058331A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58331A" w:rsidRDefault="0058331A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58331A" w:rsidRDefault="0058331A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58331A" w:rsidRDefault="0058331A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58331A" w:rsidRDefault="0058331A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58331A" w:rsidRDefault="0058331A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12170B" w:rsidRDefault="0012170B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12170B" w:rsidRDefault="0012170B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Default="00787992" w:rsidP="0081132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3856FA" w:rsidRPr="00787992" w:rsidRDefault="003856FA" w:rsidP="0081132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zh-CN" w:bidi="hi-IN"/>
        </w:rPr>
        <w:t>Руководители структурных подразделений учителей иностранного языка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87992" w:rsidRPr="00834119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83411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Руководитель РМО</w:t>
      </w:r>
      <w:r w:rsidRPr="0083411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– </w:t>
      </w:r>
      <w:r w:rsidR="00834119" w:rsidRPr="0083411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Абдулганиева Сусана Фекретовна </w:t>
      </w:r>
      <w:r w:rsidRPr="0083411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(высшая ка</w:t>
      </w:r>
      <w:r w:rsidR="00834119" w:rsidRPr="0083411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тегория), МБОУ «Молодёжненская школа № 2</w:t>
      </w:r>
      <w:r w:rsidRPr="0083411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Руководитель ШМУ</w:t>
      </w:r>
      <w:r w:rsidRPr="0078799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– Кротова Галина Евгеньевна (высшая категория), МБОУ «Гвардейская школа № 1»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Творческая группа по иностранному языку: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Руководитель: Юрченко О.А. – методист МБОУ ДО «ЦДЮТ»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Члены ТГ:</w:t>
      </w:r>
    </w:p>
    <w:p w:rsidR="00787992" w:rsidRPr="00834119" w:rsidRDefault="00834119" w:rsidP="0078799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83411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Гершун Анжела Викторовна, учитель МБОУ «Перовская школа-гимназия</w:t>
      </w:r>
      <w:r w:rsidR="00787992" w:rsidRPr="0083411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»;</w:t>
      </w:r>
    </w:p>
    <w:p w:rsidR="00787992" w:rsidRPr="00834119" w:rsidRDefault="009D1A81" w:rsidP="0078799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Газиева Милия Раимовна, учитель МБОУ «Широковская школа».</w:t>
      </w:r>
    </w:p>
    <w:p w:rsidR="00787992" w:rsidRPr="00787992" w:rsidRDefault="00787992" w:rsidP="00787992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Экспертная группа по иностранному языку: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Руководитель: Юрченко О.А. – методист МБОУ ДО «ЦДЮТ»</w:t>
      </w:r>
    </w:p>
    <w:p w:rsidR="00787992" w:rsidRPr="00787992" w:rsidRDefault="00787992" w:rsidP="00787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Члены ЭГ:</w:t>
      </w:r>
    </w:p>
    <w:p w:rsidR="00787992" w:rsidRPr="00787992" w:rsidRDefault="00787992" w:rsidP="007879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Тропина Ольга Леонидовна (высшая категория), МБОУ «Родниковская школа-гимназия»;</w:t>
      </w:r>
    </w:p>
    <w:p w:rsidR="00787992" w:rsidRPr="00787992" w:rsidRDefault="00787992" w:rsidP="007879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8799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Халилова Айше Исаевна (высшая категория), МБОУ «Добровская школа-гимназия имени Я.М.Слонимского».</w:t>
      </w:r>
    </w:p>
    <w:p w:rsidR="00787992" w:rsidRPr="00787992" w:rsidRDefault="00787992" w:rsidP="0078799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:rsidR="00787992" w:rsidRPr="00787992" w:rsidRDefault="00787992" w:rsidP="00787992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p w:rsidR="00FB3D75" w:rsidRDefault="00FB3D75"/>
    <w:sectPr w:rsidR="00FB3D7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0E" w:rsidRDefault="0051290E">
      <w:pPr>
        <w:spacing w:after="0" w:line="240" w:lineRule="auto"/>
      </w:pPr>
      <w:r>
        <w:separator/>
      </w:r>
    </w:p>
  </w:endnote>
  <w:endnote w:type="continuationSeparator" w:id="0">
    <w:p w:rsidR="0051290E" w:rsidRDefault="0051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URW Chancery L">
    <w:altName w:val="MS Gothic"/>
    <w:charset w:val="80"/>
    <w:family w:val="auto"/>
    <w:pitch w:val="variable"/>
  </w:font>
  <w:font w:name="DejaVu Sans">
    <w:charset w:val="CC"/>
    <w:family w:val="swiss"/>
    <w:pitch w:val="variable"/>
    <w:sig w:usb0="E7003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0E" w:rsidRDefault="0051290E">
      <w:pPr>
        <w:spacing w:after="0" w:line="240" w:lineRule="auto"/>
      </w:pPr>
      <w:r>
        <w:separator/>
      </w:r>
    </w:p>
  </w:footnote>
  <w:footnote w:type="continuationSeparator" w:id="0">
    <w:p w:rsidR="0051290E" w:rsidRDefault="0051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479306"/>
      <w:docPartObj>
        <w:docPartGallery w:val="Page Numbers (Top of Page)"/>
        <w:docPartUnique/>
      </w:docPartObj>
    </w:sdtPr>
    <w:sdtEndPr/>
    <w:sdtContent>
      <w:p w:rsidR="007E6871" w:rsidRDefault="007E68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EB9">
          <w:rPr>
            <w:noProof/>
          </w:rPr>
          <w:t>5</w:t>
        </w:r>
        <w:r>
          <w:fldChar w:fldCharType="end"/>
        </w:r>
      </w:p>
    </w:sdtContent>
  </w:sdt>
  <w:p w:rsidR="007E6871" w:rsidRDefault="007E68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63D"/>
    <w:multiLevelType w:val="hybridMultilevel"/>
    <w:tmpl w:val="6974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7CF3"/>
    <w:multiLevelType w:val="hybridMultilevel"/>
    <w:tmpl w:val="76340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655E"/>
    <w:multiLevelType w:val="hybridMultilevel"/>
    <w:tmpl w:val="040204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341170"/>
    <w:multiLevelType w:val="hybridMultilevel"/>
    <w:tmpl w:val="53A40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6D75"/>
    <w:multiLevelType w:val="hybridMultilevel"/>
    <w:tmpl w:val="C6EE0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92"/>
    <w:rsid w:val="00006BC3"/>
    <w:rsid w:val="000232E9"/>
    <w:rsid w:val="000A5939"/>
    <w:rsid w:val="0012170B"/>
    <w:rsid w:val="002538D6"/>
    <w:rsid w:val="002D7EB9"/>
    <w:rsid w:val="00335F8E"/>
    <w:rsid w:val="003856FA"/>
    <w:rsid w:val="003E6987"/>
    <w:rsid w:val="0045060A"/>
    <w:rsid w:val="004D5F87"/>
    <w:rsid w:val="0051290E"/>
    <w:rsid w:val="0058331A"/>
    <w:rsid w:val="005C4C2B"/>
    <w:rsid w:val="00613AA1"/>
    <w:rsid w:val="00616D56"/>
    <w:rsid w:val="006C1F66"/>
    <w:rsid w:val="00787992"/>
    <w:rsid w:val="007B45BE"/>
    <w:rsid w:val="007E3900"/>
    <w:rsid w:val="007E6871"/>
    <w:rsid w:val="008014A7"/>
    <w:rsid w:val="0081132E"/>
    <w:rsid w:val="00820AFB"/>
    <w:rsid w:val="00833A7E"/>
    <w:rsid w:val="00834119"/>
    <w:rsid w:val="008526D8"/>
    <w:rsid w:val="008B5DC7"/>
    <w:rsid w:val="00960E79"/>
    <w:rsid w:val="009D1A81"/>
    <w:rsid w:val="00A1259B"/>
    <w:rsid w:val="00A43332"/>
    <w:rsid w:val="00A7155A"/>
    <w:rsid w:val="00AA524E"/>
    <w:rsid w:val="00B705BD"/>
    <w:rsid w:val="00BA75D5"/>
    <w:rsid w:val="00BB4DDE"/>
    <w:rsid w:val="00C10591"/>
    <w:rsid w:val="00C611AA"/>
    <w:rsid w:val="00CC7F02"/>
    <w:rsid w:val="00CD1F74"/>
    <w:rsid w:val="00CD2BC2"/>
    <w:rsid w:val="00CE7315"/>
    <w:rsid w:val="00D62D77"/>
    <w:rsid w:val="00E04D7F"/>
    <w:rsid w:val="00E260F7"/>
    <w:rsid w:val="00EE2460"/>
    <w:rsid w:val="00EF7956"/>
    <w:rsid w:val="00F04436"/>
    <w:rsid w:val="00F25929"/>
    <w:rsid w:val="00F46C2D"/>
    <w:rsid w:val="00F92422"/>
    <w:rsid w:val="00F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1DCDF-2BB0-47B7-8869-BA931432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9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787992"/>
    <w:rPr>
      <w:rFonts w:ascii="Times New Roman" w:eastAsia="Calibri" w:hAnsi="Times New Roman" w:cs="Times New Roman"/>
      <w:lang w:eastAsia="zh-CN"/>
    </w:rPr>
  </w:style>
  <w:style w:type="character" w:styleId="a5">
    <w:name w:val="Hyperlink"/>
    <w:basedOn w:val="a0"/>
    <w:uiPriority w:val="99"/>
    <w:unhideWhenUsed/>
    <w:rsid w:val="007E390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E390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25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6cvYSuDhkK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xy_the_littl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20</cp:revision>
  <cp:lastPrinted>2021-06-17T06:51:00Z</cp:lastPrinted>
  <dcterms:created xsi:type="dcterms:W3CDTF">2021-03-22T07:47:00Z</dcterms:created>
  <dcterms:modified xsi:type="dcterms:W3CDTF">2021-08-24T08:26:00Z</dcterms:modified>
</cp:coreProperties>
</file>