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26" w:rsidRPr="00B12CFD" w:rsidRDefault="00997226" w:rsidP="0099722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97226" w:rsidRPr="00B12CFD" w:rsidRDefault="00602D16" w:rsidP="0099722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Сираканян И.Э., </w:t>
      </w:r>
      <w:bookmarkStart w:id="0" w:name="_GoBack"/>
      <w:bookmarkEnd w:id="0"/>
      <w:r w:rsidR="00B12CFD" w:rsidRPr="00B12CFD">
        <w:rPr>
          <w:rFonts w:ascii="Times New Roman" w:hAnsi="Times New Roman" w:cs="Times New Roman"/>
          <w:b/>
          <w:sz w:val="24"/>
          <w:szCs w:val="24"/>
        </w:rPr>
        <w:t>учитель музыки МБОУ «Чайкинская школа»</w:t>
      </w:r>
    </w:p>
    <w:p w:rsidR="00997226" w:rsidRPr="00B12CFD" w:rsidRDefault="00997226" w:rsidP="00ED3F37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6E9" w:rsidRPr="00B12CFD" w:rsidRDefault="00FD1726" w:rsidP="00ED3F37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Развитие вокальных способностей  учащихся </w:t>
      </w:r>
      <w:r w:rsidR="004F4CB8" w:rsidRPr="00B12CFD">
        <w:rPr>
          <w:rFonts w:ascii="Times New Roman" w:hAnsi="Times New Roman" w:cs="Times New Roman"/>
          <w:b/>
          <w:sz w:val="28"/>
          <w:szCs w:val="28"/>
        </w:rPr>
        <w:t>на уроках музыки и во внеурочное время</w:t>
      </w:r>
      <w:r w:rsidR="00F82B23" w:rsidRPr="00B12CFD">
        <w:rPr>
          <w:rFonts w:ascii="Times New Roman" w:hAnsi="Times New Roman" w:cs="Times New Roman"/>
          <w:b/>
          <w:sz w:val="28"/>
          <w:szCs w:val="28"/>
        </w:rPr>
        <w:t>»</w:t>
      </w:r>
    </w:p>
    <w:p w:rsidR="00220CDA" w:rsidRPr="00B12CFD" w:rsidRDefault="00220CDA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D1726" w:rsidRPr="00B12CFD" w:rsidRDefault="00220CDA" w:rsidP="00FD172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FB5EC9">
        <w:rPr>
          <w:rFonts w:ascii="Times New Roman" w:hAnsi="Times New Roman" w:cs="Times New Roman"/>
          <w:b/>
          <w:i/>
          <w:sz w:val="24"/>
          <w:szCs w:val="24"/>
        </w:rPr>
        <w:t>«Одаренность человека — это маленький росточек, едва проклюнувшийся из земли и требующий к себе огромного внимания. Необходимо холить и лелеять, ухаживать за ним, сделать все необходимое, чтобы он вырос и дал обильный плод»</w:t>
      </w:r>
      <w:proofErr w:type="gramStart"/>
      <w:r w:rsidRPr="00FB5EC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12CFD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B12CFD">
        <w:rPr>
          <w:rFonts w:ascii="Times New Roman" w:hAnsi="Times New Roman" w:cs="Times New Roman"/>
          <w:i/>
          <w:sz w:val="24"/>
          <w:szCs w:val="24"/>
        </w:rPr>
        <w:t xml:space="preserve">В. А. </w:t>
      </w:r>
    </w:p>
    <w:p w:rsidR="001114D4" w:rsidRPr="00B12CFD" w:rsidRDefault="00780C4F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Свою работу по выявлению и развитию талантливых</w:t>
      </w:r>
      <w:r w:rsidR="00261DAB" w:rsidRPr="00B12CFD">
        <w:rPr>
          <w:rFonts w:ascii="Times New Roman" w:hAnsi="Times New Roman" w:cs="Times New Roman"/>
          <w:sz w:val="24"/>
          <w:szCs w:val="24"/>
        </w:rPr>
        <w:t xml:space="preserve"> детей начинаю с первого клас</w:t>
      </w:r>
      <w:r w:rsidR="001114D4" w:rsidRPr="00B12CFD">
        <w:rPr>
          <w:rFonts w:ascii="Times New Roman" w:hAnsi="Times New Roman" w:cs="Times New Roman"/>
          <w:sz w:val="24"/>
          <w:szCs w:val="24"/>
        </w:rPr>
        <w:t>са</w:t>
      </w:r>
      <w:r w:rsidR="00EB3DE6" w:rsidRPr="00B12CFD">
        <w:rPr>
          <w:rFonts w:ascii="Times New Roman" w:hAnsi="Times New Roman" w:cs="Times New Roman"/>
          <w:sz w:val="24"/>
          <w:szCs w:val="24"/>
        </w:rPr>
        <w:t>.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0C4094" w:rsidRPr="00B12CFD">
        <w:rPr>
          <w:rFonts w:ascii="Times New Roman" w:hAnsi="Times New Roman" w:cs="Times New Roman"/>
          <w:sz w:val="24"/>
          <w:szCs w:val="24"/>
        </w:rPr>
        <w:t>Музыкально-одаренный ребенок выделяется из общего коллектива учащихся, находящихся в классе. Такие дети эмоционально восприимчивы к музыке. Как правило, у них вырабатываются свои музыкальные предпочтения, свои приоритеты.</w:t>
      </w:r>
      <w:r w:rsidR="00671F34" w:rsidRPr="00B12CFD">
        <w:rPr>
          <w:rFonts w:ascii="Times New Roman" w:hAnsi="Times New Roman" w:cs="Times New Roman"/>
          <w:sz w:val="24"/>
          <w:szCs w:val="24"/>
        </w:rPr>
        <w:t xml:space="preserve"> Некоторые произведения им </w:t>
      </w:r>
      <w:r w:rsidR="000C4094" w:rsidRPr="00B12CFD">
        <w:rPr>
          <w:rFonts w:ascii="Times New Roman" w:hAnsi="Times New Roman" w:cs="Times New Roman"/>
          <w:sz w:val="24"/>
          <w:szCs w:val="24"/>
        </w:rPr>
        <w:t xml:space="preserve">нравятся, и они готовы слушать их снова и снова, а к другим они равнодушны. </w:t>
      </w:r>
      <w:r w:rsidR="001114D4" w:rsidRPr="00B12CFD">
        <w:rPr>
          <w:rFonts w:ascii="Times New Roman" w:hAnsi="Times New Roman" w:cs="Times New Roman"/>
          <w:sz w:val="24"/>
          <w:szCs w:val="24"/>
        </w:rPr>
        <w:t>Как правило, музыка не оставляет равнодушными таких детей.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1114D4" w:rsidRPr="00B12CFD">
        <w:rPr>
          <w:rFonts w:ascii="Times New Roman" w:hAnsi="Times New Roman" w:cs="Times New Roman"/>
          <w:sz w:val="24"/>
          <w:szCs w:val="24"/>
        </w:rPr>
        <w:t>Они легко придумывают сюжетные зарисовки, подбирают цвет музыки, описывают свои эмоции. С первого класса учащиеся заводят тетради по музыке. На уроках обязательны цветные карандаши, альбомные листы для рисования. Иногда пластилин, цветная бумаг</w:t>
      </w:r>
      <w:proofErr w:type="gramStart"/>
      <w:r w:rsidR="001114D4" w:rsidRPr="00B12CF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1114D4" w:rsidRPr="00B12CFD">
        <w:rPr>
          <w:rFonts w:ascii="Times New Roman" w:hAnsi="Times New Roman" w:cs="Times New Roman"/>
          <w:sz w:val="24"/>
          <w:szCs w:val="24"/>
        </w:rPr>
        <w:t>для групповых форм работы-создания проектов, афиш и т.д.)</w:t>
      </w:r>
    </w:p>
    <w:p w:rsidR="00EE3F1F" w:rsidRPr="00B12CFD" w:rsidRDefault="003E300E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Если в классе присутствуют ученики с хорошими вокальными данными, объединяю их в группу и даю возможность исполнить «песню на бис</w:t>
      </w:r>
      <w:proofErr w:type="gramStart"/>
      <w:r w:rsidRPr="00B12CFD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B12CFD">
        <w:rPr>
          <w:rFonts w:ascii="Times New Roman" w:hAnsi="Times New Roman" w:cs="Times New Roman"/>
          <w:sz w:val="24"/>
          <w:szCs w:val="24"/>
        </w:rPr>
        <w:t>для класса, по просьбе детей, или сольно.</w:t>
      </w:r>
    </w:p>
    <w:p w:rsidR="0058348D" w:rsidRPr="00B12CFD" w:rsidRDefault="0058348D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Формы работы с одаренными детьми:</w:t>
      </w:r>
    </w:p>
    <w:p w:rsidR="00E21588" w:rsidRPr="00B12CFD" w:rsidRDefault="00551841" w:rsidP="0058348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групповые занятия с одаренными учащимися;</w:t>
      </w:r>
    </w:p>
    <w:p w:rsidR="00E21588" w:rsidRPr="00B12CFD" w:rsidRDefault="003E300E" w:rsidP="0058348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вокальный  кружок</w:t>
      </w:r>
      <w:r w:rsidR="00551841" w:rsidRPr="00B12CFD">
        <w:rPr>
          <w:rFonts w:ascii="Times New Roman" w:hAnsi="Times New Roman" w:cs="Times New Roman"/>
          <w:sz w:val="24"/>
          <w:szCs w:val="24"/>
        </w:rPr>
        <w:t>;</w:t>
      </w:r>
    </w:p>
    <w:p w:rsidR="00E21588" w:rsidRPr="00B12CFD" w:rsidRDefault="0058348D" w:rsidP="0058348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 конкурсы;</w:t>
      </w:r>
    </w:p>
    <w:p w:rsidR="00E21588" w:rsidRPr="00B12CFD" w:rsidRDefault="0058348D" w:rsidP="0058348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 </w:t>
      </w:r>
      <w:r w:rsidR="00551841" w:rsidRPr="00B12CFD">
        <w:rPr>
          <w:rFonts w:ascii="Times New Roman" w:hAnsi="Times New Roman" w:cs="Times New Roman"/>
          <w:sz w:val="24"/>
          <w:szCs w:val="24"/>
        </w:rPr>
        <w:t>фестивали;</w:t>
      </w:r>
    </w:p>
    <w:p w:rsidR="00E21588" w:rsidRPr="00B12CFD" w:rsidRDefault="0058348D" w:rsidP="0058348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 </w:t>
      </w:r>
      <w:r w:rsidR="00551841" w:rsidRPr="00B12CFD">
        <w:rPr>
          <w:rFonts w:ascii="Times New Roman" w:hAnsi="Times New Roman" w:cs="Times New Roman"/>
          <w:sz w:val="24"/>
          <w:szCs w:val="24"/>
        </w:rPr>
        <w:t>концерты;</w:t>
      </w:r>
    </w:p>
    <w:p w:rsidR="00E21588" w:rsidRPr="00B12CFD" w:rsidRDefault="003E300E" w:rsidP="0058348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праздники</w:t>
      </w:r>
    </w:p>
    <w:p w:rsidR="00230008" w:rsidRPr="00B12CFD" w:rsidRDefault="00230008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 xml:space="preserve">Учебные занятия с одаренными детьми имеют свою специфику. </w:t>
      </w:r>
      <w:r w:rsidR="00B05601" w:rsidRPr="00B12CFD">
        <w:rPr>
          <w:rFonts w:ascii="Times New Roman" w:hAnsi="Times New Roman" w:cs="Times New Roman"/>
          <w:sz w:val="24"/>
          <w:szCs w:val="24"/>
        </w:rPr>
        <w:t>С деть</w:t>
      </w:r>
      <w:r w:rsidRPr="00B12CFD">
        <w:rPr>
          <w:rFonts w:ascii="Times New Roman" w:hAnsi="Times New Roman" w:cs="Times New Roman"/>
          <w:sz w:val="24"/>
          <w:szCs w:val="24"/>
        </w:rPr>
        <w:t>м</w:t>
      </w:r>
      <w:r w:rsidR="00B05601" w:rsidRPr="00B12CFD">
        <w:rPr>
          <w:rFonts w:ascii="Times New Roman" w:hAnsi="Times New Roman" w:cs="Times New Roman"/>
          <w:sz w:val="24"/>
          <w:szCs w:val="24"/>
        </w:rPr>
        <w:t xml:space="preserve">и мы выполняем </w:t>
      </w:r>
      <w:r w:rsidRPr="00B12CFD">
        <w:rPr>
          <w:rFonts w:ascii="Times New Roman" w:hAnsi="Times New Roman" w:cs="Times New Roman"/>
          <w:sz w:val="24"/>
          <w:szCs w:val="24"/>
        </w:rPr>
        <w:t>творчески</w:t>
      </w:r>
      <w:r w:rsidR="00B05601" w:rsidRPr="00B12CFD">
        <w:rPr>
          <w:rFonts w:ascii="Times New Roman" w:hAnsi="Times New Roman" w:cs="Times New Roman"/>
          <w:sz w:val="24"/>
          <w:szCs w:val="24"/>
        </w:rPr>
        <w:t>е задания повышенной сложности,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B05601" w:rsidRPr="00B12CFD">
        <w:rPr>
          <w:rFonts w:ascii="Times New Roman" w:hAnsi="Times New Roman" w:cs="Times New Roman"/>
          <w:sz w:val="24"/>
          <w:szCs w:val="24"/>
        </w:rPr>
        <w:t>наприме</w:t>
      </w:r>
      <w:r w:rsidR="00602D16">
        <w:rPr>
          <w:rFonts w:ascii="Times New Roman" w:hAnsi="Times New Roman" w:cs="Times New Roman"/>
          <w:sz w:val="24"/>
          <w:szCs w:val="24"/>
        </w:rPr>
        <w:t>р</w:t>
      </w:r>
      <w:r w:rsidR="00B05601" w:rsidRPr="00B12CFD">
        <w:rPr>
          <w:rFonts w:ascii="Times New Roman" w:hAnsi="Times New Roman" w:cs="Times New Roman"/>
          <w:sz w:val="24"/>
          <w:szCs w:val="24"/>
        </w:rPr>
        <w:t>;</w:t>
      </w:r>
    </w:p>
    <w:p w:rsidR="00230008" w:rsidRPr="00B12CFD" w:rsidRDefault="00230008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•</w:t>
      </w:r>
      <w:r w:rsidRPr="00B12CFD">
        <w:rPr>
          <w:rFonts w:ascii="Times New Roman" w:hAnsi="Times New Roman" w:cs="Times New Roman"/>
          <w:sz w:val="24"/>
          <w:szCs w:val="24"/>
        </w:rPr>
        <w:tab/>
        <w:t>задания, направленные на развитие чувства музыкальной формы: придумать на заданный текст мелодию;</w:t>
      </w:r>
    </w:p>
    <w:p w:rsidR="00230008" w:rsidRPr="00B12CFD" w:rsidRDefault="00230008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•</w:t>
      </w:r>
      <w:r w:rsidRPr="00B12CFD">
        <w:rPr>
          <w:rFonts w:ascii="Times New Roman" w:hAnsi="Times New Roman" w:cs="Times New Roman"/>
          <w:sz w:val="24"/>
          <w:szCs w:val="24"/>
        </w:rPr>
        <w:tab/>
        <w:t>задания на развитие музыкального мышления, например, сочинить четверостишие и придумать мелодию;</w:t>
      </w:r>
    </w:p>
    <w:p w:rsidR="00230008" w:rsidRPr="00B12CFD" w:rsidRDefault="00230008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•</w:t>
      </w:r>
      <w:r w:rsidRPr="00B12CFD">
        <w:rPr>
          <w:rFonts w:ascii="Times New Roman" w:hAnsi="Times New Roman" w:cs="Times New Roman"/>
          <w:sz w:val="24"/>
          <w:szCs w:val="24"/>
        </w:rPr>
        <w:tab/>
        <w:t>задания на развитие внимания, например, звучит песня, нужно исполнить вальсовые движения и др.;</w:t>
      </w:r>
    </w:p>
    <w:p w:rsidR="00230008" w:rsidRPr="00B12CFD" w:rsidRDefault="00230008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•</w:t>
      </w:r>
      <w:r w:rsidRPr="00B12CFD">
        <w:rPr>
          <w:rFonts w:ascii="Times New Roman" w:hAnsi="Times New Roman" w:cs="Times New Roman"/>
          <w:sz w:val="24"/>
          <w:szCs w:val="24"/>
        </w:rPr>
        <w:tab/>
        <w:t>задания на развитие гармонии слуха, например, исполнить песню без м</w:t>
      </w:r>
      <w:r w:rsidR="00EB3DE6" w:rsidRPr="00B12CFD">
        <w:rPr>
          <w:rFonts w:ascii="Times New Roman" w:hAnsi="Times New Roman" w:cs="Times New Roman"/>
          <w:sz w:val="24"/>
          <w:szCs w:val="24"/>
        </w:rPr>
        <w:t>узыкального сопровождения и др.</w:t>
      </w:r>
    </w:p>
    <w:p w:rsidR="004464D5" w:rsidRPr="00B12CFD" w:rsidRDefault="005E2785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Здесь каждый ребенок может раскрыть св</w:t>
      </w:r>
      <w:r w:rsidR="004464D5" w:rsidRPr="00B12CFD">
        <w:rPr>
          <w:rFonts w:ascii="Times New Roman" w:hAnsi="Times New Roman" w:cs="Times New Roman"/>
          <w:sz w:val="24"/>
          <w:szCs w:val="24"/>
        </w:rPr>
        <w:t>ои способности, и музыкальные</w:t>
      </w:r>
    </w:p>
    <w:p w:rsidR="00FD1726" w:rsidRDefault="004464D5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(</w:t>
      </w:r>
      <w:r w:rsidR="005E2785" w:rsidRPr="00B12CFD">
        <w:rPr>
          <w:rFonts w:ascii="Times New Roman" w:hAnsi="Times New Roman" w:cs="Times New Roman"/>
          <w:sz w:val="24"/>
          <w:szCs w:val="24"/>
        </w:rPr>
        <w:t>исполняя свою мелодию после прослушивания), и театральны</w:t>
      </w:r>
      <w:proofErr w:type="gramStart"/>
      <w:r w:rsidR="005E2785" w:rsidRPr="00B12CFD">
        <w:rPr>
          <w:rFonts w:ascii="Times New Roman" w:hAnsi="Times New Roman" w:cs="Times New Roman"/>
          <w:sz w:val="24"/>
          <w:szCs w:val="24"/>
        </w:rPr>
        <w:t>е</w:t>
      </w:r>
      <w:r w:rsidR="00036B84" w:rsidRPr="00B12CF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12CFD">
        <w:rPr>
          <w:rFonts w:ascii="Times New Roman" w:hAnsi="Times New Roman" w:cs="Times New Roman"/>
          <w:sz w:val="24"/>
          <w:szCs w:val="24"/>
        </w:rPr>
        <w:t>изображая образы героев), и художественные (изображая на листе бумаги с помощью красок свои, возникшие в воображении, образы героев и цветовые ощущения).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ED3F37" w:rsidRPr="00B12CFD">
        <w:rPr>
          <w:rFonts w:ascii="Times New Roman" w:hAnsi="Times New Roman" w:cs="Times New Roman"/>
          <w:sz w:val="24"/>
          <w:szCs w:val="24"/>
        </w:rPr>
        <w:t>В своей работе я уделяю большое внимание развитию у детей способности к пению, потому что все дети любят петь, и свою задачу я вижу в том, чтобы научить пе</w:t>
      </w:r>
      <w:r w:rsidR="008B7169" w:rsidRPr="00B12CFD">
        <w:rPr>
          <w:rFonts w:ascii="Times New Roman" w:hAnsi="Times New Roman" w:cs="Times New Roman"/>
          <w:sz w:val="24"/>
          <w:szCs w:val="24"/>
        </w:rPr>
        <w:t xml:space="preserve">ть правильно и красиво. </w:t>
      </w:r>
    </w:p>
    <w:p w:rsidR="005004DB" w:rsidRPr="00B12CFD" w:rsidRDefault="008B7169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2CFD">
        <w:rPr>
          <w:rFonts w:ascii="Times New Roman" w:hAnsi="Times New Roman" w:cs="Times New Roman"/>
          <w:sz w:val="24"/>
          <w:szCs w:val="24"/>
        </w:rPr>
        <w:t>Пение–</w:t>
      </w:r>
      <w:r w:rsidR="00ED3F37" w:rsidRPr="00B12CFD">
        <w:rPr>
          <w:rFonts w:ascii="Times New Roman" w:hAnsi="Times New Roman" w:cs="Times New Roman"/>
          <w:sz w:val="24"/>
          <w:szCs w:val="24"/>
        </w:rPr>
        <w:t>одна</w:t>
      </w:r>
      <w:proofErr w:type="gramEnd"/>
      <w:r w:rsidR="00ED3F37" w:rsidRPr="00B12CFD">
        <w:rPr>
          <w:rFonts w:ascii="Times New Roman" w:hAnsi="Times New Roman" w:cs="Times New Roman"/>
          <w:sz w:val="24"/>
          <w:szCs w:val="24"/>
        </w:rPr>
        <w:t xml:space="preserve"> из самых активных и доступных форм музицирования, оно вызывает живой интерес у детей и доставляет им эстетическое удовольствие. Хоровое и сольное пение является эффективным средством воспитания не только музыкального вкуса, но и инициативы, фантазии, творческих способностей детей, несёт в себе здоровьесберегающее начало.</w:t>
      </w:r>
    </w:p>
    <w:p w:rsidR="00B563B1" w:rsidRPr="00B12CFD" w:rsidRDefault="00BF559E" w:rsidP="003E300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285B16" w:rsidRPr="00B12C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2CFD">
        <w:rPr>
          <w:rFonts w:ascii="Times New Roman" w:hAnsi="Times New Roman" w:cs="Times New Roman"/>
          <w:sz w:val="24"/>
          <w:szCs w:val="24"/>
        </w:rPr>
        <w:t xml:space="preserve"> чтобы дети пели эмоционально и выразительно</w:t>
      </w:r>
      <w:r w:rsidR="00285B16" w:rsidRPr="00B12CFD">
        <w:rPr>
          <w:rFonts w:ascii="Times New Roman" w:hAnsi="Times New Roman" w:cs="Times New Roman"/>
          <w:sz w:val="24"/>
          <w:szCs w:val="24"/>
        </w:rPr>
        <w:t>,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Pr="00B12CFD">
        <w:rPr>
          <w:rFonts w:ascii="Times New Roman" w:hAnsi="Times New Roman" w:cs="Times New Roman"/>
          <w:sz w:val="24"/>
          <w:szCs w:val="24"/>
        </w:rPr>
        <w:t xml:space="preserve">использую необходимые традиционные приемы: предварительная беседа о содержании песни, характере её </w:t>
      </w:r>
      <w:r w:rsidRPr="00B12CFD">
        <w:rPr>
          <w:rFonts w:ascii="Times New Roman" w:hAnsi="Times New Roman" w:cs="Times New Roman"/>
          <w:sz w:val="24"/>
          <w:szCs w:val="24"/>
        </w:rPr>
        <w:lastRenderedPageBreak/>
        <w:t>исполнения, объяснение новых непонятных слов.</w:t>
      </w:r>
      <w:r w:rsidR="00602D16">
        <w:rPr>
          <w:rFonts w:ascii="Times New Roman" w:hAnsi="Times New Roman" w:cs="Times New Roman"/>
          <w:sz w:val="24"/>
          <w:szCs w:val="24"/>
        </w:rPr>
        <w:tab/>
      </w:r>
      <w:r w:rsidR="00BB6358" w:rsidRPr="00B12CFD">
        <w:rPr>
          <w:rFonts w:ascii="Times New Roman" w:hAnsi="Times New Roman" w:cs="Times New Roman"/>
          <w:sz w:val="24"/>
          <w:szCs w:val="24"/>
        </w:rPr>
        <w:t xml:space="preserve"> Важную роль играет подбор репертуара.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0D0144" w:rsidRPr="00B12CFD">
        <w:rPr>
          <w:rFonts w:ascii="Times New Roman" w:hAnsi="Times New Roman" w:cs="Times New Roman"/>
          <w:sz w:val="24"/>
          <w:szCs w:val="24"/>
        </w:rPr>
        <w:t>Песенный репертуар должен быть доступным пониманию, должен расширять «интонационный ба</w:t>
      </w:r>
      <w:r w:rsidR="00EB3DE6" w:rsidRPr="00B12CFD">
        <w:rPr>
          <w:rFonts w:ascii="Times New Roman" w:hAnsi="Times New Roman" w:cs="Times New Roman"/>
          <w:sz w:val="24"/>
          <w:szCs w:val="24"/>
        </w:rPr>
        <w:t>гаж» учащихся</w:t>
      </w:r>
      <w:r w:rsidR="00285B16" w:rsidRPr="00B12CFD">
        <w:rPr>
          <w:rFonts w:ascii="Times New Roman" w:hAnsi="Times New Roman" w:cs="Times New Roman"/>
          <w:sz w:val="24"/>
          <w:szCs w:val="24"/>
        </w:rPr>
        <w:t>. Учитываю</w:t>
      </w:r>
      <w:r w:rsidR="000D0144" w:rsidRPr="00B12CFD">
        <w:rPr>
          <w:rFonts w:ascii="Times New Roman" w:hAnsi="Times New Roman" w:cs="Times New Roman"/>
          <w:sz w:val="24"/>
          <w:szCs w:val="24"/>
        </w:rPr>
        <w:t xml:space="preserve"> вокальные возможности и интересы своих учеников. В работе стараюсь использовать малоизвестные шко</w:t>
      </w:r>
      <w:r w:rsidR="00B9256F" w:rsidRPr="00B12CFD">
        <w:rPr>
          <w:rFonts w:ascii="Times New Roman" w:hAnsi="Times New Roman" w:cs="Times New Roman"/>
          <w:sz w:val="24"/>
          <w:szCs w:val="24"/>
        </w:rPr>
        <w:t>ль</w:t>
      </w:r>
      <w:r w:rsidR="00963894" w:rsidRPr="00B12CFD">
        <w:rPr>
          <w:rFonts w:ascii="Times New Roman" w:hAnsi="Times New Roman" w:cs="Times New Roman"/>
          <w:sz w:val="24"/>
          <w:szCs w:val="24"/>
        </w:rPr>
        <w:t>ной аудитории песни, фольклор</w:t>
      </w:r>
      <w:r w:rsidR="00963894" w:rsidRPr="00B12C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3236" w:rsidRPr="00B12CFD" w:rsidRDefault="00BF559E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 xml:space="preserve">  Д</w:t>
      </w:r>
      <w:r w:rsidR="003E300E" w:rsidRPr="00B12CFD">
        <w:rPr>
          <w:rFonts w:ascii="Times New Roman" w:hAnsi="Times New Roman" w:cs="Times New Roman"/>
          <w:sz w:val="24"/>
          <w:szCs w:val="24"/>
        </w:rPr>
        <w:t>ети</w:t>
      </w:r>
      <w:r w:rsidR="00EE3236" w:rsidRPr="00B12CFD">
        <w:rPr>
          <w:rFonts w:ascii="Times New Roman" w:hAnsi="Times New Roman" w:cs="Times New Roman"/>
          <w:sz w:val="24"/>
          <w:szCs w:val="24"/>
        </w:rPr>
        <w:t xml:space="preserve"> с огромным желанием и удовольствием принимают участие в концертах и</w:t>
      </w:r>
      <w:r w:rsidR="003E300E" w:rsidRPr="00B12CFD">
        <w:rPr>
          <w:rFonts w:ascii="Times New Roman" w:hAnsi="Times New Roman" w:cs="Times New Roman"/>
          <w:sz w:val="24"/>
          <w:szCs w:val="24"/>
        </w:rPr>
        <w:t xml:space="preserve"> школьных праздниках</w:t>
      </w:r>
      <w:r w:rsidRPr="00B12CFD">
        <w:rPr>
          <w:rFonts w:ascii="Times New Roman" w:hAnsi="Times New Roman" w:cs="Times New Roman"/>
          <w:sz w:val="24"/>
          <w:szCs w:val="24"/>
        </w:rPr>
        <w:t>.</w:t>
      </w:r>
    </w:p>
    <w:p w:rsidR="00152781" w:rsidRPr="00B12CFD" w:rsidRDefault="00F31CAB" w:rsidP="00922F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>Творческие соревнования мотивируют детей. Возможность участия в конкурсе должна являться сильнейшим стимулом для упорной работы</w:t>
      </w:r>
      <w:r w:rsidR="00BF559E" w:rsidRPr="00B12CFD">
        <w:rPr>
          <w:rFonts w:ascii="Times New Roman" w:hAnsi="Times New Roman" w:cs="Times New Roman"/>
          <w:sz w:val="24"/>
          <w:szCs w:val="24"/>
        </w:rPr>
        <w:t>.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404DED" w:rsidRPr="00B12CFD">
        <w:rPr>
          <w:rFonts w:ascii="Times New Roman" w:hAnsi="Times New Roman" w:cs="Times New Roman"/>
          <w:sz w:val="24"/>
          <w:szCs w:val="24"/>
        </w:rPr>
        <w:t>Результат и качество обучения прослеживаются в творческих достижениях одарённого ребёнка, в призовых местах на конкурсах и фестивалях. Свидетельством успешного обучения могут быть дипломы, грамот</w:t>
      </w:r>
      <w:r w:rsidR="00DE6246">
        <w:rPr>
          <w:rFonts w:ascii="Times New Roman" w:hAnsi="Times New Roman" w:cs="Times New Roman"/>
          <w:sz w:val="24"/>
          <w:szCs w:val="24"/>
        </w:rPr>
        <w:t>ы.</w:t>
      </w:r>
    </w:p>
    <w:p w:rsidR="00D8638D" w:rsidRPr="00B12CFD" w:rsidRDefault="00D8638D" w:rsidP="00ED3F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22F16" w:rsidRPr="00B12CFD" w:rsidRDefault="00922F16" w:rsidP="00922F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FD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школьников – это совокупность всех видов деятельности школьников,  в которой в соответствии с основной образовательной программой образовательного учреждения решаются задачи воспитания и социализации, развития интересов, формирования универсальных учебных действий.</w:t>
      </w:r>
    </w:p>
    <w:p w:rsidR="00922F16" w:rsidRPr="00B12CFD" w:rsidRDefault="00922F16" w:rsidP="00922F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FD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(ФГОС)  в полной мере. Особенностями данного компонента образовательного процесса являются предоставление обучающимся возможности широкого спектра занятий, направленных на их развитие; а так же самостоятельность образовательного учреждения в процессе наполнения внеурочной деятельности конкретным содержанием.</w:t>
      </w:r>
    </w:p>
    <w:p w:rsidR="00922F16" w:rsidRPr="00B12CFD" w:rsidRDefault="00922F16" w:rsidP="00602D16">
      <w:pPr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 xml:space="preserve">Целью внеурочной деятельности  является </w:t>
      </w:r>
      <w:r w:rsidRPr="00B12CFD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воспитывающей среды, обеспечивающей активизацию социальных, интеллектуальных интересов учащихся в свободное время, развитие здоровой,  творчески растущей личности, </w:t>
      </w:r>
      <w:r w:rsidRPr="00B12CFD">
        <w:rPr>
          <w:rFonts w:ascii="Times New Roman" w:hAnsi="Times New Roman" w:cs="Times New Roman"/>
          <w:sz w:val="24"/>
          <w:szCs w:val="24"/>
        </w:rPr>
        <w:t>с формированной гражданской ответственностью и правовым самосознанием,</w:t>
      </w:r>
      <w:r w:rsidRPr="00B12CF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922F16" w:rsidRPr="00B12CFD" w:rsidRDefault="00922F16" w:rsidP="00602D16">
      <w:pPr>
        <w:pStyle w:val="23"/>
        <w:spacing w:after="0" w:line="276" w:lineRule="auto"/>
        <w:jc w:val="both"/>
      </w:pPr>
      <w:r w:rsidRPr="00B12CFD">
        <w:t>Основными задачами воспитания на современном этапе развития нашего общества являются:  включение учащихся в разностороннюю деятельность; создание условий для реализации основных образовательных целей; оптимизации учебной нагрузки учащихся;  формирование способностей  к успешной социализации в обществе, воспитание трудолюбия, способности к преодолению трудностей, целеустремленности и настойчивости в достижении результата.</w:t>
      </w:r>
    </w:p>
    <w:p w:rsidR="00922F16" w:rsidRPr="00B12CFD" w:rsidRDefault="00922F16" w:rsidP="00602D16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12C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взаимосвязи урочной и внеурочной работы повышает эффективность педагогического процесса, создает условия для его интенсификации. Именно внеурочная деятельность даёт опыт творческой деятельности, поскольку предоставляет возможность учащимся попробовать свои силы в разных её формах. Также она обладает значительными возможностями и для развития индивидуальных способностей, даёт простор детской изобретательности и фантазии.</w:t>
      </w:r>
    </w:p>
    <w:p w:rsidR="00922F16" w:rsidRPr="00B12CFD" w:rsidRDefault="00922F16" w:rsidP="00602D16">
      <w:pPr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 xml:space="preserve">Во внеурочной деятельности по предмету «Музыка» использую  следующие направления внеурочной музыкальной деятельности учащихся: вокальный практикум (хоровое, ансамблевое и сольное пение). </w:t>
      </w:r>
    </w:p>
    <w:p w:rsidR="00D8638D" w:rsidRPr="00B12CFD" w:rsidRDefault="00922F16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 xml:space="preserve">Большое значение в организации музыкального образования  школьников имеют проектные работы: конкурсы «дирижёров», инсценировки (эскизное исполнение) опер, </w:t>
      </w:r>
      <w:r w:rsidRPr="00B12CFD">
        <w:rPr>
          <w:rFonts w:ascii="Times New Roman" w:hAnsi="Times New Roman" w:cs="Times New Roman"/>
          <w:sz w:val="24"/>
          <w:szCs w:val="24"/>
        </w:rPr>
        <w:lastRenderedPageBreak/>
        <w:t>фестивали и праздники любителей классической музыки, организация которых предполагает тесную взаимосвязь урочной и внеурочной деятельности школьников.</w:t>
      </w:r>
    </w:p>
    <w:p w:rsidR="00922F16" w:rsidRPr="00B12CFD" w:rsidRDefault="00922F16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12CFD">
        <w:rPr>
          <w:rFonts w:ascii="Times New Roman" w:hAnsi="Times New Roman" w:cs="Times New Roman"/>
          <w:sz w:val="24"/>
          <w:szCs w:val="24"/>
        </w:rPr>
        <w:t xml:space="preserve">Особое место во внеурочной деятельности занимает подготовка и участие в мероприятиях, посвященных Дню Победы. Дети очень любят исполнять песни </w:t>
      </w:r>
      <w:r w:rsidR="00602D16">
        <w:rPr>
          <w:rFonts w:ascii="Times New Roman" w:hAnsi="Times New Roman" w:cs="Times New Roman"/>
          <w:sz w:val="24"/>
          <w:szCs w:val="24"/>
        </w:rPr>
        <w:t>военной тематики, инсценировать</w:t>
      </w:r>
      <w:r w:rsidR="00B12CFD" w:rsidRPr="00B12CFD">
        <w:rPr>
          <w:rFonts w:ascii="Times New Roman" w:hAnsi="Times New Roman" w:cs="Times New Roman"/>
          <w:sz w:val="24"/>
          <w:szCs w:val="24"/>
        </w:rPr>
        <w:t>,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B12CFD" w:rsidRPr="00B12CFD">
        <w:rPr>
          <w:rFonts w:ascii="Times New Roman" w:hAnsi="Times New Roman" w:cs="Times New Roman"/>
          <w:sz w:val="24"/>
          <w:szCs w:val="24"/>
        </w:rPr>
        <w:t>исполнять и в костюмах. В нашей школе есть Музей боевой славы, где проходят мероприятия,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B12CFD" w:rsidRPr="00B12CFD">
        <w:rPr>
          <w:rFonts w:ascii="Times New Roman" w:hAnsi="Times New Roman" w:cs="Times New Roman"/>
          <w:sz w:val="24"/>
          <w:szCs w:val="24"/>
        </w:rPr>
        <w:t>посвященные Великой Победе,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B12CFD" w:rsidRPr="00B12CFD">
        <w:rPr>
          <w:rFonts w:ascii="Times New Roman" w:hAnsi="Times New Roman" w:cs="Times New Roman"/>
          <w:sz w:val="24"/>
          <w:szCs w:val="24"/>
        </w:rPr>
        <w:t>литературно-музыкальные композиции,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B12CFD" w:rsidRPr="00B12CFD">
        <w:rPr>
          <w:rFonts w:ascii="Times New Roman" w:hAnsi="Times New Roman" w:cs="Times New Roman"/>
          <w:sz w:val="24"/>
          <w:szCs w:val="24"/>
        </w:rPr>
        <w:t>конкурсы солдатских песен.</w:t>
      </w:r>
      <w:r w:rsidR="00FD1726">
        <w:rPr>
          <w:rFonts w:ascii="Times New Roman" w:hAnsi="Times New Roman" w:cs="Times New Roman"/>
          <w:sz w:val="24"/>
          <w:szCs w:val="24"/>
        </w:rPr>
        <w:t xml:space="preserve"> </w:t>
      </w:r>
      <w:r w:rsidR="00B12CFD" w:rsidRPr="00B12CFD">
        <w:rPr>
          <w:rFonts w:ascii="Times New Roman" w:hAnsi="Times New Roman" w:cs="Times New Roman"/>
          <w:sz w:val="24"/>
          <w:szCs w:val="24"/>
        </w:rPr>
        <w:t>Ежегодно наш кружок «Веселые нотки» принимает участие в конкурсе «Мы-наследники Победы» и концерте на митинге в с</w:t>
      </w:r>
      <w:proofErr w:type="gramStart"/>
      <w:r w:rsidR="00B12CFD" w:rsidRPr="00B12CF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B12CFD" w:rsidRPr="00B12CFD">
        <w:rPr>
          <w:rFonts w:ascii="Times New Roman" w:hAnsi="Times New Roman" w:cs="Times New Roman"/>
          <w:sz w:val="24"/>
          <w:szCs w:val="24"/>
        </w:rPr>
        <w:t>скра у памятника погибшим воинам.</w:t>
      </w:r>
    </w:p>
    <w:p w:rsidR="00404DED" w:rsidRPr="00B12CFD" w:rsidRDefault="00404DE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04DED" w:rsidRPr="00B12CFD" w:rsidRDefault="00C42E74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79320" cy="2179320"/>
            <wp:effectExtent l="19050" t="0" r="0" b="0"/>
            <wp:docPr id="14" name="Рисунок 14" descr="https://i.mycdn.me/i?r=AzEPZsRbOZEKgBhR0XGMT1RkWC1EMylHaLdYtsuAVuoV-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zEPZsRbOZEKgBhR0XGMT1RkWC1EMylHaLdYtsuAVuoV-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9320" cy="2179320"/>
            <wp:effectExtent l="19050" t="0" r="0" b="0"/>
            <wp:docPr id="17" name="Рисунок 17" descr="https://i.mycdn.me/i?r=AzEPZsRbOZEKgBhR0XGMT1RkX12w7lKbdN2fQBj6FsIw5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?r=AzEPZsRbOZEKgBhR0XGMT1RkX12w7lKbdN2fQBj6FsIw5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DED" w:rsidRPr="00B12CFD" w:rsidRDefault="00C42E74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Acer\Downloads\IMG_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3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DED" w:rsidRPr="00B12CFD" w:rsidRDefault="00404DE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04DED" w:rsidRPr="00B12CFD" w:rsidRDefault="00404DE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04DED" w:rsidRPr="00B12CFD" w:rsidRDefault="00404DE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04DED" w:rsidRPr="00B12CFD" w:rsidRDefault="00404DE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04DED" w:rsidRPr="00B12CFD" w:rsidRDefault="00C42E74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79320" cy="2179320"/>
            <wp:effectExtent l="19050" t="0" r="0" b="0"/>
            <wp:docPr id="2" name="Рисунок 2" descr="https://i.mycdn.me/i?r=AzEPZsRbOZEKgBhR0XGMT1RkL4CmoC0zOnWJk35H-qGZe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zEPZsRbOZEKgBhR0XGMT1RkL4CmoC0zOnWJk35H-qGZe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9320" cy="2179320"/>
            <wp:effectExtent l="19050" t="0" r="0" b="0"/>
            <wp:docPr id="5" name="Рисунок 5" descr="https://i.mycdn.me/i?r=AzEPZsRbOZEKgBhR0XGMT1Rk0ZYv2BgUagKGlXqv0Mqhq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zEPZsRbOZEKgBhR0XGMT1Rk0ZYv2BgUagKGlXqv0Mqhq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38D" w:rsidRPr="00B12CFD" w:rsidRDefault="00D8638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8638D" w:rsidRPr="00B12CFD" w:rsidRDefault="00C42E74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79320" cy="2179320"/>
            <wp:effectExtent l="19050" t="0" r="0" b="0"/>
            <wp:docPr id="8" name="Рисунок 8" descr="https://i.mycdn.me/i?r=AzEPZsRbOZEKgBhR0XGMT1Rkd8AMsMDHvwMC_4wzE-CLF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zEPZsRbOZEKgBhR0XGMT1Rkd8AMsMDHvwMC_4wzE-CLF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9320" cy="2179320"/>
            <wp:effectExtent l="19050" t="0" r="0" b="0"/>
            <wp:docPr id="11" name="Рисунок 11" descr="https://i.mycdn.me/i?r=AzEPZsRbOZEKgBhR0XGMT1RkhIk2FlToxdWvfscY6BcJ_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zEPZsRbOZEKgBhR0XGMT1RkhIk2FlToxdWvfscY6BcJ_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38D" w:rsidRPr="00B12CFD" w:rsidRDefault="00C42E74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79320" cy="2179320"/>
            <wp:effectExtent l="19050" t="0" r="0" b="0"/>
            <wp:docPr id="20" name="Рисунок 20" descr="https://i.mycdn.me/i?r=AzEPZsRbOZEKgBhR0XGMT1RkMMIjTUAhrPg8NlViWcZUP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zEPZsRbOZEKgBhR0XGMT1RkMMIjTUAhrPg8NlViWcZUP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246">
        <w:rPr>
          <w:noProof/>
          <w:lang w:eastAsia="ru-RU"/>
        </w:rPr>
        <w:drawing>
          <wp:inline distT="0" distB="0" distL="0" distR="0">
            <wp:extent cx="2179320" cy="2179320"/>
            <wp:effectExtent l="19050" t="0" r="0" b="0"/>
            <wp:docPr id="23" name="Рисунок 23" descr="https://i.mycdn.me/i?r=AzEPZsRbOZEKgBhR0XGMT1RkQ5F4Ed7BVrDhbZuEVpSOY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mycdn.me/i?r=AzEPZsRbOZEKgBhR0XGMT1RkQ5F4Ed7BVrDhbZuEVpSOY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38D" w:rsidRPr="00B12CFD" w:rsidRDefault="00D8638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8638D" w:rsidRPr="00B12CFD" w:rsidRDefault="00D8638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8638D" w:rsidRPr="00B12CFD" w:rsidRDefault="00D8638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8638D" w:rsidRPr="00B12CFD" w:rsidRDefault="00D8638D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F529B" w:rsidRPr="00B12CFD" w:rsidRDefault="004F529B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A36E9" w:rsidRPr="00B12CFD" w:rsidRDefault="008A36E9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A36E9" w:rsidRPr="00B12CFD" w:rsidRDefault="008A36E9" w:rsidP="00602D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sectPr w:rsidR="008A36E9" w:rsidRPr="00B12CFD" w:rsidSect="0091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5F" w:rsidRDefault="00E82C5F" w:rsidP="00997226">
      <w:pPr>
        <w:spacing w:after="0" w:line="240" w:lineRule="auto"/>
      </w:pPr>
      <w:r>
        <w:separator/>
      </w:r>
    </w:p>
  </w:endnote>
  <w:endnote w:type="continuationSeparator" w:id="1">
    <w:p w:rsidR="00E82C5F" w:rsidRDefault="00E82C5F" w:rsidP="0099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5F" w:rsidRDefault="00E82C5F" w:rsidP="00997226">
      <w:pPr>
        <w:spacing w:after="0" w:line="240" w:lineRule="auto"/>
      </w:pPr>
      <w:r>
        <w:separator/>
      </w:r>
    </w:p>
  </w:footnote>
  <w:footnote w:type="continuationSeparator" w:id="1">
    <w:p w:rsidR="00E82C5F" w:rsidRDefault="00E82C5F" w:rsidP="0099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49E8"/>
    <w:multiLevelType w:val="hybridMultilevel"/>
    <w:tmpl w:val="0966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F5E7C"/>
    <w:multiLevelType w:val="hybridMultilevel"/>
    <w:tmpl w:val="9898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155F"/>
    <w:multiLevelType w:val="hybridMultilevel"/>
    <w:tmpl w:val="8BD6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432FF"/>
    <w:multiLevelType w:val="multilevel"/>
    <w:tmpl w:val="1A9AD3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4146B09"/>
    <w:multiLevelType w:val="hybridMultilevel"/>
    <w:tmpl w:val="E754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C4DD2"/>
    <w:multiLevelType w:val="multilevel"/>
    <w:tmpl w:val="6616CB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40B3D8F"/>
    <w:multiLevelType w:val="hybridMultilevel"/>
    <w:tmpl w:val="93800E7C"/>
    <w:lvl w:ilvl="0" w:tplc="1F0A13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CAEA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12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463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3827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D26F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2F8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DC47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2C4A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D3198E"/>
    <w:multiLevelType w:val="multilevel"/>
    <w:tmpl w:val="3D44AE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424513D"/>
    <w:multiLevelType w:val="multilevel"/>
    <w:tmpl w:val="AB6A6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  <w:lvlOverride w:ilvl="0">
      <w:startOverride w:val="5"/>
    </w:lvlOverride>
  </w:num>
  <w:num w:numId="5">
    <w:abstractNumId w:val="7"/>
    <w:lvlOverride w:ilvl="0">
      <w:startOverride w:val="5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6E9"/>
    <w:rsid w:val="00036B84"/>
    <w:rsid w:val="00041F67"/>
    <w:rsid w:val="000639F8"/>
    <w:rsid w:val="000C2F0B"/>
    <w:rsid w:val="000C4094"/>
    <w:rsid w:val="000D0144"/>
    <w:rsid w:val="00106720"/>
    <w:rsid w:val="001114D4"/>
    <w:rsid w:val="00152781"/>
    <w:rsid w:val="00173BA5"/>
    <w:rsid w:val="001E5932"/>
    <w:rsid w:val="00210EF0"/>
    <w:rsid w:val="00220CDA"/>
    <w:rsid w:val="00230008"/>
    <w:rsid w:val="00261DAB"/>
    <w:rsid w:val="00266035"/>
    <w:rsid w:val="002660F4"/>
    <w:rsid w:val="002724EF"/>
    <w:rsid w:val="00285B16"/>
    <w:rsid w:val="00320A50"/>
    <w:rsid w:val="00333B0B"/>
    <w:rsid w:val="0037076E"/>
    <w:rsid w:val="003758FD"/>
    <w:rsid w:val="003A5B58"/>
    <w:rsid w:val="003E300E"/>
    <w:rsid w:val="003F45EB"/>
    <w:rsid w:val="00404DED"/>
    <w:rsid w:val="00413297"/>
    <w:rsid w:val="00421806"/>
    <w:rsid w:val="00424F31"/>
    <w:rsid w:val="004464D5"/>
    <w:rsid w:val="004B2B67"/>
    <w:rsid w:val="004C6105"/>
    <w:rsid w:val="004C6427"/>
    <w:rsid w:val="004E1FE4"/>
    <w:rsid w:val="004F4CB8"/>
    <w:rsid w:val="004F529B"/>
    <w:rsid w:val="005004DB"/>
    <w:rsid w:val="00527EE4"/>
    <w:rsid w:val="00551841"/>
    <w:rsid w:val="0058348D"/>
    <w:rsid w:val="005A476D"/>
    <w:rsid w:val="005B32ED"/>
    <w:rsid w:val="005E2785"/>
    <w:rsid w:val="005F0D1E"/>
    <w:rsid w:val="00602D16"/>
    <w:rsid w:val="006353E4"/>
    <w:rsid w:val="00671F34"/>
    <w:rsid w:val="006C1728"/>
    <w:rsid w:val="00710A95"/>
    <w:rsid w:val="007405E2"/>
    <w:rsid w:val="007405F3"/>
    <w:rsid w:val="00743533"/>
    <w:rsid w:val="007469A2"/>
    <w:rsid w:val="00780C4F"/>
    <w:rsid w:val="007E1CF3"/>
    <w:rsid w:val="007E7840"/>
    <w:rsid w:val="007F180A"/>
    <w:rsid w:val="008225C7"/>
    <w:rsid w:val="00893C19"/>
    <w:rsid w:val="008A36E9"/>
    <w:rsid w:val="008B7169"/>
    <w:rsid w:val="008F0875"/>
    <w:rsid w:val="00911A7E"/>
    <w:rsid w:val="00912475"/>
    <w:rsid w:val="00920A45"/>
    <w:rsid w:val="00922F16"/>
    <w:rsid w:val="009357EC"/>
    <w:rsid w:val="00936125"/>
    <w:rsid w:val="009571DD"/>
    <w:rsid w:val="00963894"/>
    <w:rsid w:val="00997226"/>
    <w:rsid w:val="009A0698"/>
    <w:rsid w:val="009C188C"/>
    <w:rsid w:val="009D603C"/>
    <w:rsid w:val="009F22B6"/>
    <w:rsid w:val="00A168ED"/>
    <w:rsid w:val="00A8590B"/>
    <w:rsid w:val="00A91858"/>
    <w:rsid w:val="00AA11A6"/>
    <w:rsid w:val="00AB17CE"/>
    <w:rsid w:val="00AD03D9"/>
    <w:rsid w:val="00AE3B6B"/>
    <w:rsid w:val="00B05601"/>
    <w:rsid w:val="00B12CFD"/>
    <w:rsid w:val="00B1406D"/>
    <w:rsid w:val="00B42CF5"/>
    <w:rsid w:val="00B45BE5"/>
    <w:rsid w:val="00B563B1"/>
    <w:rsid w:val="00B9256F"/>
    <w:rsid w:val="00BB6358"/>
    <w:rsid w:val="00BF559E"/>
    <w:rsid w:val="00C41A2B"/>
    <w:rsid w:val="00C42E74"/>
    <w:rsid w:val="00C763C9"/>
    <w:rsid w:val="00C849B8"/>
    <w:rsid w:val="00CE1235"/>
    <w:rsid w:val="00D1044C"/>
    <w:rsid w:val="00D40770"/>
    <w:rsid w:val="00D56222"/>
    <w:rsid w:val="00D807B7"/>
    <w:rsid w:val="00D8638D"/>
    <w:rsid w:val="00D86C9D"/>
    <w:rsid w:val="00D96654"/>
    <w:rsid w:val="00DE6246"/>
    <w:rsid w:val="00DF3C54"/>
    <w:rsid w:val="00E21588"/>
    <w:rsid w:val="00E24569"/>
    <w:rsid w:val="00E24996"/>
    <w:rsid w:val="00E82C5F"/>
    <w:rsid w:val="00EB3DE6"/>
    <w:rsid w:val="00EB5BFE"/>
    <w:rsid w:val="00ED3F37"/>
    <w:rsid w:val="00EE03E7"/>
    <w:rsid w:val="00EE3236"/>
    <w:rsid w:val="00EE3F1F"/>
    <w:rsid w:val="00EF2129"/>
    <w:rsid w:val="00F103AF"/>
    <w:rsid w:val="00F31CAB"/>
    <w:rsid w:val="00F358F9"/>
    <w:rsid w:val="00F65482"/>
    <w:rsid w:val="00F82B23"/>
    <w:rsid w:val="00F97D66"/>
    <w:rsid w:val="00FB5EC9"/>
    <w:rsid w:val="00FD1726"/>
    <w:rsid w:val="00FD2382"/>
    <w:rsid w:val="00FE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3C"/>
  </w:style>
  <w:style w:type="paragraph" w:styleId="1">
    <w:name w:val="heading 1"/>
    <w:basedOn w:val="a"/>
    <w:next w:val="a"/>
    <w:link w:val="10"/>
    <w:uiPriority w:val="9"/>
    <w:qFormat/>
    <w:rsid w:val="009D603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03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03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0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0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0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0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0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0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03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D60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03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0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D603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03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D603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D603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9D603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D603C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9D603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03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9D603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603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9D603C"/>
    <w:rPr>
      <w:b/>
      <w:bCs/>
    </w:rPr>
  </w:style>
  <w:style w:type="character" w:styleId="a9">
    <w:name w:val="Emphasis"/>
    <w:basedOn w:val="a0"/>
    <w:uiPriority w:val="20"/>
    <w:qFormat/>
    <w:rsid w:val="009D603C"/>
    <w:rPr>
      <w:i/>
      <w:iCs/>
    </w:rPr>
  </w:style>
  <w:style w:type="paragraph" w:styleId="aa">
    <w:name w:val="No Spacing"/>
    <w:uiPriority w:val="1"/>
    <w:qFormat/>
    <w:rsid w:val="009D603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D603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D603C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60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9D603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9D603C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9D603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D603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9D603C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9D603C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9D603C"/>
    <w:pPr>
      <w:outlineLvl w:val="9"/>
    </w:pPr>
  </w:style>
  <w:style w:type="paragraph" w:styleId="af3">
    <w:name w:val="Normal (Web)"/>
    <w:basedOn w:val="a"/>
    <w:uiPriority w:val="99"/>
    <w:semiHidden/>
    <w:unhideWhenUsed/>
    <w:rsid w:val="00036B84"/>
    <w:rPr>
      <w:rFonts w:ascii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9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97226"/>
  </w:style>
  <w:style w:type="paragraph" w:styleId="af6">
    <w:name w:val="footer"/>
    <w:basedOn w:val="a"/>
    <w:link w:val="af7"/>
    <w:uiPriority w:val="99"/>
    <w:unhideWhenUsed/>
    <w:rsid w:val="0099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97226"/>
  </w:style>
  <w:style w:type="table" w:styleId="af8">
    <w:name w:val="Table Grid"/>
    <w:basedOn w:val="a1"/>
    <w:uiPriority w:val="39"/>
    <w:rsid w:val="009F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922F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2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C4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42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3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ветлый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D382-529F-4E7B-A275-95CB7C66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Надежда</cp:lastModifiedBy>
  <cp:revision>8</cp:revision>
  <dcterms:created xsi:type="dcterms:W3CDTF">2020-11-06T21:38:00Z</dcterms:created>
  <dcterms:modified xsi:type="dcterms:W3CDTF">2021-11-01T16:05:00Z</dcterms:modified>
</cp:coreProperties>
</file>