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BC9" w:rsidRPr="00C83E19" w:rsidRDefault="00BF67F0" w:rsidP="00C83E19">
      <w:pPr>
        <w:shd w:val="clear" w:color="auto" w:fill="FFFFFF"/>
        <w:spacing w:before="100" w:beforeAutospacing="1" w:after="100" w:afterAutospacing="1" w:line="240" w:lineRule="auto"/>
        <w:outlineLvl w:val="1"/>
        <w:rPr>
          <w:rFonts w:ascii="Times New Roman" w:eastAsia="Times New Roman" w:hAnsi="Times New Roman" w:cs="Times New Roman"/>
          <w:b/>
          <w:bCs/>
          <w:color w:val="444444"/>
          <w:sz w:val="32"/>
          <w:szCs w:val="32"/>
          <w:lang w:eastAsia="ru-RU"/>
        </w:rPr>
      </w:pPr>
      <w:r w:rsidRPr="00C83E19">
        <w:rPr>
          <w:rFonts w:ascii="Times New Roman" w:eastAsia="Times New Roman" w:hAnsi="Times New Roman" w:cs="Times New Roman"/>
          <w:b/>
          <w:bCs/>
          <w:color w:val="444444"/>
          <w:sz w:val="32"/>
          <w:szCs w:val="32"/>
          <w:lang w:eastAsia="ru-RU"/>
        </w:rPr>
        <w:t xml:space="preserve"> Современные методы и технологии преподавания иностранных языков в школе</w:t>
      </w:r>
    </w:p>
    <w:p w:rsidR="001E1BC9" w:rsidRPr="00584676" w:rsidRDefault="001E1BC9" w:rsidP="00C83E19">
      <w:pPr>
        <w:shd w:val="clear" w:color="auto" w:fill="FFFFFF"/>
        <w:spacing w:after="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Построение учебного процесса на уроке и во внеурочной деятельности влечет за собой активное примен</w:t>
      </w:r>
      <w:r w:rsidR="00BF67F0" w:rsidRPr="00584676">
        <w:rPr>
          <w:rFonts w:ascii="Times New Roman" w:eastAsia="Times New Roman" w:hAnsi="Times New Roman" w:cs="Times New Roman"/>
          <w:color w:val="000000"/>
          <w:sz w:val="24"/>
          <w:szCs w:val="24"/>
          <w:lang w:eastAsia="ru-RU"/>
        </w:rPr>
        <w:t xml:space="preserve">ение современных методов и </w:t>
      </w:r>
      <w:r w:rsidRPr="00584676">
        <w:rPr>
          <w:rFonts w:ascii="Times New Roman" w:eastAsia="Times New Roman" w:hAnsi="Times New Roman" w:cs="Times New Roman"/>
          <w:color w:val="000000"/>
          <w:sz w:val="24"/>
          <w:szCs w:val="24"/>
          <w:lang w:eastAsia="ru-RU"/>
        </w:rPr>
        <w:t xml:space="preserve"> технологий, учитывая современные требования к качеству образования, к уровню </w:t>
      </w:r>
      <w:proofErr w:type="spellStart"/>
      <w:r w:rsidRPr="00584676">
        <w:rPr>
          <w:rFonts w:ascii="Times New Roman" w:eastAsia="Times New Roman" w:hAnsi="Times New Roman" w:cs="Times New Roman"/>
          <w:color w:val="000000"/>
          <w:sz w:val="24"/>
          <w:szCs w:val="24"/>
          <w:lang w:eastAsia="ru-RU"/>
        </w:rPr>
        <w:t>сформированности</w:t>
      </w:r>
      <w:proofErr w:type="spellEnd"/>
      <w:r w:rsidRPr="00584676">
        <w:rPr>
          <w:rFonts w:ascii="Times New Roman" w:eastAsia="Times New Roman" w:hAnsi="Times New Roman" w:cs="Times New Roman"/>
          <w:color w:val="000000"/>
          <w:sz w:val="24"/>
          <w:szCs w:val="24"/>
          <w:lang w:eastAsia="ru-RU"/>
        </w:rPr>
        <w:t xml:space="preserve"> учебных действий.</w:t>
      </w:r>
    </w:p>
    <w:p w:rsidR="001E1BC9" w:rsidRPr="00584676" w:rsidRDefault="001E1BC9" w:rsidP="00C83E19">
      <w:pPr>
        <w:shd w:val="clear" w:color="auto" w:fill="FFFFFF"/>
        <w:spacing w:before="100" w:beforeAutospacing="1" w:after="100" w:afterAutospacing="1"/>
        <w:outlineLvl w:val="2"/>
        <w:rPr>
          <w:rFonts w:ascii="Times New Roman" w:eastAsia="Times New Roman" w:hAnsi="Times New Roman" w:cs="Times New Roman"/>
          <w:b/>
          <w:bCs/>
          <w:color w:val="444444"/>
          <w:sz w:val="24"/>
          <w:szCs w:val="24"/>
          <w:lang w:eastAsia="ru-RU"/>
        </w:rPr>
      </w:pPr>
      <w:r w:rsidRPr="00584676">
        <w:rPr>
          <w:rFonts w:ascii="Times New Roman" w:eastAsia="Times New Roman" w:hAnsi="Times New Roman" w:cs="Times New Roman"/>
          <w:b/>
          <w:bCs/>
          <w:color w:val="444444"/>
          <w:sz w:val="24"/>
          <w:szCs w:val="24"/>
          <w:lang w:eastAsia="ru-RU"/>
        </w:rPr>
        <w:t>Актуальность выбора СОТ.</w:t>
      </w:r>
    </w:p>
    <w:p w:rsidR="001E1BC9" w:rsidRPr="00584676" w:rsidRDefault="00161D9B" w:rsidP="00C83E19">
      <w:pPr>
        <w:shd w:val="clear" w:color="auto" w:fill="FFFFFF"/>
        <w:spacing w:after="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 xml:space="preserve">Выбор </w:t>
      </w:r>
      <w:r w:rsidR="001E1BC9" w:rsidRPr="00584676">
        <w:rPr>
          <w:rFonts w:ascii="Times New Roman" w:eastAsia="Times New Roman" w:hAnsi="Times New Roman" w:cs="Times New Roman"/>
          <w:color w:val="000000"/>
          <w:sz w:val="24"/>
          <w:szCs w:val="24"/>
          <w:lang w:eastAsia="ru-RU"/>
        </w:rPr>
        <w:t>использов</w:t>
      </w:r>
      <w:r w:rsidRPr="00584676">
        <w:rPr>
          <w:rFonts w:ascii="Times New Roman" w:eastAsia="Times New Roman" w:hAnsi="Times New Roman" w:cs="Times New Roman"/>
          <w:color w:val="000000"/>
          <w:sz w:val="24"/>
          <w:szCs w:val="24"/>
          <w:lang w:eastAsia="ru-RU"/>
        </w:rPr>
        <w:t>ания современных методов и технологий на уроках иностранных языков основан</w:t>
      </w:r>
      <w:r w:rsidR="001E1BC9" w:rsidRPr="00584676">
        <w:rPr>
          <w:rFonts w:ascii="Times New Roman" w:eastAsia="Times New Roman" w:hAnsi="Times New Roman" w:cs="Times New Roman"/>
          <w:color w:val="000000"/>
          <w:sz w:val="24"/>
          <w:szCs w:val="24"/>
          <w:lang w:eastAsia="ru-RU"/>
        </w:rPr>
        <w:t xml:space="preserve"> </w:t>
      </w:r>
      <w:r w:rsidRPr="00584676">
        <w:rPr>
          <w:rFonts w:ascii="Times New Roman" w:eastAsia="Times New Roman" w:hAnsi="Times New Roman" w:cs="Times New Roman"/>
          <w:color w:val="000000"/>
          <w:sz w:val="24"/>
          <w:szCs w:val="24"/>
          <w:lang w:eastAsia="ru-RU"/>
        </w:rPr>
        <w:t>на принципах и методах</w:t>
      </w:r>
      <w:r w:rsidR="001E1BC9" w:rsidRPr="00584676">
        <w:rPr>
          <w:rFonts w:ascii="Times New Roman" w:eastAsia="Times New Roman" w:hAnsi="Times New Roman" w:cs="Times New Roman"/>
          <w:color w:val="000000"/>
          <w:sz w:val="24"/>
          <w:szCs w:val="24"/>
          <w:lang w:eastAsia="ru-RU"/>
        </w:rPr>
        <w:t xml:space="preserve"> </w:t>
      </w:r>
      <w:proofErr w:type="spellStart"/>
      <w:r w:rsidR="001E1BC9" w:rsidRPr="00584676">
        <w:rPr>
          <w:rFonts w:ascii="Times New Roman" w:eastAsia="Times New Roman" w:hAnsi="Times New Roman" w:cs="Times New Roman"/>
          <w:color w:val="000000"/>
          <w:sz w:val="24"/>
          <w:szCs w:val="24"/>
          <w:lang w:eastAsia="ru-RU"/>
        </w:rPr>
        <w:t>компетентностно</w:t>
      </w:r>
      <w:proofErr w:type="spellEnd"/>
      <w:r w:rsidR="001E1BC9" w:rsidRPr="00584676">
        <w:rPr>
          <w:rFonts w:ascii="Times New Roman" w:eastAsia="Times New Roman" w:hAnsi="Times New Roman" w:cs="Times New Roman"/>
          <w:color w:val="000000"/>
          <w:sz w:val="24"/>
          <w:szCs w:val="24"/>
          <w:lang w:eastAsia="ru-RU"/>
        </w:rPr>
        <w:t>-ориентированного образования, технологии личностно-ориентированного и развиваю</w:t>
      </w:r>
      <w:r w:rsidRPr="00584676">
        <w:rPr>
          <w:rFonts w:ascii="Times New Roman" w:eastAsia="Times New Roman" w:hAnsi="Times New Roman" w:cs="Times New Roman"/>
          <w:color w:val="000000"/>
          <w:sz w:val="24"/>
          <w:szCs w:val="24"/>
          <w:lang w:eastAsia="ru-RU"/>
        </w:rPr>
        <w:t>щего обучения, стратегии и приемах</w:t>
      </w:r>
      <w:r w:rsidR="001E1BC9" w:rsidRPr="00584676">
        <w:rPr>
          <w:rFonts w:ascii="Times New Roman" w:eastAsia="Times New Roman" w:hAnsi="Times New Roman" w:cs="Times New Roman"/>
          <w:color w:val="000000"/>
          <w:sz w:val="24"/>
          <w:szCs w:val="24"/>
          <w:lang w:eastAsia="ru-RU"/>
        </w:rPr>
        <w:t xml:space="preserve"> обучения смысловому чтению и р</w:t>
      </w:r>
      <w:r w:rsidRPr="00584676">
        <w:rPr>
          <w:rFonts w:ascii="Times New Roman" w:eastAsia="Times New Roman" w:hAnsi="Times New Roman" w:cs="Times New Roman"/>
          <w:color w:val="000000"/>
          <w:sz w:val="24"/>
          <w:szCs w:val="24"/>
          <w:lang w:eastAsia="ru-RU"/>
        </w:rPr>
        <w:t>аботе с текстом. Учитывая то, что в классах в основном присутствуют ученики с раз</w:t>
      </w:r>
      <w:r w:rsidR="001E1BC9" w:rsidRPr="00584676">
        <w:rPr>
          <w:rFonts w:ascii="Times New Roman" w:eastAsia="Times New Roman" w:hAnsi="Times New Roman" w:cs="Times New Roman"/>
          <w:color w:val="000000"/>
          <w:sz w:val="24"/>
          <w:szCs w:val="24"/>
          <w:lang w:eastAsia="ru-RU"/>
        </w:rPr>
        <w:t>ным уровнем язы</w:t>
      </w:r>
      <w:r w:rsidRPr="00584676">
        <w:rPr>
          <w:rFonts w:ascii="Times New Roman" w:eastAsia="Times New Roman" w:hAnsi="Times New Roman" w:cs="Times New Roman"/>
          <w:color w:val="000000"/>
          <w:sz w:val="24"/>
          <w:szCs w:val="24"/>
          <w:lang w:eastAsia="ru-RU"/>
        </w:rPr>
        <w:t>ковой подготовки на одном уроке можно использовать</w:t>
      </w:r>
      <w:r w:rsidR="001E1BC9" w:rsidRPr="00584676">
        <w:rPr>
          <w:rFonts w:ascii="Times New Roman" w:eastAsia="Times New Roman" w:hAnsi="Times New Roman" w:cs="Times New Roman"/>
          <w:color w:val="000000"/>
          <w:sz w:val="24"/>
          <w:szCs w:val="24"/>
          <w:lang w:eastAsia="ru-RU"/>
        </w:rPr>
        <w:t xml:space="preserve"> неско</w:t>
      </w:r>
      <w:r w:rsidRPr="00584676">
        <w:rPr>
          <w:rFonts w:ascii="Times New Roman" w:eastAsia="Times New Roman" w:hAnsi="Times New Roman" w:cs="Times New Roman"/>
          <w:color w:val="000000"/>
          <w:sz w:val="24"/>
          <w:szCs w:val="24"/>
          <w:lang w:eastAsia="ru-RU"/>
        </w:rPr>
        <w:t>лько методов и</w:t>
      </w:r>
      <w:r w:rsidR="001E1BC9" w:rsidRPr="00584676">
        <w:rPr>
          <w:rFonts w:ascii="Times New Roman" w:eastAsia="Times New Roman" w:hAnsi="Times New Roman" w:cs="Times New Roman"/>
          <w:color w:val="000000"/>
          <w:sz w:val="24"/>
          <w:szCs w:val="24"/>
          <w:lang w:eastAsia="ru-RU"/>
        </w:rPr>
        <w:t xml:space="preserve"> технологий:</w:t>
      </w:r>
    </w:p>
    <w:p w:rsidR="00584676" w:rsidRPr="00584676" w:rsidRDefault="00584676" w:rsidP="00C83E19">
      <w:pPr>
        <w:shd w:val="clear" w:color="auto" w:fill="FFFFFF"/>
        <w:spacing w:after="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 интерактивное обучение</w:t>
      </w:r>
    </w:p>
    <w:p w:rsidR="001E1BC9" w:rsidRPr="00584676" w:rsidRDefault="00584676" w:rsidP="00C83E19">
      <w:pPr>
        <w:shd w:val="clear" w:color="auto" w:fill="FFFFFF"/>
        <w:spacing w:after="0"/>
        <w:ind w:right="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 xml:space="preserve">-- </w:t>
      </w:r>
      <w:r w:rsidR="001E1BC9" w:rsidRPr="00584676">
        <w:rPr>
          <w:rFonts w:ascii="Times New Roman" w:eastAsia="Times New Roman" w:hAnsi="Times New Roman" w:cs="Times New Roman"/>
          <w:color w:val="000000"/>
          <w:sz w:val="24"/>
          <w:szCs w:val="24"/>
          <w:lang w:eastAsia="ru-RU"/>
        </w:rPr>
        <w:t>информационно-коммуникационные,</w:t>
      </w:r>
    </w:p>
    <w:p w:rsidR="001E1BC9" w:rsidRPr="00584676" w:rsidRDefault="00584676" w:rsidP="00C83E19">
      <w:pPr>
        <w:shd w:val="clear" w:color="auto" w:fill="FFFFFF"/>
        <w:spacing w:after="0"/>
        <w:ind w:right="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 xml:space="preserve">-- </w:t>
      </w:r>
      <w:r w:rsidR="001E1BC9" w:rsidRPr="00584676">
        <w:rPr>
          <w:rFonts w:ascii="Times New Roman" w:eastAsia="Times New Roman" w:hAnsi="Times New Roman" w:cs="Times New Roman"/>
          <w:color w:val="000000"/>
          <w:sz w:val="24"/>
          <w:szCs w:val="24"/>
          <w:lang w:eastAsia="ru-RU"/>
        </w:rPr>
        <w:t>проектный метод,</w:t>
      </w:r>
    </w:p>
    <w:p w:rsidR="001E1BC9" w:rsidRPr="00584676" w:rsidRDefault="00584676" w:rsidP="00C83E19">
      <w:pPr>
        <w:shd w:val="clear" w:color="auto" w:fill="FFFFFF"/>
        <w:spacing w:after="0"/>
        <w:ind w:right="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 xml:space="preserve">-- </w:t>
      </w:r>
      <w:r w:rsidR="001E1BC9" w:rsidRPr="00584676">
        <w:rPr>
          <w:rFonts w:ascii="Times New Roman" w:eastAsia="Times New Roman" w:hAnsi="Times New Roman" w:cs="Times New Roman"/>
          <w:color w:val="000000"/>
          <w:sz w:val="24"/>
          <w:szCs w:val="24"/>
          <w:lang w:eastAsia="ru-RU"/>
        </w:rPr>
        <w:t>исследовательскую деятельность учащихся,</w:t>
      </w:r>
    </w:p>
    <w:p w:rsidR="001E1BC9" w:rsidRPr="00584676" w:rsidRDefault="00584676" w:rsidP="00C83E19">
      <w:pPr>
        <w:shd w:val="clear" w:color="auto" w:fill="FFFFFF"/>
        <w:spacing w:after="0"/>
        <w:ind w:right="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 xml:space="preserve">-- </w:t>
      </w:r>
      <w:r w:rsidR="001E1BC9" w:rsidRPr="00584676">
        <w:rPr>
          <w:rFonts w:ascii="Times New Roman" w:eastAsia="Times New Roman" w:hAnsi="Times New Roman" w:cs="Times New Roman"/>
          <w:color w:val="000000"/>
          <w:sz w:val="24"/>
          <w:szCs w:val="24"/>
          <w:lang w:eastAsia="ru-RU"/>
        </w:rPr>
        <w:t>технологию обучения в сотрудничестве или групповую работу,</w:t>
      </w:r>
    </w:p>
    <w:p w:rsidR="001E1BC9" w:rsidRPr="00584676" w:rsidRDefault="00584676" w:rsidP="00C83E19">
      <w:pPr>
        <w:shd w:val="clear" w:color="auto" w:fill="FFFFFF"/>
        <w:spacing w:after="0"/>
        <w:ind w:right="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 xml:space="preserve">-- </w:t>
      </w:r>
      <w:proofErr w:type="spellStart"/>
      <w:r w:rsidR="001E1BC9" w:rsidRPr="00584676">
        <w:rPr>
          <w:rFonts w:ascii="Times New Roman" w:eastAsia="Times New Roman" w:hAnsi="Times New Roman" w:cs="Times New Roman"/>
          <w:color w:val="000000"/>
          <w:sz w:val="24"/>
          <w:szCs w:val="24"/>
          <w:lang w:eastAsia="ru-RU"/>
        </w:rPr>
        <w:t>здоровьесберегающие</w:t>
      </w:r>
      <w:proofErr w:type="spellEnd"/>
      <w:r w:rsidR="001E1BC9" w:rsidRPr="00584676">
        <w:rPr>
          <w:rFonts w:ascii="Times New Roman" w:eastAsia="Times New Roman" w:hAnsi="Times New Roman" w:cs="Times New Roman"/>
          <w:color w:val="000000"/>
          <w:sz w:val="24"/>
          <w:szCs w:val="24"/>
          <w:lang w:eastAsia="ru-RU"/>
        </w:rPr>
        <w:t xml:space="preserve"> технологии.</w:t>
      </w:r>
    </w:p>
    <w:p w:rsidR="00584676" w:rsidRPr="00584676" w:rsidRDefault="00584676" w:rsidP="00C83E19">
      <w:pPr>
        <w:shd w:val="clear" w:color="auto" w:fill="FFFFFF"/>
        <w:spacing w:after="0"/>
        <w:ind w:right="450"/>
        <w:rPr>
          <w:rFonts w:ascii="Times New Roman" w:eastAsia="Times New Roman" w:hAnsi="Times New Roman" w:cs="Times New Roman"/>
          <w:color w:val="000000"/>
          <w:sz w:val="24"/>
          <w:szCs w:val="24"/>
          <w:lang w:eastAsia="ru-RU"/>
        </w:rPr>
      </w:pPr>
    </w:p>
    <w:p w:rsidR="00584676" w:rsidRPr="00584676" w:rsidRDefault="00584676" w:rsidP="00C83E19">
      <w:pPr>
        <w:shd w:val="clear" w:color="auto" w:fill="FFFFFF"/>
        <w:spacing w:after="300"/>
        <w:rPr>
          <w:rFonts w:ascii="Times New Roman" w:eastAsia="Times New Roman" w:hAnsi="Times New Roman" w:cs="Times New Roman"/>
          <w:color w:val="333333"/>
          <w:sz w:val="24"/>
          <w:szCs w:val="24"/>
          <w:lang w:eastAsia="ru-RU"/>
        </w:rPr>
      </w:pPr>
      <w:r w:rsidRPr="00584676">
        <w:rPr>
          <w:rFonts w:ascii="Times New Roman" w:eastAsia="Times New Roman" w:hAnsi="Times New Roman" w:cs="Times New Roman"/>
          <w:color w:val="333333"/>
          <w:sz w:val="24"/>
          <w:szCs w:val="24"/>
          <w:lang w:eastAsia="ru-RU"/>
        </w:rPr>
        <w:t xml:space="preserve">Современная педагогика и методика выделяет интерактивное обучение как наиболее соответствующее требованиям ФГОС. Интерактивное обучение - это обучение, погруженное в общение. </w:t>
      </w:r>
      <w:proofErr w:type="gramStart"/>
      <w:r w:rsidRPr="00584676">
        <w:rPr>
          <w:rFonts w:ascii="Times New Roman" w:eastAsia="Times New Roman" w:hAnsi="Times New Roman" w:cs="Times New Roman"/>
          <w:color w:val="333333"/>
          <w:sz w:val="24"/>
          <w:szCs w:val="24"/>
          <w:lang w:eastAsia="ru-RU"/>
        </w:rPr>
        <w:t>Оно видоизменяет формы с транслирующих на диалоговые, т.е. включающие в себя обмен информацией, основанной на взаимопонимании и взаимодействии.</w:t>
      </w:r>
      <w:proofErr w:type="gramEnd"/>
      <w:r w:rsidRPr="00584676">
        <w:rPr>
          <w:rFonts w:ascii="Times New Roman" w:eastAsia="Times New Roman" w:hAnsi="Times New Roman" w:cs="Times New Roman"/>
          <w:color w:val="333333"/>
          <w:sz w:val="24"/>
          <w:szCs w:val="24"/>
          <w:lang w:eastAsia="ru-RU"/>
        </w:rPr>
        <w:t xml:space="preserve"> Это </w:t>
      </w:r>
      <w:proofErr w:type="spellStart"/>
      <w:r w:rsidRPr="00584676">
        <w:rPr>
          <w:rFonts w:ascii="Times New Roman" w:eastAsia="Times New Roman" w:hAnsi="Times New Roman" w:cs="Times New Roman"/>
          <w:color w:val="333333"/>
          <w:sz w:val="24"/>
          <w:szCs w:val="24"/>
          <w:lang w:eastAsia="ru-RU"/>
        </w:rPr>
        <w:t>сообучение</w:t>
      </w:r>
      <w:proofErr w:type="spellEnd"/>
      <w:r w:rsidRPr="00584676">
        <w:rPr>
          <w:rFonts w:ascii="Times New Roman" w:eastAsia="Times New Roman" w:hAnsi="Times New Roman" w:cs="Times New Roman"/>
          <w:color w:val="333333"/>
          <w:sz w:val="24"/>
          <w:szCs w:val="24"/>
          <w:lang w:eastAsia="ru-RU"/>
        </w:rPr>
        <w:t xml:space="preserve">, </w:t>
      </w:r>
      <w:proofErr w:type="spellStart"/>
      <w:r w:rsidRPr="00584676">
        <w:rPr>
          <w:rFonts w:ascii="Times New Roman" w:eastAsia="Times New Roman" w:hAnsi="Times New Roman" w:cs="Times New Roman"/>
          <w:color w:val="333333"/>
          <w:sz w:val="24"/>
          <w:szCs w:val="24"/>
          <w:lang w:eastAsia="ru-RU"/>
        </w:rPr>
        <w:t>взаимообучение</w:t>
      </w:r>
      <w:proofErr w:type="spellEnd"/>
      <w:r w:rsidRPr="00584676">
        <w:rPr>
          <w:rFonts w:ascii="Times New Roman" w:eastAsia="Times New Roman" w:hAnsi="Times New Roman" w:cs="Times New Roman"/>
          <w:color w:val="333333"/>
          <w:sz w:val="24"/>
          <w:szCs w:val="24"/>
          <w:lang w:eastAsia="ru-RU"/>
        </w:rPr>
        <w:t xml:space="preserve"> (коллективное, групповое обучение в сотрудничестве), где учащийся и учитель являются равноправными, равнозначными субъектами обучения. Педагог выступает лишь в роли организатора процесса обучения, лидера группы.</w:t>
      </w:r>
    </w:p>
    <w:p w:rsidR="001E1BC9" w:rsidRPr="00C83E19" w:rsidRDefault="00584676" w:rsidP="00C83E19">
      <w:pPr>
        <w:shd w:val="clear" w:color="auto" w:fill="FFFFFF"/>
        <w:spacing w:after="300"/>
        <w:rPr>
          <w:rFonts w:ascii="Times New Roman" w:eastAsia="Times New Roman" w:hAnsi="Times New Roman" w:cs="Times New Roman"/>
          <w:color w:val="333333"/>
          <w:sz w:val="24"/>
          <w:szCs w:val="24"/>
          <w:lang w:eastAsia="ru-RU"/>
        </w:rPr>
      </w:pPr>
      <w:r w:rsidRPr="00584676">
        <w:rPr>
          <w:rFonts w:ascii="Times New Roman" w:eastAsia="Times New Roman" w:hAnsi="Times New Roman" w:cs="Times New Roman"/>
          <w:color w:val="333333"/>
          <w:sz w:val="24"/>
          <w:szCs w:val="24"/>
          <w:lang w:eastAsia="ru-RU"/>
        </w:rPr>
        <w:t>Методы интерактивной работы можно разделить на четыре основные группы: 1. Кооперативная учебная деятельность – это модель организации обучения в малых группах учеников, объединенных общей учебной целью. К ним можно отнести: работа в парах («лицом к лицу» «один – вдвоем – все вместе»); сменные тройки; дв</w:t>
      </w:r>
      <w:proofErr w:type="gramStart"/>
      <w:r w:rsidRPr="00584676">
        <w:rPr>
          <w:rFonts w:ascii="Times New Roman" w:eastAsia="Times New Roman" w:hAnsi="Times New Roman" w:cs="Times New Roman"/>
          <w:color w:val="333333"/>
          <w:sz w:val="24"/>
          <w:szCs w:val="24"/>
          <w:lang w:eastAsia="ru-RU"/>
        </w:rPr>
        <w:t>а-</w:t>
      </w:r>
      <w:proofErr w:type="gramEnd"/>
      <w:r w:rsidRPr="00584676">
        <w:rPr>
          <w:rFonts w:ascii="Times New Roman" w:eastAsia="Times New Roman" w:hAnsi="Times New Roman" w:cs="Times New Roman"/>
          <w:color w:val="333333"/>
          <w:sz w:val="24"/>
          <w:szCs w:val="24"/>
          <w:lang w:eastAsia="ru-RU"/>
        </w:rPr>
        <w:t xml:space="preserve"> четыре -все вместе (экспертные группы); перекрестные группы; карусель; аквариум; проектная работа. 2. </w:t>
      </w:r>
      <w:proofErr w:type="gramStart"/>
      <w:r w:rsidRPr="00584676">
        <w:rPr>
          <w:rFonts w:ascii="Times New Roman" w:eastAsia="Times New Roman" w:hAnsi="Times New Roman" w:cs="Times New Roman"/>
          <w:color w:val="333333"/>
          <w:sz w:val="24"/>
          <w:szCs w:val="24"/>
          <w:lang w:eastAsia="ru-RU"/>
        </w:rPr>
        <w:t>Фронтальная работа - это интерактивные методы, в которых предполагается работа всего класса: круг знаний; микрофон (интервьюирование); мозговой штурм; обучая - учусь (броуновское движение); пила; кейс-метод; дерево решений. 3.</w:t>
      </w:r>
      <w:proofErr w:type="gramEnd"/>
      <w:r w:rsidRPr="00584676">
        <w:rPr>
          <w:rFonts w:ascii="Times New Roman" w:eastAsia="Times New Roman" w:hAnsi="Times New Roman" w:cs="Times New Roman"/>
          <w:color w:val="333333"/>
          <w:sz w:val="24"/>
          <w:szCs w:val="24"/>
          <w:lang w:eastAsia="ru-RU"/>
        </w:rPr>
        <w:t xml:space="preserve"> Дискуссионное обучение – это широкое публичное обсуждение каждого либо спорного вопроса: пирамида; шумовая группа; дискуссия в форме ток-шоу; дебаты; бесконечная цепочка. 4. Игровое обучение – это построение учебного процесса путем вовлечения ученика в игру: ролевая группа; упрощенное судебное заседание; игра-путешествие; ролевые игры (драматизация, разыгрывание сценки); имитации.</w:t>
      </w:r>
    </w:p>
    <w:p w:rsidR="00C83E19" w:rsidRDefault="00C83E19" w:rsidP="00C83E19">
      <w:pPr>
        <w:shd w:val="clear" w:color="auto" w:fill="FFFFFF"/>
        <w:spacing w:before="100" w:beforeAutospacing="1" w:after="100" w:afterAutospacing="1"/>
        <w:outlineLvl w:val="2"/>
        <w:rPr>
          <w:rFonts w:ascii="Times New Roman" w:eastAsia="Times New Roman" w:hAnsi="Times New Roman" w:cs="Times New Roman"/>
          <w:b/>
          <w:bCs/>
          <w:color w:val="444444"/>
          <w:sz w:val="24"/>
          <w:szCs w:val="24"/>
          <w:lang w:eastAsia="ru-RU"/>
        </w:rPr>
      </w:pPr>
    </w:p>
    <w:p w:rsidR="001E1BC9" w:rsidRPr="00584676" w:rsidRDefault="001E1BC9" w:rsidP="00C83E19">
      <w:pPr>
        <w:shd w:val="clear" w:color="auto" w:fill="FFFFFF"/>
        <w:spacing w:before="100" w:beforeAutospacing="1" w:after="100" w:afterAutospacing="1"/>
        <w:outlineLvl w:val="2"/>
        <w:rPr>
          <w:rFonts w:ascii="Times New Roman" w:eastAsia="Times New Roman" w:hAnsi="Times New Roman" w:cs="Times New Roman"/>
          <w:b/>
          <w:bCs/>
          <w:color w:val="444444"/>
          <w:sz w:val="24"/>
          <w:szCs w:val="24"/>
          <w:lang w:eastAsia="ru-RU"/>
        </w:rPr>
      </w:pPr>
      <w:r w:rsidRPr="00584676">
        <w:rPr>
          <w:rFonts w:ascii="Times New Roman" w:eastAsia="Times New Roman" w:hAnsi="Times New Roman" w:cs="Times New Roman"/>
          <w:b/>
          <w:bCs/>
          <w:color w:val="444444"/>
          <w:sz w:val="24"/>
          <w:szCs w:val="24"/>
          <w:lang w:eastAsia="ru-RU"/>
        </w:rPr>
        <w:lastRenderedPageBreak/>
        <w:t>Использование информационно-коммуникационных технологий.</w:t>
      </w:r>
    </w:p>
    <w:p w:rsidR="001E1BC9" w:rsidRPr="00584676" w:rsidRDefault="001E1BC9" w:rsidP="00C83E19">
      <w:pPr>
        <w:shd w:val="clear" w:color="auto" w:fill="FFFFFF"/>
        <w:spacing w:after="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Одними из ведущих технологий в организации образовательного процесса на уроке и во внеурочное время считаю</w:t>
      </w:r>
      <w:r w:rsidR="00503618" w:rsidRPr="00584676">
        <w:rPr>
          <w:rFonts w:ascii="Times New Roman" w:eastAsia="Times New Roman" w:hAnsi="Times New Roman" w:cs="Times New Roman"/>
          <w:color w:val="000000"/>
          <w:sz w:val="24"/>
          <w:szCs w:val="24"/>
          <w:lang w:eastAsia="ru-RU"/>
        </w:rPr>
        <w:t>тся</w:t>
      </w:r>
      <w:r w:rsidRPr="00584676">
        <w:rPr>
          <w:rFonts w:ascii="Times New Roman" w:eastAsia="Times New Roman" w:hAnsi="Times New Roman" w:cs="Times New Roman"/>
          <w:color w:val="000000"/>
          <w:sz w:val="24"/>
          <w:szCs w:val="24"/>
          <w:lang w:eastAsia="ru-RU"/>
        </w:rPr>
        <w:t xml:space="preserve"> информационно-коммуникационные технологии. Применение ИКТ на разл</w:t>
      </w:r>
      <w:r w:rsidR="00503618" w:rsidRPr="00584676">
        <w:rPr>
          <w:rFonts w:ascii="Times New Roman" w:eastAsia="Times New Roman" w:hAnsi="Times New Roman" w:cs="Times New Roman"/>
          <w:color w:val="000000"/>
          <w:sz w:val="24"/>
          <w:szCs w:val="24"/>
          <w:lang w:eastAsia="ru-RU"/>
        </w:rPr>
        <w:t>ичных этапах урока позволяет</w:t>
      </w:r>
      <w:r w:rsidRPr="00584676">
        <w:rPr>
          <w:rFonts w:ascii="Times New Roman" w:eastAsia="Times New Roman" w:hAnsi="Times New Roman" w:cs="Times New Roman"/>
          <w:color w:val="000000"/>
          <w:sz w:val="24"/>
          <w:szCs w:val="24"/>
          <w:lang w:eastAsia="ru-RU"/>
        </w:rPr>
        <w:t xml:space="preserve"> оптимизировать образовательный процесс, эффективно использовать время. При объяснении нового материала для наглядности использую</w:t>
      </w:r>
      <w:r w:rsidR="00503618" w:rsidRPr="00584676">
        <w:rPr>
          <w:rFonts w:ascii="Times New Roman" w:eastAsia="Times New Roman" w:hAnsi="Times New Roman" w:cs="Times New Roman"/>
          <w:color w:val="000000"/>
          <w:sz w:val="24"/>
          <w:szCs w:val="24"/>
          <w:lang w:eastAsia="ru-RU"/>
        </w:rPr>
        <w:t>т</w:t>
      </w:r>
      <w:r w:rsidRPr="00584676">
        <w:rPr>
          <w:rFonts w:ascii="Times New Roman" w:eastAsia="Times New Roman" w:hAnsi="Times New Roman" w:cs="Times New Roman"/>
          <w:color w:val="000000"/>
          <w:sz w:val="24"/>
          <w:szCs w:val="24"/>
          <w:lang w:eastAsia="ru-RU"/>
        </w:rPr>
        <w:t xml:space="preserve"> компьютерные презентации в </w:t>
      </w:r>
      <w:proofErr w:type="spellStart"/>
      <w:r w:rsidRPr="00584676">
        <w:rPr>
          <w:rFonts w:ascii="Times New Roman" w:eastAsia="Times New Roman" w:hAnsi="Times New Roman" w:cs="Times New Roman"/>
          <w:color w:val="000000"/>
          <w:sz w:val="24"/>
          <w:szCs w:val="24"/>
          <w:lang w:eastAsia="ru-RU"/>
        </w:rPr>
        <w:t>Microsoft</w:t>
      </w:r>
      <w:proofErr w:type="spellEnd"/>
      <w:r w:rsidRPr="00584676">
        <w:rPr>
          <w:rFonts w:ascii="Times New Roman" w:eastAsia="Times New Roman" w:hAnsi="Times New Roman" w:cs="Times New Roman"/>
          <w:color w:val="000000"/>
          <w:sz w:val="24"/>
          <w:szCs w:val="24"/>
          <w:lang w:eastAsia="ru-RU"/>
        </w:rPr>
        <w:t xml:space="preserve"> </w:t>
      </w:r>
      <w:proofErr w:type="spellStart"/>
      <w:r w:rsidRPr="00584676">
        <w:rPr>
          <w:rFonts w:ascii="Times New Roman" w:eastAsia="Times New Roman" w:hAnsi="Times New Roman" w:cs="Times New Roman"/>
          <w:color w:val="000000"/>
          <w:sz w:val="24"/>
          <w:szCs w:val="24"/>
          <w:lang w:eastAsia="ru-RU"/>
        </w:rPr>
        <w:t>Power</w:t>
      </w:r>
      <w:proofErr w:type="spellEnd"/>
      <w:r w:rsidRPr="00584676">
        <w:rPr>
          <w:rFonts w:ascii="Times New Roman" w:eastAsia="Times New Roman" w:hAnsi="Times New Roman" w:cs="Times New Roman"/>
          <w:color w:val="000000"/>
          <w:sz w:val="24"/>
          <w:szCs w:val="24"/>
          <w:lang w:eastAsia="ru-RU"/>
        </w:rPr>
        <w:t xml:space="preserve"> </w:t>
      </w:r>
      <w:proofErr w:type="spellStart"/>
      <w:r w:rsidRPr="00584676">
        <w:rPr>
          <w:rFonts w:ascii="Times New Roman" w:eastAsia="Times New Roman" w:hAnsi="Times New Roman" w:cs="Times New Roman"/>
          <w:color w:val="000000"/>
          <w:sz w:val="24"/>
          <w:szCs w:val="24"/>
          <w:lang w:eastAsia="ru-RU"/>
        </w:rPr>
        <w:t>Point</w:t>
      </w:r>
      <w:proofErr w:type="spellEnd"/>
      <w:r w:rsidRPr="00584676">
        <w:rPr>
          <w:rFonts w:ascii="Times New Roman" w:eastAsia="Times New Roman" w:hAnsi="Times New Roman" w:cs="Times New Roman"/>
          <w:color w:val="000000"/>
          <w:sz w:val="24"/>
          <w:szCs w:val="24"/>
          <w:lang w:eastAsia="ru-RU"/>
        </w:rPr>
        <w:t xml:space="preserve"> (в том числе и созданные самими обучающимися, после предварительной проверки учителем), ви</w:t>
      </w:r>
      <w:r w:rsidR="00503618" w:rsidRPr="00584676">
        <w:rPr>
          <w:rFonts w:ascii="Times New Roman" w:eastAsia="Times New Roman" w:hAnsi="Times New Roman" w:cs="Times New Roman"/>
          <w:color w:val="000000"/>
          <w:sz w:val="24"/>
          <w:szCs w:val="24"/>
          <w:lang w:eastAsia="ru-RU"/>
        </w:rPr>
        <w:t>деоролики с различных  сайтов</w:t>
      </w:r>
      <w:r w:rsidRPr="00584676">
        <w:rPr>
          <w:rFonts w:ascii="Times New Roman" w:eastAsia="Times New Roman" w:hAnsi="Times New Roman" w:cs="Times New Roman"/>
          <w:color w:val="000000"/>
          <w:sz w:val="24"/>
          <w:szCs w:val="24"/>
          <w:lang w:eastAsia="ru-RU"/>
        </w:rPr>
        <w:t>, учебные фильмы, видеоклипы, отрывки из мультипликационных и художественных фильмов, электронные приложения к УМК. На этапе закрепления лексики, а так же при обобщении и повторении — интерактивные задания, при контроле — интерактивные тесты, при защите проекто</w:t>
      </w:r>
      <w:proofErr w:type="gramStart"/>
      <w:r w:rsidRPr="00584676">
        <w:rPr>
          <w:rFonts w:ascii="Times New Roman" w:eastAsia="Times New Roman" w:hAnsi="Times New Roman" w:cs="Times New Roman"/>
          <w:color w:val="000000"/>
          <w:sz w:val="24"/>
          <w:szCs w:val="24"/>
          <w:lang w:eastAsia="ru-RU"/>
        </w:rPr>
        <w:t>в-</w:t>
      </w:r>
      <w:proofErr w:type="gramEnd"/>
      <w:r w:rsidRPr="00584676">
        <w:rPr>
          <w:rFonts w:ascii="Times New Roman" w:eastAsia="Times New Roman" w:hAnsi="Times New Roman" w:cs="Times New Roman"/>
          <w:color w:val="000000"/>
          <w:sz w:val="24"/>
          <w:szCs w:val="24"/>
          <w:lang w:eastAsia="ru-RU"/>
        </w:rPr>
        <w:t xml:space="preserve"> компьютерные презентации.</w:t>
      </w:r>
    </w:p>
    <w:p w:rsidR="00CA684E" w:rsidRPr="00584676" w:rsidRDefault="001E1BC9" w:rsidP="00C83E19">
      <w:pPr>
        <w:shd w:val="clear" w:color="auto" w:fill="FFFFFF"/>
        <w:spacing w:after="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Использование информационно-коммуникационных технологий и муль</w:t>
      </w:r>
      <w:r w:rsidR="00503618" w:rsidRPr="00584676">
        <w:rPr>
          <w:rFonts w:ascii="Times New Roman" w:eastAsia="Times New Roman" w:hAnsi="Times New Roman" w:cs="Times New Roman"/>
          <w:color w:val="000000"/>
          <w:sz w:val="24"/>
          <w:szCs w:val="24"/>
          <w:lang w:eastAsia="ru-RU"/>
        </w:rPr>
        <w:t>тимедийных средств позволяет</w:t>
      </w:r>
      <w:r w:rsidRPr="00584676">
        <w:rPr>
          <w:rFonts w:ascii="Times New Roman" w:eastAsia="Times New Roman" w:hAnsi="Times New Roman" w:cs="Times New Roman"/>
          <w:color w:val="000000"/>
          <w:sz w:val="24"/>
          <w:szCs w:val="24"/>
          <w:lang w:eastAsia="ru-RU"/>
        </w:rPr>
        <w:t xml:space="preserve"> активизировать познавательную деятельность учащихся, пов</w:t>
      </w:r>
      <w:r w:rsidR="00503618" w:rsidRPr="00584676">
        <w:rPr>
          <w:rFonts w:ascii="Times New Roman" w:eastAsia="Times New Roman" w:hAnsi="Times New Roman" w:cs="Times New Roman"/>
          <w:color w:val="000000"/>
          <w:sz w:val="24"/>
          <w:szCs w:val="24"/>
          <w:lang w:eastAsia="ru-RU"/>
        </w:rPr>
        <w:t>ысить мотивацию к изучению</w:t>
      </w:r>
      <w:r w:rsidRPr="00584676">
        <w:rPr>
          <w:rFonts w:ascii="Times New Roman" w:eastAsia="Times New Roman" w:hAnsi="Times New Roman" w:cs="Times New Roman"/>
          <w:color w:val="000000"/>
          <w:sz w:val="24"/>
          <w:szCs w:val="24"/>
          <w:lang w:eastAsia="ru-RU"/>
        </w:rPr>
        <w:t xml:space="preserve"> предмета, создают дополнительные условия для формирования и развития коммуникативных умений и языковых навыков учащихся. Использование данной технологии помогает осуществить переход от репродуктивных форм к самостоятельным, творческим видам работы.</w:t>
      </w:r>
    </w:p>
    <w:p w:rsidR="001E1BC9" w:rsidRPr="00584676" w:rsidRDefault="001E1BC9" w:rsidP="00C83E19">
      <w:pPr>
        <w:shd w:val="clear" w:color="auto" w:fill="FFFFFF"/>
        <w:spacing w:before="100" w:beforeAutospacing="1" w:after="100" w:afterAutospacing="1"/>
        <w:outlineLvl w:val="2"/>
        <w:rPr>
          <w:rFonts w:ascii="Times New Roman" w:eastAsia="Times New Roman" w:hAnsi="Times New Roman" w:cs="Times New Roman"/>
          <w:b/>
          <w:bCs/>
          <w:color w:val="444444"/>
          <w:sz w:val="24"/>
          <w:szCs w:val="24"/>
          <w:lang w:eastAsia="ru-RU"/>
        </w:rPr>
      </w:pPr>
      <w:r w:rsidRPr="00584676">
        <w:rPr>
          <w:rFonts w:ascii="Times New Roman" w:eastAsia="Times New Roman" w:hAnsi="Times New Roman" w:cs="Times New Roman"/>
          <w:b/>
          <w:bCs/>
          <w:color w:val="444444"/>
          <w:sz w:val="24"/>
          <w:szCs w:val="24"/>
          <w:lang w:eastAsia="ru-RU"/>
        </w:rPr>
        <w:t>Использование технологии проектного обучения и исследовательской деятельности.</w:t>
      </w:r>
    </w:p>
    <w:p w:rsidR="001E1BC9" w:rsidRPr="00584676" w:rsidRDefault="001E1BC9" w:rsidP="00C83E19">
      <w:pPr>
        <w:shd w:val="clear" w:color="auto" w:fill="FFFFFF"/>
        <w:spacing w:after="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Метод проектов считаю</w:t>
      </w:r>
      <w:r w:rsidR="00503618" w:rsidRPr="00584676">
        <w:rPr>
          <w:rFonts w:ascii="Times New Roman" w:eastAsia="Times New Roman" w:hAnsi="Times New Roman" w:cs="Times New Roman"/>
          <w:color w:val="000000"/>
          <w:sz w:val="24"/>
          <w:szCs w:val="24"/>
          <w:lang w:eastAsia="ru-RU"/>
        </w:rPr>
        <w:t>т</w:t>
      </w:r>
      <w:r w:rsidRPr="00584676">
        <w:rPr>
          <w:rFonts w:ascii="Times New Roman" w:eastAsia="Times New Roman" w:hAnsi="Times New Roman" w:cs="Times New Roman"/>
          <w:color w:val="000000"/>
          <w:sz w:val="24"/>
          <w:szCs w:val="24"/>
          <w:lang w:eastAsia="ru-RU"/>
        </w:rPr>
        <w:t xml:space="preserve"> одним из ведущих при формировании речевых компетенций учащихся, умению использовать иностранный язык, как инструмент межкультурного общения и взаимодействия.</w:t>
      </w:r>
      <w:r w:rsidR="00503618" w:rsidRPr="00584676">
        <w:rPr>
          <w:rFonts w:ascii="Times New Roman" w:eastAsia="Times New Roman" w:hAnsi="Times New Roman" w:cs="Times New Roman"/>
          <w:color w:val="000000"/>
          <w:sz w:val="24"/>
          <w:szCs w:val="24"/>
          <w:lang w:eastAsia="ru-RU"/>
        </w:rPr>
        <w:t xml:space="preserve"> </w:t>
      </w:r>
      <w:r w:rsidRPr="00584676">
        <w:rPr>
          <w:rFonts w:ascii="Times New Roman" w:eastAsia="Times New Roman" w:hAnsi="Times New Roman" w:cs="Times New Roman"/>
          <w:color w:val="000000"/>
          <w:sz w:val="24"/>
          <w:szCs w:val="24"/>
          <w:lang w:eastAsia="ru-RU"/>
        </w:rPr>
        <w:t>Работая в проектной группе, ученики включены в активный диалог культур, используют знания и умени</w:t>
      </w:r>
      <w:r w:rsidR="00DC0A30" w:rsidRPr="00584676">
        <w:rPr>
          <w:rFonts w:ascii="Times New Roman" w:eastAsia="Times New Roman" w:hAnsi="Times New Roman" w:cs="Times New Roman"/>
          <w:color w:val="000000"/>
          <w:sz w:val="24"/>
          <w:szCs w:val="24"/>
          <w:lang w:eastAsia="ru-RU"/>
        </w:rPr>
        <w:t>я в английском языке в новых не</w:t>
      </w:r>
      <w:r w:rsidRPr="00584676">
        <w:rPr>
          <w:rFonts w:ascii="Times New Roman" w:eastAsia="Times New Roman" w:hAnsi="Times New Roman" w:cs="Times New Roman"/>
          <w:color w:val="000000"/>
          <w:sz w:val="24"/>
          <w:szCs w:val="24"/>
          <w:lang w:eastAsia="ru-RU"/>
        </w:rPr>
        <w:t>стандартных ситуациях. Проектная деятельность вызывает особый интерес у старшеклассников, т.к. они многое умеют и знают, и работа над проектами помогает им реализовать свои знания, умения и навыки. Работа состоит из следующих шагов:</w:t>
      </w:r>
    </w:p>
    <w:p w:rsidR="001E1BC9" w:rsidRPr="00584676" w:rsidRDefault="001E1BC9" w:rsidP="00C83E19">
      <w:pPr>
        <w:numPr>
          <w:ilvl w:val="0"/>
          <w:numId w:val="2"/>
        </w:numPr>
        <w:shd w:val="clear" w:color="auto" w:fill="FFFFFF"/>
        <w:spacing w:after="0"/>
        <w:ind w:left="450" w:right="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Определение темы</w:t>
      </w:r>
    </w:p>
    <w:p w:rsidR="001E1BC9" w:rsidRPr="00584676" w:rsidRDefault="001E1BC9" w:rsidP="00C83E19">
      <w:pPr>
        <w:numPr>
          <w:ilvl w:val="0"/>
          <w:numId w:val="2"/>
        </w:numPr>
        <w:shd w:val="clear" w:color="auto" w:fill="FFFFFF"/>
        <w:spacing w:after="0"/>
        <w:ind w:left="450" w:right="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Определение конечного результата</w:t>
      </w:r>
    </w:p>
    <w:p w:rsidR="001E1BC9" w:rsidRPr="00584676" w:rsidRDefault="001E1BC9" w:rsidP="00C83E19">
      <w:pPr>
        <w:numPr>
          <w:ilvl w:val="0"/>
          <w:numId w:val="2"/>
        </w:numPr>
        <w:shd w:val="clear" w:color="auto" w:fill="FFFFFF"/>
        <w:spacing w:after="0"/>
        <w:ind w:left="450" w:right="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Обсуждение и составление плана проекта</w:t>
      </w:r>
    </w:p>
    <w:p w:rsidR="001E1BC9" w:rsidRPr="00584676" w:rsidRDefault="001E1BC9" w:rsidP="00C83E19">
      <w:pPr>
        <w:numPr>
          <w:ilvl w:val="0"/>
          <w:numId w:val="2"/>
        </w:numPr>
        <w:shd w:val="clear" w:color="auto" w:fill="FFFFFF"/>
        <w:spacing w:after="0"/>
        <w:ind w:left="450" w:right="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Сбор информации</w:t>
      </w:r>
    </w:p>
    <w:p w:rsidR="001E1BC9" w:rsidRPr="00584676" w:rsidRDefault="001E1BC9" w:rsidP="00C83E19">
      <w:pPr>
        <w:numPr>
          <w:ilvl w:val="0"/>
          <w:numId w:val="2"/>
        </w:numPr>
        <w:shd w:val="clear" w:color="auto" w:fill="FFFFFF"/>
        <w:spacing w:after="0"/>
        <w:ind w:left="450" w:right="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Обработка информации</w:t>
      </w:r>
    </w:p>
    <w:p w:rsidR="001E1BC9" w:rsidRPr="00584676" w:rsidRDefault="001E1BC9" w:rsidP="00C83E19">
      <w:pPr>
        <w:numPr>
          <w:ilvl w:val="0"/>
          <w:numId w:val="2"/>
        </w:numPr>
        <w:shd w:val="clear" w:color="auto" w:fill="FFFFFF"/>
        <w:spacing w:after="0"/>
        <w:ind w:left="450" w:right="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Оформление проекта</w:t>
      </w:r>
    </w:p>
    <w:p w:rsidR="001E1BC9" w:rsidRPr="00584676" w:rsidRDefault="001E1BC9" w:rsidP="00C83E19">
      <w:pPr>
        <w:numPr>
          <w:ilvl w:val="0"/>
          <w:numId w:val="2"/>
        </w:numPr>
        <w:shd w:val="clear" w:color="auto" w:fill="FFFFFF"/>
        <w:spacing w:after="0"/>
        <w:ind w:left="450" w:right="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Презентация проекта</w:t>
      </w:r>
    </w:p>
    <w:p w:rsidR="001E1BC9" w:rsidRPr="00584676" w:rsidRDefault="001E1BC9" w:rsidP="00C83E19">
      <w:pPr>
        <w:numPr>
          <w:ilvl w:val="0"/>
          <w:numId w:val="2"/>
        </w:numPr>
        <w:shd w:val="clear" w:color="auto" w:fill="FFFFFF"/>
        <w:spacing w:after="0"/>
        <w:ind w:left="450" w:right="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Оценка проекта</w:t>
      </w:r>
      <w:r w:rsidRPr="00584676">
        <w:rPr>
          <w:rFonts w:ascii="Times New Roman" w:eastAsia="Times New Roman" w:hAnsi="Times New Roman" w:cs="Times New Roman"/>
          <w:color w:val="000000"/>
          <w:sz w:val="24"/>
          <w:szCs w:val="24"/>
          <w:lang w:eastAsia="ru-RU"/>
        </w:rPr>
        <w:br/>
        <w:t> </w:t>
      </w:r>
    </w:p>
    <w:p w:rsidR="001E1BC9" w:rsidRPr="00584676" w:rsidRDefault="001E1BC9" w:rsidP="00C83E19">
      <w:pPr>
        <w:shd w:val="clear" w:color="auto" w:fill="FFFFFF"/>
        <w:spacing w:after="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Проектная деятельность в сочетании с работой на компьютере делает уроки интересными и современными. Учитель не только учит детей, но и многому учится у них.</w:t>
      </w:r>
    </w:p>
    <w:p w:rsidR="00C83E19" w:rsidRDefault="00C83E19" w:rsidP="00C83E19">
      <w:pPr>
        <w:shd w:val="clear" w:color="auto" w:fill="FFFFFF"/>
        <w:spacing w:before="100" w:beforeAutospacing="1" w:after="100" w:afterAutospacing="1"/>
        <w:outlineLvl w:val="2"/>
        <w:rPr>
          <w:rFonts w:ascii="Times New Roman" w:eastAsia="Times New Roman" w:hAnsi="Times New Roman" w:cs="Times New Roman"/>
          <w:b/>
          <w:bCs/>
          <w:color w:val="444444"/>
          <w:sz w:val="24"/>
          <w:szCs w:val="24"/>
          <w:lang w:eastAsia="ru-RU"/>
        </w:rPr>
      </w:pPr>
    </w:p>
    <w:p w:rsidR="001E1BC9" w:rsidRPr="00584676" w:rsidRDefault="00C83E19" w:rsidP="00C83E19">
      <w:pPr>
        <w:shd w:val="clear" w:color="auto" w:fill="FFFFFF"/>
        <w:spacing w:before="100" w:beforeAutospacing="1" w:after="100" w:afterAutospacing="1"/>
        <w:outlineLvl w:val="2"/>
        <w:rPr>
          <w:rFonts w:ascii="Times New Roman" w:eastAsia="Times New Roman" w:hAnsi="Times New Roman" w:cs="Times New Roman"/>
          <w:b/>
          <w:bCs/>
          <w:color w:val="444444"/>
          <w:sz w:val="24"/>
          <w:szCs w:val="24"/>
          <w:lang w:eastAsia="ru-RU"/>
        </w:rPr>
      </w:pPr>
      <w:r>
        <w:rPr>
          <w:rFonts w:ascii="Times New Roman" w:eastAsia="Times New Roman" w:hAnsi="Times New Roman" w:cs="Times New Roman"/>
          <w:b/>
          <w:bCs/>
          <w:color w:val="444444"/>
          <w:sz w:val="24"/>
          <w:szCs w:val="24"/>
          <w:lang w:eastAsia="ru-RU"/>
        </w:rPr>
        <w:lastRenderedPageBreak/>
        <w:t>Игры</w:t>
      </w:r>
    </w:p>
    <w:p w:rsidR="001E1BC9" w:rsidRPr="00584676" w:rsidRDefault="001E1BC9" w:rsidP="00C83E19">
      <w:pPr>
        <w:shd w:val="clear" w:color="auto" w:fill="FFFFFF"/>
        <w:spacing w:after="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Игры позволяют осуществлять дифференцированный подход к учащимся, вовлекать каждого школьника в работу, учитывая его интересы, склонность, уровень подготовки по языку. Упражнения игрового характера обогащают учащихся новыми впечатлениями, активизируют словарь, выполняют развивающую функцию, снимают утомляемость. Они могут быть разнообразными по своему назначению, содержанию, способам организации и проведения. С их помощью можно решать какую- либо одну задачу (совершенствовать грамматические, лексические навыки и т.д.</w:t>
      </w:r>
      <w:proofErr w:type="gramStart"/>
      <w:r w:rsidRPr="00584676">
        <w:rPr>
          <w:rFonts w:ascii="Times New Roman" w:eastAsia="Times New Roman" w:hAnsi="Times New Roman" w:cs="Times New Roman"/>
          <w:color w:val="000000"/>
          <w:sz w:val="24"/>
          <w:szCs w:val="24"/>
          <w:lang w:eastAsia="ru-RU"/>
        </w:rPr>
        <w:t xml:space="preserve"> )</w:t>
      </w:r>
      <w:proofErr w:type="gramEnd"/>
      <w:r w:rsidRPr="00584676">
        <w:rPr>
          <w:rFonts w:ascii="Times New Roman" w:eastAsia="Times New Roman" w:hAnsi="Times New Roman" w:cs="Times New Roman"/>
          <w:color w:val="000000"/>
          <w:sz w:val="24"/>
          <w:szCs w:val="24"/>
          <w:lang w:eastAsia="ru-RU"/>
        </w:rPr>
        <w:t xml:space="preserve"> или же целый комплекс задач: формировать речевые умения, развивать наблюдательность, внимание, и творческие способности и т.д.</w:t>
      </w:r>
    </w:p>
    <w:p w:rsidR="001E1BC9" w:rsidRPr="00584676" w:rsidRDefault="001E1BC9" w:rsidP="00C83E19">
      <w:pPr>
        <w:shd w:val="clear" w:color="auto" w:fill="FFFFFF"/>
        <w:spacing w:after="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Одни игры выполняются учащимися индивидуально, другие — коллективно.</w:t>
      </w:r>
    </w:p>
    <w:p w:rsidR="001E1BC9" w:rsidRPr="00584676" w:rsidRDefault="001E1BC9" w:rsidP="00C83E19">
      <w:pPr>
        <w:shd w:val="clear" w:color="auto" w:fill="FFFFFF"/>
        <w:spacing w:after="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Индивидуальные и тихие игры можно выполнять в любой момент урока, коллективные — желательно проводить в конце урока, поскольку в них ярче выражен элемент состязательности, они требуют подвижности. Одно и то же упражнение может использоваться на разных этапах обучения. При этом изменяется лингвистическая наполняемость игры, способ ее организации и проведения. Ситуация указывает на условия совершения действия, описывает действия, которые предстоит совершить, и задачу, которую следует решить. В ситуации необходимо дать сведения о социальных взаимоотношениях партнеров. Описание роли дается в ролевой карточке или в речемыслительной задаче.</w:t>
      </w:r>
    </w:p>
    <w:p w:rsidR="001E1BC9" w:rsidRPr="00584676" w:rsidRDefault="00E7611D" w:rsidP="00C83E19">
      <w:pPr>
        <w:shd w:val="clear" w:color="auto" w:fill="FFFFFF"/>
        <w:spacing w:after="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b/>
          <w:bCs/>
          <w:color w:val="000000"/>
          <w:sz w:val="24"/>
          <w:szCs w:val="24"/>
          <w:lang w:eastAsia="ru-RU"/>
        </w:rPr>
        <w:t xml:space="preserve"> </w:t>
      </w:r>
      <w:r w:rsidR="001E1BC9" w:rsidRPr="00584676">
        <w:rPr>
          <w:rFonts w:ascii="Times New Roman" w:eastAsia="Times New Roman" w:hAnsi="Times New Roman" w:cs="Times New Roman"/>
          <w:b/>
          <w:bCs/>
          <w:color w:val="000000"/>
          <w:sz w:val="24"/>
          <w:szCs w:val="24"/>
          <w:lang w:eastAsia="ru-RU"/>
        </w:rPr>
        <w:t>«Модельный метод обучения» (занятия в виде деловых игр, уроки типа: урок-суд, урок-аукцион, урок-пресс-конференция)</w:t>
      </w:r>
    </w:p>
    <w:p w:rsidR="001E1BC9" w:rsidRDefault="001E1BC9" w:rsidP="00C83E19">
      <w:pPr>
        <w:shd w:val="clear" w:color="auto" w:fill="FFFFFF"/>
        <w:spacing w:after="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Эти уроки имитируют проходящие в жизни пресс-конференции: когда группы общественных деятелей или ученых ведут беседы с представителями прессы, направленные на выяснение важнейших вопросов и проблем с целью их популяризации и пропаганды. Уроки этого типа способствуют развитию у учащихся навыков работы с дополнительной литературой, воспитывают любознательность, умение делать дело в коллек</w:t>
      </w:r>
      <w:r w:rsidR="00DC0A30" w:rsidRPr="00584676">
        <w:rPr>
          <w:rFonts w:ascii="Times New Roman" w:eastAsia="Times New Roman" w:hAnsi="Times New Roman" w:cs="Times New Roman"/>
          <w:color w:val="000000"/>
          <w:sz w:val="24"/>
          <w:szCs w:val="24"/>
          <w:lang w:eastAsia="ru-RU"/>
        </w:rPr>
        <w:t>тиве, товарищескую взаимопомощь, проводят</w:t>
      </w:r>
      <w:r w:rsidRPr="00584676">
        <w:rPr>
          <w:rFonts w:ascii="Times New Roman" w:eastAsia="Times New Roman" w:hAnsi="Times New Roman" w:cs="Times New Roman"/>
          <w:color w:val="000000"/>
          <w:sz w:val="24"/>
          <w:szCs w:val="24"/>
          <w:lang w:eastAsia="ru-RU"/>
        </w:rPr>
        <w:t xml:space="preserve"> с целью обобщения и закрепления изученного материала. Необычные по форме, эти уроки вызывают большой интерес у учащихся, хорошо развивают творческие способности.</w:t>
      </w:r>
    </w:p>
    <w:p w:rsidR="00C83E19" w:rsidRPr="00584676" w:rsidRDefault="00C83E19" w:rsidP="00C83E19">
      <w:pPr>
        <w:shd w:val="clear" w:color="auto" w:fill="FFFFFF"/>
        <w:spacing w:after="0"/>
        <w:rPr>
          <w:rFonts w:ascii="Times New Roman" w:eastAsia="Times New Roman" w:hAnsi="Times New Roman" w:cs="Times New Roman"/>
          <w:color w:val="000000"/>
          <w:sz w:val="24"/>
          <w:szCs w:val="24"/>
          <w:lang w:eastAsia="ru-RU"/>
        </w:rPr>
      </w:pPr>
    </w:p>
    <w:p w:rsidR="001E1BC9" w:rsidRPr="00584676" w:rsidRDefault="001E1BC9" w:rsidP="00C83E19">
      <w:pPr>
        <w:shd w:val="clear" w:color="auto" w:fill="FFFFFF"/>
        <w:spacing w:after="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b/>
          <w:bCs/>
          <w:color w:val="000000"/>
          <w:sz w:val="24"/>
          <w:szCs w:val="24"/>
          <w:lang w:eastAsia="ru-RU"/>
        </w:rPr>
        <w:t>Метод «</w:t>
      </w:r>
      <w:proofErr w:type="spellStart"/>
      <w:r w:rsidRPr="00584676">
        <w:rPr>
          <w:rFonts w:ascii="Times New Roman" w:eastAsia="Times New Roman" w:hAnsi="Times New Roman" w:cs="Times New Roman"/>
          <w:b/>
          <w:bCs/>
          <w:color w:val="000000"/>
          <w:sz w:val="24"/>
          <w:szCs w:val="24"/>
          <w:lang w:eastAsia="ru-RU"/>
        </w:rPr>
        <w:t>Mind-Map</w:t>
      </w:r>
      <w:proofErr w:type="spellEnd"/>
      <w:r w:rsidRPr="00584676">
        <w:rPr>
          <w:rFonts w:ascii="Times New Roman" w:eastAsia="Times New Roman" w:hAnsi="Times New Roman" w:cs="Times New Roman"/>
          <w:b/>
          <w:bCs/>
          <w:color w:val="000000"/>
          <w:sz w:val="24"/>
          <w:szCs w:val="24"/>
          <w:lang w:eastAsia="ru-RU"/>
        </w:rPr>
        <w:t>» (Карта памяти) </w:t>
      </w:r>
      <w:r w:rsidRPr="00584676">
        <w:rPr>
          <w:rFonts w:ascii="Times New Roman" w:eastAsia="Times New Roman" w:hAnsi="Times New Roman" w:cs="Times New Roman"/>
          <w:color w:val="000000"/>
          <w:sz w:val="24"/>
          <w:szCs w:val="24"/>
          <w:lang w:eastAsia="ru-RU"/>
        </w:rPr>
        <w:t>является простой технологией записи мыслей, идей, разговоров. Запись происходит быстро, ассоциативно. Тема находится в центре. Сначала возникает слово, идея, мысль. Идёт поток идей, их количество неограниченно, они все фиксируются, начинаем их записывать сверху слева и заканчиваем справа внизу. Метод является индивидуальным продуктом одного человека или одной группы. Выражает индивидуальные возможности, создаёт пространство для проявления креативных способностей.</w:t>
      </w:r>
    </w:p>
    <w:p w:rsidR="001E1BC9" w:rsidRPr="00584676" w:rsidRDefault="001E1BC9" w:rsidP="00C83E19">
      <w:pPr>
        <w:shd w:val="clear" w:color="auto" w:fill="FFFFFF"/>
        <w:spacing w:after="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b/>
          <w:bCs/>
          <w:color w:val="000000"/>
          <w:sz w:val="24"/>
          <w:szCs w:val="24"/>
          <w:lang w:eastAsia="ru-RU"/>
        </w:rPr>
        <w:t>Метод «</w:t>
      </w:r>
      <w:proofErr w:type="spellStart"/>
      <w:r w:rsidRPr="00584676">
        <w:rPr>
          <w:rFonts w:ascii="Times New Roman" w:eastAsia="Times New Roman" w:hAnsi="Times New Roman" w:cs="Times New Roman"/>
          <w:b/>
          <w:bCs/>
          <w:color w:val="000000"/>
          <w:sz w:val="24"/>
          <w:szCs w:val="24"/>
          <w:lang w:eastAsia="ru-RU"/>
        </w:rPr>
        <w:t>Brain</w:t>
      </w:r>
      <w:proofErr w:type="spellEnd"/>
      <w:r w:rsidRPr="00584676">
        <w:rPr>
          <w:rFonts w:ascii="Times New Roman" w:eastAsia="Times New Roman" w:hAnsi="Times New Roman" w:cs="Times New Roman"/>
          <w:b/>
          <w:bCs/>
          <w:color w:val="000000"/>
          <w:sz w:val="24"/>
          <w:szCs w:val="24"/>
          <w:lang w:eastAsia="ru-RU"/>
        </w:rPr>
        <w:t xml:space="preserve"> </w:t>
      </w:r>
      <w:proofErr w:type="spellStart"/>
      <w:r w:rsidRPr="00584676">
        <w:rPr>
          <w:rFonts w:ascii="Times New Roman" w:eastAsia="Times New Roman" w:hAnsi="Times New Roman" w:cs="Times New Roman"/>
          <w:b/>
          <w:bCs/>
          <w:color w:val="000000"/>
          <w:sz w:val="24"/>
          <w:szCs w:val="24"/>
          <w:lang w:eastAsia="ru-RU"/>
        </w:rPr>
        <w:t>Storming</w:t>
      </w:r>
      <w:proofErr w:type="spellEnd"/>
      <w:r w:rsidRPr="00584676">
        <w:rPr>
          <w:rFonts w:ascii="Times New Roman" w:eastAsia="Times New Roman" w:hAnsi="Times New Roman" w:cs="Times New Roman"/>
          <w:b/>
          <w:bCs/>
          <w:color w:val="000000"/>
          <w:sz w:val="24"/>
          <w:szCs w:val="24"/>
          <w:lang w:eastAsia="ru-RU"/>
        </w:rPr>
        <w:t>» (Мозговой штурм)</w:t>
      </w:r>
      <w:r w:rsidRPr="00584676">
        <w:rPr>
          <w:rFonts w:ascii="Times New Roman" w:eastAsia="Times New Roman" w:hAnsi="Times New Roman" w:cs="Times New Roman"/>
          <w:color w:val="000000"/>
          <w:sz w:val="24"/>
          <w:szCs w:val="24"/>
          <w:lang w:eastAsia="ru-RU"/>
        </w:rPr>
        <w:t>: путём мозговой атаки учащиеся называют всё, что они знают и думают по озвученной теме, проблеме. Все идеи принимаются, независимо от того, правильны они или нет. Роль учителя — роль проводника, заставляя учащихся размышлять, при этом внимательно выслушивая их соображения.</w:t>
      </w:r>
    </w:p>
    <w:p w:rsidR="00C83E19" w:rsidRPr="00C83E19" w:rsidRDefault="001E1BC9" w:rsidP="00C83E19">
      <w:pPr>
        <w:shd w:val="clear" w:color="auto" w:fill="FFFFFF"/>
        <w:spacing w:after="0"/>
        <w:rPr>
          <w:rFonts w:ascii="Times New Roman" w:eastAsia="Times New Roman" w:hAnsi="Times New Roman" w:cs="Times New Roman"/>
          <w:color w:val="000000"/>
          <w:sz w:val="24"/>
          <w:szCs w:val="24"/>
          <w:lang w:val="en-US" w:eastAsia="ru-RU"/>
        </w:rPr>
      </w:pPr>
      <w:r w:rsidRPr="00584676">
        <w:rPr>
          <w:rFonts w:ascii="Times New Roman" w:eastAsia="Times New Roman" w:hAnsi="Times New Roman" w:cs="Times New Roman"/>
          <w:b/>
          <w:bCs/>
          <w:color w:val="000000"/>
          <w:sz w:val="24"/>
          <w:szCs w:val="24"/>
          <w:lang w:val="en-US" w:eastAsia="ru-RU"/>
        </w:rPr>
        <w:t>Teacher</w:t>
      </w:r>
      <w:r w:rsidRPr="00584676">
        <w:rPr>
          <w:rFonts w:ascii="Times New Roman" w:eastAsia="Times New Roman" w:hAnsi="Times New Roman" w:cs="Times New Roman"/>
          <w:color w:val="000000"/>
          <w:sz w:val="24"/>
          <w:szCs w:val="24"/>
          <w:lang w:val="en-US" w:eastAsia="ru-RU"/>
        </w:rPr>
        <w:t>: What comes to mind when you hear the expression: What is a calendar?</w:t>
      </w:r>
    </w:p>
    <w:p w:rsidR="001E1BC9" w:rsidRPr="00584676" w:rsidRDefault="001E1BC9" w:rsidP="00C83E19">
      <w:pPr>
        <w:shd w:val="clear" w:color="auto" w:fill="FFFFFF"/>
        <w:spacing w:after="0"/>
        <w:rPr>
          <w:rFonts w:ascii="Times New Roman" w:eastAsia="Times New Roman" w:hAnsi="Times New Roman" w:cs="Times New Roman"/>
          <w:color w:val="000000"/>
          <w:sz w:val="24"/>
          <w:szCs w:val="24"/>
          <w:lang w:eastAsia="ru-RU"/>
        </w:rPr>
      </w:pPr>
      <w:proofErr w:type="spellStart"/>
      <w:r w:rsidRPr="00584676">
        <w:rPr>
          <w:rFonts w:ascii="Times New Roman" w:eastAsia="Times New Roman" w:hAnsi="Times New Roman" w:cs="Times New Roman"/>
          <w:b/>
          <w:bCs/>
          <w:color w:val="000000"/>
          <w:sz w:val="24"/>
          <w:szCs w:val="24"/>
          <w:lang w:eastAsia="ru-RU"/>
        </w:rPr>
        <w:lastRenderedPageBreak/>
        <w:t>Cl</w:t>
      </w:r>
      <w:bookmarkStart w:id="0" w:name="_GoBack"/>
      <w:bookmarkEnd w:id="0"/>
      <w:r w:rsidRPr="00584676">
        <w:rPr>
          <w:rFonts w:ascii="Times New Roman" w:eastAsia="Times New Roman" w:hAnsi="Times New Roman" w:cs="Times New Roman"/>
          <w:b/>
          <w:bCs/>
          <w:color w:val="000000"/>
          <w:sz w:val="24"/>
          <w:szCs w:val="24"/>
          <w:lang w:eastAsia="ru-RU"/>
        </w:rPr>
        <w:t>uster-Method</w:t>
      </w:r>
      <w:proofErr w:type="spellEnd"/>
      <w:r w:rsidRPr="00584676">
        <w:rPr>
          <w:rFonts w:ascii="Times New Roman" w:eastAsia="Times New Roman" w:hAnsi="Times New Roman" w:cs="Times New Roman"/>
          <w:b/>
          <w:bCs/>
          <w:color w:val="000000"/>
          <w:sz w:val="24"/>
          <w:szCs w:val="24"/>
          <w:lang w:eastAsia="ru-RU"/>
        </w:rPr>
        <w:t xml:space="preserve"> (гроздь) </w:t>
      </w:r>
      <w:r w:rsidRPr="00584676">
        <w:rPr>
          <w:rFonts w:ascii="Times New Roman" w:eastAsia="Times New Roman" w:hAnsi="Times New Roman" w:cs="Times New Roman"/>
          <w:color w:val="000000"/>
          <w:sz w:val="24"/>
          <w:szCs w:val="24"/>
          <w:lang w:eastAsia="ru-RU"/>
        </w:rPr>
        <w:t xml:space="preserve">— служит для стимулирования мыслительной деятельности. Спонтанность, </w:t>
      </w:r>
      <w:r w:rsidR="00DC0A30" w:rsidRPr="00584676">
        <w:rPr>
          <w:rFonts w:ascii="Times New Roman" w:eastAsia="Times New Roman" w:hAnsi="Times New Roman" w:cs="Times New Roman"/>
          <w:color w:val="000000"/>
          <w:sz w:val="24"/>
          <w:szCs w:val="24"/>
          <w:lang w:eastAsia="ru-RU"/>
        </w:rPr>
        <w:t>г</w:t>
      </w:r>
      <w:r w:rsidRPr="00584676">
        <w:rPr>
          <w:rFonts w:ascii="Times New Roman" w:eastAsia="Times New Roman" w:hAnsi="Times New Roman" w:cs="Times New Roman"/>
          <w:color w:val="000000"/>
          <w:sz w:val="24"/>
          <w:szCs w:val="24"/>
          <w:lang w:eastAsia="ru-RU"/>
        </w:rPr>
        <w:t>рафический приём систематизации материала. Мысли не громоздятся, а «гроздятся», т. е. располагаются в определённом порядке.</w:t>
      </w:r>
    </w:p>
    <w:p w:rsidR="001E1BC9" w:rsidRPr="00584676" w:rsidRDefault="001E1BC9" w:rsidP="00C83E19">
      <w:pPr>
        <w:shd w:val="clear" w:color="auto" w:fill="FFFFFF"/>
        <w:spacing w:after="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i/>
          <w:iCs/>
          <w:color w:val="000000"/>
          <w:sz w:val="24"/>
          <w:szCs w:val="24"/>
          <w:lang w:eastAsia="ru-RU"/>
        </w:rPr>
        <w:t>Технология составления:</w:t>
      </w:r>
    </w:p>
    <w:p w:rsidR="001E1BC9" w:rsidRPr="00584676" w:rsidRDefault="001E1BC9" w:rsidP="00C83E19">
      <w:pPr>
        <w:numPr>
          <w:ilvl w:val="0"/>
          <w:numId w:val="3"/>
        </w:numPr>
        <w:shd w:val="clear" w:color="auto" w:fill="FFFFFF"/>
        <w:spacing w:after="0"/>
        <w:ind w:left="450" w:right="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Ключевое слово</w:t>
      </w:r>
    </w:p>
    <w:p w:rsidR="001E1BC9" w:rsidRPr="00584676" w:rsidRDefault="001E1BC9" w:rsidP="00C83E19">
      <w:pPr>
        <w:numPr>
          <w:ilvl w:val="0"/>
          <w:numId w:val="3"/>
        </w:numPr>
        <w:shd w:val="clear" w:color="auto" w:fill="FFFFFF"/>
        <w:spacing w:after="0"/>
        <w:ind w:left="450" w:right="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Запись слов, спонтанно приходящих в голову, записываются вокруг основного слова. Они обводятся и соединяются с основным словом.</w:t>
      </w:r>
    </w:p>
    <w:p w:rsidR="000156CE" w:rsidRPr="00584676" w:rsidRDefault="001E1BC9" w:rsidP="00C83E19">
      <w:pPr>
        <w:numPr>
          <w:ilvl w:val="0"/>
          <w:numId w:val="3"/>
        </w:numPr>
        <w:shd w:val="clear" w:color="auto" w:fill="FFFFFF"/>
        <w:spacing w:after="0"/>
        <w:ind w:left="450" w:right="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Каждое новое слово образует собой новое ядро, которое вызывает дальнейшие ассоциации.</w:t>
      </w:r>
    </w:p>
    <w:p w:rsidR="001E1BC9" w:rsidRPr="00584676" w:rsidRDefault="001E1BC9" w:rsidP="00C83E19">
      <w:pPr>
        <w:shd w:val="clear" w:color="auto" w:fill="FFFFFF"/>
        <w:spacing w:after="0"/>
        <w:ind w:left="450" w:right="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 </w:t>
      </w:r>
    </w:p>
    <w:p w:rsidR="001E1BC9" w:rsidRPr="00584676" w:rsidRDefault="001E1BC9" w:rsidP="00C83E19">
      <w:pPr>
        <w:shd w:val="clear" w:color="auto" w:fill="FFFFFF"/>
        <w:spacing w:after="0"/>
        <w:rPr>
          <w:rFonts w:ascii="Times New Roman" w:eastAsia="Times New Roman" w:hAnsi="Times New Roman" w:cs="Times New Roman"/>
          <w:color w:val="000000"/>
          <w:sz w:val="24"/>
          <w:szCs w:val="24"/>
          <w:lang w:eastAsia="ru-RU"/>
        </w:rPr>
      </w:pPr>
      <w:proofErr w:type="spellStart"/>
      <w:r w:rsidRPr="00584676">
        <w:rPr>
          <w:rFonts w:ascii="Times New Roman" w:eastAsia="Times New Roman" w:hAnsi="Times New Roman" w:cs="Times New Roman"/>
          <w:b/>
          <w:bCs/>
          <w:color w:val="000000"/>
          <w:sz w:val="24"/>
          <w:szCs w:val="24"/>
          <w:lang w:eastAsia="ru-RU"/>
        </w:rPr>
        <w:t>Синквейн</w:t>
      </w:r>
      <w:proofErr w:type="spellEnd"/>
      <w:r w:rsidRPr="00584676">
        <w:rPr>
          <w:rFonts w:ascii="Times New Roman" w:eastAsia="Times New Roman" w:hAnsi="Times New Roman" w:cs="Times New Roman"/>
          <w:b/>
          <w:bCs/>
          <w:color w:val="000000"/>
          <w:sz w:val="24"/>
          <w:szCs w:val="24"/>
          <w:lang w:eastAsia="ru-RU"/>
        </w:rPr>
        <w:t> </w:t>
      </w:r>
      <w:r w:rsidRPr="00584676">
        <w:rPr>
          <w:rFonts w:ascii="Times New Roman" w:eastAsia="Times New Roman" w:hAnsi="Times New Roman" w:cs="Times New Roman"/>
          <w:color w:val="000000"/>
          <w:sz w:val="24"/>
          <w:szCs w:val="24"/>
          <w:lang w:eastAsia="ru-RU"/>
        </w:rPr>
        <w:t xml:space="preserve">— это стихотворение, которое требует синтеза информации и материала в кратких выражениях, что позволяет описывать или рефлексировать. </w:t>
      </w:r>
      <w:proofErr w:type="spellStart"/>
      <w:r w:rsidRPr="00584676">
        <w:rPr>
          <w:rFonts w:ascii="Times New Roman" w:eastAsia="Times New Roman" w:hAnsi="Times New Roman" w:cs="Times New Roman"/>
          <w:color w:val="000000"/>
          <w:sz w:val="24"/>
          <w:szCs w:val="24"/>
          <w:lang w:eastAsia="ru-RU"/>
        </w:rPr>
        <w:t>Синквейн</w:t>
      </w:r>
      <w:proofErr w:type="spellEnd"/>
      <w:r w:rsidRPr="00584676">
        <w:rPr>
          <w:rFonts w:ascii="Times New Roman" w:eastAsia="Times New Roman" w:hAnsi="Times New Roman" w:cs="Times New Roman"/>
          <w:color w:val="000000"/>
          <w:sz w:val="24"/>
          <w:szCs w:val="24"/>
          <w:lang w:eastAsia="ru-RU"/>
        </w:rPr>
        <w:t xml:space="preserve"> — это стихотворение, состоящее из пяти строк. Каждому учащемуся даётся 5-7 минут на то, чтобы написать </w:t>
      </w:r>
      <w:proofErr w:type="spellStart"/>
      <w:r w:rsidRPr="00584676">
        <w:rPr>
          <w:rFonts w:ascii="Times New Roman" w:eastAsia="Times New Roman" w:hAnsi="Times New Roman" w:cs="Times New Roman"/>
          <w:color w:val="000000"/>
          <w:sz w:val="24"/>
          <w:szCs w:val="24"/>
          <w:lang w:eastAsia="ru-RU"/>
        </w:rPr>
        <w:t>синквейн</w:t>
      </w:r>
      <w:proofErr w:type="spellEnd"/>
      <w:r w:rsidRPr="00584676">
        <w:rPr>
          <w:rFonts w:ascii="Times New Roman" w:eastAsia="Times New Roman" w:hAnsi="Times New Roman" w:cs="Times New Roman"/>
          <w:color w:val="000000"/>
          <w:sz w:val="24"/>
          <w:szCs w:val="24"/>
          <w:lang w:eastAsia="ru-RU"/>
        </w:rPr>
        <w:t>,</w:t>
      </w:r>
    </w:p>
    <w:p w:rsidR="001E1BC9" w:rsidRPr="00584676" w:rsidRDefault="001E1BC9" w:rsidP="00C83E19">
      <w:pPr>
        <w:shd w:val="clear" w:color="auto" w:fill="FFFFFF"/>
        <w:spacing w:after="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i/>
          <w:iCs/>
          <w:color w:val="000000"/>
          <w:sz w:val="24"/>
          <w:szCs w:val="24"/>
          <w:lang w:eastAsia="ru-RU"/>
        </w:rPr>
        <w:t xml:space="preserve">Правило написания </w:t>
      </w:r>
      <w:proofErr w:type="spellStart"/>
      <w:r w:rsidRPr="00584676">
        <w:rPr>
          <w:rFonts w:ascii="Times New Roman" w:eastAsia="Times New Roman" w:hAnsi="Times New Roman" w:cs="Times New Roman"/>
          <w:i/>
          <w:iCs/>
          <w:color w:val="000000"/>
          <w:sz w:val="24"/>
          <w:szCs w:val="24"/>
          <w:lang w:eastAsia="ru-RU"/>
        </w:rPr>
        <w:t>синквейна</w:t>
      </w:r>
      <w:proofErr w:type="spellEnd"/>
    </w:p>
    <w:p w:rsidR="001E1BC9" w:rsidRPr="00584676" w:rsidRDefault="001E1BC9" w:rsidP="00C83E19">
      <w:pPr>
        <w:shd w:val="clear" w:color="auto" w:fill="FFFFFF"/>
        <w:spacing w:after="12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В первой строчке тема называется одним словом (обычно существительным).</w:t>
      </w:r>
    </w:p>
    <w:p w:rsidR="001E1BC9" w:rsidRPr="00584676" w:rsidRDefault="001E1BC9" w:rsidP="00C83E19">
      <w:pPr>
        <w:shd w:val="clear" w:color="auto" w:fill="FFFFFF"/>
        <w:spacing w:after="12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Вторая строчка — это описание темы в двух словах (двумя прилагательными).</w:t>
      </w:r>
    </w:p>
    <w:p w:rsidR="001E1BC9" w:rsidRPr="00584676" w:rsidRDefault="001E1BC9" w:rsidP="00C83E19">
      <w:pPr>
        <w:shd w:val="clear" w:color="auto" w:fill="FFFFFF"/>
        <w:spacing w:after="12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Третья строчка — это описание действия в рамках этой темы тремя словами.</w:t>
      </w:r>
    </w:p>
    <w:p w:rsidR="001E1BC9" w:rsidRPr="00584676" w:rsidRDefault="001E1BC9" w:rsidP="00C83E19">
      <w:pPr>
        <w:shd w:val="clear" w:color="auto" w:fill="FFFFFF"/>
        <w:spacing w:after="12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Четвертая строка — фраза из четырех строк, показывающая отношение к теме.</w:t>
      </w:r>
    </w:p>
    <w:p w:rsidR="001E1BC9" w:rsidRDefault="001E1BC9" w:rsidP="00C83E19">
      <w:pPr>
        <w:shd w:val="clear" w:color="auto" w:fill="FFFFFF"/>
        <w:spacing w:after="12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Пятая строка — это синоним из одного слова, который повторяет суть темы.</w:t>
      </w:r>
    </w:p>
    <w:p w:rsidR="00C83E19" w:rsidRPr="00584676" w:rsidRDefault="00C83E19" w:rsidP="00C83E19">
      <w:pPr>
        <w:shd w:val="clear" w:color="auto" w:fill="FFFFFF"/>
        <w:spacing w:after="120"/>
        <w:rPr>
          <w:rFonts w:ascii="Times New Roman" w:eastAsia="Times New Roman" w:hAnsi="Times New Roman" w:cs="Times New Roman"/>
          <w:color w:val="000000"/>
          <w:sz w:val="24"/>
          <w:szCs w:val="24"/>
          <w:lang w:eastAsia="ru-RU"/>
        </w:rPr>
      </w:pPr>
    </w:p>
    <w:p w:rsidR="001E084F" w:rsidRPr="00584676" w:rsidRDefault="001E084F" w:rsidP="00C83E19">
      <w:pPr>
        <w:pStyle w:val="1"/>
        <w:shd w:val="clear" w:color="auto" w:fill="FFFFFF"/>
        <w:spacing w:before="0" w:after="142"/>
        <w:rPr>
          <w:rFonts w:ascii="Times New Roman" w:hAnsi="Times New Roman" w:cs="Times New Roman"/>
          <w:b w:val="0"/>
          <w:bCs w:val="0"/>
          <w:color w:val="auto"/>
          <w:spacing w:val="15"/>
          <w:sz w:val="24"/>
          <w:szCs w:val="24"/>
        </w:rPr>
      </w:pPr>
      <w:r w:rsidRPr="00584676">
        <w:rPr>
          <w:rFonts w:ascii="Times New Roman" w:hAnsi="Times New Roman" w:cs="Times New Roman"/>
          <w:bCs w:val="0"/>
          <w:color w:val="auto"/>
          <w:spacing w:val="15"/>
          <w:sz w:val="24"/>
          <w:szCs w:val="24"/>
        </w:rPr>
        <w:t>Разучивание песен</w:t>
      </w:r>
      <w:r w:rsidRPr="00584676">
        <w:rPr>
          <w:rFonts w:ascii="Times New Roman" w:hAnsi="Times New Roman" w:cs="Times New Roman"/>
          <w:b w:val="0"/>
          <w:bCs w:val="0"/>
          <w:color w:val="auto"/>
          <w:spacing w:val="15"/>
          <w:sz w:val="24"/>
          <w:szCs w:val="24"/>
        </w:rPr>
        <w:t xml:space="preserve"> - метод развития устной речи школьников</w:t>
      </w:r>
    </w:p>
    <w:p w:rsidR="001E1BC9" w:rsidRPr="00584676" w:rsidRDefault="001E084F" w:rsidP="00C83E19">
      <w:pPr>
        <w:pStyle w:val="a3"/>
        <w:shd w:val="clear" w:color="auto" w:fill="FFFFFF"/>
        <w:spacing w:before="0" w:beforeAutospacing="0" w:after="446" w:afterAutospacing="0" w:line="276" w:lineRule="auto"/>
      </w:pPr>
      <w:r w:rsidRPr="00584676">
        <w:t>Песенный и музыкальный материал может успешно использоваться не только при обучении аспектам языка, но и при формировании речевой деятельности, особенно устной речи. На начальном этапе обучения английская монологическая и диалогическая речь школьников очень проста, так как ее развитие в значительной степени зависит от развития их речевой деятельности на родном языке. Речевые клише вводятся и заучиваются детьми целиком, без грамматического или структурного анализа фразы или словосочетания. Принципиальным моментом здесь является использование аутентичного речевого образца, и здесь песни и стихи имеют много преимуществ перед прозаическим материалом. Они легко вводятся, легко запоминаются, петь можно хором, что снимает психологический пресс с неуверенных в себе учеников. В подлинном песенном материале часто встречаются целые фразы и отдельные лексические единицы, характерные именно для разговорной речи. Кроме того, сам процесс заучивания песен наизусть и воспроизведения их на уроках сначала хором, а позже и индивидуально или парами служит развитию навыка говорения на иностранном языке. Дети охотно и легко учат стихи и песни, как на родном, так и на иностранном языке. Рифмованная речь является для них привычной и более естественной, чем простая, именно потому, что им легче запомнить информацию в рифмованном виде. Эта психологическая особенность памяти учащихся активно используется при обучении их английскому языку.</w:t>
      </w:r>
    </w:p>
    <w:p w:rsidR="001E1BC9" w:rsidRPr="00584676" w:rsidRDefault="001E1BC9" w:rsidP="00C83E19">
      <w:pPr>
        <w:pStyle w:val="1"/>
        <w:shd w:val="clear" w:color="auto" w:fill="FFFFFF"/>
        <w:spacing w:before="0" w:after="142"/>
        <w:rPr>
          <w:rFonts w:ascii="Times New Roman" w:hAnsi="Times New Roman" w:cs="Times New Roman"/>
          <w:b w:val="0"/>
          <w:bCs w:val="0"/>
          <w:color w:val="auto"/>
          <w:spacing w:val="15"/>
          <w:sz w:val="24"/>
          <w:szCs w:val="24"/>
        </w:rPr>
      </w:pPr>
      <w:r w:rsidRPr="00584676">
        <w:rPr>
          <w:rFonts w:ascii="Times New Roman" w:hAnsi="Times New Roman" w:cs="Times New Roman"/>
          <w:bCs w:val="0"/>
          <w:color w:val="auto"/>
          <w:spacing w:val="15"/>
          <w:sz w:val="24"/>
          <w:szCs w:val="24"/>
        </w:rPr>
        <w:t>Использование сказочного фольклора</w:t>
      </w:r>
      <w:r w:rsidRPr="00584676">
        <w:rPr>
          <w:rFonts w:ascii="Times New Roman" w:hAnsi="Times New Roman" w:cs="Times New Roman"/>
          <w:b w:val="0"/>
          <w:bCs w:val="0"/>
          <w:color w:val="auto"/>
          <w:spacing w:val="15"/>
          <w:sz w:val="24"/>
          <w:szCs w:val="24"/>
        </w:rPr>
        <w:t xml:space="preserve"> </w:t>
      </w:r>
    </w:p>
    <w:p w:rsidR="001E1BC9" w:rsidRPr="00584676" w:rsidRDefault="001E1BC9" w:rsidP="00C83E19">
      <w:pPr>
        <w:pStyle w:val="a3"/>
        <w:shd w:val="clear" w:color="auto" w:fill="FFFFFF"/>
        <w:spacing w:before="0" w:beforeAutospacing="0" w:after="446" w:afterAutospacing="0" w:line="276" w:lineRule="auto"/>
      </w:pPr>
      <w:r w:rsidRPr="00584676">
        <w:t xml:space="preserve">Использование сказочного фольклора на занятиях направлено на повышение эффективности деятельности учащихся. Широкое применение сказок способствует формированию </w:t>
      </w:r>
      <w:r w:rsidRPr="00584676">
        <w:lastRenderedPageBreak/>
        <w:t xml:space="preserve">лингвистической компетенции обучающихся. Содержание текстов сказок способствует расширению активного запаса слов обучающихся. Драматизация сказок способствуют созданию психологического комфорта на уроке. Они помогают разгрузить сознание учащихся, снять негативные эмоции, создать благоприятную дружественную атмосферу общения на уроке, которая так необходима на уроке и учителю, и обучающемуся. Сказочный фольклор также является одним из важных средств нравственного воспитания личности. С помощью сказки учитель может развивать практически все навыки и умения, научить предугадывать, рассказывать о её содержании. Наряду с этим важно дать учащимся наглядное представление о жизни, традициях, языковых реалиях англоговорящих стран. </w:t>
      </w:r>
    </w:p>
    <w:p w:rsidR="001E1BC9" w:rsidRPr="00584676" w:rsidRDefault="001E1BC9" w:rsidP="00C83E19">
      <w:pPr>
        <w:pStyle w:val="a3"/>
        <w:shd w:val="clear" w:color="auto" w:fill="FFFFFF"/>
        <w:spacing w:before="0" w:beforeAutospacing="0" w:after="446" w:afterAutospacing="0" w:line="276" w:lineRule="auto"/>
      </w:pPr>
      <w:r w:rsidRPr="00584676">
        <w:t xml:space="preserve">Элементы сказок также широко используются для обучения фонетике на начальном уровне обучения. Так изучать фонетику детям по учебнику </w:t>
      </w:r>
      <w:proofErr w:type="spellStart"/>
      <w:r w:rsidRPr="00584676">
        <w:t>Биболетовой</w:t>
      </w:r>
      <w:proofErr w:type="spellEnd"/>
      <w:r w:rsidRPr="00584676">
        <w:t xml:space="preserve"> «</w:t>
      </w:r>
      <w:proofErr w:type="spellStart"/>
      <w:r w:rsidRPr="00584676">
        <w:t>Enjoy</w:t>
      </w:r>
      <w:proofErr w:type="spellEnd"/>
      <w:r w:rsidRPr="00584676">
        <w:t xml:space="preserve"> </w:t>
      </w:r>
      <w:proofErr w:type="spellStart"/>
      <w:r w:rsidRPr="00584676">
        <w:t>English</w:t>
      </w:r>
      <w:proofErr w:type="spellEnd"/>
      <w:r w:rsidRPr="00584676">
        <w:t>» помогает </w:t>
      </w:r>
      <w:proofErr w:type="spellStart"/>
      <w:r w:rsidRPr="00584676">
        <w:t>Miss</w:t>
      </w:r>
      <w:proofErr w:type="spellEnd"/>
      <w:r w:rsidRPr="00584676">
        <w:t> </w:t>
      </w:r>
      <w:proofErr w:type="spellStart"/>
      <w:r w:rsidRPr="00584676">
        <w:t>Chatter</w:t>
      </w:r>
      <w:proofErr w:type="spellEnd"/>
      <w:r w:rsidRPr="00584676">
        <w:t>.</w:t>
      </w:r>
    </w:p>
    <w:p w:rsidR="001E1BC9" w:rsidRPr="00584676" w:rsidRDefault="001E1BC9" w:rsidP="00C83E19">
      <w:pPr>
        <w:pStyle w:val="a3"/>
        <w:shd w:val="clear" w:color="auto" w:fill="FFFFFF"/>
        <w:spacing w:before="0" w:beforeAutospacing="0" w:after="446" w:afterAutospacing="0" w:line="276" w:lineRule="auto"/>
      </w:pPr>
      <w:r w:rsidRPr="00584676">
        <w:t>«Жила-была </w:t>
      </w:r>
      <w:proofErr w:type="spellStart"/>
      <w:r w:rsidRPr="00584676">
        <w:t>Miss</w:t>
      </w:r>
      <w:proofErr w:type="spellEnd"/>
      <w:r w:rsidRPr="00584676">
        <w:t> </w:t>
      </w:r>
      <w:proofErr w:type="spellStart"/>
      <w:r w:rsidRPr="00584676">
        <w:t>Chatter</w:t>
      </w:r>
      <w:proofErr w:type="spellEnd"/>
      <w:r w:rsidRPr="00584676">
        <w:t> (учитель показывает кончик языка). Она жила в домике (закрывает рот). Утром она вставала, открывала ставни (раздвигает губы, зубы сомкнуты) и осматривала свой дом (разжимает зубы и проводит языком по небу, приглашает детей сделать то же) затем она делала зарядку [t-d]. Однажды </w:t>
      </w:r>
      <w:proofErr w:type="spellStart"/>
      <w:r w:rsidRPr="00584676">
        <w:t>Miss</w:t>
      </w:r>
      <w:proofErr w:type="spellEnd"/>
      <w:r w:rsidRPr="00584676">
        <w:t xml:space="preserve"> </w:t>
      </w:r>
      <w:proofErr w:type="spellStart"/>
      <w:r w:rsidRPr="00584676">
        <w:t>Chatter</w:t>
      </w:r>
      <w:proofErr w:type="spellEnd"/>
      <w:r w:rsidRPr="00584676">
        <w:t> услышала гул самолета [r-r-r-r]. Она не любила громкого шума, поэтому помахала самолету и сказала [t?]. Самолет оказался воспитанным, он тут же уменьшил шум и зажужжал как пчела.</w:t>
      </w:r>
    </w:p>
    <w:p w:rsidR="001E1BC9" w:rsidRPr="00584676" w:rsidRDefault="001E1BC9" w:rsidP="00C83E19">
      <w:pPr>
        <w:pStyle w:val="a3"/>
        <w:shd w:val="clear" w:color="auto" w:fill="FFFFFF"/>
        <w:spacing w:before="0" w:beforeAutospacing="0" w:after="120" w:afterAutospacing="0" w:line="276" w:lineRule="auto"/>
      </w:pPr>
      <w:r w:rsidRPr="00584676">
        <w:t>Самолет летит-гудит</w:t>
      </w:r>
      <w:proofErr w:type="gramStart"/>
      <w:r w:rsidRPr="00584676">
        <w:t xml:space="preserve"> - [?];</w:t>
      </w:r>
      <w:proofErr w:type="gramEnd"/>
    </w:p>
    <w:p w:rsidR="001E1BC9" w:rsidRPr="00584676" w:rsidRDefault="001E1BC9" w:rsidP="00C83E19">
      <w:pPr>
        <w:pStyle w:val="a3"/>
        <w:shd w:val="clear" w:color="auto" w:fill="FFFFFF"/>
        <w:spacing w:before="0" w:beforeAutospacing="0" w:after="0" w:afterAutospacing="0" w:line="276" w:lineRule="auto"/>
      </w:pPr>
      <w:r w:rsidRPr="00584676">
        <w:t>А змея ползет-шипит - [и];</w:t>
      </w:r>
    </w:p>
    <w:p w:rsidR="001E1BC9" w:rsidRPr="00584676" w:rsidRDefault="001E1BC9" w:rsidP="00C83E19">
      <w:pPr>
        <w:pStyle w:val="a3"/>
        <w:shd w:val="clear" w:color="auto" w:fill="FFFFFF"/>
        <w:spacing w:before="0" w:beforeAutospacing="0" w:after="0" w:afterAutospacing="0" w:line="276" w:lineRule="auto"/>
      </w:pPr>
      <w:r w:rsidRPr="00584676">
        <w:t>Пчелка на цветке жужжит</w:t>
      </w:r>
      <w:proofErr w:type="gramStart"/>
      <w:r w:rsidRPr="00584676">
        <w:t xml:space="preserve"> - [?];</w:t>
      </w:r>
      <w:proofErr w:type="gramEnd"/>
    </w:p>
    <w:p w:rsidR="001E1BC9" w:rsidRPr="00584676" w:rsidRDefault="001E1BC9" w:rsidP="00C83E19">
      <w:pPr>
        <w:pStyle w:val="a3"/>
        <w:shd w:val="clear" w:color="auto" w:fill="FFFFFF"/>
        <w:spacing w:before="0" w:beforeAutospacing="0" w:after="0" w:afterAutospacing="0" w:line="276" w:lineRule="auto"/>
      </w:pPr>
      <w:r w:rsidRPr="00584676">
        <w:t>Чайник на плите - [и].</w:t>
      </w:r>
    </w:p>
    <w:p w:rsidR="001E1BC9" w:rsidRPr="00584676" w:rsidRDefault="001E1BC9" w:rsidP="00C83E19">
      <w:pPr>
        <w:pStyle w:val="a3"/>
        <w:shd w:val="clear" w:color="auto" w:fill="FFFFFF"/>
        <w:spacing w:before="0" w:beforeAutospacing="0" w:after="446" w:afterAutospacing="0" w:line="276" w:lineRule="auto"/>
      </w:pPr>
      <w:proofErr w:type="spellStart"/>
      <w:r w:rsidRPr="00584676">
        <w:t>Miss</w:t>
      </w:r>
      <w:proofErr w:type="spellEnd"/>
      <w:r w:rsidRPr="00584676">
        <w:t> </w:t>
      </w:r>
      <w:proofErr w:type="spellStart"/>
      <w:r w:rsidRPr="00584676">
        <w:t>Chatter</w:t>
      </w:r>
      <w:proofErr w:type="spellEnd"/>
      <w:r w:rsidRPr="00584676">
        <w:t> сегодня делает уборку в своем домике: широко раздвигает шторы [w-w-w], потом скатывает ковер [r-r-</w:t>
      </w:r>
      <w:proofErr w:type="spellStart"/>
      <w:r w:rsidRPr="00584676">
        <w:t>rai</w:t>
      </w:r>
      <w:proofErr w:type="spellEnd"/>
      <w:r w:rsidRPr="00584676">
        <w:t>] и начинает подметать [</w:t>
      </w:r>
      <w:proofErr w:type="spellStart"/>
      <w:r w:rsidRPr="00584676">
        <w:t>swi:p-swi:p-swi:p</w:t>
      </w:r>
      <w:proofErr w:type="spellEnd"/>
      <w:r w:rsidRPr="00584676">
        <w:t>]. Хорошо вышло! Она радуется [</w:t>
      </w:r>
      <w:proofErr w:type="spellStart"/>
      <w:r w:rsidRPr="00584676">
        <w:t>wel-wel-wel</w:t>
      </w:r>
      <w:proofErr w:type="spellEnd"/>
      <w:r w:rsidRPr="00584676">
        <w:t>]».</w:t>
      </w:r>
    </w:p>
    <w:p w:rsidR="00FB7646" w:rsidRPr="00584676" w:rsidRDefault="001E1BC9" w:rsidP="00C83E19">
      <w:pPr>
        <w:pStyle w:val="a3"/>
        <w:shd w:val="clear" w:color="auto" w:fill="FFFFFF"/>
        <w:spacing w:before="0" w:beforeAutospacing="0" w:after="446" w:afterAutospacing="0" w:line="276" w:lineRule="auto"/>
      </w:pPr>
      <w:r w:rsidRPr="00584676">
        <w:t xml:space="preserve">Запоминание рифмованных текстов сказок, выполнение иллюстраций к ним, </w:t>
      </w:r>
      <w:proofErr w:type="spellStart"/>
      <w:r w:rsidRPr="00584676">
        <w:t>инсценирование</w:t>
      </w:r>
      <w:proofErr w:type="spellEnd"/>
      <w:r w:rsidRPr="00584676">
        <w:t xml:space="preserve"> сказок перед родителями и на школьных праздниках - всё это способствует формированию коммуникативной компетенции учащихся и повышает их интерес к предмету “Английский язык”. </w:t>
      </w:r>
    </w:p>
    <w:p w:rsidR="00FB7646" w:rsidRPr="00584676" w:rsidRDefault="00FB7646" w:rsidP="00C83E19">
      <w:pPr>
        <w:spacing w:after="100" w:afterAutospacing="1"/>
        <w:outlineLvl w:val="2"/>
        <w:rPr>
          <w:rFonts w:ascii="Times New Roman" w:eastAsia="Times New Roman" w:hAnsi="Times New Roman" w:cs="Times New Roman"/>
          <w:b/>
          <w:bCs/>
          <w:sz w:val="24"/>
          <w:szCs w:val="24"/>
          <w:lang w:eastAsia="ru-RU"/>
        </w:rPr>
      </w:pPr>
      <w:r w:rsidRPr="00584676">
        <w:rPr>
          <w:rFonts w:ascii="Times New Roman" w:eastAsia="Times New Roman" w:hAnsi="Times New Roman" w:cs="Times New Roman"/>
          <w:b/>
          <w:bCs/>
          <w:sz w:val="24"/>
          <w:szCs w:val="24"/>
          <w:lang w:eastAsia="ru-RU"/>
        </w:rPr>
        <w:t>Целевое обучение</w:t>
      </w:r>
    </w:p>
    <w:p w:rsidR="00FB7646" w:rsidRPr="00584676" w:rsidRDefault="00FB7646" w:rsidP="00C83E19">
      <w:pPr>
        <w:spacing w:after="100" w:afterAutospacing="1"/>
        <w:rPr>
          <w:rFonts w:ascii="Times New Roman" w:eastAsia="Times New Roman" w:hAnsi="Times New Roman" w:cs="Times New Roman"/>
          <w:sz w:val="24"/>
          <w:szCs w:val="24"/>
          <w:lang w:eastAsia="ru-RU"/>
        </w:rPr>
      </w:pPr>
      <w:r w:rsidRPr="00584676">
        <w:rPr>
          <w:rFonts w:ascii="Times New Roman" w:eastAsia="Times New Roman" w:hAnsi="Times New Roman" w:cs="Times New Roman"/>
          <w:sz w:val="24"/>
          <w:szCs w:val="24"/>
          <w:lang w:eastAsia="ru-RU"/>
        </w:rPr>
        <w:t>Популярный подход, используемый на курсах или в классе. Педагог дает тему, которую ученики должны самостоятельно проработать и представить — после выступления учитель дает рекомендации, которые надо внедрить для улучшения усвоения темы.</w:t>
      </w:r>
    </w:p>
    <w:p w:rsidR="00FB7646" w:rsidRPr="00584676" w:rsidRDefault="00FB7646" w:rsidP="00C83E19">
      <w:pPr>
        <w:spacing w:after="100" w:afterAutospacing="1"/>
        <w:outlineLvl w:val="2"/>
        <w:rPr>
          <w:rFonts w:ascii="Times New Roman" w:eastAsia="Times New Roman" w:hAnsi="Times New Roman" w:cs="Times New Roman"/>
          <w:b/>
          <w:bCs/>
          <w:sz w:val="24"/>
          <w:szCs w:val="24"/>
          <w:lang w:eastAsia="ru-RU"/>
        </w:rPr>
      </w:pPr>
      <w:r w:rsidRPr="00584676">
        <w:rPr>
          <w:rFonts w:ascii="Times New Roman" w:eastAsia="Times New Roman" w:hAnsi="Times New Roman" w:cs="Times New Roman"/>
          <w:b/>
          <w:bCs/>
          <w:sz w:val="24"/>
          <w:szCs w:val="24"/>
          <w:lang w:eastAsia="ru-RU"/>
        </w:rPr>
        <w:t>Изучение языка с помощью переводов</w:t>
      </w:r>
    </w:p>
    <w:p w:rsidR="00FB7646" w:rsidRPr="00584676" w:rsidRDefault="00FB7646" w:rsidP="00C83E19">
      <w:pPr>
        <w:spacing w:after="100" w:afterAutospacing="1"/>
        <w:rPr>
          <w:rFonts w:ascii="Times New Roman" w:eastAsia="Times New Roman" w:hAnsi="Times New Roman" w:cs="Times New Roman"/>
          <w:sz w:val="24"/>
          <w:szCs w:val="24"/>
          <w:lang w:eastAsia="ru-RU"/>
        </w:rPr>
      </w:pPr>
      <w:r w:rsidRPr="00584676">
        <w:rPr>
          <w:rFonts w:ascii="Times New Roman" w:eastAsia="Times New Roman" w:hAnsi="Times New Roman" w:cs="Times New Roman"/>
          <w:sz w:val="24"/>
          <w:szCs w:val="24"/>
          <w:lang w:eastAsia="ru-RU"/>
        </w:rPr>
        <w:t xml:space="preserve">В основе этого метода лежит перевод текстов, в ходе которого человек пополняет словарный запас и изучает грамматические правила, встречающиеся </w:t>
      </w:r>
      <w:proofErr w:type="gramStart"/>
      <w:r w:rsidRPr="00584676">
        <w:rPr>
          <w:rFonts w:ascii="Times New Roman" w:eastAsia="Times New Roman" w:hAnsi="Times New Roman" w:cs="Times New Roman"/>
          <w:sz w:val="24"/>
          <w:szCs w:val="24"/>
          <w:lang w:eastAsia="ru-RU"/>
        </w:rPr>
        <w:t>в</w:t>
      </w:r>
      <w:proofErr w:type="gramEnd"/>
      <w:r w:rsidRPr="00584676">
        <w:rPr>
          <w:rFonts w:ascii="Times New Roman" w:eastAsia="Times New Roman" w:hAnsi="Times New Roman" w:cs="Times New Roman"/>
          <w:sz w:val="24"/>
          <w:szCs w:val="24"/>
          <w:lang w:eastAsia="ru-RU"/>
        </w:rPr>
        <w:t xml:space="preserve"> фразах. Виды работ:</w:t>
      </w:r>
    </w:p>
    <w:p w:rsidR="00FB7646" w:rsidRPr="00584676" w:rsidRDefault="00FB7646" w:rsidP="00C83E19">
      <w:pPr>
        <w:numPr>
          <w:ilvl w:val="0"/>
          <w:numId w:val="10"/>
        </w:numPr>
        <w:spacing w:before="100" w:beforeAutospacing="1" w:after="100" w:afterAutospacing="1"/>
        <w:rPr>
          <w:rFonts w:ascii="Times New Roman" w:eastAsia="Times New Roman" w:hAnsi="Times New Roman" w:cs="Times New Roman"/>
          <w:sz w:val="24"/>
          <w:szCs w:val="24"/>
          <w:lang w:eastAsia="ru-RU"/>
        </w:rPr>
      </w:pPr>
      <w:r w:rsidRPr="00584676">
        <w:rPr>
          <w:rFonts w:ascii="Times New Roman" w:eastAsia="Times New Roman" w:hAnsi="Times New Roman" w:cs="Times New Roman"/>
          <w:sz w:val="24"/>
          <w:szCs w:val="24"/>
          <w:lang w:eastAsia="ru-RU"/>
        </w:rPr>
        <w:lastRenderedPageBreak/>
        <w:t>работа со словарем,</w:t>
      </w:r>
    </w:p>
    <w:p w:rsidR="00FB7646" w:rsidRPr="00584676" w:rsidRDefault="00FB7646" w:rsidP="00C83E19">
      <w:pPr>
        <w:numPr>
          <w:ilvl w:val="0"/>
          <w:numId w:val="10"/>
        </w:numPr>
        <w:spacing w:before="100" w:beforeAutospacing="1" w:after="100" w:afterAutospacing="1"/>
        <w:rPr>
          <w:rFonts w:ascii="Times New Roman" w:eastAsia="Times New Roman" w:hAnsi="Times New Roman" w:cs="Times New Roman"/>
          <w:sz w:val="24"/>
          <w:szCs w:val="24"/>
          <w:lang w:eastAsia="ru-RU"/>
        </w:rPr>
      </w:pPr>
      <w:r w:rsidRPr="00584676">
        <w:rPr>
          <w:rFonts w:ascii="Times New Roman" w:eastAsia="Times New Roman" w:hAnsi="Times New Roman" w:cs="Times New Roman"/>
          <w:sz w:val="24"/>
          <w:szCs w:val="24"/>
          <w:lang w:eastAsia="ru-RU"/>
        </w:rPr>
        <w:t>активное чтение как вслух, так и про себя,</w:t>
      </w:r>
    </w:p>
    <w:p w:rsidR="00FB7646" w:rsidRPr="00584676" w:rsidRDefault="00FB7646" w:rsidP="00C83E19">
      <w:pPr>
        <w:numPr>
          <w:ilvl w:val="0"/>
          <w:numId w:val="10"/>
        </w:numPr>
        <w:spacing w:before="100" w:beforeAutospacing="1" w:after="100" w:afterAutospacing="1"/>
        <w:rPr>
          <w:rFonts w:ascii="Times New Roman" w:eastAsia="Times New Roman" w:hAnsi="Times New Roman" w:cs="Times New Roman"/>
          <w:sz w:val="24"/>
          <w:szCs w:val="24"/>
          <w:lang w:eastAsia="ru-RU"/>
        </w:rPr>
      </w:pPr>
      <w:r w:rsidRPr="00584676">
        <w:rPr>
          <w:rFonts w:ascii="Times New Roman" w:eastAsia="Times New Roman" w:hAnsi="Times New Roman" w:cs="Times New Roman"/>
          <w:sz w:val="24"/>
          <w:szCs w:val="24"/>
          <w:lang w:eastAsia="ru-RU"/>
        </w:rPr>
        <w:t>ведение собственного словарика с лексикой по темам.</w:t>
      </w:r>
    </w:p>
    <w:p w:rsidR="00FB7646" w:rsidRPr="00584676" w:rsidRDefault="00FB7646" w:rsidP="00C83E19">
      <w:pPr>
        <w:spacing w:after="100" w:afterAutospacing="1"/>
        <w:rPr>
          <w:rFonts w:ascii="Times New Roman" w:eastAsia="Times New Roman" w:hAnsi="Times New Roman" w:cs="Times New Roman"/>
          <w:sz w:val="24"/>
          <w:szCs w:val="24"/>
          <w:lang w:eastAsia="ru-RU"/>
        </w:rPr>
      </w:pPr>
      <w:r w:rsidRPr="00584676">
        <w:rPr>
          <w:rFonts w:ascii="Times New Roman" w:eastAsia="Times New Roman" w:hAnsi="Times New Roman" w:cs="Times New Roman"/>
          <w:sz w:val="24"/>
          <w:szCs w:val="24"/>
          <w:lang w:eastAsia="ru-RU"/>
        </w:rPr>
        <w:t>Этот вид изучения должен контролироваться репетитором, потому что есть риск неправильно выучить произношение слов и не понять грамматические правила.</w:t>
      </w:r>
    </w:p>
    <w:p w:rsidR="00FB7646" w:rsidRPr="00584676" w:rsidRDefault="00FB7646" w:rsidP="00C83E19">
      <w:pPr>
        <w:spacing w:after="100" w:afterAutospacing="1"/>
        <w:outlineLvl w:val="2"/>
        <w:rPr>
          <w:rFonts w:ascii="Times New Roman" w:eastAsia="Times New Roman" w:hAnsi="Times New Roman" w:cs="Times New Roman"/>
          <w:b/>
          <w:bCs/>
          <w:sz w:val="24"/>
          <w:szCs w:val="24"/>
          <w:lang w:eastAsia="ru-RU"/>
        </w:rPr>
      </w:pPr>
      <w:r w:rsidRPr="00584676">
        <w:rPr>
          <w:rFonts w:ascii="Times New Roman" w:eastAsia="Times New Roman" w:hAnsi="Times New Roman" w:cs="Times New Roman"/>
          <w:b/>
          <w:bCs/>
          <w:sz w:val="24"/>
          <w:szCs w:val="24"/>
          <w:lang w:eastAsia="ru-RU"/>
        </w:rPr>
        <w:t>Эмоционально-смысловой подход</w:t>
      </w:r>
    </w:p>
    <w:p w:rsidR="00E7611D" w:rsidRPr="00584676" w:rsidRDefault="00FB7646" w:rsidP="00C83E19">
      <w:pPr>
        <w:spacing w:after="100" w:afterAutospacing="1"/>
        <w:rPr>
          <w:rFonts w:ascii="Times New Roman" w:eastAsia="Times New Roman" w:hAnsi="Times New Roman" w:cs="Times New Roman"/>
          <w:sz w:val="24"/>
          <w:szCs w:val="24"/>
          <w:lang w:eastAsia="ru-RU"/>
        </w:rPr>
      </w:pPr>
      <w:r w:rsidRPr="00584676">
        <w:rPr>
          <w:rFonts w:ascii="Times New Roman" w:eastAsia="Times New Roman" w:hAnsi="Times New Roman" w:cs="Times New Roman"/>
          <w:sz w:val="24"/>
          <w:szCs w:val="24"/>
          <w:lang w:eastAsia="ru-RU"/>
        </w:rPr>
        <w:t>Относительно новый метод, в основе которого лежит свободное общение преподавателя с учениками с первого занятия. Идея в том, что ученик выбирает себе личную историю, роль, имя, которые подходят для носителя языка и рассказывают о себе, как о жителе Англии. Успех таких уроков будет зависеть от мастерства педагога, который должен научить человека не только рассказывать вымышленные истории, но и ориентироваться в грамматике.</w:t>
      </w:r>
    </w:p>
    <w:p w:rsidR="00E7611D" w:rsidRPr="00584676" w:rsidRDefault="00E7611D" w:rsidP="00C83E19">
      <w:pPr>
        <w:shd w:val="clear" w:color="auto" w:fill="FFFFFF"/>
        <w:spacing w:after="450"/>
        <w:rPr>
          <w:rFonts w:ascii="Times New Roman" w:eastAsia="Times New Roman" w:hAnsi="Times New Roman" w:cs="Times New Roman"/>
          <w:color w:val="000000"/>
          <w:sz w:val="24"/>
          <w:szCs w:val="24"/>
          <w:lang w:eastAsia="ru-RU"/>
        </w:rPr>
      </w:pPr>
      <w:r w:rsidRPr="00584676">
        <w:rPr>
          <w:rFonts w:ascii="Times New Roman" w:eastAsia="Times New Roman" w:hAnsi="Times New Roman" w:cs="Times New Roman"/>
          <w:color w:val="000000"/>
          <w:sz w:val="24"/>
          <w:szCs w:val="24"/>
          <w:lang w:eastAsia="ru-RU"/>
        </w:rPr>
        <w:t xml:space="preserve">Таким образом, применение современных методов и технологий позволяет организовать образовательный процесс более продуктивным, эффективным, интересным, информационно насыщенным. </w:t>
      </w:r>
    </w:p>
    <w:p w:rsidR="00CA684E" w:rsidRPr="00584676" w:rsidRDefault="00CA684E" w:rsidP="00C83E19">
      <w:pPr>
        <w:spacing w:after="100" w:afterAutospacing="1"/>
        <w:outlineLvl w:val="1"/>
        <w:rPr>
          <w:rFonts w:ascii="Times New Roman" w:eastAsia="Times New Roman" w:hAnsi="Times New Roman" w:cs="Times New Roman"/>
          <w:b/>
          <w:bCs/>
          <w:sz w:val="24"/>
          <w:szCs w:val="24"/>
          <w:lang w:eastAsia="ru-RU"/>
        </w:rPr>
      </w:pPr>
      <w:r w:rsidRPr="00584676">
        <w:rPr>
          <w:rFonts w:ascii="Times New Roman" w:eastAsia="Times New Roman" w:hAnsi="Times New Roman" w:cs="Times New Roman"/>
          <w:b/>
          <w:bCs/>
          <w:sz w:val="24"/>
          <w:szCs w:val="24"/>
          <w:lang w:eastAsia="ru-RU"/>
        </w:rPr>
        <w:t>Общие рекомендации по обучению детей</w:t>
      </w:r>
    </w:p>
    <w:p w:rsidR="00CA684E" w:rsidRPr="00584676" w:rsidRDefault="00CA684E" w:rsidP="00C83E19">
      <w:pPr>
        <w:numPr>
          <w:ilvl w:val="0"/>
          <w:numId w:val="8"/>
        </w:numPr>
        <w:spacing w:before="100" w:beforeAutospacing="1" w:after="100" w:afterAutospacing="1"/>
        <w:rPr>
          <w:rFonts w:ascii="Times New Roman" w:eastAsia="Times New Roman" w:hAnsi="Times New Roman" w:cs="Times New Roman"/>
          <w:sz w:val="24"/>
          <w:szCs w:val="24"/>
          <w:lang w:eastAsia="ru-RU"/>
        </w:rPr>
      </w:pPr>
      <w:r w:rsidRPr="00584676">
        <w:rPr>
          <w:rFonts w:ascii="Times New Roman" w:eastAsia="Times New Roman" w:hAnsi="Times New Roman" w:cs="Times New Roman"/>
          <w:b/>
          <w:bCs/>
          <w:sz w:val="24"/>
          <w:szCs w:val="24"/>
          <w:lang w:eastAsia="ru-RU"/>
        </w:rPr>
        <w:t>Комбинируйте.</w:t>
      </w:r>
      <w:r w:rsidRPr="00584676">
        <w:rPr>
          <w:rFonts w:ascii="Times New Roman" w:eastAsia="Times New Roman" w:hAnsi="Times New Roman" w:cs="Times New Roman"/>
          <w:sz w:val="24"/>
          <w:szCs w:val="24"/>
          <w:lang w:eastAsia="ru-RU"/>
        </w:rPr>
        <w:t> Не стоит ограничиваться только одним способом, будет лучше, если ребенок будет знаком со всеми возможными вариантами и выберет несколько таких, которые ему особенно нравятся.</w:t>
      </w:r>
    </w:p>
    <w:p w:rsidR="00CA684E" w:rsidRPr="00584676" w:rsidRDefault="00CA684E" w:rsidP="00C83E19">
      <w:pPr>
        <w:numPr>
          <w:ilvl w:val="0"/>
          <w:numId w:val="8"/>
        </w:numPr>
        <w:spacing w:before="100" w:beforeAutospacing="1" w:after="100" w:afterAutospacing="1"/>
        <w:rPr>
          <w:rFonts w:ascii="Times New Roman" w:eastAsia="Times New Roman" w:hAnsi="Times New Roman" w:cs="Times New Roman"/>
          <w:sz w:val="24"/>
          <w:szCs w:val="24"/>
          <w:lang w:eastAsia="ru-RU"/>
        </w:rPr>
      </w:pPr>
      <w:r w:rsidRPr="00584676">
        <w:rPr>
          <w:rFonts w:ascii="Times New Roman" w:eastAsia="Times New Roman" w:hAnsi="Times New Roman" w:cs="Times New Roman"/>
          <w:b/>
          <w:bCs/>
          <w:sz w:val="24"/>
          <w:szCs w:val="24"/>
          <w:lang w:eastAsia="ru-RU"/>
        </w:rPr>
        <w:t>Экспериментируйте.</w:t>
      </w:r>
      <w:r w:rsidRPr="00584676">
        <w:rPr>
          <w:rFonts w:ascii="Times New Roman" w:eastAsia="Times New Roman" w:hAnsi="Times New Roman" w:cs="Times New Roman"/>
          <w:sz w:val="24"/>
          <w:szCs w:val="24"/>
          <w:lang w:eastAsia="ru-RU"/>
        </w:rPr>
        <w:t> Педагог имеет право отходить от классических канонов, если уверен, что это принесет пользу. Смотрите на уроке мультфильмы, социальные короткометражки, клипы, читайте комиксы. Даже если это противоречит методике, это может быть полезно для ученика.</w:t>
      </w:r>
    </w:p>
    <w:p w:rsidR="00CA684E" w:rsidRPr="00584676" w:rsidRDefault="00CA684E" w:rsidP="00C83E19">
      <w:pPr>
        <w:numPr>
          <w:ilvl w:val="0"/>
          <w:numId w:val="8"/>
        </w:numPr>
        <w:spacing w:before="100" w:beforeAutospacing="1" w:after="100" w:afterAutospacing="1"/>
        <w:rPr>
          <w:rFonts w:ascii="Times New Roman" w:eastAsia="Times New Roman" w:hAnsi="Times New Roman" w:cs="Times New Roman"/>
          <w:sz w:val="24"/>
          <w:szCs w:val="24"/>
          <w:lang w:eastAsia="ru-RU"/>
        </w:rPr>
      </w:pPr>
      <w:r w:rsidRPr="00584676">
        <w:rPr>
          <w:rFonts w:ascii="Times New Roman" w:eastAsia="Times New Roman" w:hAnsi="Times New Roman" w:cs="Times New Roman"/>
          <w:b/>
          <w:bCs/>
          <w:sz w:val="24"/>
          <w:szCs w:val="24"/>
          <w:lang w:eastAsia="ru-RU"/>
        </w:rPr>
        <w:t>Придумывайте авторские методы.</w:t>
      </w:r>
      <w:r w:rsidRPr="00584676">
        <w:rPr>
          <w:rFonts w:ascii="Times New Roman" w:eastAsia="Times New Roman" w:hAnsi="Times New Roman" w:cs="Times New Roman"/>
          <w:sz w:val="24"/>
          <w:szCs w:val="24"/>
          <w:lang w:eastAsia="ru-RU"/>
        </w:rPr>
        <w:t xml:space="preserve"> Часто бывает так, что учитель, проработав несколько лет с детками, может самостоятельно создать несколько оригинальных работающих методов. Например, </w:t>
      </w:r>
      <w:proofErr w:type="gramStart"/>
      <w:r w:rsidRPr="00584676">
        <w:rPr>
          <w:rFonts w:ascii="Times New Roman" w:eastAsia="Times New Roman" w:hAnsi="Times New Roman" w:cs="Times New Roman"/>
          <w:sz w:val="24"/>
          <w:szCs w:val="24"/>
          <w:lang w:eastAsia="ru-RU"/>
        </w:rPr>
        <w:t>обучение разговорной речи по</w:t>
      </w:r>
      <w:proofErr w:type="gramEnd"/>
      <w:r w:rsidRPr="00584676">
        <w:rPr>
          <w:rFonts w:ascii="Times New Roman" w:eastAsia="Times New Roman" w:hAnsi="Times New Roman" w:cs="Times New Roman"/>
          <w:sz w:val="24"/>
          <w:szCs w:val="24"/>
          <w:lang w:eastAsia="ru-RU"/>
        </w:rPr>
        <w:t xml:space="preserve"> голосовым сообщениям или с помощью написания постов в социальные сети.</w:t>
      </w:r>
    </w:p>
    <w:p w:rsidR="00CA684E" w:rsidRPr="00584676" w:rsidRDefault="00CA684E" w:rsidP="00C83E19">
      <w:pPr>
        <w:numPr>
          <w:ilvl w:val="0"/>
          <w:numId w:val="8"/>
        </w:numPr>
        <w:spacing w:before="100" w:beforeAutospacing="1" w:after="100" w:afterAutospacing="1"/>
        <w:outlineLvl w:val="1"/>
        <w:rPr>
          <w:rFonts w:ascii="Times New Roman" w:eastAsia="Times New Roman" w:hAnsi="Times New Roman" w:cs="Times New Roman"/>
          <w:b/>
          <w:bCs/>
          <w:sz w:val="24"/>
          <w:szCs w:val="24"/>
          <w:lang w:eastAsia="ru-RU"/>
        </w:rPr>
      </w:pPr>
      <w:r w:rsidRPr="00584676">
        <w:rPr>
          <w:rFonts w:ascii="Times New Roman" w:eastAsia="Times New Roman" w:hAnsi="Times New Roman" w:cs="Times New Roman"/>
          <w:b/>
          <w:bCs/>
          <w:sz w:val="24"/>
          <w:szCs w:val="24"/>
          <w:lang w:eastAsia="ru-RU"/>
        </w:rPr>
        <w:t>Получайте дополнительное образование.</w:t>
      </w:r>
      <w:r w:rsidRPr="00584676">
        <w:rPr>
          <w:rFonts w:ascii="Times New Roman" w:eastAsia="Times New Roman" w:hAnsi="Times New Roman" w:cs="Times New Roman"/>
          <w:sz w:val="24"/>
          <w:szCs w:val="24"/>
          <w:lang w:eastAsia="ru-RU"/>
        </w:rPr>
        <w:t xml:space="preserve"> Жизнь не стоит на месте, как и навыки, которые необходимо совершенствовать. </w:t>
      </w:r>
    </w:p>
    <w:p w:rsidR="002B07C6" w:rsidRPr="00584676" w:rsidRDefault="002B07C6" w:rsidP="00C83E19">
      <w:pPr>
        <w:rPr>
          <w:rFonts w:ascii="Times New Roman" w:eastAsia="Times New Roman" w:hAnsi="Times New Roman" w:cs="Times New Roman"/>
          <w:sz w:val="24"/>
          <w:szCs w:val="24"/>
          <w:lang w:eastAsia="ru-RU"/>
        </w:rPr>
      </w:pPr>
    </w:p>
    <w:sectPr w:rsidR="002B07C6" w:rsidRPr="00584676" w:rsidSect="00C83E19">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DFF"/>
    <w:multiLevelType w:val="multilevel"/>
    <w:tmpl w:val="1BE2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54C1C"/>
    <w:multiLevelType w:val="multilevel"/>
    <w:tmpl w:val="02524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977431"/>
    <w:multiLevelType w:val="multilevel"/>
    <w:tmpl w:val="AAC0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FE5523"/>
    <w:multiLevelType w:val="multilevel"/>
    <w:tmpl w:val="F1280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C143BD"/>
    <w:multiLevelType w:val="multilevel"/>
    <w:tmpl w:val="B3A2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774658"/>
    <w:multiLevelType w:val="multilevel"/>
    <w:tmpl w:val="BFC0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560B90"/>
    <w:multiLevelType w:val="multilevel"/>
    <w:tmpl w:val="A170B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C6739B"/>
    <w:multiLevelType w:val="multilevel"/>
    <w:tmpl w:val="B8F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9026BA"/>
    <w:multiLevelType w:val="multilevel"/>
    <w:tmpl w:val="B240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5138F0"/>
    <w:multiLevelType w:val="multilevel"/>
    <w:tmpl w:val="37C0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6"/>
  </w:num>
  <w:num w:numId="4">
    <w:abstractNumId w:val="1"/>
  </w:num>
  <w:num w:numId="5">
    <w:abstractNumId w:val="5"/>
  </w:num>
  <w:num w:numId="6">
    <w:abstractNumId w:val="8"/>
  </w:num>
  <w:num w:numId="7">
    <w:abstractNumId w:val="0"/>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555"/>
    <w:rsid w:val="000156CE"/>
    <w:rsid w:val="00087BF5"/>
    <w:rsid w:val="00161D9B"/>
    <w:rsid w:val="001E084F"/>
    <w:rsid w:val="001E1BC9"/>
    <w:rsid w:val="002B07C6"/>
    <w:rsid w:val="00503618"/>
    <w:rsid w:val="00584676"/>
    <w:rsid w:val="00BF67F0"/>
    <w:rsid w:val="00C83E19"/>
    <w:rsid w:val="00CA684E"/>
    <w:rsid w:val="00D12DD1"/>
    <w:rsid w:val="00DC0A30"/>
    <w:rsid w:val="00E567BE"/>
    <w:rsid w:val="00E7611D"/>
    <w:rsid w:val="00FB339C"/>
    <w:rsid w:val="00FB7646"/>
    <w:rsid w:val="00FE5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1B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E1B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E1BC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E1BC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E1BC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E1B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E1BC9"/>
    <w:rPr>
      <w:color w:val="0000FF"/>
      <w:u w:val="single"/>
    </w:rPr>
  </w:style>
  <w:style w:type="character" w:styleId="a5">
    <w:name w:val="Strong"/>
    <w:basedOn w:val="a0"/>
    <w:uiPriority w:val="22"/>
    <w:qFormat/>
    <w:rsid w:val="001E1BC9"/>
    <w:rPr>
      <w:b/>
      <w:bCs/>
    </w:rPr>
  </w:style>
  <w:style w:type="character" w:styleId="a6">
    <w:name w:val="Emphasis"/>
    <w:basedOn w:val="a0"/>
    <w:uiPriority w:val="20"/>
    <w:qFormat/>
    <w:rsid w:val="001E1BC9"/>
    <w:rPr>
      <w:i/>
      <w:iCs/>
    </w:rPr>
  </w:style>
  <w:style w:type="character" w:customStyle="1" w:styleId="10">
    <w:name w:val="Заголовок 1 Знак"/>
    <w:basedOn w:val="a0"/>
    <w:link w:val="1"/>
    <w:uiPriority w:val="9"/>
    <w:rsid w:val="001E1BC9"/>
    <w:rPr>
      <w:rFonts w:asciiTheme="majorHAnsi" w:eastAsiaTheme="majorEastAsia" w:hAnsiTheme="majorHAnsi" w:cstheme="majorBidi"/>
      <w:b/>
      <w:bCs/>
      <w:color w:val="365F91" w:themeColor="accent1" w:themeShade="BF"/>
      <w:sz w:val="28"/>
      <w:szCs w:val="28"/>
    </w:rPr>
  </w:style>
  <w:style w:type="paragraph" w:styleId="z-">
    <w:name w:val="HTML Top of Form"/>
    <w:basedOn w:val="a"/>
    <w:next w:val="a"/>
    <w:link w:val="z-0"/>
    <w:hidden/>
    <w:uiPriority w:val="99"/>
    <w:semiHidden/>
    <w:unhideWhenUsed/>
    <w:rsid w:val="001E1BC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E1BC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E1BC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E1BC9"/>
    <w:rPr>
      <w:rFonts w:ascii="Arial" w:eastAsia="Times New Roman" w:hAnsi="Arial" w:cs="Arial"/>
      <w:vanish/>
      <w:sz w:val="16"/>
      <w:szCs w:val="16"/>
      <w:lang w:eastAsia="ru-RU"/>
    </w:rPr>
  </w:style>
  <w:style w:type="character" w:customStyle="1" w:styleId="headingtext">
    <w:name w:val="heading_text"/>
    <w:basedOn w:val="a0"/>
    <w:rsid w:val="00FB7646"/>
  </w:style>
  <w:style w:type="character" w:customStyle="1" w:styleId="mytool">
    <w:name w:val="mytool"/>
    <w:basedOn w:val="a0"/>
    <w:rsid w:val="00FB7646"/>
  </w:style>
  <w:style w:type="paragraph" w:styleId="a7">
    <w:name w:val="Balloon Text"/>
    <w:basedOn w:val="a"/>
    <w:link w:val="a8"/>
    <w:uiPriority w:val="99"/>
    <w:semiHidden/>
    <w:unhideWhenUsed/>
    <w:rsid w:val="00FB764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7646"/>
    <w:rPr>
      <w:rFonts w:ascii="Tahoma" w:hAnsi="Tahoma" w:cs="Tahoma"/>
      <w:sz w:val="16"/>
      <w:szCs w:val="16"/>
    </w:rPr>
  </w:style>
  <w:style w:type="paragraph" w:styleId="a9">
    <w:name w:val="List Paragraph"/>
    <w:basedOn w:val="a"/>
    <w:uiPriority w:val="34"/>
    <w:qFormat/>
    <w:rsid w:val="005846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1B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E1B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E1BC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E1BC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E1BC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E1B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E1BC9"/>
    <w:rPr>
      <w:color w:val="0000FF"/>
      <w:u w:val="single"/>
    </w:rPr>
  </w:style>
  <w:style w:type="character" w:styleId="a5">
    <w:name w:val="Strong"/>
    <w:basedOn w:val="a0"/>
    <w:uiPriority w:val="22"/>
    <w:qFormat/>
    <w:rsid w:val="001E1BC9"/>
    <w:rPr>
      <w:b/>
      <w:bCs/>
    </w:rPr>
  </w:style>
  <w:style w:type="character" w:styleId="a6">
    <w:name w:val="Emphasis"/>
    <w:basedOn w:val="a0"/>
    <w:uiPriority w:val="20"/>
    <w:qFormat/>
    <w:rsid w:val="001E1BC9"/>
    <w:rPr>
      <w:i/>
      <w:iCs/>
    </w:rPr>
  </w:style>
  <w:style w:type="character" w:customStyle="1" w:styleId="10">
    <w:name w:val="Заголовок 1 Знак"/>
    <w:basedOn w:val="a0"/>
    <w:link w:val="1"/>
    <w:uiPriority w:val="9"/>
    <w:rsid w:val="001E1BC9"/>
    <w:rPr>
      <w:rFonts w:asciiTheme="majorHAnsi" w:eastAsiaTheme="majorEastAsia" w:hAnsiTheme="majorHAnsi" w:cstheme="majorBidi"/>
      <w:b/>
      <w:bCs/>
      <w:color w:val="365F91" w:themeColor="accent1" w:themeShade="BF"/>
      <w:sz w:val="28"/>
      <w:szCs w:val="28"/>
    </w:rPr>
  </w:style>
  <w:style w:type="paragraph" w:styleId="z-">
    <w:name w:val="HTML Top of Form"/>
    <w:basedOn w:val="a"/>
    <w:next w:val="a"/>
    <w:link w:val="z-0"/>
    <w:hidden/>
    <w:uiPriority w:val="99"/>
    <w:semiHidden/>
    <w:unhideWhenUsed/>
    <w:rsid w:val="001E1BC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E1BC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E1BC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E1BC9"/>
    <w:rPr>
      <w:rFonts w:ascii="Arial" w:eastAsia="Times New Roman" w:hAnsi="Arial" w:cs="Arial"/>
      <w:vanish/>
      <w:sz w:val="16"/>
      <w:szCs w:val="16"/>
      <w:lang w:eastAsia="ru-RU"/>
    </w:rPr>
  </w:style>
  <w:style w:type="character" w:customStyle="1" w:styleId="headingtext">
    <w:name w:val="heading_text"/>
    <w:basedOn w:val="a0"/>
    <w:rsid w:val="00FB7646"/>
  </w:style>
  <w:style w:type="character" w:customStyle="1" w:styleId="mytool">
    <w:name w:val="mytool"/>
    <w:basedOn w:val="a0"/>
    <w:rsid w:val="00FB7646"/>
  </w:style>
  <w:style w:type="paragraph" w:styleId="a7">
    <w:name w:val="Balloon Text"/>
    <w:basedOn w:val="a"/>
    <w:link w:val="a8"/>
    <w:uiPriority w:val="99"/>
    <w:semiHidden/>
    <w:unhideWhenUsed/>
    <w:rsid w:val="00FB764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7646"/>
    <w:rPr>
      <w:rFonts w:ascii="Tahoma" w:hAnsi="Tahoma" w:cs="Tahoma"/>
      <w:sz w:val="16"/>
      <w:szCs w:val="16"/>
    </w:rPr>
  </w:style>
  <w:style w:type="paragraph" w:styleId="a9">
    <w:name w:val="List Paragraph"/>
    <w:basedOn w:val="a"/>
    <w:uiPriority w:val="34"/>
    <w:qFormat/>
    <w:rsid w:val="00584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1610">
      <w:bodyDiv w:val="1"/>
      <w:marLeft w:val="0"/>
      <w:marRight w:val="0"/>
      <w:marTop w:val="0"/>
      <w:marBottom w:val="0"/>
      <w:divBdr>
        <w:top w:val="none" w:sz="0" w:space="0" w:color="auto"/>
        <w:left w:val="none" w:sz="0" w:space="0" w:color="auto"/>
        <w:bottom w:val="none" w:sz="0" w:space="0" w:color="auto"/>
        <w:right w:val="none" w:sz="0" w:space="0" w:color="auto"/>
      </w:divBdr>
    </w:div>
    <w:div w:id="157156451">
      <w:bodyDiv w:val="1"/>
      <w:marLeft w:val="0"/>
      <w:marRight w:val="0"/>
      <w:marTop w:val="0"/>
      <w:marBottom w:val="0"/>
      <w:divBdr>
        <w:top w:val="none" w:sz="0" w:space="0" w:color="auto"/>
        <w:left w:val="none" w:sz="0" w:space="0" w:color="auto"/>
        <w:bottom w:val="none" w:sz="0" w:space="0" w:color="auto"/>
        <w:right w:val="none" w:sz="0" w:space="0" w:color="auto"/>
      </w:divBdr>
    </w:div>
    <w:div w:id="327488772">
      <w:bodyDiv w:val="1"/>
      <w:marLeft w:val="0"/>
      <w:marRight w:val="0"/>
      <w:marTop w:val="0"/>
      <w:marBottom w:val="0"/>
      <w:divBdr>
        <w:top w:val="none" w:sz="0" w:space="0" w:color="auto"/>
        <w:left w:val="none" w:sz="0" w:space="0" w:color="auto"/>
        <w:bottom w:val="none" w:sz="0" w:space="0" w:color="auto"/>
        <w:right w:val="none" w:sz="0" w:space="0" w:color="auto"/>
      </w:divBdr>
    </w:div>
    <w:div w:id="775708165">
      <w:bodyDiv w:val="1"/>
      <w:marLeft w:val="0"/>
      <w:marRight w:val="0"/>
      <w:marTop w:val="0"/>
      <w:marBottom w:val="0"/>
      <w:divBdr>
        <w:top w:val="none" w:sz="0" w:space="0" w:color="auto"/>
        <w:left w:val="none" w:sz="0" w:space="0" w:color="auto"/>
        <w:bottom w:val="none" w:sz="0" w:space="0" w:color="auto"/>
        <w:right w:val="none" w:sz="0" w:space="0" w:color="auto"/>
      </w:divBdr>
    </w:div>
    <w:div w:id="942762575">
      <w:bodyDiv w:val="1"/>
      <w:marLeft w:val="0"/>
      <w:marRight w:val="0"/>
      <w:marTop w:val="0"/>
      <w:marBottom w:val="0"/>
      <w:divBdr>
        <w:top w:val="none" w:sz="0" w:space="0" w:color="auto"/>
        <w:left w:val="none" w:sz="0" w:space="0" w:color="auto"/>
        <w:bottom w:val="none" w:sz="0" w:space="0" w:color="auto"/>
        <w:right w:val="none" w:sz="0" w:space="0" w:color="auto"/>
      </w:divBdr>
    </w:div>
    <w:div w:id="1440296418">
      <w:bodyDiv w:val="1"/>
      <w:marLeft w:val="0"/>
      <w:marRight w:val="0"/>
      <w:marTop w:val="0"/>
      <w:marBottom w:val="0"/>
      <w:divBdr>
        <w:top w:val="none" w:sz="0" w:space="0" w:color="auto"/>
        <w:left w:val="none" w:sz="0" w:space="0" w:color="auto"/>
        <w:bottom w:val="none" w:sz="0" w:space="0" w:color="auto"/>
        <w:right w:val="none" w:sz="0" w:space="0" w:color="auto"/>
      </w:divBdr>
    </w:div>
    <w:div w:id="1653560002">
      <w:bodyDiv w:val="1"/>
      <w:marLeft w:val="0"/>
      <w:marRight w:val="0"/>
      <w:marTop w:val="0"/>
      <w:marBottom w:val="0"/>
      <w:divBdr>
        <w:top w:val="none" w:sz="0" w:space="0" w:color="auto"/>
        <w:left w:val="none" w:sz="0" w:space="0" w:color="auto"/>
        <w:bottom w:val="none" w:sz="0" w:space="0" w:color="auto"/>
        <w:right w:val="none" w:sz="0" w:space="0" w:color="auto"/>
      </w:divBdr>
      <w:divsChild>
        <w:div w:id="536281198">
          <w:marLeft w:val="0"/>
          <w:marRight w:val="0"/>
          <w:marTop w:val="0"/>
          <w:marBottom w:val="0"/>
          <w:divBdr>
            <w:top w:val="none" w:sz="0" w:space="0" w:color="auto"/>
            <w:left w:val="none" w:sz="0" w:space="0" w:color="auto"/>
            <w:bottom w:val="none" w:sz="0" w:space="0" w:color="auto"/>
            <w:right w:val="none" w:sz="0" w:space="0" w:color="auto"/>
          </w:divBdr>
          <w:divsChild>
            <w:div w:id="1703747634">
              <w:marLeft w:val="0"/>
              <w:marRight w:val="0"/>
              <w:marTop w:val="0"/>
              <w:marBottom w:val="0"/>
              <w:divBdr>
                <w:top w:val="none" w:sz="0" w:space="0" w:color="auto"/>
                <w:left w:val="none" w:sz="0" w:space="0" w:color="auto"/>
                <w:bottom w:val="none" w:sz="0" w:space="0" w:color="auto"/>
                <w:right w:val="none" w:sz="0" w:space="0" w:color="auto"/>
              </w:divBdr>
              <w:divsChild>
                <w:div w:id="265383652">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 w:id="2094428818">
          <w:marLeft w:val="0"/>
          <w:marRight w:val="0"/>
          <w:marTop w:val="300"/>
          <w:marBottom w:val="450"/>
          <w:divBdr>
            <w:top w:val="single" w:sz="6" w:space="0" w:color="auto"/>
            <w:left w:val="none" w:sz="0" w:space="0" w:color="auto"/>
            <w:bottom w:val="none" w:sz="0" w:space="0" w:color="auto"/>
            <w:right w:val="none" w:sz="0" w:space="0" w:color="auto"/>
          </w:divBdr>
        </w:div>
      </w:divsChild>
    </w:div>
    <w:div w:id="1973171171">
      <w:bodyDiv w:val="1"/>
      <w:marLeft w:val="0"/>
      <w:marRight w:val="0"/>
      <w:marTop w:val="0"/>
      <w:marBottom w:val="0"/>
      <w:divBdr>
        <w:top w:val="none" w:sz="0" w:space="0" w:color="auto"/>
        <w:left w:val="none" w:sz="0" w:space="0" w:color="auto"/>
        <w:bottom w:val="none" w:sz="0" w:space="0" w:color="auto"/>
        <w:right w:val="none" w:sz="0" w:space="0" w:color="auto"/>
      </w:divBdr>
      <w:divsChild>
        <w:div w:id="760417532">
          <w:marLeft w:val="0"/>
          <w:marRight w:val="0"/>
          <w:marTop w:val="0"/>
          <w:marBottom w:val="0"/>
          <w:divBdr>
            <w:top w:val="single" w:sz="6" w:space="0" w:color="BDBDBD"/>
            <w:left w:val="single" w:sz="6" w:space="15" w:color="BDBDBD"/>
            <w:bottom w:val="single" w:sz="6" w:space="20" w:color="BDBDBD"/>
            <w:right w:val="single" w:sz="6" w:space="31" w:color="BDBDBD"/>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6</Pages>
  <Words>2215</Words>
  <Characters>12626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4</cp:revision>
  <dcterms:created xsi:type="dcterms:W3CDTF">2022-09-20T20:12:00Z</dcterms:created>
  <dcterms:modified xsi:type="dcterms:W3CDTF">2022-09-23T18:46:00Z</dcterms:modified>
</cp:coreProperties>
</file>