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45C8" w:rsidRPr="00B145C8" w:rsidRDefault="00B145C8" w:rsidP="00B145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5C8">
        <w:rPr>
          <w:rFonts w:ascii="Times New Roman" w:hAnsi="Times New Roman" w:cs="Times New Roman"/>
          <w:b/>
          <w:sz w:val="24"/>
          <w:szCs w:val="24"/>
        </w:rPr>
        <w:t>МУНИЦИПАЛЬНОЕ БЮДЖЕТНОЕ ОБРАЗОВАТЕЛЬНОЕ УЧРЕЖДЕНИЕ ДОПОЛНИТЕЛЬНОГО ОБРАЗОВАНИЯ</w:t>
      </w:r>
    </w:p>
    <w:p w:rsidR="00B145C8" w:rsidRPr="00B145C8" w:rsidRDefault="00B145C8" w:rsidP="00B145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5C8">
        <w:rPr>
          <w:rFonts w:ascii="Times New Roman" w:hAnsi="Times New Roman" w:cs="Times New Roman"/>
          <w:b/>
          <w:sz w:val="24"/>
          <w:szCs w:val="24"/>
        </w:rPr>
        <w:t>«ЦЕНТР ДЕТСКОГО И ЮНОШЕСКОГО ТВОРЧЕСТВА»</w:t>
      </w:r>
    </w:p>
    <w:p w:rsidR="00B145C8" w:rsidRPr="00B145C8" w:rsidRDefault="00B145C8">
      <w:pPr>
        <w:rPr>
          <w:b/>
        </w:rPr>
      </w:pPr>
    </w:p>
    <w:p w:rsidR="00B145C8" w:rsidRDefault="00B145C8">
      <w:r>
        <w:rPr>
          <w:noProof/>
          <w:lang w:eastAsia="ru-RU"/>
        </w:rPr>
        <w:drawing>
          <wp:inline distT="0" distB="0" distL="0" distR="0">
            <wp:extent cx="5934075" cy="704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5C8" w:rsidRDefault="00B145C8"/>
    <w:p w:rsidR="00B145C8" w:rsidRDefault="00B145C8"/>
    <w:p w:rsidR="00B145C8" w:rsidRDefault="00B145C8">
      <w:r>
        <w:rPr>
          <w:noProof/>
          <w:lang w:eastAsia="ru-RU"/>
        </w:rPr>
        <w:drawing>
          <wp:inline distT="0" distB="0" distL="0" distR="0">
            <wp:extent cx="5962650" cy="1552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5C8" w:rsidRDefault="00B145C8"/>
    <w:p w:rsidR="00B145C8" w:rsidRDefault="00B145C8">
      <w:r>
        <w:rPr>
          <w:noProof/>
          <w:lang w:eastAsia="ru-RU"/>
        </w:rPr>
        <w:drawing>
          <wp:inline distT="0" distB="0" distL="0" distR="0">
            <wp:extent cx="6134100" cy="1847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5C8" w:rsidRDefault="00B145C8">
      <w:r>
        <w:rPr>
          <w:noProof/>
          <w:lang w:eastAsia="ru-RU"/>
        </w:rPr>
        <w:drawing>
          <wp:inline distT="0" distB="0" distL="0" distR="0">
            <wp:extent cx="5934075" cy="1114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5C8" w:rsidRDefault="00B145C8"/>
    <w:p w:rsidR="00B145C8" w:rsidRDefault="00B145C8">
      <w:r>
        <w:rPr>
          <w:noProof/>
          <w:lang w:eastAsia="ru-RU"/>
        </w:rPr>
        <w:drawing>
          <wp:inline distT="0" distB="0" distL="0" distR="0">
            <wp:extent cx="5934075" cy="1352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jc w:val="both"/>
        <w:rPr>
          <w:color w:val="444444"/>
        </w:rPr>
      </w:pP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444444"/>
        </w:rPr>
      </w:pPr>
      <w:r w:rsidRPr="00744F2A">
        <w:rPr>
          <w:b/>
          <w:color w:val="444444"/>
        </w:rPr>
        <w:t>ПРАВИЛА ЭЛЕКТРОБЕЗОПАСНОСТИ</w:t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</w:rPr>
      </w:pPr>
      <w:r w:rsidRPr="00744F2A">
        <w:rPr>
          <w:color w:val="444444"/>
        </w:rPr>
        <w:t>При эксплуатации электроприборов возможно воздействие на работающих следующих опасных производственных факторов:</w:t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jc w:val="both"/>
        <w:rPr>
          <w:color w:val="444444"/>
        </w:rPr>
      </w:pPr>
      <w:r w:rsidRPr="00744F2A">
        <w:rPr>
          <w:color w:val="444444"/>
        </w:rPr>
        <w:t>- поражение электрическим током при прикосновении к токоведущим частям;</w:t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jc w:val="both"/>
        <w:rPr>
          <w:color w:val="444444"/>
        </w:rPr>
      </w:pPr>
      <w:r w:rsidRPr="00744F2A">
        <w:rPr>
          <w:color w:val="444444"/>
        </w:rPr>
        <w:t>- неисправность изоляции или заземления;</w:t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jc w:val="both"/>
        <w:rPr>
          <w:color w:val="444444"/>
        </w:rPr>
      </w:pPr>
      <w:r w:rsidRPr="00744F2A">
        <w:rPr>
          <w:color w:val="444444"/>
        </w:rPr>
        <w:t>- искрение;</w:t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jc w:val="both"/>
        <w:rPr>
          <w:color w:val="444444"/>
        </w:rPr>
      </w:pPr>
      <w:r w:rsidRPr="00744F2A">
        <w:rPr>
          <w:color w:val="444444"/>
        </w:rPr>
        <w:t>- возгорание.</w:t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</w:rPr>
      </w:pPr>
      <w:r w:rsidRPr="00744F2A">
        <w:rPr>
          <w:color w:val="444444"/>
        </w:rPr>
        <w:t>Во время работы, а также во время перерывов на отдых следует строго выполнять следующие правила электробезопасности:</w:t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jc w:val="both"/>
        <w:rPr>
          <w:color w:val="444444"/>
        </w:rPr>
      </w:pPr>
      <w:r w:rsidRPr="00744F2A">
        <w:rPr>
          <w:color w:val="444444"/>
        </w:rPr>
        <w:t>- перед первоначальным использованием электроприборов внимательно ознакомиться с инструкцией по эксплуатации данного электроприбора;</w:t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jc w:val="both"/>
        <w:rPr>
          <w:color w:val="444444"/>
        </w:rPr>
      </w:pPr>
      <w:r w:rsidRPr="00744F2A">
        <w:rPr>
          <w:color w:val="444444"/>
        </w:rPr>
        <w:t>- включение электроприборов производить вставкой исправной вилки в исправную розетку;</w:t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jc w:val="both"/>
        <w:rPr>
          <w:color w:val="444444"/>
        </w:rPr>
      </w:pPr>
      <w:r w:rsidRPr="00744F2A">
        <w:rPr>
          <w:color w:val="444444"/>
        </w:rPr>
        <w:t>- при неисправности электроприбора прекратить работу, отключить электроприбор от сети и сообщить непосредственному руководителю;</w:t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jc w:val="both"/>
        <w:rPr>
          <w:color w:val="444444"/>
        </w:rPr>
      </w:pPr>
      <w:r w:rsidRPr="00744F2A">
        <w:rPr>
          <w:color w:val="444444"/>
        </w:rPr>
        <w:t>- неукоснительно выполнять требования плакатов и знаков безопасности в зданиях, помещениях и на территории;</w:t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jc w:val="both"/>
        <w:rPr>
          <w:color w:val="444444"/>
        </w:rPr>
      </w:pPr>
      <w:r w:rsidRPr="00744F2A">
        <w:rPr>
          <w:color w:val="444444"/>
        </w:rPr>
        <w:t>- не наступать на электрические провода и кабели временной проводки, проложенные на поверхности пола (земли);</w:t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jc w:val="both"/>
        <w:rPr>
          <w:color w:val="444444"/>
        </w:rPr>
      </w:pPr>
      <w:r w:rsidRPr="00744F2A">
        <w:rPr>
          <w:color w:val="444444"/>
        </w:rPr>
        <w:t>- лица, эксплуатирующие электроприборы, обязаны строго соблюдать правила пожарной безопасности, знать места расположения первичных средств пожаротушения, а также места их экстренного отключения;</w:t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jc w:val="both"/>
        <w:rPr>
          <w:color w:val="444444"/>
        </w:rPr>
      </w:pPr>
      <w:r w:rsidRPr="00744F2A">
        <w:rPr>
          <w:color w:val="444444"/>
        </w:rPr>
        <w:t>- о каждом несчастном случае пострадавший или очевидец несчастного случая обязан немедленно сообщить непосредственному руководителю;</w:t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jc w:val="both"/>
        <w:rPr>
          <w:color w:val="444444"/>
        </w:rPr>
      </w:pPr>
      <w:r w:rsidRPr="00744F2A">
        <w:rPr>
          <w:color w:val="444444"/>
        </w:rPr>
        <w:t>- в процессе эксплуатации электроприборов персонал должен содержать в чистоте рабочее место.</w:t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</w:rPr>
      </w:pPr>
      <w:r w:rsidRPr="00744F2A">
        <w:rPr>
          <w:color w:val="444444"/>
        </w:rPr>
        <w:t>Лица, допустившие невыполнение или нарушение настоящей Программы, привлекаются к ответственности в соответствии с законодательством Российской Федерации.</w:t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</w:rPr>
      </w:pP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jc w:val="both"/>
        <w:rPr>
          <w:color w:val="444444"/>
        </w:rPr>
      </w:pPr>
      <w:bookmarkStart w:id="0" w:name="P0015"/>
      <w:bookmarkEnd w:id="0"/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444444"/>
        </w:rPr>
      </w:pPr>
      <w:r w:rsidRPr="00744F2A">
        <w:rPr>
          <w:b/>
          <w:color w:val="444444"/>
        </w:rPr>
        <w:t>ТРЕБОВАНИЯ ЭЛЕКТРОБЕЗОПАСНОСТИ ВО ВРЕМЯ РАБОТЫ</w:t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444444"/>
        </w:rPr>
      </w:pP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</w:rPr>
      </w:pPr>
      <w:r w:rsidRPr="00744F2A">
        <w:rPr>
          <w:color w:val="444444"/>
        </w:rPr>
        <w:t>Проверить отсутствие внешних повреждений на электроприборах, проводах и кабелях.</w:t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</w:rPr>
      </w:pPr>
      <w:r w:rsidRPr="00744F2A">
        <w:rPr>
          <w:color w:val="444444"/>
        </w:rPr>
        <w:t xml:space="preserve">Убедиться в целостности </w:t>
      </w:r>
      <w:proofErr w:type="spellStart"/>
      <w:r w:rsidRPr="00744F2A">
        <w:rPr>
          <w:color w:val="444444"/>
        </w:rPr>
        <w:t>электровилок</w:t>
      </w:r>
      <w:proofErr w:type="spellEnd"/>
      <w:r w:rsidRPr="00744F2A">
        <w:rPr>
          <w:color w:val="444444"/>
        </w:rPr>
        <w:t xml:space="preserve">, </w:t>
      </w:r>
      <w:proofErr w:type="spellStart"/>
      <w:r w:rsidRPr="00744F2A">
        <w:rPr>
          <w:color w:val="444444"/>
        </w:rPr>
        <w:t>электророзеток</w:t>
      </w:r>
      <w:proofErr w:type="spellEnd"/>
      <w:r w:rsidRPr="00744F2A">
        <w:rPr>
          <w:color w:val="444444"/>
        </w:rPr>
        <w:t xml:space="preserve"> и крышек выключателей.</w:t>
      </w:r>
    </w:p>
    <w:p w:rsidR="00574DA4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</w:rPr>
      </w:pPr>
      <w:r w:rsidRPr="00744F2A">
        <w:rPr>
          <w:color w:val="444444"/>
        </w:rPr>
        <w:t>Проверить наличие в помещении с</w:t>
      </w:r>
      <w:r w:rsidR="00574DA4" w:rsidRPr="00744F2A">
        <w:rPr>
          <w:color w:val="444444"/>
        </w:rPr>
        <w:t>редств первичного пожаротушения.</w:t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</w:rPr>
      </w:pPr>
      <w:r w:rsidRPr="00744F2A">
        <w:rPr>
          <w:color w:val="444444"/>
        </w:rPr>
        <w:t>Не включать электроприборы в электрическую сеть мокрыми (влажными) руками.</w:t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</w:rPr>
      </w:pPr>
      <w:r w:rsidRPr="00744F2A">
        <w:rPr>
          <w:color w:val="444444"/>
        </w:rPr>
        <w:t>Соблюдать правила эксплуатации электроприборов, не подвергать электроприборы и оборудование механическим ударам, не допускать их падения.</w:t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</w:rPr>
      </w:pPr>
      <w:r w:rsidRPr="00744F2A">
        <w:rPr>
          <w:color w:val="444444"/>
        </w:rPr>
        <w:t>Не касаться оголенных (поврежденных) проводов и других токоведущих частей, находящихся под напряжением.</w:t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</w:rPr>
      </w:pPr>
      <w:r w:rsidRPr="00744F2A">
        <w:rPr>
          <w:color w:val="444444"/>
        </w:rPr>
        <w:t>Не разрешается использовать электроприборы в случае их неисправности, искрения, нарушения изоляции и т</w:t>
      </w:r>
      <w:bookmarkStart w:id="1" w:name="_GoBack"/>
      <w:bookmarkEnd w:id="1"/>
      <w:r w:rsidRPr="00744F2A">
        <w:rPr>
          <w:color w:val="444444"/>
        </w:rPr>
        <w:t>.п.</w:t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</w:rPr>
      </w:pPr>
      <w:r w:rsidRPr="00744F2A">
        <w:rPr>
          <w:color w:val="444444"/>
        </w:rPr>
        <w:t>Кабели и провода электроприборов должны быть защищены от случайного механического повреждения и соприкосновения с горячими, сырыми, маслянистыми поверхностями.</w:t>
      </w:r>
    </w:p>
    <w:p w:rsidR="00F13E8E" w:rsidRPr="00744F2A" w:rsidRDefault="00F13E8E" w:rsidP="00F13E8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</w:rPr>
      </w:pPr>
      <w:r w:rsidRPr="00744F2A">
        <w:rPr>
          <w:color w:val="444444"/>
        </w:rPr>
        <w:t>Не производить самостоятельно ремонт и наладку неисправных электроприборов.</w:t>
      </w:r>
    </w:p>
    <w:p w:rsidR="00BA3C70" w:rsidRPr="00744F2A" w:rsidRDefault="00BA3C70">
      <w:pPr>
        <w:rPr>
          <w:sz w:val="24"/>
          <w:szCs w:val="24"/>
        </w:rPr>
      </w:pPr>
    </w:p>
    <w:p w:rsidR="00ED6376" w:rsidRPr="00744F2A" w:rsidRDefault="00ED6376">
      <w:pPr>
        <w:rPr>
          <w:sz w:val="24"/>
          <w:szCs w:val="24"/>
        </w:rPr>
      </w:pPr>
    </w:p>
    <w:p w:rsidR="005613C1" w:rsidRPr="00B145C8" w:rsidRDefault="00206C7B" w:rsidP="005613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5613C1" w:rsidRPr="00B145C8">
        <w:rPr>
          <w:rFonts w:ascii="Times New Roman" w:hAnsi="Times New Roman" w:cs="Times New Roman"/>
          <w:b/>
          <w:sz w:val="24"/>
          <w:szCs w:val="24"/>
        </w:rPr>
        <w:t>МУНИЦИПАЛЬНОЕ БЮДЖЕТНОЕ ОБРАЗОВАТЕЛЬНОЕ УЧРЕЖДЕНИЕ ДОПОЛНИТЕЛЬНОГО ОБРАЗОВАНИЯ</w:t>
      </w:r>
    </w:p>
    <w:p w:rsidR="005613C1" w:rsidRPr="005613C1" w:rsidRDefault="005613C1" w:rsidP="005613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5C8">
        <w:rPr>
          <w:rFonts w:ascii="Times New Roman" w:hAnsi="Times New Roman" w:cs="Times New Roman"/>
          <w:b/>
          <w:sz w:val="24"/>
          <w:szCs w:val="24"/>
        </w:rPr>
        <w:t>«ЦЕНТР ДЕТСКОГО И ЮНОШЕСКОГО ТВОРЧЕСТВА»</w:t>
      </w:r>
    </w:p>
    <w:p w:rsidR="005613C1" w:rsidRDefault="00206C7B" w:rsidP="009A70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613C1" w:rsidRDefault="005613C1" w:rsidP="009A70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13C1" w:rsidRDefault="005613C1" w:rsidP="009A70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6376" w:rsidRDefault="00ED6376" w:rsidP="009A70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701C">
        <w:rPr>
          <w:rFonts w:ascii="Times New Roman" w:hAnsi="Times New Roman" w:cs="Times New Roman"/>
          <w:b/>
          <w:sz w:val="28"/>
          <w:szCs w:val="28"/>
        </w:rPr>
        <w:t>ТРЕБОВАНИЯ БЕЗОПАСНОСТИ В АВАРИЙНЫХ СИТУАЦИЯХ</w:t>
      </w:r>
    </w:p>
    <w:p w:rsidR="009A701C" w:rsidRPr="009A701C" w:rsidRDefault="009A701C" w:rsidP="009A70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6376" w:rsidRPr="009A701C" w:rsidRDefault="004532C0" w:rsidP="004532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D6376" w:rsidRPr="009A701C">
        <w:rPr>
          <w:rFonts w:ascii="Times New Roman" w:hAnsi="Times New Roman" w:cs="Times New Roman"/>
          <w:sz w:val="28"/>
          <w:szCs w:val="28"/>
        </w:rPr>
        <w:t xml:space="preserve">Немедленно произвести отключение </w:t>
      </w:r>
      <w:proofErr w:type="spellStart"/>
      <w:r w:rsidR="00ED6376" w:rsidRPr="009A701C">
        <w:rPr>
          <w:rFonts w:ascii="Times New Roman" w:hAnsi="Times New Roman" w:cs="Times New Roman"/>
          <w:sz w:val="28"/>
          <w:szCs w:val="28"/>
        </w:rPr>
        <w:t>электроустройств</w:t>
      </w:r>
      <w:proofErr w:type="spellEnd"/>
      <w:r w:rsidR="00ED6376" w:rsidRPr="009A701C">
        <w:rPr>
          <w:rFonts w:ascii="Times New Roman" w:hAnsi="Times New Roman" w:cs="Times New Roman"/>
          <w:sz w:val="28"/>
          <w:szCs w:val="28"/>
        </w:rPr>
        <w:t xml:space="preserve"> от сети если:</w:t>
      </w:r>
    </w:p>
    <w:p w:rsidR="00ED6376" w:rsidRPr="009A701C" w:rsidRDefault="00ED6376" w:rsidP="0045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01C">
        <w:rPr>
          <w:rFonts w:ascii="Times New Roman" w:hAnsi="Times New Roman" w:cs="Times New Roman"/>
          <w:sz w:val="28"/>
          <w:szCs w:val="28"/>
        </w:rPr>
        <w:t>- вы почувствовали ощущения тока, запах гари;</w:t>
      </w:r>
    </w:p>
    <w:p w:rsidR="00ED6376" w:rsidRPr="009A701C" w:rsidRDefault="004532C0" w:rsidP="0045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ED6376" w:rsidRPr="009A701C">
        <w:rPr>
          <w:rFonts w:ascii="Times New Roman" w:hAnsi="Times New Roman" w:cs="Times New Roman"/>
          <w:sz w:val="28"/>
          <w:szCs w:val="28"/>
        </w:rPr>
        <w:t>ышел из строя (сломался) инструмент;</w:t>
      </w:r>
    </w:p>
    <w:p w:rsidR="00ED6376" w:rsidRPr="009A701C" w:rsidRDefault="00ED6376" w:rsidP="0045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01C">
        <w:rPr>
          <w:rFonts w:ascii="Times New Roman" w:hAnsi="Times New Roman" w:cs="Times New Roman"/>
          <w:sz w:val="28"/>
          <w:szCs w:val="28"/>
        </w:rPr>
        <w:t>- обнаружено нарушение целостности изоляции проводов.</w:t>
      </w:r>
    </w:p>
    <w:p w:rsidR="00ED6376" w:rsidRPr="009A701C" w:rsidRDefault="004532C0" w:rsidP="004532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D6376" w:rsidRPr="009A701C">
        <w:rPr>
          <w:rFonts w:ascii="Times New Roman" w:hAnsi="Times New Roman" w:cs="Times New Roman"/>
          <w:sz w:val="28"/>
          <w:szCs w:val="28"/>
        </w:rPr>
        <w:t>При пожаре немедленно организовать эвакуацию людей, сообщить в пожарную часть</w:t>
      </w:r>
      <w:r w:rsidR="00206C7B">
        <w:rPr>
          <w:rFonts w:ascii="Times New Roman" w:hAnsi="Times New Roman" w:cs="Times New Roman"/>
          <w:sz w:val="28"/>
          <w:szCs w:val="28"/>
        </w:rPr>
        <w:t xml:space="preserve"> (тел.: </w:t>
      </w:r>
      <w:r w:rsidR="00206C7B" w:rsidRPr="00206C7B">
        <w:rPr>
          <w:rFonts w:ascii="Times New Roman" w:hAnsi="Times New Roman" w:cs="Times New Roman"/>
          <w:b/>
          <w:sz w:val="28"/>
          <w:szCs w:val="28"/>
        </w:rPr>
        <w:t>101, 112</w:t>
      </w:r>
      <w:r w:rsidR="00206C7B">
        <w:rPr>
          <w:rFonts w:ascii="Times New Roman" w:hAnsi="Times New Roman" w:cs="Times New Roman"/>
          <w:sz w:val="28"/>
          <w:szCs w:val="28"/>
        </w:rPr>
        <w:t>)</w:t>
      </w:r>
      <w:r w:rsidR="00ED6376" w:rsidRPr="009A701C">
        <w:rPr>
          <w:rFonts w:ascii="Times New Roman" w:hAnsi="Times New Roman" w:cs="Times New Roman"/>
          <w:sz w:val="28"/>
          <w:szCs w:val="28"/>
        </w:rPr>
        <w:t xml:space="preserve"> и приступить к тушению пожара первичными средствами.</w:t>
      </w:r>
    </w:p>
    <w:p w:rsidR="00ED6376" w:rsidRPr="009A701C" w:rsidRDefault="004532C0" w:rsidP="004532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06C7B">
        <w:rPr>
          <w:rFonts w:ascii="Times New Roman" w:hAnsi="Times New Roman" w:cs="Times New Roman"/>
          <w:sz w:val="28"/>
          <w:szCs w:val="28"/>
        </w:rPr>
        <w:t xml:space="preserve"> </w:t>
      </w:r>
      <w:r w:rsidR="00ED6376" w:rsidRPr="009A701C">
        <w:rPr>
          <w:rFonts w:ascii="Times New Roman" w:hAnsi="Times New Roman" w:cs="Times New Roman"/>
          <w:sz w:val="28"/>
          <w:szCs w:val="28"/>
        </w:rPr>
        <w:t xml:space="preserve">При возгорании </w:t>
      </w:r>
      <w:r w:rsidRPr="009A701C">
        <w:rPr>
          <w:rFonts w:ascii="Times New Roman" w:hAnsi="Times New Roman" w:cs="Times New Roman"/>
          <w:sz w:val="28"/>
          <w:szCs w:val="28"/>
        </w:rPr>
        <w:t>электродвигателей</w:t>
      </w:r>
      <w:r w:rsidR="00ED6376" w:rsidRPr="009A701C">
        <w:rPr>
          <w:rFonts w:ascii="Times New Roman" w:hAnsi="Times New Roman" w:cs="Times New Roman"/>
          <w:sz w:val="28"/>
          <w:szCs w:val="28"/>
        </w:rPr>
        <w:t>, кабелей, не тушить их водой, если они находятся под напряжением.</w:t>
      </w:r>
    </w:p>
    <w:p w:rsidR="00ED6376" w:rsidRPr="009A701C" w:rsidRDefault="004532C0" w:rsidP="004532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D6376" w:rsidRPr="009A701C">
        <w:rPr>
          <w:rFonts w:ascii="Times New Roman" w:hAnsi="Times New Roman" w:cs="Times New Roman"/>
          <w:sz w:val="28"/>
          <w:szCs w:val="28"/>
        </w:rPr>
        <w:t>В случае возникновения угрозы для жизни людей немедленно прекратить все работы, не связанные с мероприятиями по ликвидации аварийной ситуации.</w:t>
      </w:r>
    </w:p>
    <w:p w:rsidR="00ED6376" w:rsidRPr="009A701C" w:rsidRDefault="004532C0" w:rsidP="004532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206C7B">
        <w:rPr>
          <w:rFonts w:ascii="Times New Roman" w:hAnsi="Times New Roman" w:cs="Times New Roman"/>
          <w:sz w:val="28"/>
          <w:szCs w:val="28"/>
        </w:rPr>
        <w:t xml:space="preserve"> </w:t>
      </w:r>
      <w:r w:rsidR="00ED6376" w:rsidRPr="009A701C">
        <w:rPr>
          <w:rFonts w:ascii="Times New Roman" w:hAnsi="Times New Roman" w:cs="Times New Roman"/>
          <w:sz w:val="28"/>
          <w:szCs w:val="28"/>
        </w:rPr>
        <w:t>Работник, оказавшийся очевидцем несчастного случая или обнаруживший пострадавшего должен:</w:t>
      </w:r>
    </w:p>
    <w:p w:rsidR="00ED6376" w:rsidRPr="009A701C" w:rsidRDefault="004532C0" w:rsidP="0045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5.1. </w:t>
      </w:r>
      <w:r w:rsidR="00ED6376" w:rsidRPr="009A701C">
        <w:rPr>
          <w:rFonts w:ascii="Times New Roman" w:hAnsi="Times New Roman" w:cs="Times New Roman"/>
          <w:sz w:val="28"/>
          <w:szCs w:val="28"/>
        </w:rPr>
        <w:t>принять меры к освобождению пострадавшего от воздействия электрического тока одним из следующих способов</w:t>
      </w:r>
      <w:r w:rsidR="00D00DE9" w:rsidRPr="009A701C">
        <w:rPr>
          <w:rFonts w:ascii="Times New Roman" w:hAnsi="Times New Roman" w:cs="Times New Roman"/>
          <w:sz w:val="28"/>
          <w:szCs w:val="28"/>
        </w:rPr>
        <w:t>:</w:t>
      </w:r>
    </w:p>
    <w:p w:rsidR="00D00DE9" w:rsidRPr="009A701C" w:rsidRDefault="004532C0" w:rsidP="0045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0DE9" w:rsidRPr="009A701C">
        <w:rPr>
          <w:rFonts w:ascii="Times New Roman" w:hAnsi="Times New Roman" w:cs="Times New Roman"/>
          <w:sz w:val="28"/>
          <w:szCs w:val="28"/>
        </w:rPr>
        <w:t>отключить часть электроустановки, которой касается пострадавший;</w:t>
      </w:r>
    </w:p>
    <w:p w:rsidR="00D00DE9" w:rsidRPr="009A701C" w:rsidRDefault="00D00DE9" w:rsidP="0045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01C">
        <w:rPr>
          <w:rFonts w:ascii="Times New Roman" w:hAnsi="Times New Roman" w:cs="Times New Roman"/>
          <w:sz w:val="28"/>
          <w:szCs w:val="28"/>
        </w:rPr>
        <w:t>- отделить пострадавшего от токоведущих частей;</w:t>
      </w:r>
    </w:p>
    <w:p w:rsidR="00D00DE9" w:rsidRPr="009A701C" w:rsidRDefault="00D00DE9" w:rsidP="0045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01C">
        <w:rPr>
          <w:rFonts w:ascii="Times New Roman" w:hAnsi="Times New Roman" w:cs="Times New Roman"/>
          <w:sz w:val="28"/>
          <w:szCs w:val="28"/>
        </w:rPr>
        <w:t>- отделить пострадавшего от земли.</w:t>
      </w:r>
    </w:p>
    <w:p w:rsidR="00D00DE9" w:rsidRPr="009A701C" w:rsidRDefault="004532C0" w:rsidP="004532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="00D00DE9" w:rsidRPr="009A701C">
        <w:rPr>
          <w:rFonts w:ascii="Times New Roman" w:hAnsi="Times New Roman" w:cs="Times New Roman"/>
          <w:sz w:val="28"/>
          <w:szCs w:val="28"/>
        </w:rPr>
        <w:t xml:space="preserve">Выполнить необходимые мероприятия по спасению пострадавшего </w:t>
      </w:r>
      <w:r w:rsidRPr="009A701C">
        <w:rPr>
          <w:rFonts w:ascii="Times New Roman" w:hAnsi="Times New Roman" w:cs="Times New Roman"/>
          <w:sz w:val="28"/>
          <w:szCs w:val="28"/>
        </w:rPr>
        <w:t>в порядке</w:t>
      </w:r>
      <w:r w:rsidR="00D00DE9" w:rsidRPr="009A701C">
        <w:rPr>
          <w:rFonts w:ascii="Times New Roman" w:hAnsi="Times New Roman" w:cs="Times New Roman"/>
          <w:sz w:val="28"/>
          <w:szCs w:val="28"/>
        </w:rPr>
        <w:t xml:space="preserve"> срочности:</w:t>
      </w:r>
    </w:p>
    <w:p w:rsidR="00D00DE9" w:rsidRPr="009A701C" w:rsidRDefault="00D00DE9" w:rsidP="0045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01C">
        <w:rPr>
          <w:rFonts w:ascii="Times New Roman" w:hAnsi="Times New Roman" w:cs="Times New Roman"/>
          <w:sz w:val="28"/>
          <w:szCs w:val="28"/>
        </w:rPr>
        <w:t>- восстановить проходимость дыхательных путей;</w:t>
      </w:r>
    </w:p>
    <w:p w:rsidR="00D00DE9" w:rsidRPr="009A701C" w:rsidRDefault="00D00DE9" w:rsidP="0045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01C">
        <w:rPr>
          <w:rFonts w:ascii="Times New Roman" w:hAnsi="Times New Roman" w:cs="Times New Roman"/>
          <w:sz w:val="28"/>
          <w:szCs w:val="28"/>
        </w:rPr>
        <w:t>- провести наружный массаж сердца</w:t>
      </w:r>
      <w:r w:rsidR="009A701C" w:rsidRPr="009A701C">
        <w:rPr>
          <w:rFonts w:ascii="Times New Roman" w:hAnsi="Times New Roman" w:cs="Times New Roman"/>
          <w:sz w:val="28"/>
          <w:szCs w:val="28"/>
        </w:rPr>
        <w:t>;</w:t>
      </w:r>
    </w:p>
    <w:p w:rsidR="009A701C" w:rsidRPr="009A701C" w:rsidRDefault="009A701C" w:rsidP="00453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01C">
        <w:rPr>
          <w:rFonts w:ascii="Times New Roman" w:hAnsi="Times New Roman" w:cs="Times New Roman"/>
          <w:sz w:val="28"/>
          <w:szCs w:val="28"/>
        </w:rPr>
        <w:t>- остановить кровотечение, наложить повязку.</w:t>
      </w:r>
    </w:p>
    <w:p w:rsidR="009A701C" w:rsidRPr="009A701C" w:rsidRDefault="004532C0" w:rsidP="004532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</w:t>
      </w:r>
      <w:r w:rsidR="009A701C" w:rsidRPr="009A701C">
        <w:rPr>
          <w:rFonts w:ascii="Times New Roman" w:hAnsi="Times New Roman" w:cs="Times New Roman"/>
          <w:sz w:val="28"/>
          <w:szCs w:val="28"/>
        </w:rPr>
        <w:t>Принять меры по доставке пострадавшего в медицинское учреждение, а при необходимости – вызвать скорую медицинскую помощь.</w:t>
      </w:r>
    </w:p>
    <w:p w:rsidR="009A701C" w:rsidRDefault="009A701C" w:rsidP="004532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701C">
        <w:rPr>
          <w:rFonts w:ascii="Times New Roman" w:hAnsi="Times New Roman" w:cs="Times New Roman"/>
          <w:sz w:val="28"/>
          <w:szCs w:val="28"/>
        </w:rPr>
        <w:t>Перевозить пострадавшего можно только при устойчивом пульсе и дыхании.</w:t>
      </w:r>
    </w:p>
    <w:p w:rsidR="004532C0" w:rsidRDefault="004532C0" w:rsidP="004532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Если </w:t>
      </w:r>
      <w:r w:rsidR="00206C7B">
        <w:rPr>
          <w:rFonts w:ascii="Times New Roman" w:hAnsi="Times New Roman" w:cs="Times New Roman"/>
          <w:sz w:val="28"/>
          <w:szCs w:val="28"/>
        </w:rPr>
        <w:t>несчастный случай</w:t>
      </w:r>
      <w:r>
        <w:rPr>
          <w:rFonts w:ascii="Times New Roman" w:hAnsi="Times New Roman" w:cs="Times New Roman"/>
          <w:sz w:val="28"/>
          <w:szCs w:val="28"/>
        </w:rPr>
        <w:t xml:space="preserve"> произошел с самим работником, он должен по возможности обратиться в медицинское учреждение, </w:t>
      </w:r>
      <w:r w:rsidR="00206C7B">
        <w:rPr>
          <w:rFonts w:ascii="Times New Roman" w:hAnsi="Times New Roman" w:cs="Times New Roman"/>
          <w:sz w:val="28"/>
          <w:szCs w:val="28"/>
        </w:rPr>
        <w:t>сообщить о</w:t>
      </w:r>
      <w:r>
        <w:rPr>
          <w:rFonts w:ascii="Times New Roman" w:hAnsi="Times New Roman" w:cs="Times New Roman"/>
          <w:sz w:val="28"/>
          <w:szCs w:val="28"/>
        </w:rPr>
        <w:t xml:space="preserve"> случившемся непосредственному руководителю или попросить сделать это кого-либо из окружающих.</w:t>
      </w:r>
    </w:p>
    <w:p w:rsidR="005613C1" w:rsidRDefault="005613C1" w:rsidP="004532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561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727"/>
    <w:rsid w:val="00013727"/>
    <w:rsid w:val="00206C7B"/>
    <w:rsid w:val="00357D3A"/>
    <w:rsid w:val="004532C0"/>
    <w:rsid w:val="005613C1"/>
    <w:rsid w:val="00574DA4"/>
    <w:rsid w:val="00654B0A"/>
    <w:rsid w:val="00704EAB"/>
    <w:rsid w:val="007420BD"/>
    <w:rsid w:val="00744F2A"/>
    <w:rsid w:val="009A701C"/>
    <w:rsid w:val="00B145C8"/>
    <w:rsid w:val="00BA3C70"/>
    <w:rsid w:val="00D00DE9"/>
    <w:rsid w:val="00ED6376"/>
    <w:rsid w:val="00F1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95CA68-203B-4F4F-9528-CF669879E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3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4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652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Петровна</dc:creator>
  <cp:keywords/>
  <dc:description/>
  <cp:lastModifiedBy>Наталья Петровна</cp:lastModifiedBy>
  <cp:revision>22</cp:revision>
  <dcterms:created xsi:type="dcterms:W3CDTF">2019-04-08T06:53:00Z</dcterms:created>
  <dcterms:modified xsi:type="dcterms:W3CDTF">2020-04-17T08:24:00Z</dcterms:modified>
</cp:coreProperties>
</file>