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45" w:rsidRDefault="009B2845" w:rsidP="009B2845">
      <w:pPr>
        <w:jc w:val="center"/>
        <w:rPr>
          <w:noProof/>
          <w:sz w:val="96"/>
          <w:szCs w:val="96"/>
          <w:lang w:eastAsia="ru-RU"/>
        </w:rPr>
      </w:pPr>
      <w:r w:rsidRPr="009B2845">
        <w:rPr>
          <w:noProof/>
          <w:sz w:val="96"/>
          <w:szCs w:val="96"/>
          <w:lang w:eastAsia="ru-RU"/>
        </w:rPr>
        <w:t>КУЛИЧ ИЗ ВАТЫ</w:t>
      </w:r>
    </w:p>
    <w:p w:rsidR="009B2845" w:rsidRPr="009B2845" w:rsidRDefault="009B2845" w:rsidP="009B2845">
      <w:pPr>
        <w:jc w:val="center"/>
        <w:rPr>
          <w:noProof/>
          <w:sz w:val="96"/>
          <w:szCs w:val="96"/>
          <w:lang w:eastAsia="ru-RU"/>
        </w:rPr>
      </w:pPr>
    </w:p>
    <w:p w:rsidR="00D24ED9" w:rsidRDefault="009B2845">
      <w:r>
        <w:rPr>
          <w:noProof/>
          <w:lang w:eastAsia="ru-RU"/>
        </w:rPr>
        <w:drawing>
          <wp:inline distT="0" distB="0" distL="0" distR="0">
            <wp:extent cx="5940425" cy="594042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и кулича.jpg"/>
                    <pic:cNvPicPr/>
                  </pic:nvPicPr>
                  <pic:blipFill>
                    <a:blip r:embed="rId6">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9B2845" w:rsidRDefault="009B2845"/>
    <w:p w:rsidR="009B2845" w:rsidRDefault="009B2845"/>
    <w:p w:rsidR="009B2845" w:rsidRDefault="009B2845"/>
    <w:p w:rsidR="009B2845" w:rsidRDefault="009B2845"/>
    <w:p w:rsidR="009B2845" w:rsidRPr="009B2845" w:rsidRDefault="009B2845" w:rsidP="009B2845">
      <w:pPr>
        <w:shd w:val="clear" w:color="auto" w:fill="FFFFFF"/>
        <w:spacing w:before="420" w:after="225" w:line="240" w:lineRule="auto"/>
        <w:outlineLvl w:val="2"/>
        <w:rPr>
          <w:rFonts w:ascii="Georgia" w:eastAsia="Times New Roman" w:hAnsi="Georgia" w:cs="Times New Roman"/>
          <w:b/>
          <w:bCs/>
          <w:color w:val="5E5E5E"/>
          <w:sz w:val="33"/>
          <w:szCs w:val="33"/>
          <w:lang w:eastAsia="ru-RU"/>
        </w:rPr>
      </w:pPr>
      <w:r w:rsidRPr="009B2845">
        <w:rPr>
          <w:rFonts w:ascii="Georgia" w:eastAsia="Times New Roman" w:hAnsi="Georgia" w:cs="Times New Roman"/>
          <w:b/>
          <w:bCs/>
          <w:color w:val="5E5E5E"/>
          <w:sz w:val="33"/>
          <w:szCs w:val="33"/>
          <w:lang w:eastAsia="ru-RU"/>
        </w:rPr>
        <w:lastRenderedPageBreak/>
        <w:t>О Пасхе</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b/>
          <w:bCs/>
          <w:color w:val="212529"/>
          <w:sz w:val="26"/>
          <w:szCs w:val="26"/>
          <w:lang w:eastAsia="ru-RU"/>
        </w:rPr>
        <w:t>Пасха</w:t>
      </w:r>
      <w:r w:rsidRPr="009B2845">
        <w:rPr>
          <w:rFonts w:ascii="Roboto" w:eastAsia="Times New Roman" w:hAnsi="Roboto" w:cs="Times New Roman"/>
          <w:color w:val="212529"/>
          <w:sz w:val="26"/>
          <w:szCs w:val="26"/>
          <w:lang w:eastAsia="ru-RU"/>
        </w:rPr>
        <w:t> — древний праздник: его отмечают уже более 2000 лет. Мы считаем время “от Рождества Христова”, то есть, когда Иисус родился. Пасха связана с его чудесным возрождением после казни — распятия на кресте.</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Иисус проповедовал любовь к людям. Проповеди Христа давали людям надежду и веру в светлое будущее. Они находили в них прощение и понимание, которые не могли найти больше нигде.</w:t>
      </w:r>
    </w:p>
    <w:p w:rsidR="009B2845" w:rsidRDefault="009B2845" w:rsidP="009B2845">
      <w:pPr>
        <w:pStyle w:val="a5"/>
        <w:shd w:val="clear" w:color="auto" w:fill="FFFFFF"/>
        <w:spacing w:before="0" w:beforeAutospacing="0" w:after="180" w:afterAutospacing="0"/>
        <w:rPr>
          <w:rFonts w:ascii="Roboto" w:hAnsi="Roboto"/>
          <w:color w:val="212529"/>
          <w:sz w:val="26"/>
          <w:szCs w:val="26"/>
        </w:rPr>
      </w:pPr>
      <w:r>
        <w:rPr>
          <w:rFonts w:ascii="Roboto" w:hAnsi="Roboto"/>
          <w:color w:val="212529"/>
          <w:sz w:val="26"/>
          <w:szCs w:val="26"/>
        </w:rPr>
        <w:t>Со временем учение Иисуса стало настолько известным, что правившие в то время римляне — рабовладельцы испугались за сохранность своей власти: простые люди начали понимать, что достойны лучшей жизни.</w:t>
      </w:r>
    </w:p>
    <w:p w:rsidR="009B2845" w:rsidRDefault="009B2845" w:rsidP="009B2845">
      <w:pPr>
        <w:pStyle w:val="a5"/>
        <w:shd w:val="clear" w:color="auto" w:fill="FFFFFF"/>
        <w:spacing w:before="0" w:beforeAutospacing="0" w:after="180" w:afterAutospacing="0"/>
        <w:rPr>
          <w:rFonts w:ascii="Roboto" w:hAnsi="Roboto"/>
          <w:color w:val="212529"/>
          <w:sz w:val="26"/>
          <w:szCs w:val="26"/>
        </w:rPr>
      </w:pPr>
      <w:r>
        <w:rPr>
          <w:rFonts w:ascii="Roboto" w:hAnsi="Roboto"/>
          <w:color w:val="212529"/>
          <w:sz w:val="26"/>
          <w:szCs w:val="26"/>
        </w:rPr>
        <w:t>Иисуса арестовали и несправедливо осудили. В результате решения суда Христа казнили, распяв на кресте.</w:t>
      </w:r>
    </w:p>
    <w:p w:rsidR="009B2845" w:rsidRDefault="009B2845" w:rsidP="009B2845">
      <w:pPr>
        <w:pStyle w:val="a5"/>
        <w:shd w:val="clear" w:color="auto" w:fill="FFFFFF"/>
        <w:spacing w:before="0" w:beforeAutospacing="0" w:after="180" w:afterAutospacing="0"/>
        <w:rPr>
          <w:rFonts w:ascii="Roboto" w:hAnsi="Roboto"/>
          <w:color w:val="212529"/>
          <w:sz w:val="26"/>
          <w:szCs w:val="26"/>
        </w:rPr>
      </w:pPr>
      <w:r>
        <w:rPr>
          <w:rFonts w:ascii="Roboto" w:hAnsi="Roboto"/>
          <w:color w:val="212529"/>
          <w:sz w:val="26"/>
          <w:szCs w:val="26"/>
        </w:rPr>
        <w:t>Тело поместили в погребальную пещеру, а вход в нее закрыли тяжелым камнем. На третий день после смерти Иисус воскрес. Когда несколько верных учению Иисуса женщин пришли к пещере, камень на входе был отодвинут, а гроб — пуст. Так, сами того не желая, римляне укрепили веру и надежду в человеческих сердцах.</w:t>
      </w:r>
    </w:p>
    <w:p w:rsidR="009B2845" w:rsidRDefault="009B2845" w:rsidP="009B2845">
      <w:pPr>
        <w:pStyle w:val="a5"/>
        <w:shd w:val="clear" w:color="auto" w:fill="FFFFFF"/>
        <w:spacing w:before="0" w:beforeAutospacing="0" w:after="180" w:afterAutospacing="0"/>
        <w:rPr>
          <w:rFonts w:ascii="Roboto" w:hAnsi="Roboto"/>
          <w:color w:val="212529"/>
          <w:sz w:val="26"/>
          <w:szCs w:val="26"/>
        </w:rPr>
      </w:pPr>
      <w:r>
        <w:rPr>
          <w:rFonts w:ascii="Roboto" w:hAnsi="Roboto"/>
          <w:color w:val="212529"/>
          <w:sz w:val="26"/>
          <w:szCs w:val="26"/>
        </w:rPr>
        <w:t xml:space="preserve">И по сей </w:t>
      </w:r>
      <w:proofErr w:type="gramStart"/>
      <w:r>
        <w:rPr>
          <w:rFonts w:ascii="Roboto" w:hAnsi="Roboto"/>
          <w:color w:val="212529"/>
          <w:sz w:val="26"/>
          <w:szCs w:val="26"/>
        </w:rPr>
        <w:t>день</w:t>
      </w:r>
      <w:proofErr w:type="gramEnd"/>
      <w:r>
        <w:rPr>
          <w:rFonts w:ascii="Roboto" w:hAnsi="Roboto"/>
          <w:color w:val="212529"/>
          <w:sz w:val="26"/>
          <w:szCs w:val="26"/>
        </w:rPr>
        <w:t xml:space="preserve"> мы помним о том, что Иисус пострадал за любовь и доброе отношение к людям. Пасха — это дань памяти Христу, праздник веры в светлое будущее.</w:t>
      </w:r>
    </w:p>
    <w:p w:rsidR="009B2845" w:rsidRPr="009B2845" w:rsidRDefault="009B2845" w:rsidP="009B2845">
      <w:pPr>
        <w:shd w:val="clear" w:color="auto" w:fill="FFFFFF"/>
        <w:spacing w:before="420" w:after="225" w:line="240" w:lineRule="auto"/>
        <w:outlineLvl w:val="2"/>
        <w:rPr>
          <w:rFonts w:ascii="Georgia" w:eastAsia="Times New Roman" w:hAnsi="Georgia" w:cs="Times New Roman"/>
          <w:b/>
          <w:bCs/>
          <w:color w:val="5E5E5E"/>
          <w:sz w:val="33"/>
          <w:szCs w:val="33"/>
          <w:lang w:eastAsia="ru-RU"/>
        </w:rPr>
      </w:pPr>
      <w:r w:rsidRPr="009B2845">
        <w:rPr>
          <w:rFonts w:ascii="Georgia" w:eastAsia="Times New Roman" w:hAnsi="Georgia" w:cs="Times New Roman"/>
          <w:b/>
          <w:bCs/>
          <w:color w:val="5E5E5E"/>
          <w:sz w:val="33"/>
          <w:szCs w:val="33"/>
          <w:lang w:eastAsia="ru-RU"/>
        </w:rPr>
        <w:t>Что едят на Пасху?</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На Пасху принято готовить особенную еду, которую затем рано утром освящают в церкви. Вот несколько традиционных пасхальных блюд.</w:t>
      </w:r>
    </w:p>
    <w:p w:rsidR="009B2845" w:rsidRPr="009B2845" w:rsidRDefault="009B2845" w:rsidP="009B2845">
      <w:pPr>
        <w:numPr>
          <w:ilvl w:val="0"/>
          <w:numId w:val="1"/>
        </w:numPr>
        <w:shd w:val="clear" w:color="auto" w:fill="FFFFFF"/>
        <w:spacing w:before="100" w:beforeAutospacing="1" w:after="100" w:afterAutospacing="1" w:line="240" w:lineRule="auto"/>
        <w:ind w:left="0"/>
        <w:rPr>
          <w:rFonts w:ascii="Roboto" w:eastAsia="Times New Roman" w:hAnsi="Roboto" w:cs="Times New Roman"/>
          <w:color w:val="212529"/>
          <w:sz w:val="26"/>
          <w:szCs w:val="26"/>
          <w:lang w:eastAsia="ru-RU"/>
        </w:rPr>
      </w:pPr>
      <w:r w:rsidRPr="009B2845">
        <w:rPr>
          <w:rFonts w:ascii="Roboto" w:eastAsia="Times New Roman" w:hAnsi="Roboto" w:cs="Times New Roman"/>
          <w:b/>
          <w:bCs/>
          <w:color w:val="212529"/>
          <w:sz w:val="26"/>
          <w:szCs w:val="26"/>
          <w:lang w:eastAsia="ru-RU"/>
        </w:rPr>
        <w:t>Кулич </w:t>
      </w:r>
      <w:r w:rsidRPr="009B2845">
        <w:rPr>
          <w:rFonts w:ascii="Roboto" w:eastAsia="Times New Roman" w:hAnsi="Roboto" w:cs="Times New Roman"/>
          <w:color w:val="212529"/>
          <w:sz w:val="26"/>
          <w:szCs w:val="26"/>
          <w:lang w:eastAsia="ru-RU"/>
        </w:rPr>
        <w:t>— главное пасхальное блюдо. Пасхальный кулич символизирует хлеб, который Иисус разделил с учениками после воскресения.</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Настоящий русский кулич — высокий, цилиндрической формы. В тесто для кулича добавляют изюм или цукаты. Верх кулича поливают белоснежной глазурью и украшают буквами ХВ — “Христово Воскресение”.</w:t>
      </w:r>
    </w:p>
    <w:p w:rsidR="009B2845" w:rsidRPr="009B2845" w:rsidRDefault="009B2845" w:rsidP="009B2845">
      <w:pPr>
        <w:numPr>
          <w:ilvl w:val="0"/>
          <w:numId w:val="2"/>
        </w:numPr>
        <w:shd w:val="clear" w:color="auto" w:fill="FFFFFF"/>
        <w:spacing w:before="100" w:beforeAutospacing="1" w:after="100" w:afterAutospacing="1" w:line="240" w:lineRule="auto"/>
        <w:ind w:left="0"/>
        <w:rPr>
          <w:rFonts w:ascii="Roboto" w:eastAsia="Times New Roman" w:hAnsi="Roboto" w:cs="Times New Roman"/>
          <w:color w:val="212529"/>
          <w:sz w:val="26"/>
          <w:szCs w:val="26"/>
          <w:lang w:eastAsia="ru-RU"/>
        </w:rPr>
      </w:pPr>
      <w:r w:rsidRPr="009B2845">
        <w:rPr>
          <w:rFonts w:ascii="Roboto" w:eastAsia="Times New Roman" w:hAnsi="Roboto" w:cs="Times New Roman"/>
          <w:b/>
          <w:bCs/>
          <w:color w:val="212529"/>
          <w:sz w:val="26"/>
          <w:szCs w:val="26"/>
          <w:lang w:eastAsia="ru-RU"/>
        </w:rPr>
        <w:t>Пасха</w:t>
      </w:r>
      <w:r w:rsidRPr="009B2845">
        <w:rPr>
          <w:rFonts w:ascii="Roboto" w:eastAsia="Times New Roman" w:hAnsi="Roboto" w:cs="Times New Roman"/>
          <w:color w:val="212529"/>
          <w:sz w:val="26"/>
          <w:szCs w:val="26"/>
          <w:lang w:eastAsia="ru-RU"/>
        </w:rPr>
        <w:t> — также на праздник готовят</w:t>
      </w:r>
      <w:r w:rsidRPr="009B2845">
        <w:rPr>
          <w:rFonts w:ascii="Roboto" w:eastAsia="Times New Roman" w:hAnsi="Roboto" w:cs="Times New Roman"/>
          <w:b/>
          <w:bCs/>
          <w:color w:val="212529"/>
          <w:sz w:val="26"/>
          <w:szCs w:val="26"/>
          <w:lang w:eastAsia="ru-RU"/>
        </w:rPr>
        <w:t> пасху</w:t>
      </w:r>
      <w:r w:rsidRPr="009B2845">
        <w:rPr>
          <w:rFonts w:ascii="Roboto" w:eastAsia="Times New Roman" w:hAnsi="Roboto" w:cs="Times New Roman"/>
          <w:color w:val="212529"/>
          <w:sz w:val="26"/>
          <w:szCs w:val="26"/>
          <w:lang w:eastAsia="ru-RU"/>
        </w:rPr>
        <w:t> (</w:t>
      </w:r>
      <w:proofErr w:type="spellStart"/>
      <w:r w:rsidRPr="009B2845">
        <w:rPr>
          <w:rFonts w:ascii="Roboto" w:eastAsia="Times New Roman" w:hAnsi="Roboto" w:cs="Times New Roman"/>
          <w:color w:val="212529"/>
          <w:sz w:val="26"/>
          <w:szCs w:val="26"/>
          <w:lang w:eastAsia="ru-RU"/>
        </w:rPr>
        <w:t>паску</w:t>
      </w:r>
      <w:proofErr w:type="spellEnd"/>
      <w:r w:rsidRPr="009B2845">
        <w:rPr>
          <w:rFonts w:ascii="Roboto" w:eastAsia="Times New Roman" w:hAnsi="Roboto" w:cs="Times New Roman"/>
          <w:color w:val="212529"/>
          <w:sz w:val="26"/>
          <w:szCs w:val="26"/>
          <w:lang w:eastAsia="ru-RU"/>
        </w:rPr>
        <w:t>). Это блюдо из творога, сливок и сливочного масла. Внутрь пасхи добавляют изюм, орехи и цукаты.</w:t>
      </w:r>
    </w:p>
    <w:p w:rsidR="009B2845" w:rsidRPr="009B2845" w:rsidRDefault="009B2845" w:rsidP="009B2845">
      <w:pPr>
        <w:numPr>
          <w:ilvl w:val="0"/>
          <w:numId w:val="3"/>
        </w:numPr>
        <w:shd w:val="clear" w:color="auto" w:fill="FFFFFF"/>
        <w:spacing w:before="100" w:beforeAutospacing="1" w:after="100" w:afterAutospacing="1" w:line="240" w:lineRule="auto"/>
        <w:ind w:left="0"/>
        <w:rPr>
          <w:rFonts w:ascii="Roboto" w:eastAsia="Times New Roman" w:hAnsi="Roboto" w:cs="Times New Roman"/>
          <w:color w:val="212529"/>
          <w:sz w:val="26"/>
          <w:szCs w:val="26"/>
          <w:lang w:eastAsia="ru-RU"/>
        </w:rPr>
      </w:pPr>
      <w:r w:rsidRPr="009B2845">
        <w:rPr>
          <w:rFonts w:ascii="Roboto" w:eastAsia="Times New Roman" w:hAnsi="Roboto" w:cs="Times New Roman"/>
          <w:b/>
          <w:bCs/>
          <w:color w:val="212529"/>
          <w:sz w:val="26"/>
          <w:szCs w:val="26"/>
          <w:lang w:eastAsia="ru-RU"/>
        </w:rPr>
        <w:t>Баба —</w:t>
      </w:r>
      <w:r w:rsidRPr="009B2845">
        <w:rPr>
          <w:rFonts w:ascii="Roboto" w:eastAsia="Times New Roman" w:hAnsi="Roboto" w:cs="Times New Roman"/>
          <w:color w:val="212529"/>
          <w:sz w:val="26"/>
          <w:szCs w:val="26"/>
          <w:lang w:eastAsia="ru-RU"/>
        </w:rPr>
        <w:t> часто на Пасху пекут </w:t>
      </w:r>
      <w:r w:rsidRPr="009B2845">
        <w:rPr>
          <w:rFonts w:ascii="Roboto" w:eastAsia="Times New Roman" w:hAnsi="Roboto" w:cs="Times New Roman"/>
          <w:b/>
          <w:bCs/>
          <w:color w:val="212529"/>
          <w:sz w:val="26"/>
          <w:szCs w:val="26"/>
          <w:lang w:eastAsia="ru-RU"/>
        </w:rPr>
        <w:t>бабу </w:t>
      </w:r>
      <w:r w:rsidRPr="009B2845">
        <w:rPr>
          <w:rFonts w:ascii="Roboto" w:eastAsia="Times New Roman" w:hAnsi="Roboto" w:cs="Times New Roman"/>
          <w:color w:val="212529"/>
          <w:sz w:val="26"/>
          <w:szCs w:val="26"/>
          <w:lang w:eastAsia="ru-RU"/>
        </w:rPr>
        <w:t>— сладкую выпечку из дрожжевого теста с добавлением изюма и ванили. Сверху бабу посыпают сахарной пудрой или поливают шоколадом.</w:t>
      </w:r>
    </w:p>
    <w:p w:rsidR="009B2845" w:rsidRPr="009B2845" w:rsidRDefault="009B2845" w:rsidP="009B2845">
      <w:pPr>
        <w:shd w:val="clear" w:color="auto" w:fill="FFFFFF"/>
        <w:spacing w:before="420" w:after="225" w:line="240" w:lineRule="auto"/>
        <w:outlineLvl w:val="2"/>
        <w:rPr>
          <w:rFonts w:ascii="Georgia" w:eastAsia="Times New Roman" w:hAnsi="Georgia" w:cs="Times New Roman"/>
          <w:b/>
          <w:bCs/>
          <w:color w:val="5E5E5E"/>
          <w:sz w:val="33"/>
          <w:szCs w:val="33"/>
          <w:lang w:eastAsia="ru-RU"/>
        </w:rPr>
      </w:pPr>
      <w:r w:rsidRPr="009B2845">
        <w:rPr>
          <w:rFonts w:ascii="Georgia" w:eastAsia="Times New Roman" w:hAnsi="Georgia" w:cs="Times New Roman"/>
          <w:b/>
          <w:bCs/>
          <w:color w:val="5E5E5E"/>
          <w:sz w:val="33"/>
          <w:szCs w:val="33"/>
          <w:lang w:eastAsia="ru-RU"/>
        </w:rPr>
        <w:t>Пасхальные яйца</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На Пасху принято варить яйца и красить их в разные цвета. Традиционный цвет для пасхального яйца — красный. Как вы думаете, почему?</w:t>
      </w:r>
    </w:p>
    <w:p w:rsidR="009B2845" w:rsidRPr="009B2845" w:rsidRDefault="009B2845" w:rsidP="009B2845">
      <w:pPr>
        <w:shd w:val="clear" w:color="auto" w:fill="FFFFFF"/>
        <w:spacing w:before="420" w:after="225" w:line="240" w:lineRule="auto"/>
        <w:outlineLvl w:val="3"/>
        <w:rPr>
          <w:rFonts w:ascii="Georgia" w:eastAsia="Times New Roman" w:hAnsi="Georgia" w:cs="Times New Roman"/>
          <w:b/>
          <w:bCs/>
          <w:color w:val="5E5E5E"/>
          <w:sz w:val="30"/>
          <w:szCs w:val="30"/>
          <w:lang w:eastAsia="ru-RU"/>
        </w:rPr>
      </w:pPr>
      <w:r w:rsidRPr="009B2845">
        <w:rPr>
          <w:rFonts w:ascii="Georgia" w:eastAsia="Times New Roman" w:hAnsi="Georgia" w:cs="Times New Roman"/>
          <w:b/>
          <w:bCs/>
          <w:color w:val="5E5E5E"/>
          <w:sz w:val="30"/>
          <w:szCs w:val="30"/>
          <w:lang w:eastAsia="ru-RU"/>
        </w:rPr>
        <w:lastRenderedPageBreak/>
        <w:t>Легенда о красном яйце</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После воскресения Иисуса Христа его ученики и последователи начали посещать разные страны, возвещая радостную весть о том, что больше не надо бояться смерти. Христос воскрес и воскресит каждого, кто поверит ему и будет любить людей так же, как любил он.</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Последовательница Христа Мария Магдалина пришла к римскому императору Тиберию с благой вестью. По закону, если на прием приходил бедный человек, он должен был пожертвовать хотя бы яйцо. Мария принесла обычное яйцо, и, рассказав о Христе, вручила его императору. Тиберий рассмеялся. Он ответил, что как не может яйцо стать красным, так не может умерший воскреснуть. Каково же было его удивление, когда яйцо налилось красным цветом! Увидев чудо, Тиберий поверил Марии.</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С тех пор и мы в день Светлого Христова Воскресения дарим друг другу яйца, окрашенные в красный цвет, со словами: «Христос Воскресе!». Принимающий дар отвечает: «Воистину Воскресе!».</w:t>
      </w:r>
    </w:p>
    <w:p w:rsidR="009B2845" w:rsidRPr="009B2845" w:rsidRDefault="009B2845" w:rsidP="009B2845">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Есть три вида яиц на Пасху — </w:t>
      </w:r>
      <w:proofErr w:type="spellStart"/>
      <w:r w:rsidRPr="009B2845">
        <w:rPr>
          <w:rFonts w:ascii="Roboto" w:eastAsia="Times New Roman" w:hAnsi="Roboto" w:cs="Times New Roman"/>
          <w:b/>
          <w:bCs/>
          <w:color w:val="212529"/>
          <w:sz w:val="26"/>
          <w:szCs w:val="26"/>
          <w:lang w:eastAsia="ru-RU"/>
        </w:rPr>
        <w:t>крашенки</w:t>
      </w:r>
      <w:proofErr w:type="spellEnd"/>
      <w:r w:rsidRPr="009B2845">
        <w:rPr>
          <w:rFonts w:ascii="Roboto" w:eastAsia="Times New Roman" w:hAnsi="Roboto" w:cs="Times New Roman"/>
          <w:color w:val="212529"/>
          <w:sz w:val="26"/>
          <w:szCs w:val="26"/>
          <w:lang w:eastAsia="ru-RU"/>
        </w:rPr>
        <w:t> (крашеные яйца), </w:t>
      </w:r>
      <w:proofErr w:type="spellStart"/>
      <w:r w:rsidRPr="009B2845">
        <w:rPr>
          <w:rFonts w:ascii="Roboto" w:eastAsia="Times New Roman" w:hAnsi="Roboto" w:cs="Times New Roman"/>
          <w:b/>
          <w:bCs/>
          <w:color w:val="212529"/>
          <w:sz w:val="26"/>
          <w:szCs w:val="26"/>
          <w:lang w:eastAsia="ru-RU"/>
        </w:rPr>
        <w:t>писанки</w:t>
      </w:r>
      <w:proofErr w:type="spellEnd"/>
      <w:r w:rsidRPr="009B2845">
        <w:rPr>
          <w:rFonts w:ascii="Roboto" w:eastAsia="Times New Roman" w:hAnsi="Roboto" w:cs="Times New Roman"/>
          <w:color w:val="212529"/>
          <w:sz w:val="26"/>
          <w:szCs w:val="26"/>
          <w:lang w:eastAsia="ru-RU"/>
        </w:rPr>
        <w:t> (расписные) и </w:t>
      </w:r>
      <w:proofErr w:type="spellStart"/>
      <w:r w:rsidRPr="009B2845">
        <w:rPr>
          <w:rFonts w:ascii="Roboto" w:eastAsia="Times New Roman" w:hAnsi="Roboto" w:cs="Times New Roman"/>
          <w:b/>
          <w:bCs/>
          <w:color w:val="212529"/>
          <w:sz w:val="26"/>
          <w:szCs w:val="26"/>
          <w:lang w:eastAsia="ru-RU"/>
        </w:rPr>
        <w:t>драпанки</w:t>
      </w:r>
      <w:proofErr w:type="spellEnd"/>
      <w:r w:rsidRPr="009B2845">
        <w:rPr>
          <w:rFonts w:ascii="Roboto" w:eastAsia="Times New Roman" w:hAnsi="Roboto" w:cs="Times New Roman"/>
          <w:color w:val="212529"/>
          <w:sz w:val="26"/>
          <w:szCs w:val="26"/>
          <w:lang w:eastAsia="ru-RU"/>
        </w:rPr>
        <w:t> (покрытые воском, узор на них наносят острой иглой).</w:t>
      </w:r>
    </w:p>
    <w:p w:rsidR="009B2845" w:rsidRPr="00031354" w:rsidRDefault="009B2845" w:rsidP="00031354">
      <w:pPr>
        <w:shd w:val="clear" w:color="auto" w:fill="FFFFFF"/>
        <w:spacing w:after="180" w:line="240" w:lineRule="auto"/>
        <w:rPr>
          <w:rFonts w:ascii="Roboto" w:eastAsia="Times New Roman" w:hAnsi="Roboto" w:cs="Times New Roman"/>
          <w:color w:val="212529"/>
          <w:sz w:val="26"/>
          <w:szCs w:val="26"/>
          <w:lang w:eastAsia="ru-RU"/>
        </w:rPr>
      </w:pPr>
      <w:r w:rsidRPr="009B2845">
        <w:rPr>
          <w:rFonts w:ascii="Roboto" w:eastAsia="Times New Roman" w:hAnsi="Roboto" w:cs="Times New Roman"/>
          <w:color w:val="212529"/>
          <w:sz w:val="26"/>
          <w:szCs w:val="26"/>
          <w:lang w:eastAsia="ru-RU"/>
        </w:rPr>
        <w:t>По традиции принято бить крашеные яйца друг об друга три раза. Два человека берут по яйцу и три раза ударяют одним об другое. Треснувшее яйцо съедают, а крепкое сохраняют. По поверью, оставшееся целым яйцо принесет в дом счастье.</w:t>
      </w:r>
    </w:p>
    <w:p w:rsidR="009B2845" w:rsidRDefault="005E5EAF">
      <w:pPr>
        <w:rPr>
          <w:rFonts w:ascii="Times New Roman" w:hAnsi="Times New Roman" w:cs="Times New Roman"/>
          <w:b/>
          <w:sz w:val="40"/>
          <w:szCs w:val="40"/>
        </w:rPr>
      </w:pPr>
      <w:r w:rsidRPr="005E5EAF">
        <w:rPr>
          <w:rFonts w:ascii="Times New Roman" w:hAnsi="Times New Roman" w:cs="Times New Roman"/>
          <w:b/>
          <w:sz w:val="40"/>
          <w:szCs w:val="40"/>
        </w:rPr>
        <w:t>Мастер-класс по изготовлению кулича в технике ватного папье-маше</w:t>
      </w:r>
    </w:p>
    <w:p w:rsidR="005E5EAF" w:rsidRDefault="005E5EAF">
      <w:pPr>
        <w:rPr>
          <w:rFonts w:ascii="Times New Roman" w:hAnsi="Times New Roman" w:cs="Times New Roman"/>
          <w:sz w:val="28"/>
          <w:szCs w:val="28"/>
        </w:rPr>
      </w:pPr>
      <w:r>
        <w:rPr>
          <w:rFonts w:ascii="Times New Roman" w:hAnsi="Times New Roman" w:cs="Times New Roman"/>
          <w:sz w:val="28"/>
          <w:szCs w:val="28"/>
        </w:rPr>
        <w:t>Тебе понадобится:</w:t>
      </w:r>
    </w:p>
    <w:p w:rsidR="00C7574D" w:rsidRDefault="005E5EAF">
      <w:pPr>
        <w:rPr>
          <w:rFonts w:ascii="Times New Roman" w:hAnsi="Times New Roman" w:cs="Times New Roman"/>
          <w:sz w:val="28"/>
          <w:szCs w:val="28"/>
        </w:rPr>
      </w:pPr>
      <w:r>
        <w:rPr>
          <w:rFonts w:ascii="Times New Roman" w:hAnsi="Times New Roman" w:cs="Times New Roman"/>
          <w:sz w:val="28"/>
          <w:szCs w:val="28"/>
        </w:rPr>
        <w:t>1.Вата</w:t>
      </w:r>
      <w:r w:rsidR="00C7574D">
        <w:rPr>
          <w:rFonts w:ascii="Times New Roman" w:hAnsi="Times New Roman" w:cs="Times New Roman"/>
          <w:sz w:val="28"/>
          <w:szCs w:val="28"/>
        </w:rPr>
        <w:t>.</w:t>
      </w:r>
    </w:p>
    <w:p w:rsidR="005E5EAF" w:rsidRDefault="00C7574D">
      <w:pPr>
        <w:rPr>
          <w:rFonts w:ascii="Times New Roman" w:hAnsi="Times New Roman" w:cs="Times New Roman"/>
          <w:sz w:val="28"/>
          <w:szCs w:val="28"/>
        </w:rPr>
      </w:pPr>
      <w:r>
        <w:rPr>
          <w:rFonts w:ascii="Times New Roman" w:hAnsi="Times New Roman" w:cs="Times New Roman"/>
          <w:sz w:val="28"/>
          <w:szCs w:val="28"/>
        </w:rPr>
        <w:t xml:space="preserve"> 2.газет</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или любая другая бумага).</w:t>
      </w:r>
    </w:p>
    <w:p w:rsidR="005E5EAF" w:rsidRDefault="00C7574D">
      <w:pPr>
        <w:rPr>
          <w:rFonts w:ascii="Times New Roman" w:hAnsi="Times New Roman" w:cs="Times New Roman"/>
          <w:sz w:val="28"/>
          <w:szCs w:val="28"/>
        </w:rPr>
      </w:pPr>
      <w:r>
        <w:rPr>
          <w:rFonts w:ascii="Times New Roman" w:hAnsi="Times New Roman" w:cs="Times New Roman"/>
          <w:sz w:val="28"/>
          <w:szCs w:val="28"/>
        </w:rPr>
        <w:t>3</w:t>
      </w:r>
      <w:r w:rsidR="005E5EAF">
        <w:rPr>
          <w:rFonts w:ascii="Times New Roman" w:hAnsi="Times New Roman" w:cs="Times New Roman"/>
          <w:sz w:val="28"/>
          <w:szCs w:val="28"/>
        </w:rPr>
        <w:t>.Втулка от туалетной бумаги или бумажных полотенец.</w:t>
      </w:r>
    </w:p>
    <w:p w:rsidR="005E5EAF" w:rsidRDefault="00C7574D">
      <w:pPr>
        <w:rPr>
          <w:rFonts w:ascii="Times New Roman" w:hAnsi="Times New Roman" w:cs="Times New Roman"/>
          <w:sz w:val="28"/>
          <w:szCs w:val="28"/>
        </w:rPr>
      </w:pPr>
      <w:r>
        <w:rPr>
          <w:rFonts w:ascii="Times New Roman" w:hAnsi="Times New Roman" w:cs="Times New Roman"/>
          <w:sz w:val="28"/>
          <w:szCs w:val="28"/>
        </w:rPr>
        <w:t>4</w:t>
      </w:r>
      <w:r w:rsidR="005E5EAF">
        <w:rPr>
          <w:rFonts w:ascii="Times New Roman" w:hAnsi="Times New Roman" w:cs="Times New Roman"/>
          <w:sz w:val="28"/>
          <w:szCs w:val="28"/>
        </w:rPr>
        <w:t xml:space="preserve">.Клей </w:t>
      </w:r>
      <w:proofErr w:type="spellStart"/>
      <w:r w:rsidR="005E5EAF">
        <w:rPr>
          <w:rFonts w:ascii="Times New Roman" w:hAnsi="Times New Roman" w:cs="Times New Roman"/>
          <w:sz w:val="28"/>
          <w:szCs w:val="28"/>
        </w:rPr>
        <w:t>пва</w:t>
      </w:r>
      <w:proofErr w:type="spellEnd"/>
      <w:r>
        <w:rPr>
          <w:rFonts w:ascii="Times New Roman" w:hAnsi="Times New Roman" w:cs="Times New Roman"/>
          <w:sz w:val="28"/>
          <w:szCs w:val="28"/>
        </w:rPr>
        <w:t xml:space="preserve"> + вода в пропорции 1:10 / либо крахмальный </w:t>
      </w:r>
      <w:proofErr w:type="gramStart"/>
      <w:r>
        <w:rPr>
          <w:rFonts w:ascii="Times New Roman" w:hAnsi="Times New Roman" w:cs="Times New Roman"/>
          <w:sz w:val="28"/>
          <w:szCs w:val="28"/>
        </w:rPr>
        <w:t>клейстер</w:t>
      </w:r>
      <w:proofErr w:type="gramEnd"/>
      <w:r>
        <w:rPr>
          <w:rFonts w:ascii="Times New Roman" w:hAnsi="Times New Roman" w:cs="Times New Roman"/>
          <w:sz w:val="28"/>
          <w:szCs w:val="28"/>
        </w:rPr>
        <w:t>/ либо обойный клей.</w:t>
      </w:r>
    </w:p>
    <w:p w:rsidR="00C7574D" w:rsidRDefault="00031354">
      <w:pPr>
        <w:rPr>
          <w:rFonts w:ascii="Times New Roman" w:hAnsi="Times New Roman" w:cs="Times New Roman"/>
          <w:sz w:val="28"/>
          <w:szCs w:val="28"/>
        </w:rPr>
      </w:pPr>
      <w:r>
        <w:rPr>
          <w:rFonts w:ascii="Times New Roman" w:hAnsi="Times New Roman" w:cs="Times New Roman"/>
          <w:sz w:val="28"/>
          <w:szCs w:val="28"/>
        </w:rPr>
        <w:t>5</w:t>
      </w:r>
      <w:r w:rsidR="00C7574D">
        <w:rPr>
          <w:rFonts w:ascii="Times New Roman" w:hAnsi="Times New Roman" w:cs="Times New Roman"/>
          <w:sz w:val="28"/>
          <w:szCs w:val="28"/>
        </w:rPr>
        <w:t>.Ёмкость для клеевой смеси.</w:t>
      </w:r>
    </w:p>
    <w:p w:rsidR="00C7574D" w:rsidRDefault="00031354">
      <w:pPr>
        <w:rPr>
          <w:rFonts w:ascii="Times New Roman" w:hAnsi="Times New Roman" w:cs="Times New Roman"/>
          <w:sz w:val="28"/>
          <w:szCs w:val="28"/>
        </w:rPr>
      </w:pPr>
      <w:r>
        <w:rPr>
          <w:rFonts w:ascii="Times New Roman" w:hAnsi="Times New Roman" w:cs="Times New Roman"/>
          <w:sz w:val="28"/>
          <w:szCs w:val="28"/>
        </w:rPr>
        <w:t>6</w:t>
      </w:r>
      <w:r w:rsidR="00C7574D">
        <w:rPr>
          <w:rFonts w:ascii="Times New Roman" w:hAnsi="Times New Roman" w:cs="Times New Roman"/>
          <w:sz w:val="28"/>
          <w:szCs w:val="28"/>
        </w:rPr>
        <w:t>.Дощечка.</w:t>
      </w:r>
    </w:p>
    <w:p w:rsidR="00C7574D" w:rsidRDefault="00031354">
      <w:pPr>
        <w:rPr>
          <w:rFonts w:ascii="Times New Roman" w:hAnsi="Times New Roman" w:cs="Times New Roman"/>
          <w:sz w:val="28"/>
          <w:szCs w:val="28"/>
        </w:rPr>
      </w:pPr>
      <w:r>
        <w:rPr>
          <w:rFonts w:ascii="Times New Roman" w:hAnsi="Times New Roman" w:cs="Times New Roman"/>
          <w:sz w:val="28"/>
          <w:szCs w:val="28"/>
        </w:rPr>
        <w:t>7</w:t>
      </w:r>
      <w:r w:rsidR="00C7574D">
        <w:rPr>
          <w:rFonts w:ascii="Times New Roman" w:hAnsi="Times New Roman" w:cs="Times New Roman"/>
          <w:sz w:val="28"/>
          <w:szCs w:val="28"/>
        </w:rPr>
        <w:t>.Краски+кисти+стаканчик.</w:t>
      </w:r>
    </w:p>
    <w:p w:rsidR="00031354" w:rsidRDefault="00031354">
      <w:pPr>
        <w:rPr>
          <w:rFonts w:ascii="Times New Roman" w:hAnsi="Times New Roman" w:cs="Times New Roman"/>
          <w:sz w:val="28"/>
          <w:szCs w:val="28"/>
        </w:rPr>
      </w:pPr>
      <w:r>
        <w:rPr>
          <w:rFonts w:ascii="Times New Roman" w:hAnsi="Times New Roman" w:cs="Times New Roman"/>
          <w:sz w:val="28"/>
          <w:szCs w:val="28"/>
        </w:rPr>
        <w:t>8. Малярный скот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либо обыкновенный).</w:t>
      </w:r>
    </w:p>
    <w:p w:rsidR="00C7574D" w:rsidRDefault="00031354">
      <w:pPr>
        <w:rPr>
          <w:rFonts w:ascii="Times New Roman" w:hAnsi="Times New Roman" w:cs="Times New Roman"/>
          <w:sz w:val="28"/>
          <w:szCs w:val="28"/>
        </w:rPr>
      </w:pPr>
      <w:r>
        <w:rPr>
          <w:rFonts w:ascii="Times New Roman" w:hAnsi="Times New Roman" w:cs="Times New Roman"/>
          <w:sz w:val="28"/>
          <w:szCs w:val="28"/>
        </w:rPr>
        <w:t>9</w:t>
      </w:r>
      <w:r w:rsidR="00C7574D">
        <w:rPr>
          <w:rFonts w:ascii="Times New Roman" w:hAnsi="Times New Roman" w:cs="Times New Roman"/>
          <w:sz w:val="28"/>
          <w:szCs w:val="28"/>
        </w:rPr>
        <w:t xml:space="preserve">.ХОРОШЕЕ НАСТРОЕНИЕ </w:t>
      </w:r>
      <w:r w:rsidR="00C7574D" w:rsidRPr="00C7574D">
        <w:rPr>
          <w:rFonts w:ascii="Times New Roman" w:hAnsi="Times New Roman" w:cs="Times New Roman"/>
          <w:sz w:val="28"/>
          <w:szCs w:val="28"/>
        </w:rPr>
        <w:sym w:font="Wingdings" w:char="F04A"/>
      </w:r>
    </w:p>
    <w:p w:rsidR="00C7574D" w:rsidRDefault="00C7574D">
      <w:pPr>
        <w:rPr>
          <w:rFonts w:ascii="Times New Roman" w:hAnsi="Times New Roman" w:cs="Times New Roman"/>
          <w:sz w:val="28"/>
          <w:szCs w:val="28"/>
        </w:rPr>
      </w:pPr>
    </w:p>
    <w:p w:rsidR="00C7574D" w:rsidRDefault="00C7574D">
      <w:pPr>
        <w:rPr>
          <w:rFonts w:ascii="Times New Roman" w:hAnsi="Times New Roman" w:cs="Times New Roman"/>
          <w:b/>
          <w:sz w:val="32"/>
          <w:szCs w:val="32"/>
        </w:rPr>
      </w:pPr>
      <w:r w:rsidRPr="00C7574D">
        <w:rPr>
          <w:rFonts w:ascii="Times New Roman" w:hAnsi="Times New Roman" w:cs="Times New Roman"/>
          <w:b/>
          <w:sz w:val="32"/>
          <w:szCs w:val="32"/>
        </w:rPr>
        <w:t>Итак…</w:t>
      </w:r>
    </w:p>
    <w:p w:rsidR="00C7574D" w:rsidRDefault="00C7574D" w:rsidP="00C7574D">
      <w:pPr>
        <w:rPr>
          <w:rFonts w:ascii="Times New Roman" w:hAnsi="Times New Roman" w:cs="Times New Roman"/>
          <w:sz w:val="32"/>
          <w:szCs w:val="32"/>
        </w:rPr>
      </w:pPr>
      <w:r w:rsidRPr="00C7574D">
        <w:rPr>
          <w:rFonts w:ascii="Times New Roman" w:hAnsi="Times New Roman" w:cs="Times New Roman"/>
          <w:sz w:val="32"/>
          <w:szCs w:val="32"/>
        </w:rPr>
        <w:t>1. Берем картонную втулку от туалетной бумаги или бумажных полотенец. Обрезаем по высоте как нам нравитс</w:t>
      </w:r>
      <w:proofErr w:type="gramStart"/>
      <w:r w:rsidRPr="00C7574D">
        <w:rPr>
          <w:rFonts w:ascii="Times New Roman" w:hAnsi="Times New Roman" w:cs="Times New Roman"/>
          <w:sz w:val="32"/>
          <w:szCs w:val="32"/>
        </w:rPr>
        <w:t>я(</w:t>
      </w:r>
      <w:proofErr w:type="gramEnd"/>
      <w:r w:rsidRPr="00C7574D">
        <w:rPr>
          <w:rFonts w:ascii="Times New Roman" w:hAnsi="Times New Roman" w:cs="Times New Roman"/>
          <w:sz w:val="32"/>
          <w:szCs w:val="32"/>
        </w:rPr>
        <w:t xml:space="preserve"> рассчитываем, что это будет высота куличика.)</w:t>
      </w:r>
    </w:p>
    <w:p w:rsidR="00C7574D" w:rsidRDefault="00C7574D" w:rsidP="00C7574D">
      <w:pP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тулка пустая.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C7574D" w:rsidRDefault="00C7574D" w:rsidP="00C7574D">
      <w:pPr>
        <w:rPr>
          <w:rFonts w:ascii="Times New Roman" w:hAnsi="Times New Roman" w:cs="Times New Roman"/>
          <w:sz w:val="32"/>
          <w:szCs w:val="32"/>
        </w:rPr>
      </w:pPr>
      <w:r>
        <w:rPr>
          <w:rFonts w:ascii="Times New Roman" w:hAnsi="Times New Roman" w:cs="Times New Roman"/>
          <w:sz w:val="32"/>
          <w:szCs w:val="32"/>
        </w:rPr>
        <w:t>2.Заполняем внутренность смятой газетой так, чтобы при надавливании не проминалось.</w:t>
      </w:r>
    </w:p>
    <w:p w:rsidR="00C7574D" w:rsidRDefault="00C7574D" w:rsidP="00C7574D">
      <w:pP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940425" cy="594042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тулка с газето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C7574D" w:rsidRDefault="00C7574D" w:rsidP="00C7574D">
      <w:pPr>
        <w:rPr>
          <w:rFonts w:ascii="Times New Roman" w:hAnsi="Times New Roman" w:cs="Times New Roman"/>
          <w:sz w:val="32"/>
          <w:szCs w:val="32"/>
        </w:rPr>
      </w:pPr>
      <w:r>
        <w:rPr>
          <w:rFonts w:ascii="Times New Roman" w:hAnsi="Times New Roman" w:cs="Times New Roman"/>
          <w:sz w:val="32"/>
          <w:szCs w:val="32"/>
        </w:rPr>
        <w:t xml:space="preserve">3. </w:t>
      </w:r>
      <w:r w:rsidR="00031354">
        <w:rPr>
          <w:rFonts w:ascii="Times New Roman" w:hAnsi="Times New Roman" w:cs="Times New Roman"/>
          <w:sz w:val="32"/>
          <w:szCs w:val="32"/>
        </w:rPr>
        <w:t xml:space="preserve">Донышко ровно заклеиваем скотчем. Лучше брать </w:t>
      </w:r>
      <w:proofErr w:type="gramStart"/>
      <w:r w:rsidR="00031354">
        <w:rPr>
          <w:rFonts w:ascii="Times New Roman" w:hAnsi="Times New Roman" w:cs="Times New Roman"/>
          <w:sz w:val="32"/>
          <w:szCs w:val="32"/>
        </w:rPr>
        <w:t>бумажный</w:t>
      </w:r>
      <w:proofErr w:type="gramEnd"/>
      <w:r w:rsidR="00031354">
        <w:rPr>
          <w:rFonts w:ascii="Times New Roman" w:hAnsi="Times New Roman" w:cs="Times New Roman"/>
          <w:sz w:val="32"/>
          <w:szCs w:val="32"/>
        </w:rPr>
        <w:t>, малярный, так как к нему лучше приклеивается вата. Но за неимением такового можно воспользоваться и обыкновенным. Верхушку формируем из бумаги, создавая эффект вылезшего за край формы теста. Закрепляем скотчем.</w:t>
      </w:r>
    </w:p>
    <w:p w:rsidR="00031354" w:rsidRDefault="00031354" w:rsidP="00C7574D">
      <w:pP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940425" cy="5940425"/>
            <wp:effectExtent l="0" t="0" r="317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готовка с верхушкой.jpg"/>
                    <pic:cNvPicPr/>
                  </pic:nvPicPr>
                  <pic:blipFill>
                    <a:blip r:embed="rId9">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031354" w:rsidRDefault="00031354" w:rsidP="00C7574D">
      <w:pPr>
        <w:rPr>
          <w:rFonts w:ascii="Times New Roman" w:hAnsi="Times New Roman" w:cs="Times New Roman"/>
          <w:sz w:val="32"/>
          <w:szCs w:val="32"/>
        </w:rPr>
      </w:pPr>
      <w:r>
        <w:rPr>
          <w:rFonts w:ascii="Times New Roman" w:hAnsi="Times New Roman" w:cs="Times New Roman"/>
          <w:sz w:val="32"/>
          <w:szCs w:val="32"/>
        </w:rPr>
        <w:t>4. Берем небольшие плоские кусочки ваты, тщательно промазываем их клеевой смесью и постепенно аккуратно оклеиваем всю поверхность нашего куличика. Оставляем до полного высыхания.</w:t>
      </w:r>
    </w:p>
    <w:p w:rsidR="00031354" w:rsidRDefault="00031354" w:rsidP="00C7574D">
      <w:pP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940425" cy="5940425"/>
            <wp:effectExtent l="0" t="0" r="317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готовки кулич.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031354" w:rsidRDefault="00031354" w:rsidP="00C7574D">
      <w:pPr>
        <w:rPr>
          <w:rFonts w:ascii="Times New Roman" w:hAnsi="Times New Roman" w:cs="Times New Roman"/>
          <w:sz w:val="32"/>
          <w:szCs w:val="32"/>
        </w:rPr>
      </w:pPr>
      <w:r>
        <w:rPr>
          <w:rFonts w:ascii="Times New Roman" w:hAnsi="Times New Roman" w:cs="Times New Roman"/>
          <w:sz w:val="32"/>
          <w:szCs w:val="32"/>
        </w:rPr>
        <w:t xml:space="preserve">5. </w:t>
      </w:r>
      <w:proofErr w:type="gramStart"/>
      <w:r>
        <w:rPr>
          <w:rFonts w:ascii="Times New Roman" w:hAnsi="Times New Roman" w:cs="Times New Roman"/>
          <w:sz w:val="32"/>
          <w:szCs w:val="32"/>
        </w:rPr>
        <w:t xml:space="preserve">После того как наши </w:t>
      </w:r>
      <w:proofErr w:type="spellStart"/>
      <w:r>
        <w:rPr>
          <w:rFonts w:ascii="Times New Roman" w:hAnsi="Times New Roman" w:cs="Times New Roman"/>
          <w:sz w:val="32"/>
          <w:szCs w:val="32"/>
        </w:rPr>
        <w:t>заготовочки</w:t>
      </w:r>
      <w:proofErr w:type="spellEnd"/>
      <w:r>
        <w:rPr>
          <w:rFonts w:ascii="Times New Roman" w:hAnsi="Times New Roman" w:cs="Times New Roman"/>
          <w:sz w:val="32"/>
          <w:szCs w:val="32"/>
        </w:rPr>
        <w:t xml:space="preserve"> высохнут, можем приступать к росписи. </w:t>
      </w:r>
      <w:proofErr w:type="gramEnd"/>
      <w:r>
        <w:rPr>
          <w:rFonts w:ascii="Times New Roman" w:hAnsi="Times New Roman" w:cs="Times New Roman"/>
          <w:sz w:val="32"/>
          <w:szCs w:val="32"/>
        </w:rPr>
        <w:t xml:space="preserve">Ты можешь использовать любые </w:t>
      </w:r>
      <w:proofErr w:type="spellStart"/>
      <w:r>
        <w:rPr>
          <w:rFonts w:ascii="Times New Roman" w:hAnsi="Times New Roman" w:cs="Times New Roman"/>
          <w:sz w:val="32"/>
          <w:szCs w:val="32"/>
        </w:rPr>
        <w:t>удоные</w:t>
      </w:r>
      <w:proofErr w:type="spellEnd"/>
      <w:r>
        <w:rPr>
          <w:rFonts w:ascii="Times New Roman" w:hAnsi="Times New Roman" w:cs="Times New Roman"/>
          <w:sz w:val="32"/>
          <w:szCs w:val="32"/>
        </w:rPr>
        <w:t xml:space="preserve"> тебе краски для окрашивания той части, где у куличика тесто. Верхушку же лучше окрасить с помощью гуаши. Она образует более плотный непрозрачный слой. После высыхания верхушки нанеси разноцветные точк</w:t>
      </w:r>
      <w:proofErr w:type="gramStart"/>
      <w:r>
        <w:rPr>
          <w:rFonts w:ascii="Times New Roman" w:hAnsi="Times New Roman" w:cs="Times New Roman"/>
          <w:sz w:val="32"/>
          <w:szCs w:val="32"/>
        </w:rPr>
        <w:t>и(</w:t>
      </w:r>
      <w:proofErr w:type="gramEnd"/>
      <w:r>
        <w:rPr>
          <w:rFonts w:ascii="Times New Roman" w:hAnsi="Times New Roman" w:cs="Times New Roman"/>
          <w:sz w:val="32"/>
          <w:szCs w:val="32"/>
        </w:rPr>
        <w:t xml:space="preserve">посыпка) либо приклей настоящую(только потом не ешь! </w:t>
      </w:r>
      <w:r w:rsidRPr="00031354">
        <w:rPr>
          <w:rFonts w:ascii="Times New Roman" w:hAnsi="Times New Roman" w:cs="Times New Roman"/>
          <w:sz w:val="32"/>
          <w:szCs w:val="32"/>
        </w:rPr>
        <w:sym w:font="Wingdings" w:char="F04A"/>
      </w:r>
      <w:r>
        <w:rPr>
          <w:rFonts w:ascii="Times New Roman" w:hAnsi="Times New Roman" w:cs="Times New Roman"/>
          <w:sz w:val="32"/>
          <w:szCs w:val="32"/>
        </w:rPr>
        <w:t xml:space="preserve">) </w:t>
      </w:r>
    </w:p>
    <w:p w:rsidR="00031354" w:rsidRDefault="00031354" w:rsidP="00C7574D">
      <w:pP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940425" cy="5940425"/>
            <wp:effectExtent l="0" t="0" r="3175"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и кулича.jpg"/>
                    <pic:cNvPicPr/>
                  </pic:nvPicPr>
                  <pic:blipFill>
                    <a:blip r:embed="rId6">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031354" w:rsidRDefault="00031354" w:rsidP="00C7574D">
      <w:pPr>
        <w:rPr>
          <w:rFonts w:ascii="Times New Roman" w:hAnsi="Times New Roman" w:cs="Times New Roman"/>
          <w:sz w:val="32"/>
          <w:szCs w:val="32"/>
        </w:rPr>
      </w:pPr>
    </w:p>
    <w:p w:rsidR="00031354" w:rsidRDefault="00031354" w:rsidP="00C7574D">
      <w:pPr>
        <w:rPr>
          <w:rFonts w:ascii="Times New Roman" w:hAnsi="Times New Roman" w:cs="Times New Roman"/>
          <w:sz w:val="32"/>
          <w:szCs w:val="32"/>
        </w:rPr>
      </w:pPr>
      <w:r>
        <w:rPr>
          <w:rFonts w:ascii="Times New Roman" w:hAnsi="Times New Roman" w:cs="Times New Roman"/>
          <w:sz w:val="32"/>
          <w:szCs w:val="32"/>
        </w:rPr>
        <w:t>ВОПРОСЫ И ЗАДАНИЯ:</w:t>
      </w:r>
    </w:p>
    <w:p w:rsidR="00031354" w:rsidRDefault="00031354" w:rsidP="00031354">
      <w:pPr>
        <w:pStyle w:val="a6"/>
        <w:numPr>
          <w:ilvl w:val="1"/>
          <w:numId w:val="2"/>
        </w:numPr>
        <w:rPr>
          <w:rFonts w:ascii="Times New Roman" w:hAnsi="Times New Roman" w:cs="Times New Roman"/>
          <w:sz w:val="32"/>
          <w:szCs w:val="32"/>
        </w:rPr>
      </w:pPr>
      <w:r>
        <w:rPr>
          <w:rFonts w:ascii="Times New Roman" w:hAnsi="Times New Roman" w:cs="Times New Roman"/>
          <w:sz w:val="32"/>
          <w:szCs w:val="32"/>
        </w:rPr>
        <w:t xml:space="preserve">Расскажи, </w:t>
      </w:r>
      <w:r w:rsidR="009D1B23">
        <w:rPr>
          <w:rFonts w:ascii="Times New Roman" w:hAnsi="Times New Roman" w:cs="Times New Roman"/>
          <w:sz w:val="32"/>
          <w:szCs w:val="32"/>
        </w:rPr>
        <w:t>что ты знаешь о Пасхе? Какие пасхальные блюда тебе известны?</w:t>
      </w:r>
    </w:p>
    <w:p w:rsidR="009D1B23" w:rsidRDefault="009D1B23" w:rsidP="00031354">
      <w:pPr>
        <w:pStyle w:val="a6"/>
        <w:numPr>
          <w:ilvl w:val="1"/>
          <w:numId w:val="2"/>
        </w:numPr>
        <w:rPr>
          <w:rFonts w:ascii="Times New Roman" w:hAnsi="Times New Roman" w:cs="Times New Roman"/>
          <w:sz w:val="32"/>
          <w:szCs w:val="32"/>
        </w:rPr>
      </w:pPr>
      <w:r>
        <w:rPr>
          <w:rFonts w:ascii="Times New Roman" w:hAnsi="Times New Roman" w:cs="Times New Roman"/>
          <w:sz w:val="32"/>
          <w:szCs w:val="32"/>
        </w:rPr>
        <w:t>Какие традиции празднования Пасхи есть в твоей семье?</w:t>
      </w:r>
    </w:p>
    <w:p w:rsidR="009D1B23" w:rsidRPr="00031354" w:rsidRDefault="009D1B23" w:rsidP="00031354">
      <w:pPr>
        <w:pStyle w:val="a6"/>
        <w:numPr>
          <w:ilvl w:val="1"/>
          <w:numId w:val="2"/>
        </w:numPr>
        <w:rPr>
          <w:rFonts w:ascii="Times New Roman" w:hAnsi="Times New Roman" w:cs="Times New Roman"/>
          <w:sz w:val="32"/>
          <w:szCs w:val="32"/>
        </w:rPr>
      </w:pPr>
      <w:r>
        <w:rPr>
          <w:rFonts w:ascii="Times New Roman" w:hAnsi="Times New Roman" w:cs="Times New Roman"/>
          <w:sz w:val="32"/>
          <w:szCs w:val="32"/>
        </w:rPr>
        <w:t>Нарисуй рисунок на тему «Светлый праздник Пасхи».</w:t>
      </w:r>
      <w:bookmarkStart w:id="0" w:name="_GoBack"/>
      <w:bookmarkEnd w:id="0"/>
    </w:p>
    <w:sectPr w:rsidR="009D1B23" w:rsidRPr="00031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B52"/>
    <w:multiLevelType w:val="multilevel"/>
    <w:tmpl w:val="4A8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37EA6"/>
    <w:multiLevelType w:val="multilevel"/>
    <w:tmpl w:val="17B6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4336D"/>
    <w:multiLevelType w:val="multilevel"/>
    <w:tmpl w:val="2CCE5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5B"/>
    <w:rsid w:val="00031354"/>
    <w:rsid w:val="005E5EAF"/>
    <w:rsid w:val="009B2845"/>
    <w:rsid w:val="009D1B23"/>
    <w:rsid w:val="00A4025B"/>
    <w:rsid w:val="00C7574D"/>
    <w:rsid w:val="00D2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B28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28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8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845"/>
    <w:rPr>
      <w:rFonts w:ascii="Tahoma" w:hAnsi="Tahoma" w:cs="Tahoma"/>
      <w:sz w:val="16"/>
      <w:szCs w:val="16"/>
    </w:rPr>
  </w:style>
  <w:style w:type="paragraph" w:styleId="a5">
    <w:name w:val="Normal (Web)"/>
    <w:basedOn w:val="a"/>
    <w:uiPriority w:val="99"/>
    <w:semiHidden/>
    <w:unhideWhenUsed/>
    <w:rsid w:val="009B2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B284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2845"/>
    <w:rPr>
      <w:rFonts w:ascii="Times New Roman" w:eastAsia="Times New Roman" w:hAnsi="Times New Roman" w:cs="Times New Roman"/>
      <w:b/>
      <w:bCs/>
      <w:sz w:val="24"/>
      <w:szCs w:val="24"/>
      <w:lang w:eastAsia="ru-RU"/>
    </w:rPr>
  </w:style>
  <w:style w:type="paragraph" w:styleId="a6">
    <w:name w:val="List Paragraph"/>
    <w:basedOn w:val="a"/>
    <w:uiPriority w:val="34"/>
    <w:qFormat/>
    <w:rsid w:val="00C75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B28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B28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8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2845"/>
    <w:rPr>
      <w:rFonts w:ascii="Tahoma" w:hAnsi="Tahoma" w:cs="Tahoma"/>
      <w:sz w:val="16"/>
      <w:szCs w:val="16"/>
    </w:rPr>
  </w:style>
  <w:style w:type="paragraph" w:styleId="a5">
    <w:name w:val="Normal (Web)"/>
    <w:basedOn w:val="a"/>
    <w:uiPriority w:val="99"/>
    <w:semiHidden/>
    <w:unhideWhenUsed/>
    <w:rsid w:val="009B2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B284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B2845"/>
    <w:rPr>
      <w:rFonts w:ascii="Times New Roman" w:eastAsia="Times New Roman" w:hAnsi="Times New Roman" w:cs="Times New Roman"/>
      <w:b/>
      <w:bCs/>
      <w:sz w:val="24"/>
      <w:szCs w:val="24"/>
      <w:lang w:eastAsia="ru-RU"/>
    </w:rPr>
  </w:style>
  <w:style w:type="paragraph" w:styleId="a6">
    <w:name w:val="List Paragraph"/>
    <w:basedOn w:val="a"/>
    <w:uiPriority w:val="34"/>
    <w:qFormat/>
    <w:rsid w:val="00C7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956180968">
      <w:bodyDiv w:val="1"/>
      <w:marLeft w:val="0"/>
      <w:marRight w:val="0"/>
      <w:marTop w:val="0"/>
      <w:marBottom w:val="0"/>
      <w:divBdr>
        <w:top w:val="none" w:sz="0" w:space="0" w:color="auto"/>
        <w:left w:val="none" w:sz="0" w:space="0" w:color="auto"/>
        <w:bottom w:val="none" w:sz="0" w:space="0" w:color="auto"/>
        <w:right w:val="none" w:sz="0" w:space="0" w:color="auto"/>
      </w:divBdr>
      <w:divsChild>
        <w:div w:id="1201363732">
          <w:marLeft w:val="0"/>
          <w:marRight w:val="0"/>
          <w:marTop w:val="120"/>
          <w:marBottom w:val="180"/>
          <w:divBdr>
            <w:top w:val="none" w:sz="0" w:space="0" w:color="auto"/>
            <w:left w:val="none" w:sz="0" w:space="0" w:color="auto"/>
            <w:bottom w:val="none" w:sz="0" w:space="0" w:color="auto"/>
            <w:right w:val="none" w:sz="0" w:space="0" w:color="auto"/>
          </w:divBdr>
        </w:div>
        <w:div w:id="651786717">
          <w:marLeft w:val="0"/>
          <w:marRight w:val="0"/>
          <w:marTop w:val="120"/>
          <w:marBottom w:val="180"/>
          <w:divBdr>
            <w:top w:val="none" w:sz="0" w:space="0" w:color="auto"/>
            <w:left w:val="none" w:sz="0" w:space="0" w:color="auto"/>
            <w:bottom w:val="none" w:sz="0" w:space="0" w:color="auto"/>
            <w:right w:val="none" w:sz="0" w:space="0" w:color="auto"/>
          </w:divBdr>
        </w:div>
      </w:divsChild>
    </w:div>
    <w:div w:id="1116407133">
      <w:bodyDiv w:val="1"/>
      <w:marLeft w:val="0"/>
      <w:marRight w:val="0"/>
      <w:marTop w:val="0"/>
      <w:marBottom w:val="0"/>
      <w:divBdr>
        <w:top w:val="none" w:sz="0" w:space="0" w:color="auto"/>
        <w:left w:val="none" w:sz="0" w:space="0" w:color="auto"/>
        <w:bottom w:val="none" w:sz="0" w:space="0" w:color="auto"/>
        <w:right w:val="none" w:sz="0" w:space="0" w:color="auto"/>
      </w:divBdr>
    </w:div>
    <w:div w:id="1389574173">
      <w:bodyDiv w:val="1"/>
      <w:marLeft w:val="0"/>
      <w:marRight w:val="0"/>
      <w:marTop w:val="0"/>
      <w:marBottom w:val="0"/>
      <w:divBdr>
        <w:top w:val="none" w:sz="0" w:space="0" w:color="auto"/>
        <w:left w:val="none" w:sz="0" w:space="0" w:color="auto"/>
        <w:bottom w:val="none" w:sz="0" w:space="0" w:color="auto"/>
        <w:right w:val="none" w:sz="0" w:space="0" w:color="auto"/>
      </w:divBdr>
    </w:div>
    <w:div w:id="1455631478">
      <w:bodyDiv w:val="1"/>
      <w:marLeft w:val="0"/>
      <w:marRight w:val="0"/>
      <w:marTop w:val="0"/>
      <w:marBottom w:val="0"/>
      <w:divBdr>
        <w:top w:val="none" w:sz="0" w:space="0" w:color="auto"/>
        <w:left w:val="none" w:sz="0" w:space="0" w:color="auto"/>
        <w:bottom w:val="none" w:sz="0" w:space="0" w:color="auto"/>
        <w:right w:val="none" w:sz="0" w:space="0" w:color="auto"/>
      </w:divBdr>
    </w:div>
    <w:div w:id="1907763221">
      <w:bodyDiv w:val="1"/>
      <w:marLeft w:val="0"/>
      <w:marRight w:val="0"/>
      <w:marTop w:val="0"/>
      <w:marBottom w:val="0"/>
      <w:divBdr>
        <w:top w:val="none" w:sz="0" w:space="0" w:color="auto"/>
        <w:left w:val="none" w:sz="0" w:space="0" w:color="auto"/>
        <w:bottom w:val="none" w:sz="0" w:space="0" w:color="auto"/>
        <w:right w:val="none" w:sz="0" w:space="0" w:color="auto"/>
      </w:divBdr>
    </w:div>
    <w:div w:id="20301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3</cp:revision>
  <dcterms:created xsi:type="dcterms:W3CDTF">2020-03-25T12:05:00Z</dcterms:created>
  <dcterms:modified xsi:type="dcterms:W3CDTF">2020-03-25T12:38:00Z</dcterms:modified>
</cp:coreProperties>
</file>