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CF" w:rsidRPr="00A539CF" w:rsidRDefault="00A539CF" w:rsidP="00A539CF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«Кольчугинская школа № 1 </w:t>
      </w:r>
      <w:proofErr w:type="spellStart"/>
      <w:r w:rsidRPr="00A5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им.Авраамова</w:t>
      </w:r>
      <w:proofErr w:type="spellEnd"/>
      <w:r w:rsidRPr="00A5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Г.Н.»</w:t>
      </w:r>
    </w:p>
    <w:p w:rsidR="00A539CF" w:rsidRPr="00A539CF" w:rsidRDefault="00A539CF" w:rsidP="00A539CF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3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A539CF" w:rsidRPr="00A539CF" w:rsidRDefault="00A539CF" w:rsidP="00A539CF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39CF" w:rsidRPr="00A539CF" w:rsidRDefault="00A539CF" w:rsidP="00A539CF">
      <w:pPr>
        <w:spacing w:after="0" w:line="240" w:lineRule="auto"/>
        <w:ind w:left="426" w:right="567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A5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21, </w:t>
      </w:r>
      <w:proofErr w:type="spellStart"/>
      <w:r w:rsidRPr="00A539CF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с.Кольчугино</w:t>
      </w:r>
      <w:proofErr w:type="spellEnd"/>
      <w:r w:rsidRPr="00A5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Симферопольский район, Республика Крым, 297551, тел. </w:t>
      </w:r>
      <w:r w:rsidRPr="00A53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(0652) 31-51-</w:t>
      </w:r>
      <w:proofErr w:type="gramStart"/>
      <w:r w:rsidRPr="00A539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56,  e-mail</w:t>
      </w:r>
      <w:proofErr w:type="gramEnd"/>
      <w:r w:rsidR="00015992">
        <w:fldChar w:fldCharType="begin"/>
      </w:r>
      <w:r w:rsidR="00015992">
        <w:instrText xml:space="preserve"> HYPERLINK "mailto:01_09_1988@mail.ru" </w:instrText>
      </w:r>
      <w:r w:rsidR="00015992">
        <w:fldChar w:fldCharType="separate"/>
      </w:r>
      <w:r w:rsidRPr="00A539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kolshooll@mail.ru</w:t>
      </w:r>
      <w:r w:rsidR="0001599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p w:rsidR="00A539CF" w:rsidRPr="00A539CF" w:rsidRDefault="00A539CF" w:rsidP="00A539CF">
      <w:pPr>
        <w:spacing w:after="200" w:line="276" w:lineRule="auto"/>
        <w:ind w:left="426" w:right="567"/>
        <w:jc w:val="center"/>
        <w:rPr>
          <w:rFonts w:cs="Times New Roman"/>
          <w:b/>
          <w:sz w:val="28"/>
          <w:szCs w:val="28"/>
          <w:lang w:val="en-US"/>
        </w:rPr>
      </w:pPr>
    </w:p>
    <w:p w:rsidR="00A539CF" w:rsidRPr="00A539CF" w:rsidRDefault="00A539CF" w:rsidP="00A539CF">
      <w:pPr>
        <w:spacing w:after="200" w:line="276" w:lineRule="auto"/>
        <w:ind w:left="426" w:right="567"/>
        <w:rPr>
          <w:rFonts w:cs="Times New Roman"/>
          <w:b/>
          <w:lang w:val="en-US"/>
        </w:rPr>
      </w:pPr>
    </w:p>
    <w:p w:rsidR="00A539CF" w:rsidRPr="00A539CF" w:rsidRDefault="00A539CF" w:rsidP="00A539CF">
      <w:pPr>
        <w:spacing w:after="200" w:line="276" w:lineRule="auto"/>
        <w:ind w:left="426" w:right="567"/>
        <w:jc w:val="center"/>
        <w:rPr>
          <w:rFonts w:cs="Times New Roman"/>
          <w:b/>
          <w:lang w:val="en-US"/>
        </w:rPr>
      </w:pPr>
    </w:p>
    <w:p w:rsidR="00A539CF" w:rsidRPr="00A539CF" w:rsidRDefault="00A539CF" w:rsidP="00A539CF">
      <w:pPr>
        <w:spacing w:after="200" w:line="276" w:lineRule="auto"/>
        <w:jc w:val="center"/>
        <w:rPr>
          <w:rFonts w:ascii="Monotype Corsiva" w:hAnsi="Monotype Corsiva" w:cs="Times New Roman"/>
          <w:b/>
          <w:i/>
          <w:sz w:val="72"/>
          <w:szCs w:val="72"/>
          <w:lang w:val="en-US"/>
        </w:rPr>
      </w:pPr>
    </w:p>
    <w:p w:rsidR="00A539CF" w:rsidRPr="00A539CF" w:rsidRDefault="00A539CF" w:rsidP="00A539CF">
      <w:pPr>
        <w:spacing w:after="200" w:line="276" w:lineRule="auto"/>
        <w:jc w:val="center"/>
        <w:rPr>
          <w:rFonts w:ascii="Monotype Corsiva" w:hAnsi="Monotype Corsiva" w:cs="Times New Roman"/>
          <w:b/>
          <w:i/>
          <w:sz w:val="40"/>
          <w:szCs w:val="40"/>
        </w:rPr>
      </w:pPr>
      <w:r w:rsidRPr="00A539CF">
        <w:rPr>
          <w:rFonts w:ascii="Monotype Corsiva" w:hAnsi="Monotype Corsiva" w:cs="Times New Roman"/>
          <w:b/>
          <w:i/>
          <w:sz w:val="40"/>
          <w:szCs w:val="40"/>
        </w:rPr>
        <w:t>«Структура рабочей программы МБОУ»</w:t>
      </w:r>
    </w:p>
    <w:p w:rsidR="00A539CF" w:rsidRPr="00A539CF" w:rsidRDefault="00A539CF" w:rsidP="00A539CF">
      <w:pPr>
        <w:spacing w:after="200" w:line="276" w:lineRule="auto"/>
        <w:ind w:left="426" w:right="567"/>
        <w:jc w:val="center"/>
        <w:rPr>
          <w:rFonts w:cs="Times New Roman"/>
          <w:sz w:val="28"/>
          <w:szCs w:val="28"/>
        </w:rPr>
      </w:pPr>
    </w:p>
    <w:p w:rsidR="00A539CF" w:rsidRPr="00A539CF" w:rsidRDefault="00A539CF" w:rsidP="00A539CF">
      <w:pPr>
        <w:spacing w:after="200" w:line="276" w:lineRule="auto"/>
        <w:ind w:left="426" w:right="567"/>
        <w:jc w:val="right"/>
        <w:rPr>
          <w:rFonts w:cs="Times New Roman"/>
          <w:sz w:val="28"/>
          <w:szCs w:val="28"/>
        </w:rPr>
      </w:pPr>
    </w:p>
    <w:p w:rsidR="00A539CF" w:rsidRPr="00A539CF" w:rsidRDefault="00A539CF" w:rsidP="00A539CF">
      <w:pPr>
        <w:spacing w:after="200" w:line="276" w:lineRule="auto"/>
        <w:ind w:left="426" w:right="567"/>
        <w:rPr>
          <w:rFonts w:cs="Times New Roman"/>
          <w:sz w:val="28"/>
          <w:szCs w:val="28"/>
        </w:rPr>
      </w:pPr>
    </w:p>
    <w:p w:rsidR="00A539CF" w:rsidRPr="00A539CF" w:rsidRDefault="00A539CF" w:rsidP="00A539CF">
      <w:pPr>
        <w:spacing w:after="200" w:line="276" w:lineRule="auto"/>
        <w:ind w:right="567" w:firstLine="3544"/>
        <w:rPr>
          <w:rFonts w:ascii="Monotype Corsiva" w:hAnsi="Monotype Corsiva" w:cs="Times New Roman"/>
          <w:sz w:val="36"/>
          <w:szCs w:val="36"/>
        </w:rPr>
      </w:pPr>
      <w:r w:rsidRPr="00A539CF">
        <w:rPr>
          <w:rFonts w:ascii="Monotype Corsiva" w:hAnsi="Monotype Corsiva" w:cs="Times New Roman"/>
          <w:sz w:val="36"/>
          <w:szCs w:val="36"/>
        </w:rPr>
        <w:t>Подготовила:</w:t>
      </w:r>
    </w:p>
    <w:p w:rsidR="00A539CF" w:rsidRPr="00A539CF" w:rsidRDefault="00A539CF" w:rsidP="00A539CF">
      <w:pPr>
        <w:spacing w:after="200" w:line="276" w:lineRule="auto"/>
        <w:ind w:right="567" w:firstLine="3544"/>
        <w:rPr>
          <w:rFonts w:ascii="Monotype Corsiva" w:hAnsi="Monotype Corsiva" w:cs="Times New Roman"/>
          <w:sz w:val="36"/>
          <w:szCs w:val="36"/>
        </w:rPr>
      </w:pPr>
      <w:proofErr w:type="gramStart"/>
      <w:r w:rsidRPr="00A539CF">
        <w:rPr>
          <w:rFonts w:ascii="Monotype Corsiva" w:hAnsi="Monotype Corsiva" w:cs="Times New Roman"/>
          <w:sz w:val="36"/>
          <w:szCs w:val="36"/>
        </w:rPr>
        <w:t xml:space="preserve">учитель  </w:t>
      </w:r>
      <w:r>
        <w:rPr>
          <w:rFonts w:ascii="Monotype Corsiva" w:hAnsi="Monotype Corsiva" w:cs="Times New Roman"/>
          <w:sz w:val="36"/>
          <w:szCs w:val="36"/>
        </w:rPr>
        <w:t>технологии</w:t>
      </w:r>
      <w:proofErr w:type="gramEnd"/>
    </w:p>
    <w:p w:rsidR="00A539CF" w:rsidRPr="00A539CF" w:rsidRDefault="00A539CF" w:rsidP="00A539CF">
      <w:pPr>
        <w:spacing w:after="200" w:line="276" w:lineRule="auto"/>
        <w:ind w:right="567" w:firstLine="3544"/>
        <w:rPr>
          <w:rFonts w:ascii="Monotype Corsiva" w:hAnsi="Monotype Corsiva" w:cs="Times New Roman"/>
          <w:sz w:val="36"/>
          <w:szCs w:val="36"/>
        </w:rPr>
      </w:pPr>
      <w:r w:rsidRPr="00A539CF">
        <w:rPr>
          <w:rFonts w:ascii="Monotype Corsiva" w:hAnsi="Monotype Corsiva" w:cs="Times New Roman"/>
          <w:sz w:val="36"/>
          <w:szCs w:val="36"/>
        </w:rPr>
        <w:t>МБОУ</w:t>
      </w:r>
      <w:r w:rsidR="0063005D">
        <w:rPr>
          <w:rFonts w:ascii="Monotype Corsiva" w:hAnsi="Monotype Corsiva" w:cs="Times New Roman"/>
          <w:sz w:val="36"/>
          <w:szCs w:val="36"/>
        </w:rPr>
        <w:t xml:space="preserve"> </w:t>
      </w:r>
      <w:r w:rsidRPr="00A539CF">
        <w:rPr>
          <w:rFonts w:ascii="Monotype Corsiva" w:hAnsi="Monotype Corsiva" w:cs="Times New Roman"/>
          <w:sz w:val="36"/>
          <w:szCs w:val="36"/>
        </w:rPr>
        <w:t xml:space="preserve">«Кольчугинская школа № 1 </w:t>
      </w:r>
    </w:p>
    <w:p w:rsidR="00A539CF" w:rsidRPr="00A539CF" w:rsidRDefault="00A539CF" w:rsidP="00A539CF">
      <w:pPr>
        <w:spacing w:after="200" w:line="276" w:lineRule="auto"/>
        <w:ind w:right="567" w:firstLine="3544"/>
        <w:rPr>
          <w:rFonts w:ascii="Monotype Corsiva" w:hAnsi="Monotype Corsiva" w:cs="Times New Roman"/>
          <w:sz w:val="36"/>
          <w:szCs w:val="36"/>
        </w:rPr>
      </w:pPr>
      <w:proofErr w:type="spellStart"/>
      <w:r w:rsidRPr="00A539CF">
        <w:rPr>
          <w:rFonts w:ascii="Monotype Corsiva" w:hAnsi="Monotype Corsiva" w:cs="Times New Roman"/>
          <w:sz w:val="36"/>
          <w:szCs w:val="36"/>
        </w:rPr>
        <w:t>им.Авраамова</w:t>
      </w:r>
      <w:proofErr w:type="spellEnd"/>
      <w:r w:rsidRPr="00A539CF">
        <w:rPr>
          <w:rFonts w:ascii="Monotype Corsiva" w:hAnsi="Monotype Corsiva" w:cs="Times New Roman"/>
          <w:sz w:val="36"/>
          <w:szCs w:val="36"/>
        </w:rPr>
        <w:t xml:space="preserve"> Г.Н.»</w:t>
      </w:r>
    </w:p>
    <w:p w:rsidR="00A539CF" w:rsidRPr="00A539CF" w:rsidRDefault="00A539CF" w:rsidP="00A539CF">
      <w:pPr>
        <w:spacing w:after="200" w:line="276" w:lineRule="auto"/>
        <w:ind w:right="567" w:firstLine="3544"/>
        <w:rPr>
          <w:rFonts w:ascii="Monotype Corsiva" w:hAnsi="Monotype Corsiva" w:cs="Times New Roman"/>
          <w:sz w:val="36"/>
          <w:szCs w:val="36"/>
        </w:rPr>
      </w:pPr>
      <w:r w:rsidRPr="00A539CF">
        <w:rPr>
          <w:rFonts w:ascii="Monotype Corsiva" w:hAnsi="Monotype Corsiva" w:cs="Times New Roman"/>
          <w:sz w:val="36"/>
          <w:szCs w:val="36"/>
        </w:rPr>
        <w:t>Мустафаева</w:t>
      </w:r>
      <w:r w:rsidR="0063005D">
        <w:rPr>
          <w:rFonts w:ascii="Monotype Corsiva" w:hAnsi="Monotype Corsiva" w:cs="Times New Roman"/>
          <w:sz w:val="36"/>
          <w:szCs w:val="36"/>
        </w:rPr>
        <w:t xml:space="preserve"> </w:t>
      </w:r>
      <w:proofErr w:type="spellStart"/>
      <w:r w:rsidRPr="00A539CF">
        <w:rPr>
          <w:rFonts w:ascii="Monotype Corsiva" w:hAnsi="Monotype Corsiva" w:cs="Times New Roman"/>
          <w:sz w:val="36"/>
          <w:szCs w:val="36"/>
        </w:rPr>
        <w:t>Теслиме</w:t>
      </w:r>
      <w:proofErr w:type="spellEnd"/>
      <w:r w:rsidR="0063005D">
        <w:rPr>
          <w:rFonts w:ascii="Monotype Corsiva" w:hAnsi="Monotype Corsiva" w:cs="Times New Roman"/>
          <w:sz w:val="36"/>
          <w:szCs w:val="36"/>
        </w:rPr>
        <w:t xml:space="preserve"> </w:t>
      </w:r>
      <w:proofErr w:type="spellStart"/>
      <w:r w:rsidRPr="00A539CF">
        <w:rPr>
          <w:rFonts w:ascii="Monotype Corsiva" w:hAnsi="Monotype Corsiva" w:cs="Times New Roman"/>
          <w:sz w:val="36"/>
          <w:szCs w:val="36"/>
        </w:rPr>
        <w:t>Фариковна</w:t>
      </w:r>
      <w:proofErr w:type="spellEnd"/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</w:p>
    <w:p w:rsidR="00A539CF" w:rsidRPr="00A539CF" w:rsidRDefault="00A539CF" w:rsidP="00A539CF">
      <w:pPr>
        <w:jc w:val="center"/>
        <w:rPr>
          <w:rFonts w:ascii="Monotype Corsiva" w:eastAsiaTheme="minorHAnsi" w:hAnsi="Monotype Corsiva" w:cs="Times New Roman"/>
          <w:sz w:val="32"/>
          <w:szCs w:val="32"/>
        </w:rPr>
      </w:pPr>
      <w:r w:rsidRPr="00A539CF">
        <w:rPr>
          <w:rFonts w:ascii="Monotype Corsiva" w:eastAsiaTheme="minorHAnsi" w:hAnsi="Monotype Corsiva" w:cs="Times New Roman"/>
          <w:sz w:val="32"/>
          <w:szCs w:val="32"/>
        </w:rPr>
        <w:t>2021 год</w:t>
      </w:r>
    </w:p>
    <w:p w:rsidR="00A539CF" w:rsidRDefault="00A539CF" w:rsidP="00A5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A539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Pr="00794ACF" w:rsidRDefault="00A539CF" w:rsidP="00794ACF">
      <w:pPr>
        <w:pStyle w:val="a7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ACF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рабочей программе по ФГОС</w:t>
      </w:r>
    </w:p>
    <w:p w:rsidR="00794ACF" w:rsidRPr="00794ACF" w:rsidRDefault="00A539CF" w:rsidP="00794ACF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CF">
        <w:rPr>
          <w:rFonts w:ascii="Times New Roman" w:hAnsi="Times New Roman" w:cs="Times New Roman"/>
          <w:sz w:val="28"/>
          <w:szCs w:val="28"/>
        </w:rPr>
        <w:t>Рабочая программа является нормативно-правовым документом, который необходимо соблюдать в полном объеме.</w:t>
      </w:r>
    </w:p>
    <w:p w:rsidR="00794ACF" w:rsidRPr="00794ACF" w:rsidRDefault="00A539CF" w:rsidP="00794ACF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CF">
        <w:rPr>
          <w:rFonts w:ascii="Times New Roman" w:hAnsi="Times New Roman" w:cs="Times New Roman"/>
          <w:sz w:val="28"/>
          <w:szCs w:val="28"/>
        </w:rPr>
        <w:t xml:space="preserve"> Требования к рабочей программе по ФГОС 2017 сформированы согласно результатам и условиям образования на первой и второй ступени, реализуя требования </w:t>
      </w:r>
      <w:proofErr w:type="spellStart"/>
      <w:r w:rsidRPr="00794ACF">
        <w:rPr>
          <w:rFonts w:ascii="Times New Roman" w:hAnsi="Times New Roman" w:cs="Times New Roman"/>
          <w:sz w:val="28"/>
          <w:szCs w:val="28"/>
        </w:rPr>
        <w:t>госстандарта</w:t>
      </w:r>
      <w:proofErr w:type="spellEnd"/>
      <w:r w:rsidRPr="00794ACF">
        <w:rPr>
          <w:rFonts w:ascii="Times New Roman" w:hAnsi="Times New Roman" w:cs="Times New Roman"/>
          <w:sz w:val="28"/>
          <w:szCs w:val="28"/>
        </w:rPr>
        <w:t xml:space="preserve"> образования второго поколения. </w:t>
      </w:r>
    </w:p>
    <w:p w:rsidR="00794ACF" w:rsidRPr="00794ACF" w:rsidRDefault="00A539CF" w:rsidP="00794ACF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CF">
        <w:rPr>
          <w:rFonts w:ascii="Times New Roman" w:hAnsi="Times New Roman" w:cs="Times New Roman"/>
          <w:sz w:val="28"/>
          <w:szCs w:val="28"/>
        </w:rPr>
        <w:t xml:space="preserve">Главная задача данного документа – обеспечение достижения поставленных целей по освоению основного образовательного материала. </w:t>
      </w:r>
    </w:p>
    <w:p w:rsidR="00794ACF" w:rsidRPr="00794ACF" w:rsidRDefault="00A539CF" w:rsidP="00794ACF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CF">
        <w:rPr>
          <w:rFonts w:ascii="Times New Roman" w:hAnsi="Times New Roman" w:cs="Times New Roman"/>
          <w:sz w:val="28"/>
          <w:szCs w:val="28"/>
        </w:rPr>
        <w:t xml:space="preserve">Общие сведения рабочей программы по ФГОС Структура документа должна сформировать понимание практического внедрения компонентов стандарта для изучения </w:t>
      </w:r>
      <w:proofErr w:type="spellStart"/>
      <w:r w:rsidRPr="00794ACF">
        <w:rPr>
          <w:rFonts w:ascii="Times New Roman" w:hAnsi="Times New Roman" w:cs="Times New Roman"/>
          <w:sz w:val="28"/>
          <w:szCs w:val="28"/>
        </w:rPr>
        <w:t>заданой</w:t>
      </w:r>
      <w:proofErr w:type="spellEnd"/>
      <w:r w:rsidRPr="00794ACF">
        <w:rPr>
          <w:rFonts w:ascii="Times New Roman" w:hAnsi="Times New Roman" w:cs="Times New Roman"/>
          <w:sz w:val="28"/>
          <w:szCs w:val="28"/>
        </w:rPr>
        <w:t xml:space="preserve"> дисциплины, регламентировать порядок, суть, объем курса согласно поставленным задачам и целям. </w:t>
      </w:r>
    </w:p>
    <w:p w:rsidR="00A539CF" w:rsidRPr="00794ACF" w:rsidRDefault="00A539CF" w:rsidP="00794ACF">
      <w:pPr>
        <w:pStyle w:val="a7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4ACF">
        <w:rPr>
          <w:rFonts w:ascii="Times New Roman" w:hAnsi="Times New Roman" w:cs="Times New Roman"/>
          <w:sz w:val="28"/>
          <w:szCs w:val="28"/>
        </w:rPr>
        <w:t>Рабочая программа выполняет нормативную, процессуальную, оценочную и функцию целеполагания. Требования к составлению рабочей программы по ФГОС адресованы образовательным учреждениям, которые формируют и утверждают документ, составлением которого может заниматься как группа преподавателей, так и один педагог.</w:t>
      </w:r>
    </w:p>
    <w:p w:rsidR="00B12EED" w:rsidRDefault="00B12EED" w:rsidP="00794ACF">
      <w:pPr>
        <w:rPr>
          <w:rFonts w:ascii="Times New Roman" w:hAnsi="Times New Roman" w:cs="Times New Roman"/>
          <w:b/>
          <w:sz w:val="28"/>
          <w:szCs w:val="28"/>
        </w:rPr>
      </w:pPr>
    </w:p>
    <w:p w:rsidR="00794ACF" w:rsidRDefault="00794ACF" w:rsidP="00794A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содержит:</w:t>
      </w:r>
    </w:p>
    <w:p w:rsidR="00A539CF" w:rsidRPr="00794ACF" w:rsidRDefault="00A539CF" w:rsidP="00794ACF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794ACF">
        <w:rPr>
          <w:rFonts w:ascii="Times New Roman" w:hAnsi="Times New Roman" w:cs="Times New Roman"/>
          <w:b/>
          <w:sz w:val="28"/>
          <w:szCs w:val="28"/>
        </w:rPr>
        <w:t>Титульн</w:t>
      </w:r>
      <w:r w:rsidR="00794ACF">
        <w:rPr>
          <w:rFonts w:ascii="Times New Roman" w:hAnsi="Times New Roman" w:cs="Times New Roman"/>
          <w:b/>
          <w:sz w:val="28"/>
          <w:szCs w:val="28"/>
        </w:rPr>
        <w:t>ую</w:t>
      </w:r>
      <w:r w:rsidRPr="00794ACF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="00794ACF">
        <w:rPr>
          <w:rFonts w:ascii="Times New Roman" w:hAnsi="Times New Roman" w:cs="Times New Roman"/>
          <w:b/>
          <w:sz w:val="28"/>
          <w:szCs w:val="28"/>
        </w:rPr>
        <w:t>у</w:t>
      </w:r>
    </w:p>
    <w:p w:rsidR="00A539CF" w:rsidRPr="00794ACF" w:rsidRDefault="00A539CF" w:rsidP="00794ACF">
      <w:pPr>
        <w:pStyle w:val="a6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794ACF">
        <w:rPr>
          <w:rFonts w:ascii="Times New Roman" w:hAnsi="Times New Roman" w:cs="Times New Roman"/>
          <w:b/>
          <w:sz w:val="28"/>
          <w:szCs w:val="28"/>
        </w:rPr>
        <w:t>Пояснительн</w:t>
      </w:r>
      <w:r w:rsidR="00794ACF">
        <w:rPr>
          <w:rFonts w:ascii="Times New Roman" w:hAnsi="Times New Roman" w:cs="Times New Roman"/>
          <w:b/>
          <w:sz w:val="28"/>
          <w:szCs w:val="28"/>
        </w:rPr>
        <w:t>ую</w:t>
      </w:r>
      <w:r w:rsidRPr="00794ACF">
        <w:rPr>
          <w:rFonts w:ascii="Times New Roman" w:hAnsi="Times New Roman" w:cs="Times New Roman"/>
          <w:b/>
          <w:sz w:val="28"/>
          <w:szCs w:val="28"/>
        </w:rPr>
        <w:t xml:space="preserve"> записк</w:t>
      </w:r>
      <w:r w:rsidR="00794ACF">
        <w:rPr>
          <w:rFonts w:ascii="Times New Roman" w:hAnsi="Times New Roman" w:cs="Times New Roman"/>
          <w:b/>
          <w:sz w:val="28"/>
          <w:szCs w:val="28"/>
        </w:rPr>
        <w:t>у</w:t>
      </w:r>
    </w:p>
    <w:p w:rsidR="00A539CF" w:rsidRDefault="00015992" w:rsidP="00794ACF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Планируемые результаты</w:t>
      </w:r>
      <w:r w:rsidR="00A539CF"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освоения учебного</w:t>
      </w:r>
      <w:r w:rsidR="00A539CF"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предмета</w:t>
      </w:r>
    </w:p>
    <w:p w:rsidR="00A539CF" w:rsidRPr="00E53042" w:rsidRDefault="00A539CF" w:rsidP="00A539CF">
      <w:pPr>
        <w:pStyle w:val="a7"/>
        <w:ind w:left="142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539CF" w:rsidRPr="00E53042" w:rsidRDefault="00A539CF" w:rsidP="00794ACF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Содержание учебного предмета </w:t>
      </w:r>
    </w:p>
    <w:p w:rsidR="00A539CF" w:rsidRPr="00E53042" w:rsidRDefault="00A539CF" w:rsidP="00A539CF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A539CF" w:rsidRPr="00E53042" w:rsidRDefault="00A539CF" w:rsidP="00794ACF">
      <w:pPr>
        <w:pStyle w:val="a7"/>
        <w:numPr>
          <w:ilvl w:val="0"/>
          <w:numId w:val="31"/>
        </w:numPr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E5304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Тематическое планирование</w:t>
      </w:r>
    </w:p>
    <w:p w:rsidR="00A539CF" w:rsidRPr="00E53042" w:rsidRDefault="00A539CF" w:rsidP="00A539CF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A539CF" w:rsidRPr="00794ACF" w:rsidRDefault="00A539CF" w:rsidP="00794ACF">
      <w:pPr>
        <w:pStyle w:val="a6"/>
        <w:numPr>
          <w:ilvl w:val="0"/>
          <w:numId w:val="31"/>
        </w:numPr>
        <w:spacing w:after="0" w:line="240" w:lineRule="auto"/>
        <w:ind w:right="113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94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Календарно-тематический план</w:t>
      </w:r>
    </w:p>
    <w:p w:rsidR="00A539CF" w:rsidRDefault="00A539CF" w:rsidP="00A539CF">
      <w:pPr>
        <w:pStyle w:val="a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539CF" w:rsidRPr="00794ACF" w:rsidRDefault="00A539CF" w:rsidP="00794ACF">
      <w:pPr>
        <w:pStyle w:val="a6"/>
        <w:numPr>
          <w:ilvl w:val="0"/>
          <w:numId w:val="31"/>
        </w:numPr>
        <w:spacing w:after="0" w:line="256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94ACF">
        <w:rPr>
          <w:rFonts w:ascii="Times New Roman" w:eastAsiaTheme="minorHAnsi" w:hAnsi="Times New Roman" w:cs="Times New Roman"/>
          <w:b/>
          <w:sz w:val="28"/>
          <w:szCs w:val="28"/>
        </w:rPr>
        <w:t>Лист корректировки</w:t>
      </w:r>
    </w:p>
    <w:p w:rsidR="00A539CF" w:rsidRDefault="00A539CF" w:rsidP="00A539CF"/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4ACF" w:rsidRDefault="00794A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9CF" w:rsidRDefault="00A539CF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45328" w:rsidRPr="00E53042" w:rsidRDefault="00245328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«Кольчугинская школа №1»</w:t>
      </w:r>
    </w:p>
    <w:p w:rsidR="00245328" w:rsidRPr="00E53042" w:rsidRDefault="00245328" w:rsidP="002453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245328" w:rsidRPr="00E53042" w:rsidTr="005964B2">
        <w:tc>
          <w:tcPr>
            <w:tcW w:w="4820" w:type="dxa"/>
            <w:shd w:val="clear" w:color="auto" w:fill="auto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015992" w:rsidRPr="00E53042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МБОУ «Кольчугинская школа №1»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____.08.202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</w:p>
          <w:p w:rsidR="00245328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«Кольчугинская школа №1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им.Авраамова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 ____.08.202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328" w:rsidRPr="00E53042" w:rsidTr="005964B2">
        <w:tc>
          <w:tcPr>
            <w:tcW w:w="4820" w:type="dxa"/>
            <w:shd w:val="clear" w:color="auto" w:fill="auto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45328" w:rsidRPr="00E53042" w:rsidRDefault="00015992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  <w:r w:rsidR="00245328"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 ШМО   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эстетического цикла 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____.08.202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г.  №___</w:t>
            </w:r>
          </w:p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45328" w:rsidRPr="00E53042" w:rsidRDefault="00245328" w:rsidP="005964B2">
            <w:pPr>
              <w:pStyle w:val="a7"/>
              <w:ind w:firstLine="10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328" w:rsidRPr="00E53042" w:rsidRDefault="00245328" w:rsidP="002453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328" w:rsidRPr="00E53042" w:rsidRDefault="00245328" w:rsidP="002453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328" w:rsidRPr="00E53042" w:rsidRDefault="00245328" w:rsidP="002453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328" w:rsidRPr="00E53042" w:rsidRDefault="00245328" w:rsidP="0024532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 А Б О Ч А Я   П Р О Г Р А М </w:t>
      </w:r>
      <w:proofErr w:type="spellStart"/>
      <w:r w:rsidRPr="00E53042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E53042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42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«Технология»</w:t>
      </w: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042">
        <w:rPr>
          <w:rFonts w:ascii="Times New Roman" w:hAnsi="Times New Roman" w:cs="Times New Roman"/>
          <w:b/>
          <w:bCs/>
          <w:sz w:val="24"/>
          <w:szCs w:val="24"/>
        </w:rPr>
        <w:t xml:space="preserve">Уровень образования: </w:t>
      </w:r>
      <w:r w:rsidRPr="00E53042">
        <w:rPr>
          <w:rFonts w:ascii="Times New Roman" w:hAnsi="Times New Roman" w:cs="Times New Roman"/>
          <w:bCs/>
          <w:sz w:val="24"/>
          <w:szCs w:val="24"/>
        </w:rPr>
        <w:t>основное общее образование</w:t>
      </w:r>
    </w:p>
    <w:p w:rsidR="00245328" w:rsidRPr="00E53042" w:rsidRDefault="00015992" w:rsidP="002453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53042">
        <w:rPr>
          <w:rFonts w:ascii="Times New Roman" w:hAnsi="Times New Roman" w:cs="Times New Roman"/>
          <w:b/>
          <w:bCs/>
          <w:sz w:val="24"/>
          <w:szCs w:val="24"/>
        </w:rPr>
        <w:t>Срок реализации</w:t>
      </w:r>
      <w:r w:rsidR="00245328" w:rsidRPr="00E53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04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программы: </w:t>
      </w:r>
      <w:r w:rsidRPr="00E53042">
        <w:rPr>
          <w:rFonts w:ascii="Times New Roman" w:hAnsi="Times New Roman" w:cs="Times New Roman"/>
          <w:bCs/>
          <w:sz w:val="24"/>
          <w:szCs w:val="24"/>
        </w:rPr>
        <w:t>2021</w:t>
      </w:r>
      <w:r w:rsidR="00245328" w:rsidRPr="00E53042">
        <w:rPr>
          <w:rFonts w:ascii="Times New Roman" w:hAnsi="Times New Roman" w:cs="Times New Roman"/>
          <w:bCs/>
          <w:sz w:val="24"/>
          <w:szCs w:val="24"/>
        </w:rPr>
        <w:t>/</w:t>
      </w:r>
      <w:r w:rsidRPr="00E53042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E53042">
        <w:rPr>
          <w:rFonts w:ascii="Times New Roman" w:hAnsi="Times New Roman" w:cs="Times New Roman"/>
          <w:bCs/>
          <w:sz w:val="24"/>
          <w:szCs w:val="24"/>
        </w:rPr>
        <w:t xml:space="preserve"> учебный</w:t>
      </w:r>
      <w:r w:rsidR="00245328" w:rsidRPr="00E53042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245328" w:rsidRPr="00E53042" w:rsidRDefault="00245328" w:rsidP="002453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42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часов по учебному плану: </w:t>
      </w:r>
    </w:p>
    <w:p w:rsidR="00245328" w:rsidRPr="00E53042" w:rsidRDefault="00245328" w:rsidP="00245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    класс 5-а, 5-</w:t>
      </w:r>
      <w:r w:rsidR="00015992" w:rsidRPr="00E53042">
        <w:rPr>
          <w:rFonts w:ascii="Times New Roman" w:hAnsi="Times New Roman" w:cs="Times New Roman"/>
          <w:sz w:val="24"/>
          <w:szCs w:val="24"/>
        </w:rPr>
        <w:t>б</w:t>
      </w:r>
      <w:r w:rsidR="00015992">
        <w:rPr>
          <w:rFonts w:ascii="Times New Roman" w:hAnsi="Times New Roman" w:cs="Times New Roman"/>
          <w:sz w:val="24"/>
          <w:szCs w:val="24"/>
        </w:rPr>
        <w:t>,</w:t>
      </w:r>
      <w:r w:rsidR="00015992" w:rsidRPr="00E53042">
        <w:rPr>
          <w:rFonts w:ascii="Times New Roman" w:hAnsi="Times New Roman" w:cs="Times New Roman"/>
          <w:sz w:val="24"/>
          <w:szCs w:val="24"/>
        </w:rPr>
        <w:t xml:space="preserve"> 2</w:t>
      </w:r>
      <w:r w:rsidRPr="00E53042">
        <w:rPr>
          <w:rFonts w:ascii="Times New Roman" w:hAnsi="Times New Roman" w:cs="Times New Roman"/>
          <w:sz w:val="24"/>
          <w:szCs w:val="24"/>
        </w:rPr>
        <w:t xml:space="preserve"> ч/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неделю,  всего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– 68 ч/год; </w:t>
      </w:r>
    </w:p>
    <w:p w:rsidR="00245328" w:rsidRDefault="00245328" w:rsidP="00245328">
      <w:pPr>
        <w:tabs>
          <w:tab w:val="left" w:pos="6538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015992" w:rsidP="00245328">
      <w:pPr>
        <w:tabs>
          <w:tab w:val="left" w:pos="6538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245328">
        <w:rPr>
          <w:rFonts w:ascii="Times New Roman" w:hAnsi="Times New Roman" w:cs="Times New Roman"/>
          <w:sz w:val="24"/>
          <w:szCs w:val="24"/>
        </w:rPr>
        <w:t>_______________</w:t>
      </w:r>
      <w:r w:rsidR="00245328" w:rsidRPr="00E53042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gramStart"/>
      <w:r w:rsidR="00245328" w:rsidRPr="00E53042">
        <w:rPr>
          <w:rFonts w:ascii="Times New Roman" w:hAnsi="Times New Roman" w:cs="Times New Roman"/>
          <w:sz w:val="24"/>
          <w:szCs w:val="24"/>
        </w:rPr>
        <w:t xml:space="preserve">технологии,  </w:t>
      </w:r>
      <w:r w:rsidR="0024532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45328">
        <w:rPr>
          <w:rFonts w:ascii="Times New Roman" w:hAnsi="Times New Roman" w:cs="Times New Roman"/>
          <w:sz w:val="24"/>
          <w:szCs w:val="24"/>
        </w:rPr>
        <w:t>_____________________</w:t>
      </w:r>
      <w:r w:rsidR="00245328" w:rsidRPr="00E53042">
        <w:rPr>
          <w:rFonts w:ascii="Times New Roman" w:hAnsi="Times New Roman" w:cs="Times New Roman"/>
          <w:sz w:val="24"/>
          <w:szCs w:val="24"/>
        </w:rPr>
        <w:t xml:space="preserve"> категория </w:t>
      </w:r>
    </w:p>
    <w:p w:rsidR="00245328" w:rsidRPr="00E53042" w:rsidRDefault="00245328" w:rsidP="00245328">
      <w:pPr>
        <w:spacing w:after="0"/>
        <w:rPr>
          <w:rFonts w:ascii="Times New Roman" w:hAnsi="Times New Roman" w:cs="Times New Roman"/>
          <w:b/>
          <w:bCs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5328" w:rsidRPr="00E53042" w:rsidRDefault="00245328" w:rsidP="00245328">
      <w:pPr>
        <w:pStyle w:val="a7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bCs/>
          <w:sz w:val="24"/>
          <w:szCs w:val="24"/>
        </w:rPr>
        <w:t>Программа составлена на основании примерной программы</w:t>
      </w:r>
      <w:r w:rsidRPr="00E53042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по технологии: </w:t>
      </w:r>
    </w:p>
    <w:p w:rsidR="00245328" w:rsidRPr="00E53042" w:rsidRDefault="00245328" w:rsidP="0024532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3042">
        <w:rPr>
          <w:rStyle w:val="FontStyle43"/>
          <w:sz w:val="24"/>
          <w:szCs w:val="24"/>
        </w:rPr>
        <w:t xml:space="preserve">- </w:t>
      </w:r>
      <w:r w:rsidRPr="00E53042">
        <w:rPr>
          <w:rFonts w:ascii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(приказ Министерства Образования и Науки РФ от 17.12.10 № 1897)</w:t>
      </w:r>
    </w:p>
    <w:p w:rsidR="00245328" w:rsidRDefault="00245328" w:rsidP="0024532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328" w:rsidRPr="00E53042" w:rsidRDefault="00245328" w:rsidP="0024532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Казакевич В.М., Пичугина Г.В., Семенова </w:t>
      </w:r>
      <w:proofErr w:type="spellStart"/>
      <w:r w:rsidRPr="00E53042">
        <w:rPr>
          <w:rFonts w:ascii="Times New Roman" w:eastAsia="Times New Roman" w:hAnsi="Times New Roman" w:cs="Times New Roman"/>
          <w:sz w:val="24"/>
          <w:szCs w:val="24"/>
          <w:lang w:eastAsia="ru-RU"/>
        </w:rPr>
        <w:t>Г.Ю.Технология</w:t>
      </w:r>
      <w:proofErr w:type="spellEnd"/>
      <w:r w:rsidRPr="00E5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программа 5-8 (8+)9 классы. - М.: </w:t>
      </w:r>
      <w:proofErr w:type="spellStart"/>
      <w:r w:rsidRPr="00E530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E53042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2015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3042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Предметная линия учебников:</w:t>
      </w:r>
    </w:p>
    <w:p w:rsidR="00245328" w:rsidRDefault="00245328" w:rsidP="00245328">
      <w:pPr>
        <w:pStyle w:val="a7"/>
        <w:ind w:left="142"/>
        <w:jc w:val="both"/>
        <w:rPr>
          <w:rFonts w:ascii="Times New Roman" w:hAnsi="Times New Roman"/>
          <w:sz w:val="24"/>
          <w:szCs w:val="24"/>
        </w:rPr>
      </w:pPr>
      <w:r w:rsidRPr="00E5304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Технология. 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учебник. </w:t>
      </w:r>
      <w:r w:rsidRPr="00E53042">
        <w:rPr>
          <w:rFonts w:ascii="Times New Roman" w:hAnsi="Times New Roman"/>
          <w:sz w:val="24"/>
          <w:szCs w:val="24"/>
        </w:rPr>
        <w:t>Казакевич В.М., Пичугина Г.В., Семенова Г.Ю. и др. под ред. Казакевича В.М., АО «Издательство «Просвещение».</w:t>
      </w:r>
    </w:p>
    <w:p w:rsidR="00245328" w:rsidRDefault="00245328" w:rsidP="00245328">
      <w:pPr>
        <w:pStyle w:val="a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Изучение технологии на ступени основного общего образования направлено на достижение следующих целей: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- освоение технологических знаний, технологической культуры на основе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включения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E53042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труда,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  <w:r w:rsidRPr="00E53042">
        <w:rPr>
          <w:rFonts w:ascii="Times New Roman" w:hAnsi="Times New Roman" w:cs="Times New Roman"/>
          <w:sz w:val="24"/>
          <w:szCs w:val="24"/>
        </w:rPr>
        <w:br/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  <w:r w:rsidRPr="00E53042">
        <w:rPr>
          <w:rFonts w:ascii="Times New Roman" w:hAnsi="Times New Roman" w:cs="Times New Roman"/>
          <w:sz w:val="24"/>
          <w:szCs w:val="24"/>
        </w:rPr>
        <w:br/>
        <w:t>- получение опыта применения политехнических и технологических знаний и умений в самостоятельной практической деятельности;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понимания обучающимися сущности современных материальных, информационных и социальных технологий и перспектив их развития; 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eastAsia="Times New Roman" w:hAnsi="Times New Roman" w:cs="Times New Roman"/>
          <w:sz w:val="24"/>
          <w:szCs w:val="24"/>
        </w:rPr>
        <w:t>- освоение технологического подхода как универсального алгоритма преобразующей и созидательной деятельности;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технологической культуры и проектно-технологического мышления   на основе </w:t>
      </w:r>
      <w:proofErr w:type="gramStart"/>
      <w:r w:rsidRPr="00E53042">
        <w:rPr>
          <w:rFonts w:ascii="Times New Roman" w:eastAsia="Times New Roman" w:hAnsi="Times New Roman" w:cs="Times New Roman"/>
          <w:sz w:val="24"/>
          <w:szCs w:val="24"/>
        </w:rPr>
        <w:t>включения</w:t>
      </w:r>
      <w:proofErr w:type="gramEnd"/>
      <w:r w:rsidRPr="00E5304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eastAsia="Times New Roman" w:hAnsi="Times New Roman" w:cs="Times New Roman"/>
          <w:sz w:val="24"/>
          <w:szCs w:val="24"/>
        </w:rPr>
        <w:t>- овладение необходимыми в повседневной жизни базовыми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245328" w:rsidRPr="00E53042" w:rsidRDefault="00245328" w:rsidP="00245328">
      <w:pPr>
        <w:pStyle w:val="a7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42">
        <w:rPr>
          <w:rFonts w:ascii="Times New Roman" w:eastAsia="Times New Roman" w:hAnsi="Times New Roman" w:cs="Times New Roman"/>
          <w:sz w:val="24"/>
          <w:szCs w:val="24"/>
        </w:rPr>
        <w:t>- 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</w:p>
    <w:p w:rsidR="00245328" w:rsidRPr="00E53042" w:rsidRDefault="00245328" w:rsidP="00245328">
      <w:pPr>
        <w:pStyle w:val="a7"/>
        <w:ind w:left="142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45328" w:rsidRDefault="00245328" w:rsidP="00245328">
      <w:pPr>
        <w:pStyle w:val="a7"/>
        <w:ind w:left="142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proofErr w:type="gramStart"/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Планируемые  результаты</w:t>
      </w:r>
      <w:proofErr w:type="gramEnd"/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освоения  учебного предмета</w:t>
      </w:r>
    </w:p>
    <w:p w:rsidR="00245328" w:rsidRPr="00E53042" w:rsidRDefault="00245328" w:rsidP="00245328">
      <w:pPr>
        <w:pStyle w:val="a7"/>
        <w:ind w:left="142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245328" w:rsidRPr="00E53042" w:rsidRDefault="00245328" w:rsidP="0024532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3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 освоения </w:t>
      </w:r>
      <w:r w:rsidRPr="00E53042">
        <w:rPr>
          <w:rFonts w:ascii="Times New Roman" w:hAnsi="Times New Roman" w:cs="Times New Roman"/>
          <w:sz w:val="24"/>
          <w:szCs w:val="24"/>
          <w:lang w:eastAsia="ru-RU"/>
        </w:rPr>
        <w:t>обучающимися предмета «Технология» в основной школе:</w:t>
      </w:r>
    </w:p>
    <w:p w:rsidR="00245328" w:rsidRDefault="00245328" w:rsidP="0024532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3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Метапредметные результаты </w:t>
      </w:r>
      <w:proofErr w:type="spellStart"/>
      <w:r w:rsidRPr="00E53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освоения</w:t>
      </w:r>
      <w:r w:rsidRPr="00E53042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spellEnd"/>
      <w:r w:rsidRPr="00E53042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 «Технология» в основной школе: </w:t>
      </w:r>
    </w:p>
    <w:p w:rsidR="00245328" w:rsidRPr="00E53042" w:rsidRDefault="00245328" w:rsidP="00245328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304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</w:t>
      </w:r>
      <w:r w:rsidRPr="00E53042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предмета «Технология» в основной школе:</w:t>
      </w:r>
    </w:p>
    <w:p w:rsidR="00245328" w:rsidRPr="00E53042" w:rsidRDefault="00245328" w:rsidP="0024532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45328" w:rsidRPr="00E53042" w:rsidRDefault="00245328" w:rsidP="00245328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5304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Содержание учебного предмета </w:t>
      </w:r>
    </w:p>
    <w:p w:rsidR="00245328" w:rsidRPr="00E53042" w:rsidRDefault="00245328" w:rsidP="002453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Основным видом деятельности обучающихся, изучающих предмет «Технология», является проектная деятельность. В тече</w:t>
      </w:r>
      <w:r w:rsidRPr="00E53042">
        <w:rPr>
          <w:rFonts w:ascii="Times New Roman" w:hAnsi="Times New Roman" w:cs="Times New Roman"/>
          <w:sz w:val="24"/>
          <w:szCs w:val="24"/>
        </w:rPr>
        <w:softHyphen/>
        <w:t>ние учебного года школьник выполняет четыре небольших проек</w:t>
      </w:r>
      <w:r w:rsidRPr="00E53042">
        <w:rPr>
          <w:rFonts w:ascii="Times New Roman" w:hAnsi="Times New Roman" w:cs="Times New Roman"/>
          <w:sz w:val="24"/>
          <w:szCs w:val="24"/>
        </w:rPr>
        <w:softHyphen/>
        <w:t>та, соответствующих четырём разделам программы: «Технологии домашнего хозяйства», «Технологии обработки конструкцион</w:t>
      </w:r>
      <w:r w:rsidRPr="00E53042">
        <w:rPr>
          <w:rFonts w:ascii="Times New Roman" w:hAnsi="Times New Roman" w:cs="Times New Roman"/>
          <w:sz w:val="24"/>
          <w:szCs w:val="24"/>
        </w:rPr>
        <w:softHyphen/>
        <w:t>ных материалов», «Создание изделий из текстильных материа</w:t>
      </w:r>
      <w:r w:rsidRPr="00E53042">
        <w:rPr>
          <w:rFonts w:ascii="Times New Roman" w:hAnsi="Times New Roman" w:cs="Times New Roman"/>
          <w:sz w:val="24"/>
          <w:szCs w:val="24"/>
        </w:rPr>
        <w:softHyphen/>
        <w:t>лов» и «Кулинария». Содержание раздела «Электротехника» изу</w:t>
      </w:r>
      <w:r w:rsidRPr="00E53042">
        <w:rPr>
          <w:rFonts w:ascii="Times New Roman" w:hAnsi="Times New Roman" w:cs="Times New Roman"/>
          <w:sz w:val="24"/>
          <w:szCs w:val="24"/>
        </w:rPr>
        <w:softHyphen/>
        <w:t>чается совместно с разделом «Технологии домашнего хозяйства»</w:t>
      </w:r>
    </w:p>
    <w:p w:rsidR="00245328" w:rsidRPr="00E53042" w:rsidRDefault="00245328" w:rsidP="004518D5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</w:p>
    <w:p w:rsidR="00245328" w:rsidRPr="00E53042" w:rsidRDefault="00245328" w:rsidP="00245328">
      <w:pPr>
        <w:pStyle w:val="a7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ab/>
      </w:r>
    </w:p>
    <w:p w:rsidR="00245328" w:rsidRPr="00E53042" w:rsidRDefault="00245328" w:rsidP="002453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5 класс (68 часов)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1. «Основы производства»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(2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 xml:space="preserve">Теоретические </w:t>
      </w:r>
      <w:proofErr w:type="spellStart"/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сведения</w:t>
      </w:r>
      <w:r w:rsidRPr="00E5304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такое </w:t>
      </w:r>
      <w:proofErr w:type="spellStart"/>
      <w:r w:rsidRPr="00E53042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.  Что такое потребительские блага. Производство потребительских благ. Общая характеристика производства. </w:t>
      </w:r>
      <w:proofErr w:type="spellStart"/>
      <w:r w:rsidRPr="00E53042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и сфера природы как среды обитания человека. Характеристики </w:t>
      </w:r>
      <w:proofErr w:type="spellStart"/>
      <w:r w:rsidRPr="00E53042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и её проявления. Потребительские блага и </w:t>
      </w:r>
      <w:proofErr w:type="spellStart"/>
      <w:r w:rsidRPr="00E53042">
        <w:rPr>
          <w:rFonts w:ascii="Times New Roman" w:hAnsi="Times New Roman" w:cs="Times New Roman"/>
          <w:sz w:val="24"/>
          <w:szCs w:val="24"/>
        </w:rPr>
        <w:t>антиблага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>, их сущность, производ</w:t>
      </w:r>
      <w:r w:rsidRPr="00E53042">
        <w:rPr>
          <w:rFonts w:ascii="Times New Roman" w:hAnsi="Times New Roman" w:cs="Times New Roman"/>
          <w:sz w:val="24"/>
          <w:szCs w:val="24"/>
        </w:rPr>
        <w:softHyphen/>
        <w:t xml:space="preserve">ство потребительских благ. Общая характеристика производства. Труд как основа производства.  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Сбор дополнительной информации по теме в Интернете и справочной литературе. Проведение наблюдений. Составление рациональных перечней потребительских благ для современного человека.  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2. «Общая технология»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(2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="00015992">
        <w:rPr>
          <w:rStyle w:val="28"/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53042">
        <w:rPr>
          <w:rFonts w:ascii="Times New Roman" w:hAnsi="Times New Roman" w:cs="Times New Roman"/>
          <w:sz w:val="24"/>
          <w:szCs w:val="24"/>
        </w:rPr>
        <w:t xml:space="preserve">Что такое технология. Классификация производства и технологии. Понятие о технологии, её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современное  понимание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как совокупности средств и методов производства. Классификация технологий по разным основаниям. 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Основные признаки проявления технологии в отличие от ремесленного способа деятельности. Общие характеристики технологии. Алгоритмическая сущность технологии в производстве потребительских благ.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 xml:space="preserve">Практическая </w:t>
      </w:r>
      <w:proofErr w:type="spellStart"/>
      <w:r w:rsidRPr="00E53042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E53042">
        <w:rPr>
          <w:rFonts w:ascii="Times New Roman" w:hAnsi="Times New Roman" w:cs="Times New Roman"/>
          <w:sz w:val="24"/>
          <w:szCs w:val="24"/>
        </w:rPr>
        <w:t>Сбор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дополнительной информации по теме в Интернете и справочной литературе. Проведение наблюдений.   Подготовка рефератов.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3. «Техника»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 xml:space="preserve">Теоретические </w:t>
      </w:r>
      <w:proofErr w:type="spellStart"/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сведения</w:t>
      </w:r>
      <w:r w:rsidRPr="00E5304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такое техника. Инструменты, механизмы и технические устройства. Понятие техники как форме деятельности и средстве труда. Современное понимание техники. Разновидности техники. Классификация техники и характеристики её классов.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Составление иллюстрированных проектных обзоров техники по отдельным отраслям и видам. Ознакомление с имеющимися в кабинетах и мастерских видами техники: инструментами, механизмами, станками, приборами и аппаратами.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Ознакомление с конструкцией и принципами работы рабочих органов различных видов техники.  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4. «Технологии получения, обработки, преобразования и использования материалов»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(30 часов)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61269">
        <w:rPr>
          <w:rFonts w:ascii="Times New Roman" w:hAnsi="Times New Roman" w:cs="Times New Roman"/>
          <w:smallCaps/>
          <w:sz w:val="24"/>
          <w:szCs w:val="24"/>
        </w:rPr>
        <w:t>древесина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Теоретические сведения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Сто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лярный или универсальный верстак. Ручные инструменты и при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способления. Планирование создания изделий.</w:t>
      </w:r>
      <w:r w:rsidRPr="00F61269">
        <w:rPr>
          <w:rFonts w:ascii="Times New Roman" w:hAnsi="Times New Roman" w:cs="Times New Roman"/>
          <w:sz w:val="24"/>
          <w:szCs w:val="24"/>
        </w:rPr>
        <w:t xml:space="preserve"> Технологии механической обработки материалов. Графическое отображение формы предмета.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Древесина как конструкционный материал. Пиломатериалы. Конструкционные древесные материалы. </w:t>
      </w:r>
      <w:proofErr w:type="gramStart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Лесомате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риалы,  пороки</w:t>
      </w:r>
      <w:proofErr w:type="gramEnd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древесины. Производство пиломатериалов и области их применения. Древесные материалы: фанера, </w:t>
      </w:r>
      <w:proofErr w:type="spellStart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оргалит</w:t>
      </w:r>
      <w:proofErr w:type="spellEnd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, картон, древесно-стружечные (ДСП) и </w:t>
      </w:r>
      <w:proofErr w:type="gramStart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древесно-волокнистые</w:t>
      </w:r>
      <w:proofErr w:type="gramEnd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материалы (ДВП). 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Конструирование и моделирование изделий из древесины 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Организация рабочего места для столярных работ.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Чтение графического изображения изделия. Разметка плос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кого изделия.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Характеристика пиломате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риалов и древесных материалов. Определение плотности древесины по объёму и массе образца. Определение видов лесоматериалов и пороков древесины.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Выполнение упражнений по овладению рациональными и безопасными приёмами работы механическими и электрифицированными (аккумуляторными) ручными инструментами при пилении, строгании, сверлении, шлифовании.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61269">
        <w:rPr>
          <w:rFonts w:ascii="Times New Roman" w:hAnsi="Times New Roman" w:cs="Times New Roman"/>
          <w:smallCaps/>
          <w:sz w:val="24"/>
          <w:szCs w:val="24"/>
        </w:rPr>
        <w:t>металлы и пластмассы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Теоретические сведения</w:t>
      </w:r>
    </w:p>
    <w:p w:rsidR="00245328" w:rsidRPr="00F61269" w:rsidRDefault="00245328" w:rsidP="00245328">
      <w:pPr>
        <w:pStyle w:val="a7"/>
        <w:ind w:firstLine="426"/>
        <w:jc w:val="both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Тон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кие металлические листы, проволока и искусственные конструк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ционные материалы. Профильный металлический про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кат. Металлы и их сплавы. Чёрные и цветные металлы. Области примене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ния металлов и сплавов. Механические и технологические свой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ства металлов и сплавов.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Ознакомление с тонкими металлическими листами, прово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локой и искусственными материалами. Разметка деталей из тонких металлических листов, проволоки, искусственных материалов.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Правка, резание, зачистка и гибка металлического листа и проволоки с соблюдением правил безопасного труда. Соединение тонких металлических листов </w:t>
      </w:r>
      <w:proofErr w:type="spellStart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фальцевым</w:t>
      </w:r>
      <w:proofErr w:type="spellEnd"/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швом и заклёпками.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61269">
        <w:rPr>
          <w:rFonts w:ascii="Times New Roman" w:hAnsi="Times New Roman" w:cs="Times New Roman"/>
          <w:smallCaps/>
          <w:sz w:val="24"/>
          <w:szCs w:val="24"/>
        </w:rPr>
        <w:t xml:space="preserve">текстильные материалы  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Теоретические сведения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Классификация текстильных во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локон. Способы получения и свойства натуральных волокон рас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тительного происхождения.</w:t>
      </w:r>
      <w:r w:rsidRPr="00F61269">
        <w:rPr>
          <w:rFonts w:ascii="Times New Roman" w:hAnsi="Times New Roman"/>
          <w:sz w:val="24"/>
          <w:szCs w:val="24"/>
        </w:rPr>
        <w:t xml:space="preserve"> Ручные швы и строчки.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Изготовление нитей и тканей в ус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ловиях прядильного, ткацкого и отделочного современного про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изводства и в домашних условиях. Ткацкие переплетения. Общие свойства текстильных материалов: физические, эр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гономические, эстетические, технологические. </w:t>
      </w:r>
      <w:r w:rsidRPr="00F61269">
        <w:rPr>
          <w:rFonts w:ascii="Times New Roman" w:hAnsi="Times New Roman" w:cs="Times New Roman"/>
          <w:sz w:val="24"/>
          <w:szCs w:val="24"/>
        </w:rPr>
        <w:t>Виды материалов. Натуральные, искусственные и синтетические материалы. Конструкционные материалы. Текстильные материалы. Механические свойства конструкционных материалов. Механические, физические и технологические свойства тканей из натуральных волокон.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Определение направления долевой нити в ткани. Определе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ние лицевой и изнаночной сторон ткани. Изучение свойств тканей из хлопка, льна и волокон животного происхождения. Изучение свойств текстильных материалов из химических волокон. Определение вида тканей по сырьевому составу и изучение их свойств. Снятие мерок и изготовление выкройки проектного изделия. Изготовление выкроек для образцов ручных и машинных работ. Подготовка выкройки проектного изделия к раскрою.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5. «Технологии обработки пищевых продуктов»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(8 часов)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Кулинария. Основы рационального питания. Витамины и их значение в питании. Правила санитарии, гигиены и безопасности труда на кухне. Овощи в питании человека. Технологии механической кулинарной обработки овощей. Украшение блюд. Фигурная нарезка овощей. Технология тепловой обработки овощей.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Понятия «санитария» и «гигие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на». Правила санитарии и гигиены перед началом работы, при приготовлении пищи. Правила безопасной работы при пользовании электриче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скими плитами и электроприборами, газовыми плитами, при ра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боте с ножом, кипящими жидкостями и приспособлениями. Питание как физиологическая по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требность. Состав пищевых продуктов. Значение белков, жиров, углеводов для жизнедеятельности человека. Роль витаминов, ми</w:t>
      </w:r>
      <w:r w:rsidRPr="00F61269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неральных веществ и воды в обмене веществ, их содержание в пищевых продуктах.</w:t>
      </w:r>
    </w:p>
    <w:p w:rsidR="00245328" w:rsidRPr="00F61269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269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1269">
        <w:rPr>
          <w:rFonts w:ascii="Times New Roman" w:hAnsi="Times New Roman" w:cs="Times New Roman"/>
          <w:sz w:val="24"/>
          <w:szCs w:val="24"/>
        </w:rPr>
        <w:t>Приготовление и оформление бутербродов. Приготовление</w:t>
      </w:r>
      <w:r w:rsidRPr="00E53042">
        <w:rPr>
          <w:rFonts w:ascii="Times New Roman" w:hAnsi="Times New Roman" w:cs="Times New Roman"/>
          <w:sz w:val="24"/>
          <w:szCs w:val="24"/>
        </w:rPr>
        <w:t xml:space="preserve"> горячих напитков (чай, кофе, какао). Соблюдение правил безопасного труда при работе ножом и с горячей жидкостью. Приготовление и оформление блюд из сырых и варёных овощей и фруктов. Сервировка стола.</w:t>
      </w:r>
    </w:p>
    <w:p w:rsidR="00245328" w:rsidRPr="00E53042" w:rsidRDefault="00245328" w:rsidP="00245328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6. Технологии получения, преобразования и использования энергии»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(2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 xml:space="preserve">Теоретические </w:t>
      </w:r>
      <w:proofErr w:type="spellStart"/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сведения</w:t>
      </w:r>
      <w:r w:rsidRPr="00E53042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3042">
        <w:rPr>
          <w:rFonts w:ascii="Times New Roman" w:hAnsi="Times New Roman" w:cs="Times New Roman"/>
          <w:sz w:val="24"/>
          <w:szCs w:val="24"/>
        </w:rPr>
        <w:t xml:space="preserve"> такое энергия. Виды энергии. Накопление механической энергии. Работа и энергия. Виды энергии. Механическая энергия.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Методы и средства получения механической энергии. Взаимное преобразование потенциальной и кинетической энергии. Энергия волн. Применение кинетической и потенциальной энергии в практике. Аккумуляторы механической энергии.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Сбор дополнительной информации об областях получения и применения механической энергии в Интернете и справочной литературе. Ознакомление с устройствами, использующими кинетическую и потенциальную энергию. Изготовление и испытание маятника Максвелла. Изготовление игрушки «йо-йо». Сбор дополнительной информации об областях получения и применения тепловой энергии в Интернете и справочной литературе. Ознакомление с бытовыми техническими средствами получения тепловой энергии и их испытание.</w:t>
      </w:r>
    </w:p>
    <w:p w:rsidR="00245328" w:rsidRPr="00E53042" w:rsidRDefault="00245328" w:rsidP="00245328">
      <w:pPr>
        <w:pStyle w:val="a7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7. «Технологии получения, обработки и использования </w:t>
      </w:r>
      <w:proofErr w:type="gramStart"/>
      <w:r w:rsidRPr="00E53042">
        <w:rPr>
          <w:rFonts w:ascii="Times New Roman" w:hAnsi="Times New Roman" w:cs="Times New Roman"/>
          <w:b/>
          <w:sz w:val="24"/>
          <w:szCs w:val="24"/>
        </w:rPr>
        <w:t>информации»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Pr="00E53042">
        <w:rPr>
          <w:rFonts w:ascii="Times New Roman" w:hAnsi="Times New Roman" w:cs="Times New Roman"/>
          <w:b/>
          <w:i/>
          <w:sz w:val="24"/>
          <w:szCs w:val="24"/>
        </w:rPr>
        <w:t>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Информация. Информация и ее виды. Каналы восприятия информации человеком.  Способы материального представления и записи визуальной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информации..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Объективная и субъективная информация. Характеристика видов информации в зависимости от органов чувств.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Способы отображения информации. Знаки символы, образы и реальные объекты как средства отображения информации. Технологии записи и представления информации разными средствами.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Технологии получения информации. Методы и средства наблюдений. Опыты и исследования.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Оценка восприятия содержания информации в зависимости от установки. Сравнение скорости и качества восприятия информации различными органами чувств.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Чтение и запись информации различными средствами отображения информации.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8. «Технологии растениеводства»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и ними. Общая характеристика и классификация культурных растений. Условия внешней среды, необходимые для выращивания культурных растений. Технологии вегетативного размножения культурных растений. Методика (технология) проведения полевого опыта и фенологических наблюдений.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Технологии подготовки почвы. Технологии подготовки семян к посеву. Технологии посева и посадки культурных растений. Технологии ухода за культурными растениями. Технологии уборки и хранения урожая культурных растений. Технологии получения семян культурных растений.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Определение основных групп культурных растений. Визуальная диагностика недостатка элементов питания культурных растений. Освоение способов и методов вегетативного размножения культурных растений (черенками, отводками, прививкой, культурой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ткани)  на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примере комнатных декоративных культур. Проведение фенологических наблюдений за комнатными растениями. Освоение способов подготовки почвы для выращивания комнатных растений, рассады овощных культур в условиях школьного кабинета. Определение чистоты и всхожести семян. Освоение способов подготовки семян к посеву на примере комнатных или овощных культур. Освоение основных способов посева/посадки комнатных или овощных культурных растений в условиях школьного кабинета. Составление графика агротехнологических приёмов ухода за культурными растениями.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Освоение  способов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хранения овощей и фруктов.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9. «Технологии животноводства»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Животные и технологии 21 века. Животноводство и материальные потребности человека. Сельскохозяйственные животные и животноводство. Животные – помощники человека. Животные на службе безопасности жизни человека. Животные для спорта, охоты, цирка и науки. Животные организмы как объект технологии.  Потребности человека, которые удовлетворяют животные.  Классификация животных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организмов  как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объекта технологии. Технологии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преобразования  животных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организмов в интересах человека и их основные элементы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Сбор информации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и  описание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примеров  разведения  животных  для удовлетворения  различных потребностей человека, классификация этих потребностей. Описание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технологии  разведения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домашних животных на примере  своей семьи, семей своих друзей, зоопарка.  Сбор информации и описание условий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содержания  домашних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животных  в своей семье,  семьях друзей. 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10. «Социальные-экономические </w:t>
      </w:r>
      <w:proofErr w:type="gramStart"/>
      <w:r w:rsidRPr="00E53042">
        <w:rPr>
          <w:rFonts w:ascii="Times New Roman" w:hAnsi="Times New Roman" w:cs="Times New Roman"/>
          <w:b/>
          <w:sz w:val="24"/>
          <w:szCs w:val="24"/>
        </w:rPr>
        <w:t>технологии»  (</w:t>
      </w:r>
      <w:proofErr w:type="gramEnd"/>
      <w:r w:rsidRPr="00E53042">
        <w:rPr>
          <w:rFonts w:ascii="Times New Roman" w:hAnsi="Times New Roman" w:cs="Times New Roman"/>
          <w:b/>
          <w:i/>
          <w:sz w:val="24"/>
          <w:szCs w:val="24"/>
        </w:rPr>
        <w:t>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Человек как объект технологии. Потребности людей. Содержание социальных технологий. Сущность социальных технологий. Человек как объект социальных технологий. Основные свойства личности человека. Потребности и их иерархия. Виды социальных технологий. Технологии общения.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 xml:space="preserve">Практическая деятельность 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 xml:space="preserve">Тесты по оценке свойств личности. Составление и </w:t>
      </w:r>
      <w:proofErr w:type="gramStart"/>
      <w:r w:rsidRPr="00E53042">
        <w:rPr>
          <w:rFonts w:ascii="Times New Roman" w:hAnsi="Times New Roman" w:cs="Times New Roman"/>
          <w:sz w:val="24"/>
          <w:szCs w:val="24"/>
        </w:rPr>
        <w:t>обоснование  перечня</w:t>
      </w:r>
      <w:proofErr w:type="gramEnd"/>
      <w:r w:rsidRPr="00E53042">
        <w:rPr>
          <w:rFonts w:ascii="Times New Roman" w:hAnsi="Times New Roman" w:cs="Times New Roman"/>
          <w:sz w:val="24"/>
          <w:szCs w:val="24"/>
        </w:rPr>
        <w:t xml:space="preserve"> личных потребностей, их иерархическое построение.</w:t>
      </w:r>
    </w:p>
    <w:p w:rsidR="00245328" w:rsidRPr="00E53042" w:rsidRDefault="00245328" w:rsidP="00245328">
      <w:pPr>
        <w:pStyle w:val="a7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 xml:space="preserve">Раздел 11. «Методы и средства творческой исследовательской и проектной деятельности» </w:t>
      </w:r>
      <w:r w:rsidRPr="00E53042">
        <w:rPr>
          <w:rFonts w:ascii="Times New Roman" w:hAnsi="Times New Roman" w:cs="Times New Roman"/>
          <w:b/>
          <w:i/>
          <w:sz w:val="24"/>
          <w:szCs w:val="24"/>
        </w:rPr>
        <w:t>(4 часа)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Style w:val="28"/>
          <w:rFonts w:ascii="Times New Roman" w:eastAsia="Calibri" w:hAnsi="Times New Roman" w:cs="Times New Roman"/>
          <w:sz w:val="24"/>
          <w:szCs w:val="24"/>
        </w:rPr>
        <w:t>Теоретические сведения</w:t>
      </w:r>
      <w:r w:rsidRPr="00E53042">
        <w:rPr>
          <w:rFonts w:ascii="Times New Roman" w:hAnsi="Times New Roman" w:cs="Times New Roman"/>
          <w:sz w:val="24"/>
          <w:szCs w:val="24"/>
        </w:rPr>
        <w:t xml:space="preserve"> Проектная деятельность. Что такое творчество. Творчество в жизни и деятельности человека. Проект как форма представления результатов творчества. Основные этапы проектной деятельности и их характеристики.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42">
        <w:rPr>
          <w:rFonts w:ascii="Times New Roman" w:hAnsi="Times New Roman" w:cs="Times New Roman"/>
          <w:i/>
          <w:sz w:val="24"/>
          <w:szCs w:val="24"/>
        </w:rPr>
        <w:t>Практическая деятельность</w:t>
      </w:r>
    </w:p>
    <w:p w:rsidR="00245328" w:rsidRPr="00E53042" w:rsidRDefault="00245328" w:rsidP="00245328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53042">
        <w:rPr>
          <w:rFonts w:ascii="Times New Roman" w:hAnsi="Times New Roman" w:cs="Times New Roman"/>
          <w:sz w:val="24"/>
          <w:szCs w:val="24"/>
        </w:rPr>
        <w:t>Самооценка интересов и склонностей к какому-либо виду деятельности. Составление перечня и краткой характеристики этапов проектирования конкретного продукта труда.</w:t>
      </w:r>
    </w:p>
    <w:p w:rsidR="00245328" w:rsidRPr="00E53042" w:rsidRDefault="00245328" w:rsidP="0024532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328" w:rsidRDefault="00245328" w:rsidP="002453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Default="00245328" w:rsidP="002453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pStyle w:val="a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5328" w:rsidRDefault="00245328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4518D5" w:rsidRDefault="004518D5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F36BD9" w:rsidRDefault="00F36BD9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F36BD9" w:rsidRPr="00E53042" w:rsidRDefault="00F36BD9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245328" w:rsidRPr="00E53042" w:rsidRDefault="00245328" w:rsidP="00245328">
      <w:pPr>
        <w:pStyle w:val="a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bookmarkStart w:id="1" w:name="BM0eb13abe7cea4f81266066e91e314b8bd27b8f"/>
      <w:bookmarkStart w:id="2" w:name="BM30"/>
      <w:bookmarkEnd w:id="1"/>
      <w:bookmarkEnd w:id="2"/>
      <w:r w:rsidRPr="00E53042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Тематическое планирование</w:t>
      </w:r>
    </w:p>
    <w:p w:rsidR="00245328" w:rsidRPr="00E53042" w:rsidRDefault="00245328" w:rsidP="00245328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042">
        <w:rPr>
          <w:rFonts w:ascii="Times New Roman" w:hAnsi="Times New Roman" w:cs="Times New Roman"/>
          <w:b/>
          <w:bCs/>
          <w:sz w:val="24"/>
          <w:szCs w:val="24"/>
        </w:rPr>
        <w:t>5 класс (68 часов)</w:t>
      </w: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520"/>
        <w:gridCol w:w="1559"/>
      </w:tblGrid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245328" w:rsidRPr="00E53042" w:rsidTr="005964B2">
        <w:trPr>
          <w:trHeight w:val="309"/>
        </w:trPr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Основы производства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Общая технология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Техника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получения, обработки, преобразования и использования материалов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обработки пищевых продуктов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получения, преобразования и использования энергии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получения, обработки и использования информации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растениеводства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Технологии животноводства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Социальные-экономические технологии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Раздел «</w:t>
            </w:r>
            <w:r w:rsidRPr="00E53042">
              <w:rPr>
                <w:rFonts w:ascii="Times New Roman" w:hAnsi="Times New Roman" w:cs="Times New Roman"/>
              </w:rPr>
              <w:t>Методы и средства творческой исследовательской и проектной деятельности</w:t>
            </w: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328" w:rsidRPr="00E53042" w:rsidTr="005964B2">
        <w:tc>
          <w:tcPr>
            <w:tcW w:w="959" w:type="dxa"/>
          </w:tcPr>
          <w:p w:rsidR="00245328" w:rsidRPr="00E53042" w:rsidRDefault="00245328" w:rsidP="005964B2">
            <w:pPr>
              <w:pStyle w:val="a7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245328" w:rsidRPr="00E53042" w:rsidRDefault="00245328" w:rsidP="005964B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</w:tr>
    </w:tbl>
    <w:p w:rsidR="00245328" w:rsidRDefault="00245328" w:rsidP="0024532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ind w:left="1701" w:right="113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530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Календарно-тематический план</w:t>
      </w:r>
    </w:p>
    <w:p w:rsidR="00245328" w:rsidRPr="00E53042" w:rsidRDefault="00245328" w:rsidP="002453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042">
        <w:rPr>
          <w:rFonts w:ascii="Times New Roman" w:hAnsi="Times New Roman" w:cs="Times New Roman"/>
          <w:b/>
          <w:sz w:val="24"/>
          <w:szCs w:val="24"/>
        </w:rPr>
        <w:t>5-а класс (68 часов)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10"/>
        <w:gridCol w:w="5415"/>
        <w:gridCol w:w="1276"/>
      </w:tblGrid>
      <w:tr w:rsidR="00245328" w:rsidRPr="00E53042" w:rsidTr="005964B2">
        <w:trPr>
          <w:trHeight w:val="379"/>
          <w:tblHeader/>
        </w:trPr>
        <w:tc>
          <w:tcPr>
            <w:tcW w:w="1418" w:type="dxa"/>
            <w:gridSpan w:val="2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  <w:gridSpan w:val="2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/>
                <w:sz w:val="24"/>
                <w:szCs w:val="24"/>
              </w:rPr>
              <w:t xml:space="preserve">Дата   </w:t>
            </w:r>
          </w:p>
        </w:tc>
        <w:tc>
          <w:tcPr>
            <w:tcW w:w="5415" w:type="dxa"/>
            <w:vMerge w:val="restart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04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45328" w:rsidRPr="00E53042" w:rsidTr="005964B2">
        <w:trPr>
          <w:trHeight w:val="177"/>
          <w:tblHeader/>
        </w:trPr>
        <w:tc>
          <w:tcPr>
            <w:tcW w:w="709" w:type="dxa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3042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3042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08" w:type="dxa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3042">
              <w:rPr>
                <w:rFonts w:ascii="Times New Roman" w:hAnsi="Times New Roman"/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710" w:type="dxa"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3042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5415" w:type="dxa"/>
            <w:vMerge/>
            <w:vAlign w:val="center"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5328" w:rsidRPr="00E53042" w:rsidRDefault="00245328" w:rsidP="00596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5328" w:rsidRPr="00E53042" w:rsidTr="005964B2">
        <w:tc>
          <w:tcPr>
            <w:tcW w:w="9527" w:type="dxa"/>
            <w:gridSpan w:val="6"/>
          </w:tcPr>
          <w:p w:rsidR="00245328" w:rsidRPr="005C5219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19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«Основы производства» (2 часа)</w:t>
            </w:r>
          </w:p>
        </w:tc>
      </w:tr>
      <w:tr w:rsidR="00245328" w:rsidRPr="00E53042" w:rsidTr="005964B2">
        <w:trPr>
          <w:trHeight w:val="560"/>
        </w:trPr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245328" w:rsidRPr="00F34014" w:rsidRDefault="00245328" w:rsidP="005964B2">
            <w:pPr>
              <w:rPr>
                <w:sz w:val="18"/>
                <w:szCs w:val="18"/>
              </w:rPr>
            </w:pPr>
            <w:r w:rsidRPr="00F34014">
              <w:rPr>
                <w:sz w:val="18"/>
                <w:szCs w:val="18"/>
              </w:rPr>
              <w:t xml:space="preserve">01.09 </w:t>
            </w:r>
          </w:p>
        </w:tc>
        <w:tc>
          <w:tcPr>
            <w:tcW w:w="710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28" w:rsidRPr="005C5219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техносфера</w:t>
            </w:r>
            <w:proofErr w:type="spellEnd"/>
            <w:r w:rsidRPr="005C5219">
              <w:rPr>
                <w:rFonts w:ascii="Times New Roman" w:hAnsi="Times New Roman" w:cs="Times New Roman"/>
                <w:sz w:val="24"/>
                <w:szCs w:val="24"/>
              </w:rPr>
              <w:t xml:space="preserve">. Что такое потребительские </w:t>
            </w:r>
            <w:proofErr w:type="gramStart"/>
            <w:r w:rsidRPr="005C5219">
              <w:rPr>
                <w:rFonts w:ascii="Times New Roman" w:hAnsi="Times New Roman" w:cs="Times New Roman"/>
                <w:sz w:val="24"/>
                <w:szCs w:val="24"/>
              </w:rPr>
              <w:t xml:space="preserve">блага.  </w:t>
            </w:r>
            <w:proofErr w:type="gramEnd"/>
          </w:p>
        </w:tc>
        <w:tc>
          <w:tcPr>
            <w:tcW w:w="1276" w:type="dxa"/>
          </w:tcPr>
          <w:p w:rsidR="00245328" w:rsidRPr="005C5219" w:rsidRDefault="00245328" w:rsidP="00596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219">
              <w:rPr>
                <w:rFonts w:ascii="Times New Roman" w:hAnsi="Times New Roman" w:cs="Times New Roman"/>
                <w:sz w:val="20"/>
                <w:szCs w:val="20"/>
              </w:rPr>
              <w:t>Водный инструктаж.</w:t>
            </w:r>
          </w:p>
        </w:tc>
      </w:tr>
      <w:tr w:rsidR="00245328" w:rsidRPr="00E53042" w:rsidTr="005964B2"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245328" w:rsidRPr="00F34014" w:rsidRDefault="00245328" w:rsidP="005964B2">
            <w:pPr>
              <w:rPr>
                <w:sz w:val="18"/>
                <w:szCs w:val="18"/>
              </w:rPr>
            </w:pPr>
            <w:r w:rsidRPr="00F34014">
              <w:rPr>
                <w:sz w:val="18"/>
                <w:szCs w:val="18"/>
              </w:rPr>
              <w:t xml:space="preserve">01.09 </w:t>
            </w:r>
          </w:p>
        </w:tc>
        <w:tc>
          <w:tcPr>
            <w:tcW w:w="710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28" w:rsidRPr="005C5219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Производство потребительских благ. Общая характеристика производства</w:t>
            </w:r>
            <w:r w:rsidRPr="005C5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работа по теме: «</w:t>
            </w: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наблюдений</w:t>
            </w:r>
            <w:r w:rsidRPr="005C5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1276" w:type="dxa"/>
          </w:tcPr>
          <w:p w:rsidR="00245328" w:rsidRPr="005C5219" w:rsidRDefault="00245328" w:rsidP="00596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219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Инструктаж по ТБ.</w:t>
            </w:r>
          </w:p>
        </w:tc>
      </w:tr>
      <w:tr w:rsidR="00245328" w:rsidRPr="00E53042" w:rsidTr="005964B2">
        <w:tc>
          <w:tcPr>
            <w:tcW w:w="9527" w:type="dxa"/>
            <w:gridSpan w:val="6"/>
          </w:tcPr>
          <w:p w:rsidR="00245328" w:rsidRPr="005C5219" w:rsidRDefault="00245328" w:rsidP="005964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Раздел 2 «Общая технология» (2 часа)</w:t>
            </w:r>
          </w:p>
        </w:tc>
      </w:tr>
      <w:tr w:rsidR="00245328" w:rsidRPr="00E53042" w:rsidTr="005964B2"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245328" w:rsidRPr="006A4F70" w:rsidRDefault="00245328" w:rsidP="005964B2">
            <w:pPr>
              <w:rPr>
                <w:sz w:val="18"/>
                <w:szCs w:val="18"/>
              </w:rPr>
            </w:pPr>
            <w:r w:rsidRPr="006A4F70">
              <w:rPr>
                <w:sz w:val="18"/>
                <w:szCs w:val="18"/>
              </w:rPr>
              <w:t xml:space="preserve">08.09 </w:t>
            </w:r>
          </w:p>
        </w:tc>
        <w:tc>
          <w:tcPr>
            <w:tcW w:w="710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28" w:rsidRPr="005C5219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технология. </w:t>
            </w:r>
            <w:r w:rsidRPr="005C521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 по теме: «</w:t>
            </w: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</w:t>
            </w:r>
            <w:r w:rsidRPr="005C5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1276" w:type="dxa"/>
          </w:tcPr>
          <w:p w:rsidR="00245328" w:rsidRPr="005C5219" w:rsidRDefault="00245328" w:rsidP="00596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219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Инструктаж по ТБ.</w:t>
            </w:r>
          </w:p>
        </w:tc>
      </w:tr>
      <w:tr w:rsidR="00245328" w:rsidRPr="00E53042" w:rsidTr="005964B2"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04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245328" w:rsidRDefault="00245328" w:rsidP="005964B2">
            <w:r w:rsidRPr="006A4F70">
              <w:rPr>
                <w:sz w:val="18"/>
                <w:szCs w:val="18"/>
              </w:rPr>
              <w:t xml:space="preserve">08.09 </w:t>
            </w:r>
          </w:p>
        </w:tc>
        <w:tc>
          <w:tcPr>
            <w:tcW w:w="710" w:type="dxa"/>
          </w:tcPr>
          <w:p w:rsidR="00245328" w:rsidRPr="00E53042" w:rsidRDefault="00245328" w:rsidP="00596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28" w:rsidRPr="005C5219" w:rsidRDefault="00245328" w:rsidP="005964B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C5219">
              <w:rPr>
                <w:rFonts w:ascii="Times New Roman" w:hAnsi="Times New Roman" w:cs="Times New Roman"/>
                <w:sz w:val="24"/>
                <w:szCs w:val="24"/>
              </w:rPr>
              <w:t>Классификация производства и технологии.</w:t>
            </w:r>
          </w:p>
        </w:tc>
        <w:tc>
          <w:tcPr>
            <w:tcW w:w="1276" w:type="dxa"/>
          </w:tcPr>
          <w:p w:rsidR="00245328" w:rsidRPr="005C5219" w:rsidRDefault="00245328" w:rsidP="00596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45328" w:rsidRPr="00E53042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53042">
        <w:rPr>
          <w:rFonts w:ascii="Times New Roman" w:eastAsiaTheme="minorHAnsi" w:hAnsi="Times New Roman" w:cs="Times New Roman"/>
          <w:b/>
          <w:sz w:val="28"/>
          <w:szCs w:val="28"/>
        </w:rPr>
        <w:t>Лист корректировки</w:t>
      </w:r>
    </w:p>
    <w:p w:rsidR="00245328" w:rsidRPr="00E53042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53042">
        <w:rPr>
          <w:rFonts w:ascii="Times New Roman" w:eastAsiaTheme="minorHAnsi" w:hAnsi="Times New Roman" w:cs="Times New Roman"/>
          <w:b/>
          <w:sz w:val="24"/>
          <w:szCs w:val="24"/>
        </w:rPr>
        <w:t>рабочей программы по технологии</w:t>
      </w:r>
    </w:p>
    <w:p w:rsidR="00245328" w:rsidRPr="00E53042" w:rsidRDefault="00245328" w:rsidP="00245328">
      <w:pPr>
        <w:spacing w:after="0" w:line="256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5-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а </w:t>
      </w:r>
      <w:r w:rsidRPr="00E53042">
        <w:rPr>
          <w:rFonts w:ascii="Times New Roman" w:eastAsiaTheme="minorHAnsi" w:hAnsi="Times New Roman" w:cs="Times New Roman"/>
          <w:b/>
          <w:sz w:val="24"/>
          <w:szCs w:val="24"/>
        </w:rPr>
        <w:t xml:space="preserve"> класса</w:t>
      </w:r>
      <w:proofErr w:type="gramEnd"/>
    </w:p>
    <w:tbl>
      <w:tblPr>
        <w:tblStyle w:val="110"/>
        <w:tblW w:w="92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73"/>
        <w:gridCol w:w="940"/>
        <w:gridCol w:w="851"/>
        <w:gridCol w:w="1702"/>
        <w:gridCol w:w="1986"/>
        <w:gridCol w:w="39"/>
        <w:gridCol w:w="1249"/>
        <w:gridCol w:w="95"/>
        <w:gridCol w:w="924"/>
      </w:tblGrid>
      <w:tr w:rsidR="00245328" w:rsidRPr="00E53042" w:rsidTr="005964B2">
        <w:trPr>
          <w:trHeight w:val="9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Количество проведенных уроков в соответствии с КТП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Причина несоответствия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Корректирующие мероприятия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Дата дополнительных уроков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jc w:val="center"/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Итого проведено уроков</w:t>
            </w: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>по факту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2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</w:rPr>
            </w:pPr>
            <w:r w:rsidRPr="00E53042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2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2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03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21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</w:rPr>
            </w:pPr>
            <w:r w:rsidRPr="00E5304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53042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28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24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221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27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  <w:r w:rsidRPr="00E5304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0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05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3042">
              <w:rPr>
                <w:rFonts w:ascii="Times New Roman" w:hAnsi="Times New Roman" w:cs="Times New Roman"/>
                <w:b/>
              </w:rPr>
              <w:t>III четверть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03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18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2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90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53042">
              <w:rPr>
                <w:rFonts w:ascii="Times New Roman" w:hAnsi="Times New Roman" w:cs="Times New Roman"/>
                <w:b/>
              </w:rPr>
              <w:t>IV четверть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65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20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118"/>
        </w:trPr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</w:rPr>
            </w:pPr>
            <w:r w:rsidRPr="00E53042">
              <w:rPr>
                <w:rFonts w:ascii="Times New Roman" w:hAnsi="Times New Roman" w:cs="Times New Roman"/>
                <w:b/>
              </w:rPr>
              <w:t>Итого за учебный год</w:t>
            </w:r>
          </w:p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  <w:tr w:rsidR="00245328" w:rsidRPr="00E53042" w:rsidTr="005964B2">
        <w:trPr>
          <w:trHeight w:val="72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  <w:b/>
              </w:rPr>
            </w:pPr>
            <w:r w:rsidRPr="00E53042">
              <w:rPr>
                <w:rFonts w:ascii="Times New Roman" w:hAnsi="Times New Roman" w:cs="Times New Roman"/>
                <w:b/>
              </w:rPr>
              <w:t>Выводы о выполнении программы</w:t>
            </w:r>
          </w:p>
        </w:tc>
        <w:tc>
          <w:tcPr>
            <w:tcW w:w="7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328" w:rsidRPr="00E53042" w:rsidRDefault="00245328" w:rsidP="005964B2">
            <w:pPr>
              <w:rPr>
                <w:rFonts w:ascii="Times New Roman" w:hAnsi="Times New Roman" w:cs="Times New Roman"/>
              </w:rPr>
            </w:pPr>
          </w:p>
        </w:tc>
      </w:tr>
    </w:tbl>
    <w:p w:rsidR="00245328" w:rsidRPr="00E53042" w:rsidRDefault="00245328" w:rsidP="00245328">
      <w:pPr>
        <w:spacing w:line="256" w:lineRule="auto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245328" w:rsidRPr="00E53042" w:rsidRDefault="00245328" w:rsidP="0024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042">
        <w:rPr>
          <w:rFonts w:ascii="Times New Roman" w:eastAsiaTheme="minorHAnsi" w:hAnsi="Times New Roman" w:cs="Times New Roman"/>
          <w:b/>
          <w:sz w:val="24"/>
          <w:szCs w:val="24"/>
        </w:rPr>
        <w:t>Учитель____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_____________________________</w:t>
      </w: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45328" w:rsidRPr="00E53042" w:rsidRDefault="00245328" w:rsidP="00245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0A86" w:rsidRDefault="00040A86"/>
    <w:sectPr w:rsidR="00040A86" w:rsidSect="00245328">
      <w:headerReference w:type="default" r:id="rId7"/>
      <w:footerReference w:type="default" r:id="rId8"/>
      <w:pgSz w:w="11906" w:h="16838"/>
      <w:pgMar w:top="1134" w:right="567" w:bottom="1134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73" w:rsidRDefault="00240173">
      <w:pPr>
        <w:spacing w:after="0" w:line="240" w:lineRule="auto"/>
      </w:pPr>
      <w:r>
        <w:separator/>
      </w:r>
    </w:p>
  </w:endnote>
  <w:endnote w:type="continuationSeparator" w:id="0">
    <w:p w:rsidR="00240173" w:rsidRDefault="0024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BBB" w:rsidRDefault="00015992" w:rsidP="00FC4EF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73" w:rsidRDefault="00240173">
      <w:pPr>
        <w:spacing w:after="0" w:line="240" w:lineRule="auto"/>
      </w:pPr>
      <w:r>
        <w:separator/>
      </w:r>
    </w:p>
  </w:footnote>
  <w:footnote w:type="continuationSeparator" w:id="0">
    <w:p w:rsidR="00240173" w:rsidRDefault="0024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924154"/>
      <w:docPartObj>
        <w:docPartGallery w:val="Page Numbers (Top of Page)"/>
        <w:docPartUnique/>
      </w:docPartObj>
    </w:sdtPr>
    <w:sdtEndPr/>
    <w:sdtContent>
      <w:p w:rsidR="00675BBB" w:rsidRDefault="00015992" w:rsidP="009217B4">
        <w:pPr>
          <w:pStyle w:val="ac"/>
          <w:jc w:val="center"/>
        </w:pPr>
      </w:p>
      <w:p w:rsidR="00675BBB" w:rsidRDefault="00254A8A" w:rsidP="009217B4">
        <w:pPr>
          <w:pStyle w:val="ac"/>
          <w:jc w:val="center"/>
        </w:pPr>
        <w:r>
          <w:fldChar w:fldCharType="begin"/>
        </w:r>
        <w:r w:rsidR="004518D5">
          <w:instrText>PAGE   \* MERGEFORMAT</w:instrText>
        </w:r>
        <w:r>
          <w:fldChar w:fldCharType="separate"/>
        </w:r>
        <w:r w:rsidR="0001599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B13"/>
    <w:multiLevelType w:val="hybridMultilevel"/>
    <w:tmpl w:val="7DE2DC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9E21B0"/>
    <w:multiLevelType w:val="hybridMultilevel"/>
    <w:tmpl w:val="2B34EC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11E94"/>
    <w:multiLevelType w:val="hybridMultilevel"/>
    <w:tmpl w:val="816C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1FE3"/>
    <w:multiLevelType w:val="hybridMultilevel"/>
    <w:tmpl w:val="EB20BF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B679D"/>
    <w:multiLevelType w:val="hybridMultilevel"/>
    <w:tmpl w:val="98D0D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C0321"/>
    <w:multiLevelType w:val="hybridMultilevel"/>
    <w:tmpl w:val="9460C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CD60D6"/>
    <w:multiLevelType w:val="hybridMultilevel"/>
    <w:tmpl w:val="983000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515C5C"/>
    <w:multiLevelType w:val="hybridMultilevel"/>
    <w:tmpl w:val="40C88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C381D"/>
    <w:multiLevelType w:val="hybridMultilevel"/>
    <w:tmpl w:val="C5E44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21F4B"/>
    <w:multiLevelType w:val="hybridMultilevel"/>
    <w:tmpl w:val="6666F22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5134D7"/>
    <w:multiLevelType w:val="hybridMultilevel"/>
    <w:tmpl w:val="9D22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575C1"/>
    <w:multiLevelType w:val="hybridMultilevel"/>
    <w:tmpl w:val="EBB2A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E2A39D9"/>
    <w:multiLevelType w:val="hybridMultilevel"/>
    <w:tmpl w:val="CFB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957E6"/>
    <w:multiLevelType w:val="hybridMultilevel"/>
    <w:tmpl w:val="63529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27DF6"/>
    <w:multiLevelType w:val="hybridMultilevel"/>
    <w:tmpl w:val="1A6E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4F79CE"/>
    <w:multiLevelType w:val="hybridMultilevel"/>
    <w:tmpl w:val="4086BB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114D66"/>
    <w:multiLevelType w:val="hybridMultilevel"/>
    <w:tmpl w:val="ECB80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333DE"/>
    <w:multiLevelType w:val="hybridMultilevel"/>
    <w:tmpl w:val="227C5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F1A0C"/>
    <w:multiLevelType w:val="hybridMultilevel"/>
    <w:tmpl w:val="F190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F086B"/>
    <w:multiLevelType w:val="hybridMultilevel"/>
    <w:tmpl w:val="690C4A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A0C6A"/>
    <w:multiLevelType w:val="hybridMultilevel"/>
    <w:tmpl w:val="F190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1478E"/>
    <w:multiLevelType w:val="hybridMultilevel"/>
    <w:tmpl w:val="F190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1663E"/>
    <w:multiLevelType w:val="hybridMultilevel"/>
    <w:tmpl w:val="27C87DA2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3">
    <w:nsid w:val="5BC27A9A"/>
    <w:multiLevelType w:val="hybridMultilevel"/>
    <w:tmpl w:val="543C02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827E69"/>
    <w:multiLevelType w:val="hybridMultilevel"/>
    <w:tmpl w:val="F190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F740F"/>
    <w:multiLevelType w:val="hybridMultilevel"/>
    <w:tmpl w:val="0F58E556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>
    <w:nsid w:val="6FBF4FCA"/>
    <w:multiLevelType w:val="hybridMultilevel"/>
    <w:tmpl w:val="F190D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E416F"/>
    <w:multiLevelType w:val="hybridMultilevel"/>
    <w:tmpl w:val="238403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61145"/>
    <w:multiLevelType w:val="hybridMultilevel"/>
    <w:tmpl w:val="0C625A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E51498"/>
    <w:multiLevelType w:val="hybridMultilevel"/>
    <w:tmpl w:val="8B68B3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A05FC3"/>
    <w:multiLevelType w:val="hybridMultilevel"/>
    <w:tmpl w:val="EDF6A26C"/>
    <w:lvl w:ilvl="0" w:tplc="04190005">
      <w:start w:val="1"/>
      <w:numFmt w:val="bullet"/>
      <w:lvlText w:val=""/>
      <w:lvlJc w:val="left"/>
      <w:pPr>
        <w:ind w:left="13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3"/>
  </w:num>
  <w:num w:numId="8">
    <w:abstractNumId w:val="15"/>
  </w:num>
  <w:num w:numId="9">
    <w:abstractNumId w:val="18"/>
  </w:num>
  <w:num w:numId="10">
    <w:abstractNumId w:val="26"/>
  </w:num>
  <w:num w:numId="11">
    <w:abstractNumId w:val="20"/>
  </w:num>
  <w:num w:numId="12">
    <w:abstractNumId w:val="21"/>
  </w:num>
  <w:num w:numId="13">
    <w:abstractNumId w:val="10"/>
  </w:num>
  <w:num w:numId="14">
    <w:abstractNumId w:val="12"/>
  </w:num>
  <w:num w:numId="15">
    <w:abstractNumId w:val="4"/>
  </w:num>
  <w:num w:numId="16">
    <w:abstractNumId w:val="22"/>
  </w:num>
  <w:num w:numId="17">
    <w:abstractNumId w:val="13"/>
  </w:num>
  <w:num w:numId="18">
    <w:abstractNumId w:val="6"/>
  </w:num>
  <w:num w:numId="19">
    <w:abstractNumId w:val="28"/>
  </w:num>
  <w:num w:numId="20">
    <w:abstractNumId w:val="25"/>
  </w:num>
  <w:num w:numId="21">
    <w:abstractNumId w:val="3"/>
  </w:num>
  <w:num w:numId="22">
    <w:abstractNumId w:val="17"/>
  </w:num>
  <w:num w:numId="23">
    <w:abstractNumId w:val="29"/>
  </w:num>
  <w:num w:numId="24">
    <w:abstractNumId w:val="8"/>
  </w:num>
  <w:num w:numId="25">
    <w:abstractNumId w:val="19"/>
  </w:num>
  <w:num w:numId="26">
    <w:abstractNumId w:val="30"/>
  </w:num>
  <w:num w:numId="27">
    <w:abstractNumId w:val="27"/>
  </w:num>
  <w:num w:numId="28">
    <w:abstractNumId w:val="2"/>
  </w:num>
  <w:num w:numId="29">
    <w:abstractNumId w:val="14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851"/>
    <w:rsid w:val="00015992"/>
    <w:rsid w:val="00040A86"/>
    <w:rsid w:val="00157D10"/>
    <w:rsid w:val="00240173"/>
    <w:rsid w:val="00245328"/>
    <w:rsid w:val="00254A8A"/>
    <w:rsid w:val="002A2851"/>
    <w:rsid w:val="004518D5"/>
    <w:rsid w:val="0063005D"/>
    <w:rsid w:val="00794ACF"/>
    <w:rsid w:val="00A539CF"/>
    <w:rsid w:val="00B12EED"/>
    <w:rsid w:val="00F36BD9"/>
    <w:rsid w:val="00F6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2A4-BD26-461B-BCA0-5B2BB74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28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245328"/>
    <w:pPr>
      <w:keepNext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45328"/>
    <w:pPr>
      <w:keepNext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5328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5328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c5">
    <w:name w:val="c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5328"/>
  </w:style>
  <w:style w:type="paragraph" w:customStyle="1" w:styleId="c1">
    <w:name w:val="c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245328"/>
    <w:rPr>
      <w:color w:val="0000FF"/>
      <w:u w:val="single"/>
    </w:rPr>
  </w:style>
  <w:style w:type="character" w:styleId="a4">
    <w:name w:val="FollowedHyperlink"/>
    <w:uiPriority w:val="99"/>
    <w:semiHidden/>
    <w:rsid w:val="00245328"/>
    <w:rPr>
      <w:color w:val="800080"/>
      <w:u w:val="single"/>
    </w:rPr>
  </w:style>
  <w:style w:type="character" w:customStyle="1" w:styleId="c10">
    <w:name w:val="c10"/>
    <w:basedOn w:val="a0"/>
    <w:uiPriority w:val="99"/>
    <w:rsid w:val="00245328"/>
  </w:style>
  <w:style w:type="character" w:customStyle="1" w:styleId="apple-converted-space">
    <w:name w:val="apple-converted-space"/>
    <w:basedOn w:val="a0"/>
    <w:rsid w:val="00245328"/>
  </w:style>
  <w:style w:type="character" w:customStyle="1" w:styleId="c24">
    <w:name w:val="c24"/>
    <w:basedOn w:val="a0"/>
    <w:uiPriority w:val="99"/>
    <w:rsid w:val="00245328"/>
  </w:style>
  <w:style w:type="paragraph" w:customStyle="1" w:styleId="c4">
    <w:name w:val="c4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uiPriority w:val="99"/>
    <w:rsid w:val="00245328"/>
  </w:style>
  <w:style w:type="character" w:customStyle="1" w:styleId="c86">
    <w:name w:val="c86"/>
    <w:basedOn w:val="a0"/>
    <w:uiPriority w:val="99"/>
    <w:rsid w:val="00245328"/>
  </w:style>
  <w:style w:type="paragraph" w:customStyle="1" w:styleId="c62">
    <w:name w:val="c6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uiPriority w:val="99"/>
    <w:rsid w:val="00245328"/>
  </w:style>
  <w:style w:type="paragraph" w:customStyle="1" w:styleId="c63">
    <w:name w:val="c63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uiPriority w:val="99"/>
    <w:rsid w:val="00245328"/>
  </w:style>
  <w:style w:type="paragraph" w:customStyle="1" w:styleId="c56">
    <w:name w:val="c5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rsid w:val="0024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uiPriority w:val="99"/>
    <w:rsid w:val="00245328"/>
  </w:style>
  <w:style w:type="paragraph" w:styleId="a6">
    <w:name w:val="List Paragraph"/>
    <w:basedOn w:val="a"/>
    <w:uiPriority w:val="34"/>
    <w:qFormat/>
    <w:rsid w:val="00245328"/>
    <w:pPr>
      <w:ind w:left="720"/>
    </w:pPr>
  </w:style>
  <w:style w:type="paragraph" w:styleId="a7">
    <w:name w:val="No Spacing"/>
    <w:link w:val="a8"/>
    <w:uiPriority w:val="1"/>
    <w:qFormat/>
    <w:rsid w:val="00245328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2453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1"/>
    <w:uiPriority w:val="10"/>
    <w:qFormat/>
    <w:rsid w:val="00245328"/>
    <w:pPr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uiPriority w:val="10"/>
    <w:rsid w:val="0024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link w:val="aa"/>
    <w:uiPriority w:val="10"/>
    <w:locked/>
    <w:rsid w:val="00245328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rsid w:val="00245328"/>
    <w:pPr>
      <w:tabs>
        <w:tab w:val="center" w:pos="4677"/>
        <w:tab w:val="right" w:pos="9355"/>
      </w:tabs>
      <w:spacing w:after="200" w:line="276" w:lineRule="auto"/>
    </w:pPr>
    <w:rPr>
      <w:rFonts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245328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45328"/>
    <w:pPr>
      <w:tabs>
        <w:tab w:val="center" w:pos="4677"/>
        <w:tab w:val="right" w:pos="9355"/>
      </w:tabs>
      <w:spacing w:after="200" w:line="276" w:lineRule="auto"/>
    </w:pPr>
    <w:rPr>
      <w:rFonts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45328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245328"/>
    <w:pPr>
      <w:spacing w:after="200" w:line="276" w:lineRule="auto"/>
    </w:pPr>
    <w:rPr>
      <w:rFonts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245328"/>
    <w:rPr>
      <w:rFonts w:ascii="Calibri" w:eastAsia="Calibri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245328"/>
    <w:rPr>
      <w:vertAlign w:val="superscript"/>
    </w:rPr>
  </w:style>
  <w:style w:type="paragraph" w:styleId="af3">
    <w:name w:val="Body Text"/>
    <w:basedOn w:val="a"/>
    <w:link w:val="af4"/>
    <w:rsid w:val="0024532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Знак"/>
    <w:basedOn w:val="a0"/>
    <w:link w:val="af3"/>
    <w:rsid w:val="0024532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245328"/>
    <w:pPr>
      <w:keepNext/>
      <w:overflowPunct w:val="0"/>
      <w:autoSpaceDE w:val="0"/>
      <w:autoSpaceDN w:val="0"/>
      <w:adjustRightInd w:val="0"/>
      <w:spacing w:after="0" w:line="240" w:lineRule="auto"/>
      <w:ind w:firstLine="851"/>
      <w:jc w:val="center"/>
      <w:textAlignment w:val="baseline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5328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5">
    <w:name w:val="page number"/>
    <w:basedOn w:val="a0"/>
    <w:uiPriority w:val="99"/>
    <w:rsid w:val="00245328"/>
  </w:style>
  <w:style w:type="character" w:styleId="af6">
    <w:name w:val="Strong"/>
    <w:uiPriority w:val="99"/>
    <w:qFormat/>
    <w:rsid w:val="00245328"/>
    <w:rPr>
      <w:b/>
      <w:bCs/>
    </w:rPr>
  </w:style>
  <w:style w:type="character" w:styleId="af7">
    <w:name w:val="Emphasis"/>
    <w:uiPriority w:val="99"/>
    <w:qFormat/>
    <w:rsid w:val="00245328"/>
    <w:rPr>
      <w:i/>
      <w:iCs/>
    </w:rPr>
  </w:style>
  <w:style w:type="character" w:customStyle="1" w:styleId="small">
    <w:name w:val="small"/>
    <w:basedOn w:val="a0"/>
    <w:uiPriority w:val="99"/>
    <w:rsid w:val="00245328"/>
  </w:style>
  <w:style w:type="paragraph" w:customStyle="1" w:styleId="10">
    <w:name w:val="Знак1"/>
    <w:basedOn w:val="a"/>
    <w:uiPriority w:val="99"/>
    <w:rsid w:val="002453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uiPriority w:val="99"/>
    <w:rsid w:val="00245328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24532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2453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bodycopy">
    <w:name w:val="bodycopy"/>
    <w:basedOn w:val="a"/>
    <w:uiPriority w:val="99"/>
    <w:rsid w:val="0024532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Verdana">
    <w:name w:val="Колонтитул + Verdana"/>
    <w:aliases w:val="9 pt"/>
    <w:rsid w:val="00245328"/>
    <w:rPr>
      <w:rFonts w:ascii="Verdana" w:hAnsi="Verdana" w:cs="Verdana"/>
      <w:spacing w:val="-4"/>
      <w:sz w:val="17"/>
      <w:szCs w:val="17"/>
    </w:rPr>
  </w:style>
  <w:style w:type="paragraph" w:styleId="31">
    <w:name w:val="Body Text Indent 3"/>
    <w:basedOn w:val="a"/>
    <w:link w:val="32"/>
    <w:uiPriority w:val="99"/>
    <w:rsid w:val="00245328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5328"/>
    <w:rPr>
      <w:rFonts w:ascii="Calibri" w:eastAsia="Calibri" w:hAnsi="Calibri" w:cs="Times New Roman"/>
      <w:sz w:val="16"/>
      <w:szCs w:val="16"/>
    </w:rPr>
  </w:style>
  <w:style w:type="paragraph" w:styleId="af8">
    <w:name w:val="Body Text Indent"/>
    <w:basedOn w:val="a"/>
    <w:link w:val="af9"/>
    <w:uiPriority w:val="99"/>
    <w:rsid w:val="00245328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245328"/>
    <w:rPr>
      <w:rFonts w:ascii="Calibri" w:eastAsia="Calibri" w:hAnsi="Calibri" w:cs="Times New Roman"/>
      <w:sz w:val="20"/>
      <w:szCs w:val="20"/>
    </w:rPr>
  </w:style>
  <w:style w:type="paragraph" w:customStyle="1" w:styleId="afa">
    <w:name w:val="МОН"/>
    <w:basedOn w:val="a"/>
    <w:uiPriority w:val="99"/>
    <w:rsid w:val="00245328"/>
    <w:pPr>
      <w:spacing w:after="0" w:line="360" w:lineRule="auto"/>
      <w:ind w:firstLine="709"/>
      <w:jc w:val="both"/>
    </w:pPr>
    <w:rPr>
      <w:rFonts w:cs="Times New Roman"/>
      <w:sz w:val="28"/>
      <w:szCs w:val="28"/>
      <w:lang w:eastAsia="ru-RU"/>
    </w:rPr>
  </w:style>
  <w:style w:type="character" w:customStyle="1" w:styleId="a8">
    <w:name w:val="Без интервала Знак"/>
    <w:link w:val="a7"/>
    <w:uiPriority w:val="1"/>
    <w:locked/>
    <w:rsid w:val="00245328"/>
    <w:rPr>
      <w:rFonts w:ascii="Calibri" w:eastAsia="Calibri" w:hAnsi="Calibri" w:cs="Calibri"/>
    </w:rPr>
  </w:style>
  <w:style w:type="character" w:customStyle="1" w:styleId="FontStyle43">
    <w:name w:val="Font Style43"/>
    <w:rsid w:val="00245328"/>
    <w:rPr>
      <w:rFonts w:ascii="Times New Roman" w:hAnsi="Times New Roman" w:cs="Times New Roman" w:hint="default"/>
      <w:sz w:val="18"/>
      <w:szCs w:val="18"/>
    </w:rPr>
  </w:style>
  <w:style w:type="character" w:customStyle="1" w:styleId="afb">
    <w:name w:val="Основной текст + Полужирный"/>
    <w:aliases w:val="Курсив1,Масштаб 50%,Основной текст + 11 pt1"/>
    <w:rsid w:val="00245328"/>
    <w:rPr>
      <w:rFonts w:ascii="Bookman Old Style" w:eastAsia="Times New Roman" w:hAnsi="Bookman Old Style" w:cs="Bookman Old Style"/>
      <w:b/>
      <w:bCs/>
      <w:i/>
      <w:iCs/>
      <w:noProof/>
      <w:spacing w:val="0"/>
      <w:w w:val="50"/>
      <w:sz w:val="18"/>
      <w:szCs w:val="18"/>
      <w:shd w:val="clear" w:color="auto" w:fill="FFFFFF"/>
      <w:lang w:eastAsia="ru-RU"/>
    </w:rPr>
  </w:style>
  <w:style w:type="character" w:customStyle="1" w:styleId="28">
    <w:name w:val="Основной текст + Курсив28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7">
    <w:name w:val="Основной текст + Курсив27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6">
    <w:name w:val="Основной текст + Курсив26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5">
    <w:name w:val="Основной текст + Курсив25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Verdana2">
    <w:name w:val="Основной текст + Verdana2"/>
    <w:aliases w:val="9,5 pt"/>
    <w:rsid w:val="00245328"/>
    <w:rPr>
      <w:rFonts w:ascii="Verdana" w:eastAsia="Times New Roman" w:hAnsi="Verdana" w:cs="Verdana"/>
      <w:spacing w:val="0"/>
      <w:sz w:val="17"/>
      <w:szCs w:val="17"/>
      <w:shd w:val="clear" w:color="auto" w:fill="FFFFFF"/>
      <w:lang w:eastAsia="ru-RU"/>
    </w:rPr>
  </w:style>
  <w:style w:type="character" w:customStyle="1" w:styleId="240">
    <w:name w:val="Основной текст + Курсив24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30">
    <w:name w:val="Основной текст + Курсив23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20">
    <w:name w:val="Основной текст + Курсив22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10">
    <w:name w:val="Основной текст + Курсив21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200">
    <w:name w:val="Основной текст + Курсив20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9">
    <w:name w:val="Основной текст + Курсив19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8">
    <w:name w:val="Основной текст + Курсив18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7">
    <w:name w:val="Основной текст + Курсив17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6">
    <w:name w:val="Основной текст + Курсив16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5">
    <w:name w:val="Основной текст + Курсив15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4">
    <w:name w:val="Основной текст + Курсив14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3">
    <w:name w:val="Основной текст + Курсив13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Verdana1">
    <w:name w:val="Основной текст + Verdana1"/>
    <w:aliases w:val="96,5 pt6"/>
    <w:rsid w:val="00245328"/>
    <w:rPr>
      <w:rFonts w:ascii="Verdana" w:eastAsia="Times New Roman" w:hAnsi="Verdana" w:cs="Verdana"/>
      <w:spacing w:val="0"/>
      <w:sz w:val="17"/>
      <w:szCs w:val="17"/>
      <w:shd w:val="clear" w:color="auto" w:fill="FFFFFF"/>
      <w:lang w:eastAsia="ru-RU"/>
    </w:rPr>
  </w:style>
  <w:style w:type="character" w:customStyle="1" w:styleId="12">
    <w:name w:val="Основной текст + Курсив12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1">
    <w:name w:val="Основной текст + Курсив11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00">
    <w:name w:val="Основной текст + Курсив10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3Verdana">
    <w:name w:val="Заголовок №3 + Verdana"/>
    <w:aliases w:val="95,5 pt5,Не полужирный5"/>
    <w:rsid w:val="00245328"/>
    <w:rPr>
      <w:rFonts w:ascii="Verdana" w:hAnsi="Verdana" w:cs="Verdana"/>
      <w:b/>
      <w:b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+ Курсив9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8">
    <w:name w:val="Основной текст + Курсив8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3Verdana3">
    <w:name w:val="Заголовок №3 + Verdana3"/>
    <w:aliases w:val="94,5 pt4,Не полужирный4"/>
    <w:rsid w:val="00245328"/>
    <w:rPr>
      <w:rFonts w:ascii="Verdana" w:hAnsi="Verdana" w:cs="Verdana"/>
      <w:b/>
      <w:bCs/>
      <w:spacing w:val="0"/>
      <w:sz w:val="17"/>
      <w:szCs w:val="17"/>
      <w:shd w:val="clear" w:color="auto" w:fill="FFFFFF"/>
    </w:rPr>
  </w:style>
  <w:style w:type="character" w:customStyle="1" w:styleId="7">
    <w:name w:val="Основной текст + Курсив7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38">
    <w:name w:val="Заголовок №38"/>
    <w:rsid w:val="00245328"/>
    <w:rPr>
      <w:rFonts w:ascii="Bookman Old Style" w:hAnsi="Bookman Old Style" w:cs="Bookman Old Style"/>
      <w:b/>
      <w:bCs/>
      <w:strike/>
      <w:noProof/>
      <w:spacing w:val="0"/>
      <w:sz w:val="20"/>
      <w:szCs w:val="20"/>
      <w:shd w:val="clear" w:color="auto" w:fill="FFFFFF"/>
    </w:rPr>
  </w:style>
  <w:style w:type="character" w:customStyle="1" w:styleId="6">
    <w:name w:val="Основной текст + Курсив6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5">
    <w:name w:val="Основной текст + Курсив5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35">
    <w:name w:val="Заголовок №35"/>
    <w:rsid w:val="00245328"/>
    <w:rPr>
      <w:rFonts w:ascii="Bookman Old Style" w:hAnsi="Bookman Old Style" w:cs="Bookman Old Style"/>
      <w:b/>
      <w:bCs/>
      <w:spacing w:val="0"/>
      <w:sz w:val="20"/>
      <w:szCs w:val="20"/>
      <w:shd w:val="clear" w:color="auto" w:fill="FFFFFF"/>
    </w:rPr>
  </w:style>
  <w:style w:type="character" w:customStyle="1" w:styleId="3Verdana2">
    <w:name w:val="Заголовок №3 + Verdana2"/>
    <w:aliases w:val="93,5 pt3,Не полужирный3"/>
    <w:rsid w:val="00245328"/>
    <w:rPr>
      <w:rFonts w:ascii="Verdana" w:hAnsi="Verdana" w:cs="Verdana"/>
      <w:b/>
      <w:bCs/>
      <w:spacing w:val="0"/>
      <w:sz w:val="17"/>
      <w:szCs w:val="17"/>
      <w:shd w:val="clear" w:color="auto" w:fill="FFFFFF"/>
    </w:rPr>
  </w:style>
  <w:style w:type="character" w:customStyle="1" w:styleId="4">
    <w:name w:val="Основной текст + Курсив4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34">
    <w:name w:val="Заголовок №34"/>
    <w:rsid w:val="00245328"/>
    <w:rPr>
      <w:rFonts w:ascii="Bookman Old Style" w:hAnsi="Bookman Old Style" w:cs="Bookman Old Style"/>
      <w:b/>
      <w:bCs/>
      <w:strike/>
      <w:noProof/>
      <w:spacing w:val="0"/>
      <w:sz w:val="20"/>
      <w:szCs w:val="20"/>
      <w:shd w:val="clear" w:color="auto" w:fill="FFFFFF"/>
    </w:rPr>
  </w:style>
  <w:style w:type="character" w:customStyle="1" w:styleId="33">
    <w:name w:val="Заголовок №33"/>
    <w:rsid w:val="00245328"/>
    <w:rPr>
      <w:rFonts w:ascii="Bookman Old Style" w:hAnsi="Bookman Old Style" w:cs="Bookman Old Style"/>
      <w:b/>
      <w:bCs/>
      <w:noProof/>
      <w:spacing w:val="0"/>
      <w:sz w:val="20"/>
      <w:szCs w:val="20"/>
      <w:shd w:val="clear" w:color="auto" w:fill="FFFFFF"/>
    </w:rPr>
  </w:style>
  <w:style w:type="character" w:customStyle="1" w:styleId="3Verdana1">
    <w:name w:val="Заголовок №3 + Verdana1"/>
    <w:aliases w:val="92,5 pt2,Не полужирный2"/>
    <w:rsid w:val="00245328"/>
    <w:rPr>
      <w:rFonts w:ascii="Verdana" w:hAnsi="Verdana" w:cs="Verdana"/>
      <w:b/>
      <w:bCs/>
      <w:spacing w:val="0"/>
      <w:sz w:val="17"/>
      <w:szCs w:val="17"/>
      <w:shd w:val="clear" w:color="auto" w:fill="FFFFFF"/>
    </w:rPr>
  </w:style>
  <w:style w:type="character" w:customStyle="1" w:styleId="36">
    <w:name w:val="Основной текст (3)"/>
    <w:rsid w:val="00245328"/>
    <w:rPr>
      <w:rFonts w:ascii="Bookman Old Style" w:hAnsi="Bookman Old Style" w:cs="Bookman Old Style"/>
      <w:b/>
      <w:bCs/>
      <w:strike/>
      <w:sz w:val="20"/>
      <w:szCs w:val="20"/>
      <w:shd w:val="clear" w:color="auto" w:fill="FFFFFF"/>
    </w:rPr>
  </w:style>
  <w:style w:type="character" w:customStyle="1" w:styleId="3Verdana0">
    <w:name w:val="Основной текст (3) + Verdana"/>
    <w:aliases w:val="91,5 pt1,Не полужирный1"/>
    <w:rsid w:val="00245328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37">
    <w:name w:val="Основной текст + Курсив3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a">
    <w:name w:val="Основной текст + Курсив1"/>
    <w:rsid w:val="00245328"/>
    <w:rPr>
      <w:rFonts w:ascii="Bookman Old Style" w:eastAsia="Times New Roman" w:hAnsi="Bookman Old Style" w:cs="Bookman Old Style"/>
      <w:i/>
      <w:iCs/>
      <w:spacing w:val="2"/>
      <w:sz w:val="17"/>
      <w:szCs w:val="17"/>
      <w:shd w:val="clear" w:color="auto" w:fill="FFFFFF"/>
      <w:lang w:eastAsia="ru-RU"/>
    </w:rPr>
  </w:style>
  <w:style w:type="character" w:customStyle="1" w:styleId="11pt">
    <w:name w:val="Основной текст + 11 pt"/>
    <w:aliases w:val="Курсив"/>
    <w:rsid w:val="00245328"/>
    <w:rPr>
      <w:rFonts w:ascii="Times New Roman" w:eastAsia="Times New Roman" w:hAnsi="Times New Roman" w:cs="Times New Roman"/>
      <w:i/>
      <w:iCs/>
      <w:spacing w:val="-2"/>
      <w:sz w:val="21"/>
      <w:szCs w:val="21"/>
      <w:shd w:val="clear" w:color="auto" w:fill="FFFFFF"/>
      <w:lang w:eastAsia="ru-RU"/>
    </w:rPr>
  </w:style>
  <w:style w:type="paragraph" w:customStyle="1" w:styleId="afc">
    <w:name w:val="Базовый"/>
    <w:rsid w:val="00245328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color w:val="00000A"/>
    </w:rPr>
  </w:style>
  <w:style w:type="paragraph" w:styleId="afd">
    <w:name w:val="Balloon Text"/>
    <w:basedOn w:val="a"/>
    <w:link w:val="afe"/>
    <w:uiPriority w:val="99"/>
    <w:semiHidden/>
    <w:unhideWhenUsed/>
    <w:rsid w:val="0024532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e">
    <w:name w:val="Текст выноски Знак"/>
    <w:basedOn w:val="a0"/>
    <w:link w:val="afd"/>
    <w:uiPriority w:val="99"/>
    <w:semiHidden/>
    <w:rsid w:val="00245328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245328"/>
  </w:style>
  <w:style w:type="character" w:customStyle="1" w:styleId="c13">
    <w:name w:val="c13"/>
    <w:basedOn w:val="a0"/>
    <w:rsid w:val="00245328"/>
  </w:style>
  <w:style w:type="character" w:customStyle="1" w:styleId="c8">
    <w:name w:val="c8"/>
    <w:basedOn w:val="a0"/>
    <w:rsid w:val="00245328"/>
  </w:style>
  <w:style w:type="character" w:customStyle="1" w:styleId="c21">
    <w:name w:val="c21"/>
    <w:basedOn w:val="a0"/>
    <w:rsid w:val="00245328"/>
  </w:style>
  <w:style w:type="table" w:customStyle="1" w:styleId="1c">
    <w:name w:val="Сетка таблицы1"/>
    <w:basedOn w:val="a1"/>
    <w:next w:val="a9"/>
    <w:uiPriority w:val="59"/>
    <w:rsid w:val="002453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39"/>
    <w:rsid w:val="00245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Основной текст1"/>
    <w:basedOn w:val="a"/>
    <w:rsid w:val="00245328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ylfaen">
    <w:name w:val="Основной текст + Sylfaen"/>
    <w:aliases w:val="Не полужирный"/>
    <w:rsid w:val="00245328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Director</cp:lastModifiedBy>
  <cp:revision>10</cp:revision>
  <dcterms:created xsi:type="dcterms:W3CDTF">2021-11-13T23:39:00Z</dcterms:created>
  <dcterms:modified xsi:type="dcterms:W3CDTF">2021-11-15T11:57:00Z</dcterms:modified>
</cp:coreProperties>
</file>