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C6" w:rsidRPr="00AB53C6" w:rsidRDefault="00AB53C6" w:rsidP="00AB53C6">
      <w:pPr>
        <w:jc w:val="center"/>
        <w:rPr>
          <w:b/>
        </w:rPr>
      </w:pPr>
      <w:r w:rsidRPr="00AB53C6">
        <w:rPr>
          <w:b/>
        </w:rPr>
        <w:t>ТЕМЫ ИТОГОВОГО СОЧИНЕНИЯ 2021-2022</w:t>
      </w:r>
    </w:p>
    <w:p w:rsidR="00AB53C6" w:rsidRDefault="00AB53C6" w:rsidP="00AB53C6"/>
    <w:p w:rsidR="00AB53C6" w:rsidRDefault="00AB53C6" w:rsidP="00AB53C6">
      <w:r>
        <w:t xml:space="preserve"> 1. Человек путешествующий: дорога в жизни человека (дорога реальная, воображаемая, книжная).</w:t>
      </w:r>
    </w:p>
    <w:p w:rsidR="00AB53C6" w:rsidRDefault="00AB53C6" w:rsidP="00AB53C6">
      <w:r>
        <w:t>2. Цивилизация и технологии – спасение, вызов или трагедия? (достижения и риски цивилизации, надежды и страхи, с ней связанные).</w:t>
      </w:r>
    </w:p>
    <w:p w:rsidR="00AB53C6" w:rsidRDefault="00AB53C6" w:rsidP="00AB53C6">
      <w:r>
        <w:t>3. Преступление и Наказание – вечная тема (преступление и наказание как явление социальное и нравственное, совесть и стыд, ответственность, раскаяние).</w:t>
      </w:r>
    </w:p>
    <w:p w:rsidR="00AB53C6" w:rsidRDefault="00AB53C6" w:rsidP="00AB53C6">
      <w:bookmarkStart w:id="0" w:name="_GoBack"/>
      <w:bookmarkEnd w:id="0"/>
      <w:r>
        <w:t>4. Книга (музыка, спектакль, фильм) – про меня (высказывание о тексте, который представляется личностно важным для одиннадцатиклассника).</w:t>
      </w:r>
    </w:p>
    <w:p w:rsidR="008E438A" w:rsidRDefault="00AB53C6" w:rsidP="00AB53C6">
      <w:r>
        <w:t>5. Кому на Руси жить хорошо? – вопрос гражданина (социальные пороки и общественная справедливость, поиск путей помощи тем, кому трудно, путей совершенствования общества и государства).</w:t>
      </w:r>
    </w:p>
    <w:sectPr w:rsidR="008E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6B"/>
    <w:rsid w:val="0055666B"/>
    <w:rsid w:val="008E438A"/>
    <w:rsid w:val="00A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C316-1768-4483-802E-18669A7A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2021-08-30T11:25:00Z</dcterms:created>
  <dcterms:modified xsi:type="dcterms:W3CDTF">2021-08-30T11:26:00Z</dcterms:modified>
</cp:coreProperties>
</file>