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F66" w:rsidRPr="00DE4E75" w:rsidRDefault="00DA6F66" w:rsidP="00DA6F66">
      <w:pPr>
        <w:spacing w:after="0" w:line="240" w:lineRule="auto"/>
        <w:jc w:val="center"/>
        <w:rPr>
          <w:rFonts w:ascii="Times New Roman" w:eastAsia="Times New Roman" w:hAnsi="Times New Roman" w:cs="Times New Roman"/>
          <w:b/>
          <w:sz w:val="24"/>
          <w:szCs w:val="24"/>
          <w:lang w:eastAsia="ru-RU"/>
        </w:rPr>
      </w:pPr>
      <w:r w:rsidRPr="00DE4E75">
        <w:rPr>
          <w:rFonts w:ascii="Times New Roman" w:eastAsia="Times New Roman" w:hAnsi="Times New Roman" w:cs="Times New Roman"/>
          <w:b/>
          <w:sz w:val="24"/>
          <w:szCs w:val="24"/>
          <w:lang w:eastAsia="ru-RU"/>
        </w:rPr>
        <w:t xml:space="preserve">УПРАВЛЕНИЕ ОБРАЗОВАНИЯ АДМИНИСТРАЦИИ </w:t>
      </w:r>
    </w:p>
    <w:p w:rsidR="00DA6F66" w:rsidRPr="00DE4E75" w:rsidRDefault="00DA6F66" w:rsidP="00DA6F66">
      <w:pPr>
        <w:spacing w:after="0" w:line="240" w:lineRule="auto"/>
        <w:jc w:val="center"/>
        <w:rPr>
          <w:rFonts w:ascii="Times New Roman" w:eastAsia="Times New Roman" w:hAnsi="Times New Roman" w:cs="Times New Roman"/>
          <w:b/>
          <w:sz w:val="24"/>
          <w:szCs w:val="24"/>
          <w:lang w:eastAsia="ru-RU"/>
        </w:rPr>
      </w:pPr>
      <w:r w:rsidRPr="00DE4E75">
        <w:rPr>
          <w:rFonts w:ascii="Times New Roman" w:eastAsia="Times New Roman" w:hAnsi="Times New Roman" w:cs="Times New Roman"/>
          <w:b/>
          <w:sz w:val="24"/>
          <w:szCs w:val="24"/>
          <w:lang w:eastAsia="ru-RU"/>
        </w:rPr>
        <w:t>СИМФЕРОПОЛЬСКОГО РАЙОНА</w:t>
      </w:r>
    </w:p>
    <w:p w:rsidR="00DA6F66" w:rsidRPr="00DE4E75" w:rsidRDefault="00DA6F66" w:rsidP="00DA6F66">
      <w:pPr>
        <w:spacing w:after="0" w:line="240" w:lineRule="auto"/>
        <w:jc w:val="center"/>
        <w:rPr>
          <w:rFonts w:ascii="Times New Roman" w:eastAsia="Times New Roman" w:hAnsi="Times New Roman" w:cs="Times New Roman"/>
          <w:b/>
          <w:sz w:val="24"/>
          <w:szCs w:val="24"/>
          <w:lang w:eastAsia="ru-RU"/>
        </w:rPr>
      </w:pPr>
      <w:r w:rsidRPr="00DE4E75">
        <w:rPr>
          <w:rFonts w:ascii="Times New Roman" w:eastAsia="Times New Roman" w:hAnsi="Times New Roman" w:cs="Times New Roman"/>
          <w:b/>
          <w:sz w:val="24"/>
          <w:szCs w:val="24"/>
          <w:lang w:eastAsia="ru-RU"/>
        </w:rPr>
        <w:t xml:space="preserve">МУНИЦИПАЛЬНОЕ БЮДЖЕТНОЕ ОБРАЗОВАТЕЛЬНОЕ </w:t>
      </w:r>
    </w:p>
    <w:p w:rsidR="00DA6F66" w:rsidRPr="00DE4E75" w:rsidRDefault="00DA6F66" w:rsidP="00DA6F66">
      <w:pPr>
        <w:spacing w:after="0" w:line="240" w:lineRule="auto"/>
        <w:jc w:val="center"/>
        <w:rPr>
          <w:rFonts w:ascii="Times New Roman" w:eastAsia="Times New Roman" w:hAnsi="Times New Roman" w:cs="Times New Roman"/>
          <w:b/>
          <w:sz w:val="24"/>
          <w:szCs w:val="24"/>
          <w:lang w:eastAsia="ru-RU"/>
        </w:rPr>
      </w:pPr>
      <w:r w:rsidRPr="00DE4E75">
        <w:rPr>
          <w:rFonts w:ascii="Times New Roman" w:eastAsia="Times New Roman" w:hAnsi="Times New Roman" w:cs="Times New Roman"/>
          <w:b/>
          <w:sz w:val="24"/>
          <w:szCs w:val="24"/>
          <w:lang w:eastAsia="ru-RU"/>
        </w:rPr>
        <w:t xml:space="preserve">УЧРЕЖДЕНИЕ ДОПОЛНИТЕЛЬНОГО ОБРАЗОВАНИЯ </w:t>
      </w:r>
    </w:p>
    <w:p w:rsidR="00DA6F66" w:rsidRPr="00DE4E75" w:rsidRDefault="00DA6F66" w:rsidP="00DA6F66">
      <w:pPr>
        <w:spacing w:after="0" w:line="240" w:lineRule="auto"/>
        <w:jc w:val="center"/>
        <w:rPr>
          <w:rFonts w:ascii="Times New Roman" w:eastAsia="Times New Roman" w:hAnsi="Times New Roman" w:cs="Times New Roman"/>
          <w:b/>
          <w:sz w:val="24"/>
          <w:szCs w:val="24"/>
          <w:lang w:eastAsia="ru-RU"/>
        </w:rPr>
      </w:pPr>
      <w:r w:rsidRPr="00DE4E75">
        <w:rPr>
          <w:rFonts w:ascii="Times New Roman" w:eastAsia="Times New Roman" w:hAnsi="Times New Roman" w:cs="Times New Roman"/>
          <w:b/>
          <w:sz w:val="24"/>
          <w:szCs w:val="24"/>
          <w:lang w:eastAsia="ru-RU"/>
        </w:rPr>
        <w:t>«ЦЕНТР ДЕТСКОГО И ЮНОШЕСКОГО ТВОРЧЕСТВА»</w:t>
      </w: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r w:rsidRPr="00DE4E75">
        <w:rPr>
          <w:rFonts w:ascii="Times New Roman" w:eastAsia="Times New Roman" w:hAnsi="Times New Roman" w:cs="Times New Roman"/>
          <w:sz w:val="24"/>
          <w:szCs w:val="24"/>
          <w:lang w:eastAsia="ru-RU"/>
        </w:rPr>
        <w:t xml:space="preserve">            </w:t>
      </w: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r w:rsidRPr="00DE4E75">
        <w:rPr>
          <w:rFonts w:ascii="Times New Roman" w:eastAsia="Times New Roman" w:hAnsi="Times New Roman" w:cs="Times New Roman"/>
          <w:sz w:val="24"/>
          <w:szCs w:val="24"/>
          <w:lang w:eastAsia="ru-RU"/>
        </w:rPr>
        <w:t>Анализ методической работы по дошкольному воспитанию</w:t>
      </w: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r w:rsidRPr="00DE4E75">
        <w:rPr>
          <w:rFonts w:ascii="Times New Roman" w:eastAsia="Times New Roman" w:hAnsi="Times New Roman" w:cs="Times New Roman"/>
          <w:sz w:val="24"/>
          <w:szCs w:val="24"/>
          <w:lang w:eastAsia="ru-RU"/>
        </w:rPr>
        <w:t>в Симферопольском районе за</w:t>
      </w:r>
      <w:r>
        <w:rPr>
          <w:rFonts w:ascii="Times New Roman" w:eastAsia="Times New Roman" w:hAnsi="Times New Roman" w:cs="Times New Roman"/>
          <w:sz w:val="24"/>
          <w:szCs w:val="24"/>
          <w:lang w:eastAsia="ru-RU"/>
        </w:rPr>
        <w:t xml:space="preserve"> </w:t>
      </w:r>
      <w:r w:rsidRPr="00DE4E7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4/2025</w:t>
      </w:r>
      <w:r w:rsidRPr="00DE4E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учебный год</w:t>
      </w: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r w:rsidRPr="00DE4E75">
        <w:rPr>
          <w:rFonts w:ascii="Times New Roman" w:eastAsia="Times New Roman" w:hAnsi="Times New Roman" w:cs="Times New Roman"/>
          <w:sz w:val="24"/>
          <w:szCs w:val="24"/>
          <w:lang w:eastAsia="ru-RU"/>
        </w:rPr>
        <w:t xml:space="preserve">                                                                                                                        Методист</w:t>
      </w:r>
    </w:p>
    <w:p w:rsidR="00DA6F66" w:rsidRPr="00DE4E75" w:rsidRDefault="00DA6F66" w:rsidP="00DA6F66">
      <w:pPr>
        <w:spacing w:after="0" w:line="360" w:lineRule="auto"/>
        <w:jc w:val="right"/>
        <w:rPr>
          <w:rFonts w:ascii="Times New Roman" w:eastAsia="Times New Roman" w:hAnsi="Times New Roman" w:cs="Times New Roman"/>
          <w:sz w:val="24"/>
          <w:szCs w:val="24"/>
          <w:lang w:eastAsia="ru-RU"/>
        </w:rPr>
      </w:pPr>
      <w:r w:rsidRPr="00DE4E75">
        <w:rPr>
          <w:rFonts w:ascii="Times New Roman" w:eastAsia="Times New Roman" w:hAnsi="Times New Roman" w:cs="Times New Roman"/>
          <w:sz w:val="24"/>
          <w:szCs w:val="24"/>
          <w:lang w:eastAsia="ru-RU"/>
        </w:rPr>
        <w:t xml:space="preserve">                                                      МБОУ ДО «ЦДЮТ»</w:t>
      </w: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r w:rsidRPr="00DE4E75">
        <w:rPr>
          <w:rFonts w:ascii="Times New Roman" w:eastAsia="Times New Roman" w:hAnsi="Times New Roman" w:cs="Times New Roman"/>
          <w:sz w:val="24"/>
          <w:szCs w:val="24"/>
          <w:lang w:eastAsia="ru-RU"/>
        </w:rPr>
        <w:t xml:space="preserve">                                                                                                                   Эмираметова И.В.</w:t>
      </w:r>
    </w:p>
    <w:p w:rsidR="00DA6F66" w:rsidRPr="00DE4E75" w:rsidRDefault="00DA6F66" w:rsidP="00DA6F66">
      <w:pPr>
        <w:spacing w:after="0" w:line="360" w:lineRule="auto"/>
        <w:jc w:val="right"/>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p>
    <w:p w:rsidR="00DA6F66" w:rsidRPr="00DE4E75" w:rsidRDefault="00DA6F66" w:rsidP="00DA6F66">
      <w:pPr>
        <w:spacing w:after="0" w:line="360" w:lineRule="auto"/>
        <w:jc w:val="center"/>
        <w:rPr>
          <w:rFonts w:ascii="Times New Roman" w:eastAsia="Times New Roman" w:hAnsi="Times New Roman" w:cs="Times New Roman"/>
          <w:sz w:val="24"/>
          <w:szCs w:val="24"/>
          <w:lang w:eastAsia="ru-RU"/>
        </w:rPr>
      </w:pPr>
      <w:r w:rsidRPr="00DE4E75">
        <w:rPr>
          <w:rFonts w:ascii="Times New Roman" w:eastAsia="Times New Roman" w:hAnsi="Times New Roman" w:cs="Times New Roman"/>
          <w:sz w:val="24"/>
          <w:szCs w:val="24"/>
          <w:lang w:eastAsia="ru-RU"/>
        </w:rPr>
        <w:t>с. Мирное, 202</w:t>
      </w:r>
      <w:r>
        <w:rPr>
          <w:rFonts w:ascii="Times New Roman" w:eastAsia="Times New Roman" w:hAnsi="Times New Roman" w:cs="Times New Roman"/>
          <w:sz w:val="24"/>
          <w:szCs w:val="24"/>
          <w:lang w:eastAsia="ru-RU"/>
        </w:rPr>
        <w:t>5</w:t>
      </w:r>
      <w:r w:rsidRPr="00DE4E75">
        <w:rPr>
          <w:rFonts w:ascii="Times New Roman" w:eastAsia="Times New Roman" w:hAnsi="Times New Roman" w:cs="Times New Roman"/>
          <w:sz w:val="24"/>
          <w:szCs w:val="24"/>
          <w:lang w:eastAsia="ru-RU"/>
        </w:rPr>
        <w:t xml:space="preserve"> г.</w:t>
      </w:r>
    </w:p>
    <w:p w:rsidR="00DA6F66" w:rsidRPr="00B853F8" w:rsidRDefault="00DA6F66" w:rsidP="00DA6F66">
      <w:pPr>
        <w:spacing w:after="0" w:line="360" w:lineRule="auto"/>
        <w:jc w:val="center"/>
        <w:rPr>
          <w:rFonts w:ascii="Times New Roman" w:eastAsia="Times New Roman" w:hAnsi="Times New Roman" w:cs="Times New Roman"/>
          <w:b/>
          <w:i/>
          <w:color w:val="000000" w:themeColor="text1"/>
          <w:sz w:val="24"/>
          <w:szCs w:val="24"/>
          <w:lang w:eastAsia="ru-RU"/>
        </w:rPr>
      </w:pPr>
      <w:r w:rsidRPr="00B853F8">
        <w:rPr>
          <w:rFonts w:ascii="Times New Roman" w:eastAsia="Times New Roman" w:hAnsi="Times New Roman" w:cs="Times New Roman"/>
          <w:b/>
          <w:i/>
          <w:color w:val="000000" w:themeColor="text1"/>
          <w:sz w:val="24"/>
          <w:szCs w:val="24"/>
          <w:lang w:eastAsia="ru-RU"/>
        </w:rPr>
        <w:lastRenderedPageBreak/>
        <w:t xml:space="preserve">Анализ методической работы по дошкольному воспитанию в Симферопольском районе </w:t>
      </w:r>
      <w:r>
        <w:rPr>
          <w:rFonts w:ascii="Times New Roman" w:eastAsia="Times New Roman" w:hAnsi="Times New Roman" w:cs="Times New Roman"/>
          <w:b/>
          <w:i/>
          <w:color w:val="000000" w:themeColor="text1"/>
          <w:sz w:val="24"/>
          <w:szCs w:val="24"/>
          <w:lang w:eastAsia="ru-RU"/>
        </w:rPr>
        <w:t>за 2024-2025 учебный год.</w:t>
      </w:r>
    </w:p>
    <w:p w:rsidR="00DA6F66" w:rsidRPr="00B853F8" w:rsidRDefault="00DA6F66" w:rsidP="00DA6F66">
      <w:pPr>
        <w:spacing w:after="0" w:line="240" w:lineRule="auto"/>
        <w:jc w:val="both"/>
        <w:rPr>
          <w:rFonts w:ascii="Times New Roman" w:eastAsia="Times New Roman" w:hAnsi="Times New Roman" w:cs="Times New Roman"/>
          <w:color w:val="000000" w:themeColor="text1"/>
          <w:sz w:val="24"/>
          <w:szCs w:val="24"/>
          <w:lang w:eastAsia="ru-RU"/>
        </w:rPr>
      </w:pPr>
      <w:r w:rsidRPr="00B853F8">
        <w:rPr>
          <w:rFonts w:ascii="Times New Roman" w:eastAsia="Times New Roman" w:hAnsi="Times New Roman" w:cs="Times New Roman"/>
          <w:color w:val="000000" w:themeColor="text1"/>
          <w:sz w:val="24"/>
          <w:szCs w:val="24"/>
          <w:lang w:eastAsia="ru-RU"/>
        </w:rPr>
        <w:t xml:space="preserve">                   За 202</w:t>
      </w:r>
      <w:r>
        <w:rPr>
          <w:rFonts w:ascii="Times New Roman" w:eastAsia="Times New Roman" w:hAnsi="Times New Roman" w:cs="Times New Roman"/>
          <w:color w:val="000000" w:themeColor="text1"/>
          <w:sz w:val="24"/>
          <w:szCs w:val="24"/>
          <w:lang w:eastAsia="ru-RU"/>
        </w:rPr>
        <w:t>4/2025</w:t>
      </w:r>
      <w:r w:rsidRPr="00B853F8">
        <w:rPr>
          <w:rFonts w:ascii="Times New Roman" w:eastAsia="Times New Roman" w:hAnsi="Times New Roman" w:cs="Times New Roman"/>
          <w:color w:val="000000" w:themeColor="text1"/>
          <w:sz w:val="24"/>
          <w:szCs w:val="24"/>
          <w:lang w:eastAsia="ru-RU"/>
        </w:rPr>
        <w:t xml:space="preserve"> учебн</w:t>
      </w:r>
      <w:r>
        <w:rPr>
          <w:rFonts w:ascii="Times New Roman" w:eastAsia="Times New Roman" w:hAnsi="Times New Roman" w:cs="Times New Roman"/>
          <w:color w:val="000000" w:themeColor="text1"/>
          <w:sz w:val="24"/>
          <w:szCs w:val="24"/>
          <w:lang w:eastAsia="ru-RU"/>
        </w:rPr>
        <w:t>ый год Г</w:t>
      </w:r>
      <w:r w:rsidRPr="00B853F8">
        <w:rPr>
          <w:rFonts w:ascii="Times New Roman" w:eastAsia="Times New Roman" w:hAnsi="Times New Roman" w:cs="Times New Roman"/>
          <w:color w:val="000000" w:themeColor="text1"/>
          <w:sz w:val="24"/>
          <w:szCs w:val="24"/>
          <w:lang w:eastAsia="ru-RU"/>
        </w:rPr>
        <w:t>одовой план работы по дошкольному воспитанию выполнен в полном объеме.</w:t>
      </w:r>
    </w:p>
    <w:p w:rsidR="00DA6F66" w:rsidRPr="004B0757" w:rsidRDefault="00DA6F66" w:rsidP="00DA6F66">
      <w:pPr>
        <w:spacing w:after="0" w:line="240" w:lineRule="auto"/>
        <w:jc w:val="both"/>
        <w:rPr>
          <w:rFonts w:ascii="Times New Roman" w:eastAsia="Times New Roman" w:hAnsi="Times New Roman" w:cs="Times New Roman"/>
          <w:color w:val="000000" w:themeColor="text1"/>
          <w:sz w:val="24"/>
          <w:szCs w:val="24"/>
          <w:lang w:eastAsia="ru-RU"/>
        </w:rPr>
      </w:pPr>
      <w:r w:rsidRPr="006C243F">
        <w:rPr>
          <w:rFonts w:ascii="Times New Roman" w:eastAsia="Times New Roman" w:hAnsi="Times New Roman" w:cs="Times New Roman"/>
          <w:color w:val="000000" w:themeColor="text1"/>
          <w:sz w:val="24"/>
          <w:szCs w:val="24"/>
          <w:lang w:eastAsia="ru-RU"/>
        </w:rPr>
        <w:t xml:space="preserve">                  В сентябре был сформирован электронный банк данных педагогических работников МБДОУ района - это способствовало систематизации и более полному отражению информации об образовательном уровне и качественном составе сотрудников, перспективному планированию по аттестации и курсовой подготовке. Так по состоянию на 01.09.2024г. в Симферопольском </w:t>
      </w:r>
      <w:r w:rsidRPr="006C243F">
        <w:rPr>
          <w:rFonts w:ascii="Times New Roman" w:eastAsia="Times New Roman" w:hAnsi="Times New Roman" w:cs="Times New Roman"/>
          <w:sz w:val="24"/>
          <w:szCs w:val="24"/>
          <w:lang w:eastAsia="ru-RU"/>
        </w:rPr>
        <w:t>районе функционируют -</w:t>
      </w:r>
      <w:r w:rsidRPr="006C243F">
        <w:rPr>
          <w:rFonts w:ascii="Times New Roman" w:eastAsia="Times New Roman" w:hAnsi="Times New Roman" w:cs="Times New Roman"/>
          <w:color w:val="000000" w:themeColor="text1"/>
          <w:sz w:val="28"/>
          <w:szCs w:val="28"/>
          <w:lang w:eastAsia="uk-UA"/>
        </w:rPr>
        <w:t xml:space="preserve"> </w:t>
      </w:r>
      <w:r w:rsidRPr="006C243F">
        <w:rPr>
          <w:rFonts w:ascii="Times New Roman" w:eastAsia="Times New Roman" w:hAnsi="Times New Roman" w:cs="Times New Roman"/>
          <w:color w:val="000000" w:themeColor="text1"/>
          <w:sz w:val="24"/>
          <w:szCs w:val="24"/>
          <w:lang w:eastAsia="ru-RU"/>
        </w:rPr>
        <w:t xml:space="preserve">348 групп, в которых обучается и воспитывается 7934 обучающихся (из которых 1016 – дети </w:t>
      </w:r>
      <w:r w:rsidRPr="006C243F">
        <w:rPr>
          <w:rFonts w:ascii="Times New Roman" w:eastAsia="Times New Roman" w:hAnsi="Times New Roman" w:cs="Times New Roman"/>
          <w:sz w:val="24"/>
          <w:szCs w:val="24"/>
          <w:lang w:eastAsia="ru-RU"/>
        </w:rPr>
        <w:t xml:space="preserve">раннего возраста и 6918 – дети дошкольного (от 3до 7 лет) возраста в </w:t>
      </w:r>
      <w:r>
        <w:rPr>
          <w:rFonts w:ascii="Times New Roman" w:eastAsia="Times New Roman" w:hAnsi="Times New Roman" w:cs="Times New Roman"/>
          <w:sz w:val="24"/>
          <w:szCs w:val="24"/>
          <w:lang w:eastAsia="uk-UA"/>
        </w:rPr>
        <w:t>36</w:t>
      </w:r>
      <w:r w:rsidRPr="006C243F">
        <w:rPr>
          <w:rFonts w:ascii="Times New Roman" w:eastAsia="Times New Roman" w:hAnsi="Times New Roman" w:cs="Times New Roman"/>
          <w:sz w:val="24"/>
          <w:szCs w:val="24"/>
          <w:lang w:eastAsia="uk-UA"/>
        </w:rPr>
        <w:t xml:space="preserve"> </w:t>
      </w:r>
      <w:r w:rsidRPr="006C243F">
        <w:rPr>
          <w:rFonts w:ascii="Times New Roman" w:eastAsia="Times New Roman" w:hAnsi="Times New Roman" w:cs="Times New Roman"/>
          <w:color w:val="000000" w:themeColor="text1"/>
          <w:sz w:val="24"/>
          <w:szCs w:val="24"/>
          <w:lang w:eastAsia="uk-UA"/>
        </w:rPr>
        <w:t xml:space="preserve">(+ 9 структурных подразделений МБОУ). </w:t>
      </w:r>
      <w:r w:rsidRPr="006C243F">
        <w:rPr>
          <w:rFonts w:ascii="Times New Roman" w:eastAsia="Times New Roman" w:hAnsi="Times New Roman" w:cs="Times New Roman"/>
          <w:sz w:val="24"/>
          <w:szCs w:val="24"/>
          <w:lang w:eastAsia="ru-RU"/>
        </w:rPr>
        <w:t xml:space="preserve">Количество педагогических работников по состоянию на 01.09.2024 года согласно базе данных составляет 689 педагогов, высшее образование 508 педагогов, средне-профессиональное – 174, среднее 7. </w:t>
      </w:r>
      <w:r w:rsidRPr="006017FB">
        <w:rPr>
          <w:rFonts w:ascii="Times New Roman" w:eastAsia="Times New Roman" w:hAnsi="Times New Roman" w:cs="Times New Roman"/>
          <w:sz w:val="24"/>
          <w:szCs w:val="24"/>
          <w:lang w:eastAsia="ru-RU"/>
        </w:rPr>
        <w:t xml:space="preserve">Высшая квалификационная категория установлена 68 педагогам (10%), 94 педагога (14,5%) – 1 категория, СЗД – 183 педагогических работника, </w:t>
      </w:r>
      <w:r w:rsidRPr="006017FB">
        <w:rPr>
          <w:rFonts w:ascii="Times New Roman" w:eastAsia="Times New Roman" w:hAnsi="Times New Roman" w:cs="Times New Roman"/>
          <w:color w:val="000000" w:themeColor="text1"/>
          <w:sz w:val="24"/>
          <w:szCs w:val="24"/>
          <w:lang w:eastAsia="ru-RU"/>
        </w:rPr>
        <w:t xml:space="preserve">итого по Симферопольскому району 24,5 % составляет количество </w:t>
      </w:r>
      <w:proofErr w:type="spellStart"/>
      <w:r w:rsidRPr="006017FB">
        <w:rPr>
          <w:rFonts w:ascii="Times New Roman" w:eastAsia="Times New Roman" w:hAnsi="Times New Roman" w:cs="Times New Roman"/>
          <w:color w:val="000000" w:themeColor="text1"/>
          <w:sz w:val="24"/>
          <w:szCs w:val="24"/>
          <w:lang w:eastAsia="ru-RU"/>
        </w:rPr>
        <w:t>педработников</w:t>
      </w:r>
      <w:proofErr w:type="spellEnd"/>
      <w:r w:rsidRPr="006017FB">
        <w:rPr>
          <w:rFonts w:ascii="Times New Roman" w:eastAsia="Times New Roman" w:hAnsi="Times New Roman" w:cs="Times New Roman"/>
          <w:color w:val="000000" w:themeColor="text1"/>
          <w:sz w:val="24"/>
          <w:szCs w:val="24"/>
          <w:lang w:eastAsia="ru-RU"/>
        </w:rPr>
        <w:t xml:space="preserve">, работающих с высшей и первой квалификационной категорией, а это выступает одним из индикаторов качества образования, но по сравнению с 2023-2024 </w:t>
      </w:r>
      <w:proofErr w:type="spellStart"/>
      <w:r w:rsidRPr="006017FB">
        <w:rPr>
          <w:rFonts w:ascii="Times New Roman" w:eastAsia="Times New Roman" w:hAnsi="Times New Roman" w:cs="Times New Roman"/>
          <w:color w:val="000000" w:themeColor="text1"/>
          <w:sz w:val="24"/>
          <w:szCs w:val="24"/>
          <w:lang w:eastAsia="ru-RU"/>
        </w:rPr>
        <w:t>уч.годом</w:t>
      </w:r>
      <w:proofErr w:type="spellEnd"/>
      <w:r w:rsidRPr="006017FB">
        <w:rPr>
          <w:rFonts w:ascii="Times New Roman" w:eastAsia="Times New Roman" w:hAnsi="Times New Roman" w:cs="Times New Roman"/>
          <w:color w:val="FF0000"/>
          <w:sz w:val="24"/>
          <w:szCs w:val="24"/>
          <w:lang w:eastAsia="ru-RU"/>
        </w:rPr>
        <w:t xml:space="preserve"> </w:t>
      </w:r>
      <w:r w:rsidRPr="006017FB">
        <w:rPr>
          <w:rFonts w:ascii="Times New Roman" w:eastAsia="Times New Roman" w:hAnsi="Times New Roman" w:cs="Times New Roman"/>
          <w:color w:val="000000" w:themeColor="text1"/>
          <w:sz w:val="24"/>
          <w:szCs w:val="24"/>
          <w:lang w:eastAsia="ru-RU"/>
        </w:rPr>
        <w:t>по Симферопольскому району было 28,4 % , а это на 3,9% ниже. На 01.12.2024 – всего 37 МБДОУ (получили лицензию детский сад «Лучик»</w:t>
      </w:r>
      <w:r w:rsidR="00494B89">
        <w:rPr>
          <w:rFonts w:ascii="Times New Roman" w:eastAsia="Times New Roman" w:hAnsi="Times New Roman" w:cs="Times New Roman"/>
          <w:color w:val="000000" w:themeColor="text1"/>
          <w:sz w:val="24"/>
          <w:szCs w:val="24"/>
          <w:lang w:eastAsia="ru-RU"/>
        </w:rPr>
        <w:t>) и 9 структурных подразделений</w:t>
      </w:r>
      <w:r w:rsidRPr="006017FB">
        <w:rPr>
          <w:rFonts w:ascii="Times New Roman" w:eastAsia="Times New Roman" w:hAnsi="Times New Roman" w:cs="Times New Roman"/>
          <w:color w:val="000000" w:themeColor="text1"/>
          <w:sz w:val="24"/>
          <w:szCs w:val="24"/>
          <w:lang w:eastAsia="ru-RU"/>
        </w:rPr>
        <w:t>.</w:t>
      </w:r>
    </w:p>
    <w:p w:rsidR="006017FB" w:rsidRPr="00312D22" w:rsidRDefault="00DA6F66" w:rsidP="006017FB">
      <w:pPr>
        <w:shd w:val="clear" w:color="auto" w:fill="FFFFFF"/>
        <w:spacing w:after="0" w:line="240" w:lineRule="auto"/>
        <w:jc w:val="both"/>
        <w:rPr>
          <w:rFonts w:ascii="Times New Roman" w:eastAsia="Times New Roman" w:hAnsi="Times New Roman" w:cs="Times New Roman"/>
          <w:color w:val="222222"/>
          <w:sz w:val="26"/>
          <w:szCs w:val="26"/>
          <w:lang w:eastAsia="ru-RU"/>
        </w:rPr>
      </w:pPr>
      <w:r w:rsidRPr="006C243F">
        <w:rPr>
          <w:rFonts w:ascii="Times New Roman" w:eastAsia="Times New Roman" w:hAnsi="Times New Roman" w:cs="Times New Roman"/>
          <w:color w:val="000000" w:themeColor="text1"/>
          <w:sz w:val="24"/>
          <w:szCs w:val="24"/>
          <w:lang w:eastAsia="ru-RU"/>
        </w:rPr>
        <w:t xml:space="preserve"> </w:t>
      </w:r>
      <w:r w:rsidR="006017FB" w:rsidRPr="00312D22">
        <w:rPr>
          <w:rFonts w:ascii="Times New Roman" w:eastAsia="Times New Roman" w:hAnsi="Times New Roman" w:cs="Times New Roman"/>
          <w:color w:val="222222"/>
          <w:sz w:val="24"/>
          <w:szCs w:val="24"/>
          <w:shd w:val="clear" w:color="auto" w:fill="FFFFFF"/>
          <w:lang w:eastAsia="ru-RU"/>
        </w:rPr>
        <w:t>В 2024/2025 учебн</w:t>
      </w:r>
      <w:r w:rsidR="006017FB">
        <w:rPr>
          <w:rFonts w:ascii="Times New Roman" w:eastAsia="Times New Roman" w:hAnsi="Times New Roman" w:cs="Times New Roman"/>
          <w:color w:val="222222"/>
          <w:sz w:val="24"/>
          <w:szCs w:val="24"/>
          <w:shd w:val="clear" w:color="auto" w:fill="FFFFFF"/>
          <w:lang w:eastAsia="ru-RU"/>
        </w:rPr>
        <w:t>ом году было аттестовано -</w:t>
      </w:r>
      <w:r w:rsidR="006017FB" w:rsidRPr="00467B06">
        <w:rPr>
          <w:rFonts w:ascii="Times New Roman" w:eastAsia="Times New Roman" w:hAnsi="Times New Roman" w:cs="Times New Roman"/>
          <w:color w:val="222222"/>
          <w:sz w:val="24"/>
          <w:szCs w:val="24"/>
          <w:shd w:val="clear" w:color="auto" w:fill="FFFFFF"/>
          <w:lang w:eastAsia="ru-RU"/>
        </w:rPr>
        <w:t xml:space="preserve"> 38</w:t>
      </w:r>
      <w:r w:rsidR="006017FB">
        <w:rPr>
          <w:rFonts w:ascii="Times New Roman" w:eastAsia="Times New Roman" w:hAnsi="Times New Roman" w:cs="Times New Roman"/>
          <w:color w:val="222222"/>
          <w:sz w:val="24"/>
          <w:szCs w:val="24"/>
          <w:shd w:val="clear" w:color="auto" w:fill="FFFFFF"/>
          <w:lang w:eastAsia="ru-RU"/>
        </w:rPr>
        <w:t xml:space="preserve"> </w:t>
      </w:r>
      <w:r w:rsidR="006017FB" w:rsidRPr="00312D22">
        <w:rPr>
          <w:rFonts w:ascii="Times New Roman" w:eastAsia="Times New Roman" w:hAnsi="Times New Roman" w:cs="Times New Roman"/>
          <w:color w:val="222222"/>
          <w:sz w:val="24"/>
          <w:szCs w:val="24"/>
          <w:shd w:val="clear" w:color="auto" w:fill="FFFFFF"/>
          <w:lang w:eastAsia="ru-RU"/>
        </w:rPr>
        <w:t>педагогов дошкольного образования на категорию, из них:</w:t>
      </w:r>
      <w:r w:rsidR="006017FB">
        <w:rPr>
          <w:rFonts w:ascii="Times New Roman" w:eastAsia="Times New Roman" w:hAnsi="Times New Roman" w:cs="Times New Roman"/>
          <w:color w:val="222222"/>
          <w:sz w:val="26"/>
          <w:szCs w:val="26"/>
          <w:lang w:eastAsia="ru-RU"/>
        </w:rPr>
        <w:t xml:space="preserve"> </w:t>
      </w:r>
      <w:r w:rsidR="006017FB" w:rsidRPr="00312D22">
        <w:rPr>
          <w:rFonts w:ascii="Times New Roman" w:eastAsia="Times New Roman" w:hAnsi="Times New Roman" w:cs="Times New Roman"/>
          <w:color w:val="222222"/>
          <w:sz w:val="24"/>
          <w:szCs w:val="24"/>
          <w:lang w:eastAsia="ru-RU"/>
        </w:rPr>
        <w:t xml:space="preserve">1 категория –   </w:t>
      </w:r>
      <w:r w:rsidR="006017FB">
        <w:rPr>
          <w:rFonts w:ascii="Times New Roman" w:eastAsia="Times New Roman" w:hAnsi="Times New Roman" w:cs="Times New Roman"/>
          <w:color w:val="222222"/>
          <w:sz w:val="24"/>
          <w:szCs w:val="24"/>
          <w:lang w:eastAsia="ru-RU"/>
        </w:rPr>
        <w:t>21</w:t>
      </w:r>
      <w:r w:rsidR="006017FB" w:rsidRPr="00312D22">
        <w:rPr>
          <w:rFonts w:ascii="Times New Roman" w:eastAsia="Times New Roman" w:hAnsi="Times New Roman" w:cs="Times New Roman"/>
          <w:color w:val="222222"/>
          <w:sz w:val="24"/>
          <w:szCs w:val="24"/>
          <w:lang w:eastAsia="ru-RU"/>
        </w:rPr>
        <w:t>     педагог</w:t>
      </w:r>
      <w:r w:rsidR="006017FB">
        <w:rPr>
          <w:rFonts w:ascii="Times New Roman" w:eastAsia="Times New Roman" w:hAnsi="Times New Roman" w:cs="Times New Roman"/>
          <w:color w:val="222222"/>
          <w:sz w:val="24"/>
          <w:szCs w:val="24"/>
          <w:lang w:eastAsia="ru-RU"/>
        </w:rPr>
        <w:t>;</w:t>
      </w:r>
      <w:r w:rsidR="006017FB" w:rsidRPr="00312D22">
        <w:rPr>
          <w:rFonts w:ascii="Times New Roman" w:eastAsia="Times New Roman" w:hAnsi="Times New Roman" w:cs="Times New Roman"/>
          <w:color w:val="222222"/>
          <w:sz w:val="24"/>
          <w:szCs w:val="24"/>
          <w:lang w:eastAsia="ru-RU"/>
        </w:rPr>
        <w:t xml:space="preserve"> высшей категории -   </w:t>
      </w:r>
      <w:r w:rsidR="006017FB">
        <w:rPr>
          <w:rFonts w:ascii="Times New Roman" w:eastAsia="Times New Roman" w:hAnsi="Times New Roman" w:cs="Times New Roman"/>
          <w:color w:val="222222"/>
          <w:sz w:val="24"/>
          <w:szCs w:val="24"/>
          <w:lang w:eastAsia="ru-RU"/>
        </w:rPr>
        <w:t>17</w:t>
      </w:r>
      <w:r w:rsidR="006017FB" w:rsidRPr="00312D22">
        <w:rPr>
          <w:rFonts w:ascii="Times New Roman" w:eastAsia="Times New Roman" w:hAnsi="Times New Roman" w:cs="Times New Roman"/>
          <w:color w:val="222222"/>
          <w:sz w:val="24"/>
          <w:szCs w:val="24"/>
          <w:lang w:eastAsia="ru-RU"/>
        </w:rPr>
        <w:t>   педагогов;</w:t>
      </w:r>
      <w:r w:rsidR="00E1388D">
        <w:rPr>
          <w:rFonts w:ascii="Times New Roman" w:eastAsia="Times New Roman" w:hAnsi="Times New Roman" w:cs="Times New Roman"/>
          <w:color w:val="222222"/>
          <w:sz w:val="24"/>
          <w:szCs w:val="24"/>
          <w:lang w:eastAsia="ru-RU"/>
        </w:rPr>
        <w:t xml:space="preserve"> </w:t>
      </w:r>
      <w:r w:rsidR="006017FB" w:rsidRPr="00312D22">
        <w:rPr>
          <w:rFonts w:ascii="Times New Roman" w:eastAsia="Times New Roman" w:hAnsi="Times New Roman" w:cs="Times New Roman"/>
          <w:color w:val="222222"/>
          <w:sz w:val="24"/>
          <w:szCs w:val="24"/>
          <w:lang w:eastAsia="ru-RU"/>
        </w:rPr>
        <w:t>из них:</w:t>
      </w:r>
      <w:r w:rsidR="006017FB">
        <w:rPr>
          <w:rFonts w:ascii="Times New Roman" w:eastAsia="Times New Roman" w:hAnsi="Times New Roman" w:cs="Times New Roman"/>
          <w:color w:val="222222"/>
          <w:sz w:val="26"/>
          <w:szCs w:val="26"/>
          <w:lang w:eastAsia="ru-RU"/>
        </w:rPr>
        <w:t xml:space="preserve"> </w:t>
      </w:r>
      <w:r w:rsidR="006017FB" w:rsidRPr="00312D22">
        <w:rPr>
          <w:rFonts w:ascii="Times New Roman" w:eastAsia="Times New Roman" w:hAnsi="Times New Roman" w:cs="Times New Roman"/>
          <w:color w:val="222222"/>
          <w:sz w:val="24"/>
          <w:szCs w:val="24"/>
          <w:lang w:eastAsia="ru-RU"/>
        </w:rPr>
        <w:t xml:space="preserve">повысили категорию – </w:t>
      </w:r>
      <w:r w:rsidR="006017FB">
        <w:rPr>
          <w:rFonts w:ascii="Times New Roman" w:eastAsia="Times New Roman" w:hAnsi="Times New Roman" w:cs="Times New Roman"/>
          <w:color w:val="222222"/>
          <w:sz w:val="24"/>
          <w:szCs w:val="24"/>
          <w:lang w:eastAsia="ru-RU"/>
        </w:rPr>
        <w:t>38</w:t>
      </w:r>
      <w:r w:rsidR="006017FB" w:rsidRPr="00312D22">
        <w:rPr>
          <w:rFonts w:ascii="Times New Roman" w:eastAsia="Times New Roman" w:hAnsi="Times New Roman" w:cs="Times New Roman"/>
          <w:color w:val="222222"/>
          <w:sz w:val="24"/>
          <w:szCs w:val="24"/>
          <w:lang w:eastAsia="ru-RU"/>
        </w:rPr>
        <w:t>   педагог</w:t>
      </w:r>
      <w:r w:rsidR="006017FB">
        <w:rPr>
          <w:rFonts w:ascii="Times New Roman" w:eastAsia="Times New Roman" w:hAnsi="Times New Roman" w:cs="Times New Roman"/>
          <w:color w:val="222222"/>
          <w:sz w:val="24"/>
          <w:szCs w:val="24"/>
          <w:lang w:eastAsia="ru-RU"/>
        </w:rPr>
        <w:t>ов</w:t>
      </w:r>
      <w:r w:rsidR="006017FB" w:rsidRPr="00312D22">
        <w:rPr>
          <w:rFonts w:ascii="Times New Roman" w:eastAsia="Times New Roman" w:hAnsi="Times New Roman" w:cs="Times New Roman"/>
          <w:color w:val="222222"/>
          <w:sz w:val="24"/>
          <w:szCs w:val="24"/>
          <w:lang w:eastAsia="ru-RU"/>
        </w:rPr>
        <w:t>;</w:t>
      </w:r>
      <w:r w:rsidR="006017FB">
        <w:rPr>
          <w:rFonts w:ascii="Times New Roman" w:eastAsia="Times New Roman" w:hAnsi="Times New Roman" w:cs="Times New Roman"/>
          <w:color w:val="222222"/>
          <w:sz w:val="26"/>
          <w:szCs w:val="26"/>
          <w:lang w:eastAsia="ru-RU"/>
        </w:rPr>
        <w:t xml:space="preserve"> </w:t>
      </w:r>
      <w:r w:rsidR="006017FB" w:rsidRPr="00312D22">
        <w:rPr>
          <w:rFonts w:ascii="Times New Roman" w:eastAsia="Times New Roman" w:hAnsi="Times New Roman" w:cs="Times New Roman"/>
          <w:color w:val="222222"/>
          <w:sz w:val="24"/>
          <w:szCs w:val="24"/>
          <w:lang w:eastAsia="ru-RU"/>
        </w:rPr>
        <w:t>понизили – 0.</w:t>
      </w:r>
    </w:p>
    <w:p w:rsidR="00DA6F66" w:rsidRPr="006C243F" w:rsidRDefault="00DA6F66" w:rsidP="00DA6F66">
      <w:pPr>
        <w:spacing w:after="0" w:line="240" w:lineRule="auto"/>
        <w:jc w:val="both"/>
        <w:rPr>
          <w:rFonts w:ascii="Times New Roman" w:eastAsia="Times New Roman" w:hAnsi="Times New Roman" w:cs="Times New Roman"/>
          <w:color w:val="FF0000"/>
          <w:sz w:val="24"/>
          <w:szCs w:val="24"/>
          <w:lang w:eastAsia="ru-RU"/>
        </w:rPr>
      </w:pPr>
      <w:r w:rsidRPr="006C243F">
        <w:rPr>
          <w:rFonts w:ascii="Times New Roman" w:eastAsia="Times New Roman" w:hAnsi="Times New Roman" w:cs="Times New Roman"/>
          <w:color w:val="000000" w:themeColor="text1"/>
          <w:sz w:val="24"/>
          <w:szCs w:val="24"/>
          <w:lang w:eastAsia="ru-RU"/>
        </w:rPr>
        <w:t xml:space="preserve">Прохождение курсовой подготовки осуществляется в соответствии с перспективным планом. План курсовой подготовки педагогов дошкольных учебных заведений в последние годы выполняется в полном объеме. </w:t>
      </w:r>
    </w:p>
    <w:p w:rsidR="00DA6F66" w:rsidRPr="004B0757" w:rsidRDefault="00DA6F66" w:rsidP="00DA6F66">
      <w:pPr>
        <w:spacing w:after="0" w:line="240" w:lineRule="auto"/>
        <w:ind w:left="708"/>
        <w:jc w:val="center"/>
        <w:rPr>
          <w:rFonts w:ascii="Times New Roman" w:eastAsia="Times New Roman" w:hAnsi="Times New Roman" w:cs="Times New Roman"/>
          <w:b/>
          <w:color w:val="000000" w:themeColor="text1"/>
          <w:sz w:val="24"/>
          <w:szCs w:val="24"/>
          <w:lang w:eastAsia="ru-RU"/>
        </w:rPr>
      </w:pPr>
      <w:r w:rsidRPr="004B0757">
        <w:rPr>
          <w:rFonts w:ascii="Times New Roman" w:eastAsia="Times New Roman" w:hAnsi="Times New Roman" w:cs="Times New Roman"/>
          <w:b/>
          <w:color w:val="000000" w:themeColor="text1"/>
          <w:sz w:val="24"/>
          <w:szCs w:val="24"/>
          <w:lang w:eastAsia="ru-RU"/>
        </w:rPr>
        <w:t>Методическое сопровождение реализации конституционного права на изучение родного языка и обучение на государственном и родном языках</w:t>
      </w:r>
    </w:p>
    <w:p w:rsidR="00DA6F66" w:rsidRPr="00520ED9" w:rsidRDefault="00DA6F66" w:rsidP="00DA6F66">
      <w:pPr>
        <w:tabs>
          <w:tab w:val="left" w:pos="-567"/>
        </w:tabs>
        <w:spacing w:after="0" w:line="240" w:lineRule="auto"/>
        <w:jc w:val="both"/>
        <w:rPr>
          <w:rFonts w:ascii="Times New Roman" w:eastAsia="Arial Unicode MS" w:hAnsi="Times New Roman" w:cs="Times New Roman"/>
          <w:color w:val="000000" w:themeColor="text1"/>
          <w:sz w:val="24"/>
          <w:szCs w:val="24"/>
          <w:lang w:eastAsia="ru-RU"/>
        </w:rPr>
      </w:pPr>
      <w:r w:rsidRPr="004B0757">
        <w:rPr>
          <w:rFonts w:ascii="Times New Roman" w:eastAsia="Arial Unicode MS" w:hAnsi="Times New Roman" w:cs="Times New Roman"/>
          <w:color w:val="000000" w:themeColor="text1"/>
          <w:sz w:val="24"/>
          <w:szCs w:val="24"/>
          <w:lang w:eastAsia="ru-RU"/>
        </w:rPr>
        <w:t>Федеральным законом «Об образовании в Российской Федерации» ст. 14 п.4</w:t>
      </w:r>
      <w:r w:rsidRPr="004B0757">
        <w:rPr>
          <w:rFonts w:ascii="Times New Roman" w:eastAsia="Arial Unicode MS" w:hAnsi="Times New Roman" w:cs="Times New Roman"/>
          <w:color w:val="000000" w:themeColor="text1"/>
          <w:sz w:val="24"/>
          <w:szCs w:val="24"/>
          <w:lang w:val="uk-UA" w:eastAsia="ru-RU"/>
        </w:rPr>
        <w:t xml:space="preserve">, </w:t>
      </w:r>
      <w:r w:rsidRPr="004B0757">
        <w:rPr>
          <w:rFonts w:ascii="Times New Roman" w:eastAsia="Arial Unicode MS" w:hAnsi="Times New Roman" w:cs="Times New Roman"/>
          <w:color w:val="000000" w:themeColor="text1"/>
          <w:sz w:val="24"/>
          <w:szCs w:val="24"/>
          <w:lang w:eastAsia="ru-RU"/>
        </w:rPr>
        <w:t>предусмотрено</w:t>
      </w:r>
      <w:r w:rsidRPr="004B0757">
        <w:rPr>
          <w:rFonts w:ascii="Times New Roman" w:eastAsia="Arial Unicode MS" w:hAnsi="Times New Roman" w:cs="Times New Roman"/>
          <w:color w:val="000000" w:themeColor="text1"/>
          <w:sz w:val="24"/>
          <w:szCs w:val="24"/>
          <w:lang w:val="uk-UA" w:eastAsia="ru-RU"/>
        </w:rPr>
        <w:t xml:space="preserve"> </w:t>
      </w:r>
      <w:r w:rsidRPr="004B0757">
        <w:rPr>
          <w:rFonts w:ascii="Times New Roman" w:eastAsia="Arial Unicode MS" w:hAnsi="Times New Roman" w:cs="Times New Roman"/>
          <w:color w:val="000000" w:themeColor="text1"/>
          <w:sz w:val="24"/>
          <w:szCs w:val="24"/>
          <w:lang w:eastAsia="ru-RU"/>
        </w:rPr>
        <w:t>право на получение дошкольного образования</w:t>
      </w:r>
      <w:r w:rsidRPr="004B0757">
        <w:rPr>
          <w:rFonts w:ascii="Times New Roman" w:eastAsia="Arial Unicode MS" w:hAnsi="Times New Roman" w:cs="Times New Roman"/>
          <w:color w:val="000000" w:themeColor="text1"/>
          <w:sz w:val="24"/>
          <w:szCs w:val="24"/>
          <w:lang w:val="uk-UA" w:eastAsia="ru-RU"/>
        </w:rPr>
        <w:t xml:space="preserve"> </w:t>
      </w:r>
      <w:r w:rsidRPr="004B0757">
        <w:rPr>
          <w:rFonts w:ascii="Times New Roman" w:eastAsia="Arial Unicode MS" w:hAnsi="Times New Roman" w:cs="Times New Roman"/>
          <w:color w:val="000000" w:themeColor="text1"/>
          <w:sz w:val="24"/>
          <w:szCs w:val="24"/>
          <w:lang w:eastAsia="ru-RU"/>
        </w:rPr>
        <w:t xml:space="preserve">на родных языках. </w:t>
      </w:r>
      <w:r w:rsidRPr="004B0757">
        <w:rPr>
          <w:rFonts w:ascii="Times New Roman" w:eastAsia="Times New Roman" w:hAnsi="Times New Roman" w:cs="Times New Roman"/>
          <w:color w:val="000000" w:themeColor="text1"/>
          <w:sz w:val="24"/>
          <w:szCs w:val="24"/>
          <w:lang w:eastAsia="ru-RU"/>
        </w:rPr>
        <w:t xml:space="preserve">Реализация права обучения на родных языках осуществляется в ДОУ посредством обсуждения данного вопроса на общих родительских собраниях и проведения среди родителей анкетирования, группы комплектуются по желанию родителей. Результаты анкетирования показали, что родители выбрали для обучения своих детей – русский язык (95 %) и 5 % родителей – </w:t>
      </w:r>
      <w:proofErr w:type="spellStart"/>
      <w:r w:rsidRPr="004B0757">
        <w:rPr>
          <w:rFonts w:ascii="Times New Roman" w:eastAsia="Times New Roman" w:hAnsi="Times New Roman" w:cs="Times New Roman"/>
          <w:color w:val="000000" w:themeColor="text1"/>
          <w:sz w:val="24"/>
          <w:szCs w:val="24"/>
          <w:lang w:eastAsia="ru-RU"/>
        </w:rPr>
        <w:t>крымскотатарский</w:t>
      </w:r>
      <w:proofErr w:type="spellEnd"/>
      <w:r w:rsidRPr="004B0757">
        <w:rPr>
          <w:rFonts w:ascii="Times New Roman" w:eastAsia="Times New Roman" w:hAnsi="Times New Roman" w:cs="Times New Roman"/>
          <w:color w:val="000000" w:themeColor="text1"/>
          <w:sz w:val="24"/>
          <w:szCs w:val="24"/>
          <w:lang w:eastAsia="ru-RU"/>
        </w:rPr>
        <w:t>, выполняя пожелания родителей в районе функционируют: 3 группы</w:t>
      </w:r>
      <w:r w:rsidRPr="006C243F">
        <w:rPr>
          <w:rFonts w:ascii="Times New Roman" w:eastAsia="Times New Roman" w:hAnsi="Times New Roman" w:cs="Times New Roman"/>
          <w:color w:val="FF0000"/>
          <w:sz w:val="24"/>
          <w:szCs w:val="24"/>
          <w:lang w:eastAsia="ru-RU"/>
        </w:rPr>
        <w:t xml:space="preserve"> </w:t>
      </w:r>
      <w:r w:rsidRPr="00520ED9">
        <w:rPr>
          <w:rFonts w:ascii="Times New Roman" w:eastAsia="Times New Roman" w:hAnsi="Times New Roman" w:cs="Times New Roman"/>
          <w:color w:val="000000" w:themeColor="text1"/>
          <w:sz w:val="24"/>
          <w:szCs w:val="24"/>
          <w:lang w:eastAsia="ru-RU"/>
        </w:rPr>
        <w:t xml:space="preserve">(старшая – 32; младшая – 28, подготовительная – 20 воспитанников) – </w:t>
      </w:r>
      <w:r w:rsidRPr="00520ED9">
        <w:rPr>
          <w:rFonts w:ascii="Times New Roman" w:eastAsia="Times New Roman" w:hAnsi="Times New Roman" w:cs="Times New Roman"/>
          <w:b/>
          <w:i/>
          <w:color w:val="000000" w:themeColor="text1"/>
          <w:sz w:val="24"/>
          <w:szCs w:val="24"/>
          <w:lang w:eastAsia="ru-RU"/>
        </w:rPr>
        <w:t>80 обучающихся с изучением крымскотатарского языка в МБДОУ «Березка» с. Урожайное, «Василек» с. Доброе.</w:t>
      </w:r>
      <w:r w:rsidRPr="006C243F">
        <w:rPr>
          <w:rFonts w:ascii="Times New Roman" w:eastAsia="Times New Roman" w:hAnsi="Times New Roman" w:cs="Times New Roman"/>
          <w:color w:val="FF0000"/>
          <w:sz w:val="24"/>
          <w:szCs w:val="24"/>
          <w:lang w:eastAsia="ru-RU"/>
        </w:rPr>
        <w:t xml:space="preserve"> </w:t>
      </w:r>
      <w:r w:rsidRPr="00520ED9">
        <w:rPr>
          <w:rFonts w:ascii="Times New Roman" w:eastAsia="Times New Roman" w:hAnsi="Times New Roman" w:cs="Times New Roman"/>
          <w:color w:val="000000" w:themeColor="text1"/>
          <w:sz w:val="24"/>
          <w:szCs w:val="24"/>
          <w:lang w:eastAsia="ru-RU"/>
        </w:rPr>
        <w:t xml:space="preserve">В МБДОУ «Колосок» с. </w:t>
      </w:r>
      <w:proofErr w:type="spellStart"/>
      <w:r w:rsidRPr="00520ED9">
        <w:rPr>
          <w:rFonts w:ascii="Times New Roman" w:eastAsia="Times New Roman" w:hAnsi="Times New Roman" w:cs="Times New Roman"/>
          <w:color w:val="000000" w:themeColor="text1"/>
          <w:sz w:val="24"/>
          <w:szCs w:val="24"/>
          <w:lang w:eastAsia="ru-RU"/>
        </w:rPr>
        <w:t>Скворцово</w:t>
      </w:r>
      <w:proofErr w:type="spellEnd"/>
      <w:r w:rsidRPr="00520ED9">
        <w:rPr>
          <w:rFonts w:ascii="Times New Roman" w:eastAsia="Times New Roman" w:hAnsi="Times New Roman" w:cs="Times New Roman"/>
          <w:color w:val="000000" w:themeColor="text1"/>
          <w:sz w:val="24"/>
          <w:szCs w:val="24"/>
          <w:lang w:eastAsia="ru-RU"/>
        </w:rPr>
        <w:t xml:space="preserve"> (Гончарова Я.В.), МБДОУ «Василек» с. Доброе» (</w:t>
      </w:r>
      <w:proofErr w:type="spellStart"/>
      <w:r w:rsidRPr="00520ED9">
        <w:rPr>
          <w:rFonts w:ascii="Times New Roman" w:eastAsia="Times New Roman" w:hAnsi="Times New Roman" w:cs="Times New Roman"/>
          <w:color w:val="000000" w:themeColor="text1"/>
          <w:sz w:val="24"/>
          <w:szCs w:val="24"/>
          <w:lang w:eastAsia="ru-RU"/>
        </w:rPr>
        <w:t>Аппазова</w:t>
      </w:r>
      <w:proofErr w:type="spellEnd"/>
      <w:r w:rsidRPr="00520ED9">
        <w:rPr>
          <w:rFonts w:ascii="Times New Roman" w:eastAsia="Times New Roman" w:hAnsi="Times New Roman" w:cs="Times New Roman"/>
          <w:color w:val="000000" w:themeColor="text1"/>
          <w:sz w:val="24"/>
          <w:szCs w:val="24"/>
          <w:lang w:eastAsia="ru-RU"/>
        </w:rPr>
        <w:t xml:space="preserve"> Э.С.), МБОУ «</w:t>
      </w:r>
      <w:proofErr w:type="spellStart"/>
      <w:r w:rsidRPr="00520ED9">
        <w:rPr>
          <w:rFonts w:ascii="Times New Roman" w:eastAsia="Times New Roman" w:hAnsi="Times New Roman" w:cs="Times New Roman"/>
          <w:color w:val="000000" w:themeColor="text1"/>
          <w:sz w:val="24"/>
          <w:szCs w:val="24"/>
          <w:lang w:eastAsia="ru-RU"/>
        </w:rPr>
        <w:t>Денисовская</w:t>
      </w:r>
      <w:proofErr w:type="spellEnd"/>
      <w:r w:rsidRPr="00520ED9">
        <w:rPr>
          <w:rFonts w:ascii="Times New Roman" w:eastAsia="Times New Roman" w:hAnsi="Times New Roman" w:cs="Times New Roman"/>
          <w:color w:val="000000" w:themeColor="text1"/>
          <w:sz w:val="24"/>
          <w:szCs w:val="24"/>
          <w:lang w:eastAsia="ru-RU"/>
        </w:rPr>
        <w:t xml:space="preserve"> школа – структурное подразделение детский сад «Ручеек» (Иванушкина А.А.), МБДОУ «Журавлик» с. Укромное» (Черных И.Г.), МБДОУ «Теремок» с. Раздолье – структурное подразделение с. Тепловка (</w:t>
      </w:r>
      <w:proofErr w:type="spellStart"/>
      <w:r w:rsidRPr="00520ED9">
        <w:rPr>
          <w:rFonts w:ascii="Times New Roman" w:eastAsia="Times New Roman" w:hAnsi="Times New Roman" w:cs="Times New Roman"/>
          <w:color w:val="000000" w:themeColor="text1"/>
          <w:sz w:val="24"/>
          <w:szCs w:val="24"/>
          <w:lang w:eastAsia="ru-RU"/>
        </w:rPr>
        <w:t>Михайлишин</w:t>
      </w:r>
      <w:proofErr w:type="spellEnd"/>
      <w:r w:rsidRPr="00520ED9">
        <w:rPr>
          <w:rFonts w:ascii="Times New Roman" w:eastAsia="Times New Roman" w:hAnsi="Times New Roman" w:cs="Times New Roman"/>
          <w:color w:val="000000" w:themeColor="text1"/>
          <w:sz w:val="24"/>
          <w:szCs w:val="24"/>
          <w:lang w:eastAsia="ru-RU"/>
        </w:rPr>
        <w:t xml:space="preserve"> Н.В.), «Вишенка» с. Красное» СП «Ромашка» (</w:t>
      </w:r>
      <w:proofErr w:type="spellStart"/>
      <w:r w:rsidRPr="00520ED9">
        <w:rPr>
          <w:rFonts w:ascii="Times New Roman" w:eastAsia="Times New Roman" w:hAnsi="Times New Roman" w:cs="Times New Roman"/>
          <w:color w:val="000000" w:themeColor="text1"/>
          <w:sz w:val="24"/>
          <w:szCs w:val="24"/>
          <w:lang w:eastAsia="ru-RU"/>
        </w:rPr>
        <w:t>Брилева</w:t>
      </w:r>
      <w:proofErr w:type="spellEnd"/>
      <w:r w:rsidRPr="00520ED9">
        <w:rPr>
          <w:rFonts w:ascii="Times New Roman" w:eastAsia="Times New Roman" w:hAnsi="Times New Roman" w:cs="Times New Roman"/>
          <w:color w:val="000000" w:themeColor="text1"/>
          <w:sz w:val="24"/>
          <w:szCs w:val="24"/>
          <w:lang w:eastAsia="ru-RU"/>
        </w:rPr>
        <w:t xml:space="preserve"> Т.А.), «Звездочка» п. Школьное» (Ткач Н.Г.) – </w:t>
      </w:r>
      <w:r w:rsidRPr="00520ED9">
        <w:rPr>
          <w:rFonts w:ascii="Times New Roman" w:eastAsia="Times New Roman" w:hAnsi="Times New Roman" w:cs="Times New Roman"/>
          <w:b/>
          <w:i/>
          <w:color w:val="000000" w:themeColor="text1"/>
          <w:sz w:val="24"/>
          <w:szCs w:val="24"/>
          <w:lang w:eastAsia="ru-RU"/>
        </w:rPr>
        <w:t>7 групп с изучением русского и крымскотатарского языка (билингвальным образованием) (200 обучающихся).</w:t>
      </w:r>
      <w:r w:rsidRPr="00520ED9">
        <w:rPr>
          <w:rFonts w:ascii="Times New Roman" w:eastAsia="Times New Roman" w:hAnsi="Times New Roman" w:cs="Times New Roman"/>
          <w:color w:val="000000" w:themeColor="text1"/>
          <w:sz w:val="28"/>
          <w:szCs w:val="28"/>
          <w:lang w:eastAsia="ru-RU"/>
        </w:rPr>
        <w:t xml:space="preserve"> </w:t>
      </w:r>
      <w:r w:rsidRPr="00520ED9">
        <w:rPr>
          <w:rFonts w:ascii="Times New Roman" w:eastAsia="Times New Roman" w:hAnsi="Times New Roman" w:cs="Times New Roman"/>
          <w:b/>
          <w:i/>
          <w:color w:val="000000" w:themeColor="text1"/>
          <w:sz w:val="24"/>
          <w:szCs w:val="24"/>
          <w:lang w:eastAsia="ru-RU"/>
        </w:rPr>
        <w:t>Итого 10 групп 280 обучающихся.</w:t>
      </w:r>
      <w:r w:rsidRPr="00520ED9">
        <w:rPr>
          <w:rFonts w:ascii="Times New Roman" w:eastAsia="Times New Roman" w:hAnsi="Times New Roman" w:cs="Times New Roman"/>
          <w:color w:val="000000" w:themeColor="text1"/>
          <w:sz w:val="24"/>
          <w:szCs w:val="24"/>
          <w:lang w:eastAsia="ru-RU"/>
        </w:rPr>
        <w:t xml:space="preserve"> </w:t>
      </w:r>
    </w:p>
    <w:p w:rsidR="00DA6F66" w:rsidRPr="0028747F" w:rsidRDefault="00DA6F66" w:rsidP="00DA6F66">
      <w:pPr>
        <w:tabs>
          <w:tab w:val="left" w:pos="-567"/>
        </w:tabs>
        <w:spacing w:after="0" w:line="240" w:lineRule="auto"/>
        <w:jc w:val="both"/>
        <w:rPr>
          <w:rFonts w:ascii="Times New Roman" w:eastAsia="Arial Unicode MS" w:hAnsi="Times New Roman" w:cs="Times New Roman"/>
          <w:color w:val="000000" w:themeColor="text1"/>
          <w:sz w:val="24"/>
          <w:szCs w:val="24"/>
          <w:lang w:eastAsia="ru-RU"/>
        </w:rPr>
      </w:pPr>
      <w:r w:rsidRPr="006C243F">
        <w:rPr>
          <w:rFonts w:ascii="Times New Roman" w:eastAsia="Times New Roman" w:hAnsi="Times New Roman" w:cs="Times New Roman"/>
          <w:color w:val="FF0000"/>
          <w:sz w:val="24"/>
          <w:szCs w:val="24"/>
          <w:shd w:val="clear" w:color="auto" w:fill="FFFFFF"/>
          <w:lang w:eastAsia="ru-RU"/>
        </w:rPr>
        <w:tab/>
      </w:r>
      <w:r w:rsidRPr="00520ED9">
        <w:rPr>
          <w:rFonts w:ascii="Times New Roman" w:eastAsia="Times New Roman" w:hAnsi="Times New Roman" w:cs="Times New Roman"/>
          <w:color w:val="000000" w:themeColor="text1"/>
          <w:sz w:val="24"/>
          <w:szCs w:val="24"/>
          <w:shd w:val="clear" w:color="auto" w:fill="FFFFFF"/>
          <w:lang w:eastAsia="ru-RU"/>
        </w:rPr>
        <w:t xml:space="preserve">В 2024-2025 учебном году в Симферопольском районе в функционирующих группах с изучением двух языков работают 11 воспитателей, с высшим образованием – 9 педагогов, средне-профессиональным – 2. </w:t>
      </w:r>
      <w:r w:rsidRPr="0028747F">
        <w:rPr>
          <w:rFonts w:ascii="Times New Roman" w:eastAsia="Times New Roman" w:hAnsi="Times New Roman" w:cs="Times New Roman"/>
          <w:color w:val="000000" w:themeColor="text1"/>
          <w:sz w:val="24"/>
          <w:szCs w:val="24"/>
          <w:shd w:val="clear" w:color="auto" w:fill="FFFFFF"/>
          <w:lang w:eastAsia="ru-RU"/>
        </w:rPr>
        <w:t xml:space="preserve">Имеют профильное образование по специальности «Преподаватель крымскотатарского языка и литературы» + переподготовка «дошкольное образование» - 4 педагогических работника; 4 человека имеют на базе первого педагогического образования переподготовку по направлению «Дошкольное образование» и 3 человека на базе не педагогического образования переподготовку по специализации </w:t>
      </w:r>
      <w:r w:rsidRPr="0028747F">
        <w:rPr>
          <w:rFonts w:ascii="Times New Roman" w:eastAsia="Times New Roman" w:hAnsi="Times New Roman" w:cs="Times New Roman"/>
          <w:color w:val="000000" w:themeColor="text1"/>
          <w:sz w:val="24"/>
          <w:szCs w:val="24"/>
          <w:shd w:val="clear" w:color="auto" w:fill="FFFFFF"/>
          <w:lang w:eastAsia="ru-RU"/>
        </w:rPr>
        <w:lastRenderedPageBreak/>
        <w:t xml:space="preserve">«Воспитатель детей дошкольного возраста». Все педагогические работники ДОУ, в которых функционируют группы с изучением русского и крымскотатарского языков своевременно проходят курсы повышения квалификации по программе «Воспитатели групп с </w:t>
      </w:r>
      <w:proofErr w:type="spellStart"/>
      <w:r w:rsidRPr="0028747F">
        <w:rPr>
          <w:rFonts w:ascii="Times New Roman" w:eastAsia="Times New Roman" w:hAnsi="Times New Roman" w:cs="Times New Roman"/>
          <w:color w:val="000000" w:themeColor="text1"/>
          <w:sz w:val="24"/>
          <w:szCs w:val="24"/>
          <w:shd w:val="clear" w:color="auto" w:fill="FFFFFF"/>
          <w:lang w:eastAsia="ru-RU"/>
        </w:rPr>
        <w:t>крымскотатарским</w:t>
      </w:r>
      <w:proofErr w:type="spellEnd"/>
      <w:r w:rsidRPr="0028747F">
        <w:rPr>
          <w:rFonts w:ascii="Times New Roman" w:eastAsia="Times New Roman" w:hAnsi="Times New Roman" w:cs="Times New Roman"/>
          <w:color w:val="000000" w:themeColor="text1"/>
          <w:sz w:val="24"/>
          <w:szCs w:val="24"/>
          <w:shd w:val="clear" w:color="auto" w:fill="FFFFFF"/>
          <w:lang w:eastAsia="ru-RU"/>
        </w:rPr>
        <w:t xml:space="preserve"> языком обучения и воспитания, воспитатели билингвальных групп» в объеме 36 часов.</w:t>
      </w:r>
      <w:r w:rsidRPr="006C243F">
        <w:rPr>
          <w:rFonts w:ascii="Times New Roman" w:eastAsia="Times New Roman" w:hAnsi="Times New Roman" w:cs="Times New Roman"/>
          <w:color w:val="FF0000"/>
          <w:sz w:val="24"/>
          <w:szCs w:val="24"/>
          <w:shd w:val="clear" w:color="auto" w:fill="FFFFFF"/>
          <w:lang w:eastAsia="ru-RU"/>
        </w:rPr>
        <w:t xml:space="preserve"> </w:t>
      </w:r>
      <w:r w:rsidRPr="0028747F">
        <w:rPr>
          <w:rFonts w:ascii="Times New Roman" w:eastAsia="Times New Roman" w:hAnsi="Times New Roman" w:cs="Times New Roman"/>
          <w:color w:val="000000" w:themeColor="text1"/>
          <w:sz w:val="24"/>
          <w:szCs w:val="24"/>
          <w:shd w:val="clear" w:color="auto" w:fill="FFFFFF"/>
          <w:lang w:eastAsia="ru-RU"/>
        </w:rPr>
        <w:t>Однако п</w:t>
      </w:r>
      <w:r w:rsidRPr="0028747F">
        <w:rPr>
          <w:rFonts w:ascii="Times New Roman" w:eastAsia="Times New Roman" w:hAnsi="Times New Roman" w:cs="Times New Roman"/>
          <w:color w:val="000000" w:themeColor="text1"/>
          <w:sz w:val="24"/>
          <w:szCs w:val="24"/>
          <w:lang w:eastAsia="ru-RU"/>
        </w:rPr>
        <w:t>о сравнению с 2023-2024 учебным годом количество билингвальных групп уменьшилось на 2 группы, это объяснено тем, что дети выпускаются, а запросов родителей не поступает, или нет носителей языка и невозможно организовать данные группы.</w:t>
      </w:r>
      <w:r>
        <w:rPr>
          <w:rFonts w:ascii="Times New Roman" w:eastAsia="Times New Roman" w:hAnsi="Times New Roman" w:cs="Times New Roman"/>
          <w:color w:val="000000" w:themeColor="text1"/>
          <w:sz w:val="24"/>
          <w:szCs w:val="24"/>
          <w:lang w:eastAsia="ru-RU"/>
        </w:rPr>
        <w:t xml:space="preserve"> А на конец года еще 2 </w:t>
      </w:r>
      <w:proofErr w:type="spellStart"/>
      <w:r>
        <w:rPr>
          <w:rFonts w:ascii="Times New Roman" w:eastAsia="Times New Roman" w:hAnsi="Times New Roman" w:cs="Times New Roman"/>
          <w:color w:val="000000" w:themeColor="text1"/>
          <w:sz w:val="24"/>
          <w:szCs w:val="24"/>
          <w:lang w:eastAsia="ru-RU"/>
        </w:rPr>
        <w:t>билингвальные</w:t>
      </w:r>
      <w:proofErr w:type="spellEnd"/>
      <w:r>
        <w:rPr>
          <w:rFonts w:ascii="Times New Roman" w:eastAsia="Times New Roman" w:hAnsi="Times New Roman" w:cs="Times New Roman"/>
          <w:color w:val="000000" w:themeColor="text1"/>
          <w:sz w:val="24"/>
          <w:szCs w:val="24"/>
          <w:lang w:eastAsia="ru-RU"/>
        </w:rPr>
        <w:t xml:space="preserve"> группы (МБДОУ «Теремок» с. Раздолье», «Вишенка» с. Красное») перестали функционировать по причине увольнения воспитателей, носителей языка.</w:t>
      </w:r>
    </w:p>
    <w:p w:rsidR="00DA6F66" w:rsidRPr="0028747F" w:rsidRDefault="00DA6F66" w:rsidP="00DA6F66">
      <w:pPr>
        <w:shd w:val="clear" w:color="auto" w:fill="FFFFFF"/>
        <w:spacing w:after="0" w:line="240" w:lineRule="auto"/>
        <w:jc w:val="both"/>
        <w:rPr>
          <w:rFonts w:ascii="Times New Roman" w:eastAsia="Calibri" w:hAnsi="Times New Roman" w:cs="Times New Roman"/>
          <w:color w:val="000000" w:themeColor="text1"/>
          <w:sz w:val="24"/>
          <w:szCs w:val="24"/>
        </w:rPr>
      </w:pPr>
      <w:r w:rsidRPr="0028747F">
        <w:rPr>
          <w:rFonts w:ascii="Times New Roman" w:eastAsia="Times New Roman" w:hAnsi="Times New Roman" w:cs="Times New Roman"/>
          <w:b/>
          <w:color w:val="000000" w:themeColor="text1"/>
          <w:sz w:val="24"/>
          <w:szCs w:val="24"/>
          <w:lang w:eastAsia="ru-RU"/>
        </w:rPr>
        <w:t>Таким образом:</w:t>
      </w:r>
      <w:r w:rsidRPr="0028747F">
        <w:rPr>
          <w:rFonts w:ascii="Times New Roman" w:eastAsia="Times New Roman" w:hAnsi="Times New Roman" w:cs="Times New Roman"/>
          <w:color w:val="000000" w:themeColor="text1"/>
          <w:sz w:val="24"/>
          <w:szCs w:val="24"/>
          <w:lang w:eastAsia="ru-RU"/>
        </w:rPr>
        <w:t xml:space="preserve"> </w:t>
      </w:r>
      <w:r w:rsidRPr="0028747F">
        <w:rPr>
          <w:rFonts w:ascii="Times New Roman" w:eastAsia="Calibri" w:hAnsi="Times New Roman" w:cs="Times New Roman"/>
          <w:color w:val="000000" w:themeColor="text1"/>
          <w:sz w:val="24"/>
          <w:szCs w:val="24"/>
        </w:rPr>
        <w:t>Система работы по организации обучения на двух языках в соответствии с ФГОС ДО и ФОП ДО в МБДОУ проводится на достаточном уровне. Педагоги владеют методикой проведения занятий на крымскотатарском языке, являются участниками муниципальных конкурсов по организации билингвального образования, представляя работы хорошего каче</w:t>
      </w:r>
      <w:r>
        <w:rPr>
          <w:rFonts w:ascii="Times New Roman" w:eastAsia="Calibri" w:hAnsi="Times New Roman" w:cs="Times New Roman"/>
          <w:color w:val="000000" w:themeColor="text1"/>
          <w:sz w:val="24"/>
          <w:szCs w:val="24"/>
        </w:rPr>
        <w:t>ства, и, занимая призовые места, однако количество билингвальных групп с каждым годом сокращается.</w:t>
      </w:r>
      <w:r w:rsidRPr="0028747F">
        <w:rPr>
          <w:rFonts w:ascii="Times New Roman" w:eastAsia="Calibri" w:hAnsi="Times New Roman" w:cs="Times New Roman"/>
          <w:color w:val="000000" w:themeColor="text1"/>
          <w:sz w:val="24"/>
          <w:szCs w:val="24"/>
        </w:rPr>
        <w:t xml:space="preserve"> </w:t>
      </w:r>
    </w:p>
    <w:p w:rsidR="00DA6F66" w:rsidRPr="0028747F" w:rsidRDefault="00DA6F66" w:rsidP="00DA6F66">
      <w:pPr>
        <w:spacing w:after="0" w:line="240" w:lineRule="auto"/>
        <w:ind w:firstLine="708"/>
        <w:jc w:val="center"/>
        <w:rPr>
          <w:rFonts w:ascii="Times New Roman" w:eastAsia="Times New Roman" w:hAnsi="Times New Roman" w:cs="Times New Roman"/>
          <w:b/>
          <w:color w:val="000000" w:themeColor="text1"/>
          <w:sz w:val="24"/>
          <w:szCs w:val="24"/>
          <w:lang w:eastAsia="ru-RU"/>
        </w:rPr>
      </w:pPr>
      <w:r w:rsidRPr="0028747F">
        <w:rPr>
          <w:rFonts w:ascii="Times New Roman" w:eastAsia="Times New Roman" w:hAnsi="Times New Roman" w:cs="Times New Roman"/>
          <w:b/>
          <w:color w:val="000000" w:themeColor="text1"/>
          <w:sz w:val="24"/>
          <w:szCs w:val="24"/>
          <w:lang w:eastAsia="ru-RU"/>
        </w:rPr>
        <w:t>Обеспечение непрерывности повышения методического уровня и профессионального мастерства педагогов</w:t>
      </w:r>
    </w:p>
    <w:p w:rsidR="00DA6F66" w:rsidRPr="0028747F" w:rsidRDefault="00DA6F66" w:rsidP="00DA6F66">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6C243F">
        <w:rPr>
          <w:rFonts w:ascii="Times New Roman" w:eastAsia="Times New Roman" w:hAnsi="Times New Roman" w:cs="Times New Roman"/>
          <w:color w:val="FF0000"/>
          <w:sz w:val="24"/>
          <w:szCs w:val="24"/>
          <w:lang w:eastAsia="ru-RU"/>
        </w:rPr>
        <w:t xml:space="preserve"> </w:t>
      </w:r>
      <w:r w:rsidRPr="0028747F">
        <w:rPr>
          <w:rFonts w:ascii="Times New Roman" w:eastAsia="Times New Roman" w:hAnsi="Times New Roman" w:cs="Times New Roman"/>
          <w:color w:val="000000" w:themeColor="text1"/>
          <w:sz w:val="24"/>
          <w:szCs w:val="24"/>
          <w:lang w:eastAsia="ru-RU"/>
        </w:rPr>
        <w:tab/>
        <w:t xml:space="preserve">Важными условиями организации работы с детьми дошкольного возраста является </w:t>
      </w:r>
      <w:r>
        <w:rPr>
          <w:rFonts w:ascii="Times New Roman" w:eastAsia="Times New Roman" w:hAnsi="Times New Roman" w:cs="Times New Roman"/>
          <w:color w:val="000000" w:themeColor="text1"/>
          <w:sz w:val="24"/>
          <w:szCs w:val="24"/>
          <w:lang w:eastAsia="ru-RU"/>
        </w:rPr>
        <w:t xml:space="preserve">создание единого образовательного пространства, </w:t>
      </w:r>
      <w:r w:rsidRPr="0028747F">
        <w:rPr>
          <w:rFonts w:ascii="Times New Roman" w:eastAsia="Times New Roman" w:hAnsi="Times New Roman" w:cs="Times New Roman"/>
          <w:color w:val="000000" w:themeColor="text1"/>
          <w:sz w:val="24"/>
          <w:szCs w:val="24"/>
          <w:lang w:eastAsia="ru-RU"/>
        </w:rPr>
        <w:t xml:space="preserve">признание уникальности дошкольного детства и преемственность в содержании дошкольного и начального образования. </w:t>
      </w:r>
    </w:p>
    <w:p w:rsidR="00DA6F66" w:rsidRPr="007E5584" w:rsidRDefault="00DA6F66" w:rsidP="00DA6F66">
      <w:pPr>
        <w:pStyle w:val="a3"/>
        <w:ind w:firstLine="851"/>
        <w:jc w:val="both"/>
        <w:rPr>
          <w:rFonts w:ascii="Times New Roman" w:hAnsi="Times New Roman"/>
          <w:color w:val="000000" w:themeColor="text1"/>
          <w:sz w:val="24"/>
          <w:szCs w:val="24"/>
          <w:lang w:eastAsia="ru-RU"/>
        </w:rPr>
      </w:pPr>
      <w:r w:rsidRPr="0028747F">
        <w:rPr>
          <w:rFonts w:ascii="Times New Roman" w:hAnsi="Times New Roman"/>
          <w:color w:val="000000" w:themeColor="text1"/>
          <w:sz w:val="24"/>
          <w:szCs w:val="24"/>
          <w:lang w:eastAsia="ru-RU"/>
        </w:rPr>
        <w:t>В 2024/2025 учебно</w:t>
      </w:r>
      <w:r>
        <w:rPr>
          <w:rFonts w:ascii="Times New Roman" w:hAnsi="Times New Roman"/>
          <w:color w:val="000000" w:themeColor="text1"/>
          <w:sz w:val="24"/>
          <w:szCs w:val="24"/>
          <w:lang w:eastAsia="ru-RU"/>
        </w:rPr>
        <w:t>м году</w:t>
      </w:r>
      <w:r w:rsidRPr="0028747F">
        <w:rPr>
          <w:rFonts w:ascii="Times New Roman" w:hAnsi="Times New Roman"/>
          <w:color w:val="000000" w:themeColor="text1"/>
          <w:sz w:val="24"/>
          <w:szCs w:val="24"/>
          <w:lang w:eastAsia="ru-RU"/>
        </w:rPr>
        <w:t xml:space="preserve"> использовались формы организации методической работы в очном </w:t>
      </w:r>
      <w:r w:rsidRPr="007E5584">
        <w:rPr>
          <w:rFonts w:ascii="Times New Roman" w:hAnsi="Times New Roman"/>
          <w:color w:val="000000" w:themeColor="text1"/>
          <w:sz w:val="24"/>
          <w:szCs w:val="24"/>
          <w:lang w:eastAsia="ru-RU"/>
        </w:rPr>
        <w:t>формате РМО: музыкальных руководителей (22.11.2024); для воспитателей дошкольных групп (17.10.2024, 20.12.2024</w:t>
      </w:r>
      <w:r>
        <w:rPr>
          <w:rFonts w:ascii="Times New Roman" w:hAnsi="Times New Roman"/>
          <w:color w:val="000000" w:themeColor="text1"/>
          <w:sz w:val="24"/>
          <w:szCs w:val="24"/>
          <w:lang w:eastAsia="ru-RU"/>
        </w:rPr>
        <w:t>, 24.04.25</w:t>
      </w:r>
      <w:r w:rsidRPr="007E5584">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для инструкторов по физической культуре (18.02.2025);</w:t>
      </w:r>
      <w:r w:rsidRPr="007E5584">
        <w:rPr>
          <w:rFonts w:ascii="Times New Roman" w:hAnsi="Times New Roman"/>
          <w:color w:val="000000" w:themeColor="text1"/>
          <w:sz w:val="24"/>
          <w:szCs w:val="24"/>
          <w:lang w:eastAsia="ru-RU"/>
        </w:rPr>
        <w:t xml:space="preserve"> инструктивно – методическое совещание для старших воспитателей (27.08.2024</w:t>
      </w:r>
      <w:r>
        <w:rPr>
          <w:rFonts w:ascii="Times New Roman" w:hAnsi="Times New Roman"/>
          <w:color w:val="000000" w:themeColor="text1"/>
          <w:sz w:val="24"/>
          <w:szCs w:val="24"/>
          <w:lang w:eastAsia="ru-RU"/>
        </w:rPr>
        <w:t>, 20.05.2025</w:t>
      </w:r>
      <w:r w:rsidRPr="007E5584">
        <w:rPr>
          <w:rFonts w:ascii="Times New Roman" w:hAnsi="Times New Roman"/>
          <w:color w:val="000000" w:themeColor="text1"/>
          <w:sz w:val="24"/>
          <w:szCs w:val="24"/>
          <w:lang w:eastAsia="ru-RU"/>
        </w:rPr>
        <w:t>), педагогическая студия для старших воспитателей (семинар-практикум - 29.10.2024</w:t>
      </w:r>
      <w:r>
        <w:rPr>
          <w:rFonts w:ascii="Times New Roman" w:hAnsi="Times New Roman"/>
          <w:color w:val="000000" w:themeColor="text1"/>
          <w:sz w:val="24"/>
          <w:szCs w:val="24"/>
          <w:lang w:eastAsia="ru-RU"/>
        </w:rPr>
        <w:t>)</w:t>
      </w:r>
      <w:r w:rsidRPr="006C243F">
        <w:rPr>
          <w:rFonts w:ascii="Times New Roman" w:hAnsi="Times New Roman"/>
          <w:color w:val="FF0000"/>
          <w:sz w:val="24"/>
          <w:szCs w:val="24"/>
          <w:lang w:eastAsia="ru-RU"/>
        </w:rPr>
        <w:t xml:space="preserve">. </w:t>
      </w:r>
      <w:r w:rsidRPr="007E5584">
        <w:rPr>
          <w:rFonts w:ascii="Times New Roman" w:hAnsi="Times New Roman"/>
          <w:color w:val="000000" w:themeColor="text1"/>
          <w:sz w:val="24"/>
          <w:szCs w:val="24"/>
          <w:lang w:eastAsia="ru-RU"/>
        </w:rPr>
        <w:t xml:space="preserve">РМО для воспитателей билингвальных групп и групп с </w:t>
      </w:r>
      <w:proofErr w:type="spellStart"/>
      <w:r w:rsidRPr="007E5584">
        <w:rPr>
          <w:rFonts w:ascii="Times New Roman" w:hAnsi="Times New Roman"/>
          <w:color w:val="000000" w:themeColor="text1"/>
          <w:sz w:val="24"/>
          <w:szCs w:val="24"/>
          <w:lang w:eastAsia="ru-RU"/>
        </w:rPr>
        <w:t>крымскотатарским</w:t>
      </w:r>
      <w:proofErr w:type="spellEnd"/>
      <w:r w:rsidRPr="007E5584">
        <w:rPr>
          <w:rFonts w:ascii="Times New Roman" w:hAnsi="Times New Roman"/>
          <w:color w:val="000000" w:themeColor="text1"/>
          <w:sz w:val="24"/>
          <w:szCs w:val="24"/>
          <w:lang w:eastAsia="ru-RU"/>
        </w:rPr>
        <w:t xml:space="preserve"> языком (27.11.2024</w:t>
      </w:r>
      <w:r>
        <w:rPr>
          <w:rFonts w:ascii="Times New Roman" w:hAnsi="Times New Roman"/>
          <w:color w:val="000000" w:themeColor="text1"/>
          <w:sz w:val="24"/>
          <w:szCs w:val="24"/>
          <w:lang w:eastAsia="ru-RU"/>
        </w:rPr>
        <w:t>, 02.04.2025</w:t>
      </w:r>
      <w:r w:rsidRPr="007E5584">
        <w:rPr>
          <w:rFonts w:ascii="Times New Roman" w:hAnsi="Times New Roman"/>
          <w:color w:val="000000" w:themeColor="text1"/>
          <w:sz w:val="24"/>
          <w:szCs w:val="24"/>
          <w:lang w:eastAsia="ru-RU"/>
        </w:rPr>
        <w:t>); Школа молодого воспитателя (24.09.2024; 26.11</w:t>
      </w:r>
      <w:r>
        <w:rPr>
          <w:rFonts w:ascii="Times New Roman" w:hAnsi="Times New Roman"/>
          <w:color w:val="000000" w:themeColor="text1"/>
          <w:sz w:val="24"/>
          <w:szCs w:val="24"/>
          <w:lang w:eastAsia="ru-RU"/>
        </w:rPr>
        <w:t>.2</w:t>
      </w:r>
      <w:r w:rsidRPr="007E5584">
        <w:rPr>
          <w:rFonts w:ascii="Times New Roman" w:hAnsi="Times New Roman"/>
          <w:color w:val="000000" w:themeColor="text1"/>
          <w:sz w:val="24"/>
          <w:szCs w:val="24"/>
          <w:lang w:eastAsia="ru-RU"/>
        </w:rPr>
        <w:t>4</w:t>
      </w:r>
      <w:r>
        <w:rPr>
          <w:rFonts w:ascii="Times New Roman" w:hAnsi="Times New Roman"/>
          <w:color w:val="000000" w:themeColor="text1"/>
          <w:sz w:val="24"/>
          <w:szCs w:val="24"/>
          <w:lang w:eastAsia="ru-RU"/>
        </w:rPr>
        <w:t>, 26.02.2025</w:t>
      </w:r>
      <w:r w:rsidRPr="007E5584">
        <w:rPr>
          <w:rFonts w:ascii="Times New Roman" w:hAnsi="Times New Roman"/>
          <w:color w:val="000000" w:themeColor="text1"/>
          <w:sz w:val="24"/>
          <w:szCs w:val="24"/>
          <w:lang w:eastAsia="ru-RU"/>
        </w:rPr>
        <w:t xml:space="preserve">); </w:t>
      </w:r>
      <w:r w:rsidRPr="00CB0B27">
        <w:rPr>
          <w:rFonts w:ascii="Times New Roman" w:hAnsi="Times New Roman"/>
          <w:color w:val="000000" w:themeColor="text1"/>
          <w:sz w:val="24"/>
          <w:szCs w:val="24"/>
          <w:lang w:eastAsia="ru-RU"/>
        </w:rPr>
        <w:t>отчетное заседание РЦ и опорных ДОУ – 15.01.2025;</w:t>
      </w:r>
      <w:r>
        <w:rPr>
          <w:rFonts w:ascii="Times New Roman" w:hAnsi="Times New Roman"/>
          <w:color w:val="000000" w:themeColor="text1"/>
          <w:sz w:val="24"/>
          <w:szCs w:val="24"/>
          <w:lang w:eastAsia="ru-RU"/>
        </w:rPr>
        <w:t xml:space="preserve"> 30.04.2025 – отчетный концерт приуроченный к 80-летию Великой Победы</w:t>
      </w:r>
      <w:r w:rsidRPr="006017FB">
        <w:rPr>
          <w:rFonts w:ascii="Times New Roman" w:hAnsi="Times New Roman"/>
          <w:color w:val="000000" w:themeColor="text1"/>
          <w:sz w:val="24"/>
          <w:szCs w:val="24"/>
          <w:lang w:eastAsia="ru-RU"/>
        </w:rPr>
        <w:t xml:space="preserve">; </w:t>
      </w:r>
      <w:r w:rsidR="006017FB" w:rsidRPr="006017FB">
        <w:rPr>
          <w:rFonts w:ascii="Times New Roman" w:hAnsi="Times New Roman"/>
          <w:color w:val="000000" w:themeColor="text1"/>
          <w:sz w:val="24"/>
          <w:szCs w:val="24"/>
          <w:lang w:eastAsia="ru-RU"/>
        </w:rPr>
        <w:t>заседания творческих групп (7</w:t>
      </w:r>
      <w:r w:rsidRPr="006017FB">
        <w:rPr>
          <w:rFonts w:ascii="Times New Roman" w:hAnsi="Times New Roman"/>
          <w:color w:val="000000" w:themeColor="text1"/>
          <w:sz w:val="24"/>
          <w:szCs w:val="24"/>
          <w:lang w:eastAsia="ru-RU"/>
        </w:rPr>
        <w:t xml:space="preserve"> заседани</w:t>
      </w:r>
      <w:r w:rsidR="006017FB" w:rsidRPr="006017FB">
        <w:rPr>
          <w:rFonts w:ascii="Times New Roman" w:hAnsi="Times New Roman"/>
          <w:color w:val="000000" w:themeColor="text1"/>
          <w:sz w:val="24"/>
          <w:szCs w:val="24"/>
          <w:lang w:eastAsia="ru-RU"/>
        </w:rPr>
        <w:t>й), заседания ЭГ (5); заседания жюри конкурсов (9</w:t>
      </w:r>
      <w:r w:rsidRPr="006017FB">
        <w:rPr>
          <w:rFonts w:ascii="Times New Roman" w:hAnsi="Times New Roman"/>
          <w:color w:val="000000" w:themeColor="text1"/>
          <w:sz w:val="24"/>
          <w:szCs w:val="24"/>
          <w:lang w:eastAsia="ru-RU"/>
        </w:rPr>
        <w:t>).</w:t>
      </w:r>
    </w:p>
    <w:p w:rsidR="006F22DE" w:rsidRPr="006F22DE" w:rsidRDefault="00DA6F66" w:rsidP="006F22DE">
      <w:pPr>
        <w:pStyle w:val="a3"/>
        <w:ind w:firstLine="709"/>
        <w:jc w:val="both"/>
        <w:rPr>
          <w:rFonts w:ascii="Times New Roman" w:eastAsiaTheme="minorHAnsi" w:hAnsi="Times New Roman"/>
          <w:sz w:val="24"/>
          <w:szCs w:val="24"/>
        </w:rPr>
      </w:pPr>
      <w:r w:rsidRPr="007E5584">
        <w:rPr>
          <w:rFonts w:ascii="Times New Roman" w:eastAsia="Times New Roman" w:hAnsi="Times New Roman"/>
          <w:color w:val="000000" w:themeColor="text1"/>
          <w:sz w:val="24"/>
          <w:szCs w:val="24"/>
          <w:lang w:eastAsia="ru-RU"/>
        </w:rPr>
        <w:t xml:space="preserve">              </w:t>
      </w:r>
      <w:r w:rsidRPr="00A350D3">
        <w:rPr>
          <w:rFonts w:ascii="Times New Roman" w:eastAsia="Times New Roman" w:hAnsi="Times New Roman"/>
          <w:color w:val="1A1A1A"/>
          <w:sz w:val="24"/>
          <w:szCs w:val="24"/>
          <w:lang w:eastAsia="ru-RU"/>
        </w:rPr>
        <w:t xml:space="preserve">Деятельность всех методических объединений была спланирована с учетом запросов и потребностей педагогов и направлена на обеспечение качества образования, повышения профессиональной компетентности педагогов. </w:t>
      </w:r>
      <w:r w:rsidRPr="007E5584">
        <w:rPr>
          <w:rFonts w:ascii="Times New Roman" w:eastAsia="Times New Roman" w:hAnsi="Times New Roman"/>
          <w:color w:val="000000" w:themeColor="text1"/>
          <w:sz w:val="24"/>
          <w:szCs w:val="24"/>
          <w:lang w:eastAsia="ru-RU"/>
        </w:rPr>
        <w:t>В рамках методических мероприятий, проведенных в 2024-2025 учебно</w:t>
      </w:r>
      <w:r>
        <w:rPr>
          <w:rFonts w:ascii="Times New Roman" w:eastAsia="Times New Roman" w:hAnsi="Times New Roman"/>
          <w:color w:val="000000" w:themeColor="text1"/>
          <w:sz w:val="24"/>
          <w:szCs w:val="24"/>
          <w:lang w:eastAsia="ru-RU"/>
        </w:rPr>
        <w:t>м</w:t>
      </w:r>
      <w:r w:rsidRPr="007E5584">
        <w:rPr>
          <w:rFonts w:ascii="Times New Roman" w:eastAsia="Times New Roman" w:hAnsi="Times New Roman"/>
          <w:color w:val="000000" w:themeColor="text1"/>
          <w:sz w:val="24"/>
          <w:szCs w:val="24"/>
          <w:lang w:eastAsia="ru-RU"/>
        </w:rPr>
        <w:t xml:space="preserve"> год</w:t>
      </w:r>
      <w:r>
        <w:rPr>
          <w:rFonts w:ascii="Times New Roman" w:eastAsia="Times New Roman" w:hAnsi="Times New Roman"/>
          <w:color w:val="000000" w:themeColor="text1"/>
          <w:sz w:val="24"/>
          <w:szCs w:val="24"/>
          <w:lang w:eastAsia="ru-RU"/>
        </w:rPr>
        <w:t>у</w:t>
      </w:r>
      <w:r w:rsidRPr="007E5584">
        <w:rPr>
          <w:rFonts w:ascii="Times New Roman" w:eastAsia="Times New Roman" w:hAnsi="Times New Roman"/>
          <w:color w:val="000000" w:themeColor="text1"/>
          <w:sz w:val="24"/>
          <w:szCs w:val="24"/>
          <w:lang w:eastAsia="ru-RU"/>
        </w:rPr>
        <w:t xml:space="preserve">, были достигнуты следующие цели и задачи: </w:t>
      </w:r>
      <w:r w:rsidRPr="007E5584">
        <w:rPr>
          <w:rFonts w:ascii="Times New Roman" w:eastAsia="Times New Roman" w:hAnsi="Times New Roman"/>
          <w:color w:val="000000" w:themeColor="text1"/>
          <w:sz w:val="24"/>
          <w:szCs w:val="24"/>
          <w:shd w:val="clear" w:color="auto" w:fill="FFFFFF"/>
          <w:lang w:eastAsia="ru-RU"/>
        </w:rPr>
        <w:t xml:space="preserve">повышен уровень профессиональной компетентности педагогических работников с учетом требований ФГОС дошкольного образования и федеральной образовательной программы дошкольного образования </w:t>
      </w:r>
      <w:r w:rsidRPr="007E5584">
        <w:rPr>
          <w:rFonts w:ascii="Times New Roman" w:eastAsia="Times New Roman" w:hAnsi="Times New Roman"/>
          <w:color w:val="000000" w:themeColor="text1"/>
          <w:sz w:val="24"/>
          <w:szCs w:val="24"/>
        </w:rPr>
        <w:t>по созданию единого образовательного пространства, направленного на</w:t>
      </w:r>
      <w:r w:rsidRPr="007E5584">
        <w:rPr>
          <w:rFonts w:ascii="Times New Roman" w:eastAsia="Times New Roman" w:hAnsi="Times New Roman"/>
          <w:color w:val="000000" w:themeColor="text1"/>
          <w:sz w:val="24"/>
          <w:szCs w:val="24"/>
          <w:lang w:val="en-US"/>
        </w:rPr>
        <w:t> </w:t>
      </w:r>
      <w:r w:rsidRPr="007E5584">
        <w:rPr>
          <w:rFonts w:ascii="Times New Roman" w:eastAsia="Times New Roman" w:hAnsi="Times New Roman"/>
          <w:color w:val="000000" w:themeColor="text1"/>
          <w:sz w:val="24"/>
          <w:szCs w:val="24"/>
        </w:rPr>
        <w:t xml:space="preserve">повышение качества дошкольного образования </w:t>
      </w:r>
      <w:r w:rsidRPr="007E5584">
        <w:rPr>
          <w:rFonts w:ascii="Times New Roman" w:hAnsi="Times New Roman"/>
          <w:color w:val="000000" w:themeColor="text1"/>
          <w:sz w:val="24"/>
          <w:szCs w:val="24"/>
        </w:rPr>
        <w:t xml:space="preserve">в вопросах особенностей организации образовательной деятельности в МБДОУ. В ходе </w:t>
      </w:r>
      <w:r>
        <w:rPr>
          <w:rFonts w:ascii="Times New Roman" w:hAnsi="Times New Roman"/>
          <w:color w:val="000000" w:themeColor="text1"/>
          <w:sz w:val="24"/>
          <w:szCs w:val="24"/>
        </w:rPr>
        <w:t>методических объединений</w:t>
      </w:r>
      <w:r w:rsidRPr="007E5584">
        <w:rPr>
          <w:rFonts w:ascii="Times New Roman" w:hAnsi="Times New Roman"/>
          <w:color w:val="000000" w:themeColor="text1"/>
          <w:sz w:val="24"/>
          <w:szCs w:val="24"/>
        </w:rPr>
        <w:t xml:space="preserve"> были рассмотрены вопросы: нормативно-правовая база, регламентирующая содержание деятельности дошкольных учреждений в 2024-2025 учебном году, приоритетные задачи деятельности ДО</w:t>
      </w:r>
      <w:r>
        <w:rPr>
          <w:rFonts w:ascii="Times New Roman" w:hAnsi="Times New Roman"/>
          <w:color w:val="000000" w:themeColor="text1"/>
          <w:sz w:val="24"/>
          <w:szCs w:val="24"/>
        </w:rPr>
        <w:t>О</w:t>
      </w:r>
      <w:r w:rsidRPr="007E5584">
        <w:rPr>
          <w:rFonts w:ascii="Times New Roman" w:hAnsi="Times New Roman"/>
          <w:color w:val="000000" w:themeColor="text1"/>
          <w:sz w:val="24"/>
          <w:szCs w:val="24"/>
        </w:rPr>
        <w:t xml:space="preserve">; </w:t>
      </w:r>
      <w:r w:rsidRPr="00C92C1C">
        <w:rPr>
          <w:rFonts w:ascii="Times New Roman" w:hAnsi="Times New Roman"/>
          <w:color w:val="000000" w:themeColor="text1"/>
          <w:sz w:val="24"/>
          <w:szCs w:val="24"/>
        </w:rPr>
        <w:t xml:space="preserve">рассмотрен вопрос реализации в дошкольных учреждениях ОП ДО в соответствии с федеральной образовательной программой; рассмотрен Приказ </w:t>
      </w:r>
      <w:proofErr w:type="spellStart"/>
      <w:r w:rsidRPr="00C92C1C">
        <w:rPr>
          <w:rFonts w:ascii="Times New Roman" w:hAnsi="Times New Roman"/>
          <w:color w:val="000000" w:themeColor="text1"/>
          <w:sz w:val="24"/>
          <w:szCs w:val="24"/>
        </w:rPr>
        <w:t>Минпросвещения</w:t>
      </w:r>
      <w:proofErr w:type="spellEnd"/>
      <w:r w:rsidRPr="00C92C1C">
        <w:rPr>
          <w:rFonts w:ascii="Times New Roman" w:hAnsi="Times New Roman"/>
          <w:color w:val="000000" w:themeColor="text1"/>
          <w:sz w:val="24"/>
          <w:szCs w:val="24"/>
        </w:rPr>
        <w:t xml:space="preserve"> РФ от 24.03.2023 № 196 «Об утверждении Порядка проведения аттестации педагогических работников организаций, осуществляющих образовательную деятельность; детально раскрыт вопрос - ФОП ДО: концепция взаимодействия с современными родителями; ознакомление с Программой просвещения родителей детей дошкольного возраста </w:t>
      </w:r>
      <w:r>
        <w:rPr>
          <w:rFonts w:ascii="Times New Roman" w:hAnsi="Times New Roman"/>
          <w:color w:val="000000" w:themeColor="text1"/>
          <w:sz w:val="24"/>
          <w:szCs w:val="24"/>
        </w:rPr>
        <w:t xml:space="preserve">; вопрос </w:t>
      </w:r>
      <w:r w:rsidRPr="00C92C1C">
        <w:rPr>
          <w:rFonts w:ascii="Times New Roman" w:hAnsi="Times New Roman"/>
          <w:color w:val="000000" w:themeColor="text1"/>
          <w:sz w:val="24"/>
          <w:szCs w:val="24"/>
        </w:rPr>
        <w:t>об организаци</w:t>
      </w:r>
      <w:r>
        <w:rPr>
          <w:rFonts w:ascii="Times New Roman" w:hAnsi="Times New Roman"/>
          <w:color w:val="000000" w:themeColor="text1"/>
          <w:sz w:val="24"/>
          <w:szCs w:val="24"/>
        </w:rPr>
        <w:t xml:space="preserve">и обучения игры в шахматы в ДОУ. </w:t>
      </w:r>
      <w:r w:rsidRPr="00D41029">
        <w:rPr>
          <w:rFonts w:ascii="Times New Roman" w:hAnsi="Times New Roman"/>
          <w:color w:val="000000" w:themeColor="text1"/>
          <w:sz w:val="24"/>
          <w:szCs w:val="24"/>
        </w:rPr>
        <w:t xml:space="preserve">Раскрыты вопросы </w:t>
      </w:r>
      <w:r w:rsidRPr="00D41029">
        <w:rPr>
          <w:rFonts w:ascii="Times New Roman" w:hAnsi="Times New Roman"/>
          <w:sz w:val="24"/>
          <w:szCs w:val="24"/>
        </w:rPr>
        <w:t xml:space="preserve">по теме </w:t>
      </w:r>
      <w:r w:rsidRPr="00D41029">
        <w:rPr>
          <w:rFonts w:ascii="Times New Roman" w:hAnsi="Times New Roman"/>
          <w:i/>
          <w:iCs/>
          <w:sz w:val="24"/>
          <w:szCs w:val="24"/>
        </w:rPr>
        <w:t xml:space="preserve">«Организация взаимодействия сотрудничества ДОУ с семьями воспитанников как необходимое условие реализации ФГОС и ФОП ДО». </w:t>
      </w:r>
      <w:r w:rsidRPr="00D41029">
        <w:rPr>
          <w:rFonts w:ascii="Times New Roman" w:hAnsi="Times New Roman"/>
          <w:sz w:val="24"/>
          <w:szCs w:val="24"/>
        </w:rPr>
        <w:t>В рамках Года семьи, мероприяти</w:t>
      </w:r>
      <w:r>
        <w:rPr>
          <w:rFonts w:ascii="Times New Roman" w:hAnsi="Times New Roman"/>
          <w:sz w:val="24"/>
          <w:szCs w:val="24"/>
        </w:rPr>
        <w:t>я</w:t>
      </w:r>
      <w:r w:rsidRPr="00D41029">
        <w:rPr>
          <w:rFonts w:ascii="Times New Roman" w:hAnsi="Times New Roman"/>
          <w:sz w:val="24"/>
          <w:szCs w:val="24"/>
        </w:rPr>
        <w:t xml:space="preserve"> был</w:t>
      </w:r>
      <w:r>
        <w:rPr>
          <w:rFonts w:ascii="Times New Roman" w:hAnsi="Times New Roman"/>
          <w:sz w:val="24"/>
          <w:szCs w:val="24"/>
        </w:rPr>
        <w:t>и</w:t>
      </w:r>
      <w:r w:rsidRPr="00D41029">
        <w:rPr>
          <w:rFonts w:ascii="Times New Roman" w:hAnsi="Times New Roman"/>
          <w:sz w:val="24"/>
          <w:szCs w:val="24"/>
        </w:rPr>
        <w:t xml:space="preserve"> нацелен</w:t>
      </w:r>
      <w:r>
        <w:rPr>
          <w:rFonts w:ascii="Times New Roman" w:hAnsi="Times New Roman"/>
          <w:sz w:val="24"/>
          <w:szCs w:val="24"/>
        </w:rPr>
        <w:t>ы</w:t>
      </w:r>
      <w:r w:rsidRPr="00D41029">
        <w:rPr>
          <w:rFonts w:ascii="Times New Roman" w:hAnsi="Times New Roman"/>
          <w:sz w:val="24"/>
          <w:szCs w:val="24"/>
        </w:rPr>
        <w:t xml:space="preserve"> на актуализацию знаний педагогов об эффективных развивающих технологиях по выстраиванию партнерского взаимодействия с </w:t>
      </w:r>
      <w:r w:rsidRPr="00D41029">
        <w:rPr>
          <w:rFonts w:ascii="Times New Roman" w:hAnsi="Times New Roman"/>
          <w:sz w:val="24"/>
          <w:szCs w:val="24"/>
        </w:rPr>
        <w:lastRenderedPageBreak/>
        <w:t xml:space="preserve">семьями обучающихся. </w:t>
      </w:r>
      <w:r>
        <w:rPr>
          <w:rFonts w:ascii="Times New Roman" w:hAnsi="Times New Roman"/>
          <w:sz w:val="24"/>
          <w:szCs w:val="24"/>
        </w:rPr>
        <w:t>Р</w:t>
      </w:r>
      <w:r w:rsidRPr="00D41029">
        <w:rPr>
          <w:rFonts w:ascii="Times New Roman" w:hAnsi="Times New Roman"/>
          <w:sz w:val="24"/>
          <w:szCs w:val="24"/>
        </w:rPr>
        <w:t>аскрыты вопросы нормативно-правовой базы работы с родителями (законными представителями), вопросы организации и использования инновационных форм работы с родителями как полноправными участниками образовательного процесса, продемонстрирована система работы РЦ по данной теме</w:t>
      </w:r>
      <w:r>
        <w:rPr>
          <w:rFonts w:ascii="Times New Roman" w:hAnsi="Times New Roman"/>
          <w:sz w:val="24"/>
          <w:szCs w:val="24"/>
        </w:rPr>
        <w:t xml:space="preserve"> в соответствии с ФГОС и ФОП ДО; </w:t>
      </w:r>
      <w:r w:rsidRPr="00D41029">
        <w:rPr>
          <w:rFonts w:ascii="Times New Roman" w:hAnsi="Times New Roman"/>
          <w:sz w:val="24"/>
          <w:szCs w:val="24"/>
        </w:rPr>
        <w:t>были представлены мастер-классы:</w:t>
      </w:r>
      <w:r>
        <w:rPr>
          <w:rFonts w:ascii="Times New Roman" w:eastAsia="Times New Roman" w:hAnsi="Times New Roman"/>
          <w:color w:val="1A1A1A"/>
          <w:sz w:val="24"/>
          <w:szCs w:val="24"/>
          <w:lang w:eastAsia="ru-RU"/>
        </w:rPr>
        <w:t xml:space="preserve"> </w:t>
      </w:r>
      <w:r w:rsidRPr="00D8570E">
        <w:rPr>
          <w:rFonts w:ascii="Times New Roman" w:hAnsi="Times New Roman"/>
          <w:color w:val="000000" w:themeColor="text1"/>
          <w:sz w:val="24"/>
          <w:szCs w:val="24"/>
        </w:rPr>
        <w:t>по созданию</w:t>
      </w:r>
      <w:r w:rsidRPr="00D8570E">
        <w:rPr>
          <w:rFonts w:ascii="Times New Roman" w:eastAsia="Times New Roman" w:hAnsi="Times New Roman"/>
          <w:color w:val="000000" w:themeColor="text1"/>
          <w:w w:val="99"/>
          <w:sz w:val="24"/>
          <w:szCs w:val="24"/>
        </w:rPr>
        <w:t xml:space="preserve"> </w:t>
      </w:r>
      <w:r w:rsidRPr="00D8570E">
        <w:rPr>
          <w:rFonts w:ascii="Times New Roman" w:eastAsia="Times New Roman" w:hAnsi="Times New Roman"/>
          <w:color w:val="000000" w:themeColor="text1"/>
          <w:spacing w:val="-3"/>
          <w:w w:val="99"/>
          <w:sz w:val="24"/>
          <w:szCs w:val="24"/>
        </w:rPr>
        <w:t>у</w:t>
      </w:r>
      <w:r w:rsidRPr="00D8570E">
        <w:rPr>
          <w:rFonts w:ascii="Times New Roman" w:eastAsia="Times New Roman" w:hAnsi="Times New Roman"/>
          <w:color w:val="000000" w:themeColor="text1"/>
          <w:sz w:val="24"/>
          <w:szCs w:val="24"/>
        </w:rPr>
        <w:t>с</w:t>
      </w:r>
      <w:r w:rsidRPr="00D8570E">
        <w:rPr>
          <w:rFonts w:ascii="Times New Roman" w:eastAsia="Times New Roman" w:hAnsi="Times New Roman"/>
          <w:color w:val="000000" w:themeColor="text1"/>
          <w:w w:val="99"/>
          <w:sz w:val="24"/>
          <w:szCs w:val="24"/>
        </w:rPr>
        <w:t>ло</w:t>
      </w:r>
      <w:r w:rsidRPr="00D8570E">
        <w:rPr>
          <w:rFonts w:ascii="Times New Roman" w:eastAsia="Times New Roman" w:hAnsi="Times New Roman"/>
          <w:color w:val="000000" w:themeColor="text1"/>
          <w:spacing w:val="4"/>
          <w:w w:val="99"/>
          <w:sz w:val="24"/>
          <w:szCs w:val="24"/>
        </w:rPr>
        <w:t>в</w:t>
      </w:r>
      <w:r w:rsidRPr="00D8570E">
        <w:rPr>
          <w:rFonts w:ascii="Times New Roman" w:eastAsia="Times New Roman" w:hAnsi="Times New Roman"/>
          <w:color w:val="000000" w:themeColor="text1"/>
          <w:w w:val="99"/>
          <w:sz w:val="24"/>
          <w:szCs w:val="24"/>
        </w:rPr>
        <w:t>ий</w:t>
      </w:r>
      <w:r w:rsidRPr="00D8570E">
        <w:rPr>
          <w:rFonts w:ascii="Times New Roman" w:eastAsia="Times New Roman" w:hAnsi="Times New Roman"/>
          <w:color w:val="000000" w:themeColor="text1"/>
          <w:sz w:val="24"/>
          <w:szCs w:val="24"/>
        </w:rPr>
        <w:t xml:space="preserve"> </w:t>
      </w:r>
      <w:r w:rsidRPr="00D8570E">
        <w:rPr>
          <w:rFonts w:ascii="Times New Roman" w:eastAsia="Times New Roman" w:hAnsi="Times New Roman"/>
          <w:color w:val="000000" w:themeColor="text1"/>
          <w:spacing w:val="2"/>
          <w:sz w:val="24"/>
          <w:szCs w:val="24"/>
        </w:rPr>
        <w:t>д</w:t>
      </w:r>
      <w:r w:rsidRPr="00D8570E">
        <w:rPr>
          <w:rFonts w:ascii="Times New Roman" w:eastAsia="Times New Roman" w:hAnsi="Times New Roman"/>
          <w:color w:val="000000" w:themeColor="text1"/>
          <w:w w:val="99"/>
          <w:sz w:val="24"/>
          <w:szCs w:val="24"/>
        </w:rPr>
        <w:t>л</w:t>
      </w:r>
      <w:r w:rsidRPr="00D8570E">
        <w:rPr>
          <w:rFonts w:ascii="Times New Roman" w:eastAsia="Times New Roman" w:hAnsi="Times New Roman"/>
          <w:color w:val="000000" w:themeColor="text1"/>
          <w:sz w:val="24"/>
          <w:szCs w:val="24"/>
        </w:rPr>
        <w:t xml:space="preserve">я </w:t>
      </w:r>
      <w:r w:rsidRPr="00D8570E">
        <w:rPr>
          <w:rFonts w:ascii="Times New Roman" w:eastAsia="Times New Roman" w:hAnsi="Times New Roman"/>
          <w:color w:val="000000" w:themeColor="text1"/>
          <w:spacing w:val="-1"/>
          <w:w w:val="99"/>
          <w:sz w:val="24"/>
          <w:szCs w:val="24"/>
        </w:rPr>
        <w:t>в</w:t>
      </w:r>
      <w:r w:rsidRPr="00D8570E">
        <w:rPr>
          <w:rFonts w:ascii="Times New Roman" w:eastAsia="Times New Roman" w:hAnsi="Times New Roman"/>
          <w:color w:val="000000" w:themeColor="text1"/>
          <w:w w:val="99"/>
          <w:sz w:val="24"/>
          <w:szCs w:val="24"/>
        </w:rPr>
        <w:t>з</w:t>
      </w:r>
      <w:r w:rsidRPr="00D8570E">
        <w:rPr>
          <w:rFonts w:ascii="Times New Roman" w:eastAsia="Times New Roman" w:hAnsi="Times New Roman"/>
          <w:color w:val="000000" w:themeColor="text1"/>
          <w:spacing w:val="2"/>
          <w:sz w:val="24"/>
          <w:szCs w:val="24"/>
        </w:rPr>
        <w:t>а</w:t>
      </w:r>
      <w:r w:rsidRPr="00D8570E">
        <w:rPr>
          <w:rFonts w:ascii="Times New Roman" w:eastAsia="Times New Roman" w:hAnsi="Times New Roman"/>
          <w:color w:val="000000" w:themeColor="text1"/>
          <w:w w:val="99"/>
          <w:sz w:val="24"/>
          <w:szCs w:val="24"/>
        </w:rPr>
        <w:t>и</w:t>
      </w:r>
      <w:r w:rsidRPr="00D8570E">
        <w:rPr>
          <w:rFonts w:ascii="Times New Roman" w:eastAsia="Times New Roman" w:hAnsi="Times New Roman"/>
          <w:color w:val="000000" w:themeColor="text1"/>
          <w:spacing w:val="1"/>
          <w:sz w:val="24"/>
          <w:szCs w:val="24"/>
        </w:rPr>
        <w:t>м</w:t>
      </w:r>
      <w:r w:rsidRPr="00D8570E">
        <w:rPr>
          <w:rFonts w:ascii="Times New Roman" w:eastAsia="Times New Roman" w:hAnsi="Times New Roman"/>
          <w:color w:val="000000" w:themeColor="text1"/>
          <w:w w:val="99"/>
          <w:sz w:val="24"/>
          <w:szCs w:val="24"/>
        </w:rPr>
        <w:t>о</w:t>
      </w:r>
      <w:r w:rsidRPr="00D8570E">
        <w:rPr>
          <w:rFonts w:ascii="Times New Roman" w:eastAsia="Times New Roman" w:hAnsi="Times New Roman"/>
          <w:color w:val="000000" w:themeColor="text1"/>
          <w:spacing w:val="1"/>
          <w:sz w:val="24"/>
          <w:szCs w:val="24"/>
        </w:rPr>
        <w:t>де</w:t>
      </w:r>
      <w:r w:rsidRPr="00D8570E">
        <w:rPr>
          <w:rFonts w:ascii="Times New Roman" w:eastAsia="Times New Roman" w:hAnsi="Times New Roman"/>
          <w:color w:val="000000" w:themeColor="text1"/>
          <w:w w:val="99"/>
          <w:sz w:val="24"/>
          <w:szCs w:val="24"/>
        </w:rPr>
        <w:t>й</w:t>
      </w:r>
      <w:r w:rsidRPr="00D8570E">
        <w:rPr>
          <w:rFonts w:ascii="Times New Roman" w:eastAsia="Times New Roman" w:hAnsi="Times New Roman"/>
          <w:color w:val="000000" w:themeColor="text1"/>
          <w:spacing w:val="1"/>
          <w:sz w:val="24"/>
          <w:szCs w:val="24"/>
        </w:rPr>
        <w:t>с</w:t>
      </w:r>
      <w:r w:rsidRPr="00D8570E">
        <w:rPr>
          <w:rFonts w:ascii="Times New Roman" w:eastAsia="Times New Roman" w:hAnsi="Times New Roman"/>
          <w:color w:val="000000" w:themeColor="text1"/>
          <w:spacing w:val="-1"/>
          <w:w w:val="99"/>
          <w:sz w:val="24"/>
          <w:szCs w:val="24"/>
        </w:rPr>
        <w:t>тв</w:t>
      </w:r>
      <w:r w:rsidRPr="00D8570E">
        <w:rPr>
          <w:rFonts w:ascii="Times New Roman" w:eastAsia="Times New Roman" w:hAnsi="Times New Roman"/>
          <w:color w:val="000000" w:themeColor="text1"/>
          <w:w w:val="99"/>
          <w:sz w:val="24"/>
          <w:szCs w:val="24"/>
        </w:rPr>
        <w:t>и</w:t>
      </w:r>
      <w:r w:rsidRPr="00D8570E">
        <w:rPr>
          <w:rFonts w:ascii="Times New Roman" w:eastAsia="Times New Roman" w:hAnsi="Times New Roman"/>
          <w:color w:val="000000" w:themeColor="text1"/>
          <w:sz w:val="24"/>
          <w:szCs w:val="24"/>
        </w:rPr>
        <w:t xml:space="preserve">я </w:t>
      </w:r>
      <w:r w:rsidRPr="00D8570E">
        <w:rPr>
          <w:rFonts w:ascii="Times New Roman" w:eastAsia="Times New Roman" w:hAnsi="Times New Roman"/>
          <w:color w:val="000000" w:themeColor="text1"/>
          <w:spacing w:val="2"/>
          <w:sz w:val="24"/>
          <w:szCs w:val="24"/>
        </w:rPr>
        <w:t>д</w:t>
      </w:r>
      <w:r w:rsidRPr="00D8570E">
        <w:rPr>
          <w:rFonts w:ascii="Times New Roman" w:eastAsia="Times New Roman" w:hAnsi="Times New Roman"/>
          <w:color w:val="000000" w:themeColor="text1"/>
          <w:w w:val="99"/>
          <w:sz w:val="24"/>
          <w:szCs w:val="24"/>
        </w:rPr>
        <w:t>о</w:t>
      </w:r>
      <w:r w:rsidRPr="00D8570E">
        <w:rPr>
          <w:rFonts w:ascii="Times New Roman" w:eastAsia="Times New Roman" w:hAnsi="Times New Roman"/>
          <w:color w:val="000000" w:themeColor="text1"/>
          <w:spacing w:val="1"/>
          <w:w w:val="99"/>
          <w:sz w:val="24"/>
          <w:szCs w:val="24"/>
        </w:rPr>
        <w:t>ш</w:t>
      </w:r>
      <w:r w:rsidRPr="00D8570E">
        <w:rPr>
          <w:rFonts w:ascii="Times New Roman" w:eastAsia="Times New Roman" w:hAnsi="Times New Roman"/>
          <w:color w:val="000000" w:themeColor="text1"/>
          <w:spacing w:val="1"/>
          <w:sz w:val="24"/>
          <w:szCs w:val="24"/>
        </w:rPr>
        <w:t>к</w:t>
      </w:r>
      <w:r w:rsidRPr="00D8570E">
        <w:rPr>
          <w:rFonts w:ascii="Times New Roman" w:eastAsia="Times New Roman" w:hAnsi="Times New Roman"/>
          <w:color w:val="000000" w:themeColor="text1"/>
          <w:w w:val="99"/>
          <w:sz w:val="24"/>
          <w:szCs w:val="24"/>
        </w:rPr>
        <w:t>о</w:t>
      </w:r>
      <w:r w:rsidRPr="00D8570E">
        <w:rPr>
          <w:rFonts w:ascii="Times New Roman" w:eastAsia="Times New Roman" w:hAnsi="Times New Roman"/>
          <w:color w:val="000000" w:themeColor="text1"/>
          <w:spacing w:val="4"/>
          <w:w w:val="99"/>
          <w:sz w:val="24"/>
          <w:szCs w:val="24"/>
        </w:rPr>
        <w:t>л</w:t>
      </w:r>
      <w:r w:rsidRPr="00D8570E">
        <w:rPr>
          <w:rFonts w:ascii="Times New Roman" w:eastAsia="Times New Roman" w:hAnsi="Times New Roman"/>
          <w:color w:val="000000" w:themeColor="text1"/>
          <w:w w:val="99"/>
          <w:sz w:val="24"/>
          <w:szCs w:val="24"/>
        </w:rPr>
        <w:t>ьно</w:t>
      </w:r>
      <w:r w:rsidRPr="00D8570E">
        <w:rPr>
          <w:rFonts w:ascii="Times New Roman" w:eastAsia="Times New Roman" w:hAnsi="Times New Roman"/>
          <w:color w:val="000000" w:themeColor="text1"/>
          <w:spacing w:val="1"/>
          <w:w w:val="99"/>
          <w:sz w:val="24"/>
          <w:szCs w:val="24"/>
        </w:rPr>
        <w:t>г</w:t>
      </w:r>
      <w:r w:rsidRPr="00D8570E">
        <w:rPr>
          <w:rFonts w:ascii="Times New Roman" w:eastAsia="Times New Roman" w:hAnsi="Times New Roman"/>
          <w:color w:val="000000" w:themeColor="text1"/>
          <w:w w:val="99"/>
          <w:sz w:val="24"/>
          <w:szCs w:val="24"/>
        </w:rPr>
        <w:t xml:space="preserve">о </w:t>
      </w:r>
      <w:r w:rsidRPr="00D8570E">
        <w:rPr>
          <w:rFonts w:ascii="Times New Roman" w:eastAsia="Times New Roman" w:hAnsi="Times New Roman"/>
          <w:color w:val="000000" w:themeColor="text1"/>
          <w:spacing w:val="-3"/>
          <w:w w:val="99"/>
          <w:sz w:val="24"/>
          <w:szCs w:val="24"/>
        </w:rPr>
        <w:t>у</w:t>
      </w:r>
      <w:r w:rsidRPr="00D8570E">
        <w:rPr>
          <w:rFonts w:ascii="Times New Roman" w:eastAsia="Times New Roman" w:hAnsi="Times New Roman"/>
          <w:color w:val="000000" w:themeColor="text1"/>
          <w:sz w:val="24"/>
          <w:szCs w:val="24"/>
        </w:rPr>
        <w:t>ч</w:t>
      </w:r>
      <w:r w:rsidRPr="00D8570E">
        <w:rPr>
          <w:rFonts w:ascii="Times New Roman" w:eastAsia="Times New Roman" w:hAnsi="Times New Roman"/>
          <w:color w:val="000000" w:themeColor="text1"/>
          <w:w w:val="99"/>
          <w:sz w:val="24"/>
          <w:szCs w:val="24"/>
        </w:rPr>
        <w:t>р</w:t>
      </w:r>
      <w:r w:rsidRPr="00D8570E">
        <w:rPr>
          <w:rFonts w:ascii="Times New Roman" w:eastAsia="Times New Roman" w:hAnsi="Times New Roman"/>
          <w:color w:val="000000" w:themeColor="text1"/>
          <w:spacing w:val="5"/>
          <w:sz w:val="24"/>
          <w:szCs w:val="24"/>
        </w:rPr>
        <w:t>е</w:t>
      </w:r>
      <w:r w:rsidRPr="00D8570E">
        <w:rPr>
          <w:rFonts w:ascii="Times New Roman" w:eastAsia="Times New Roman" w:hAnsi="Times New Roman"/>
          <w:color w:val="000000" w:themeColor="text1"/>
          <w:sz w:val="24"/>
          <w:szCs w:val="24"/>
        </w:rPr>
        <w:t>ж</w:t>
      </w:r>
      <w:r w:rsidRPr="00D8570E">
        <w:rPr>
          <w:rFonts w:ascii="Times New Roman" w:eastAsia="Times New Roman" w:hAnsi="Times New Roman"/>
          <w:color w:val="000000" w:themeColor="text1"/>
          <w:spacing w:val="1"/>
          <w:sz w:val="24"/>
          <w:szCs w:val="24"/>
        </w:rPr>
        <w:t>д</w:t>
      </w:r>
      <w:r w:rsidRPr="00D8570E">
        <w:rPr>
          <w:rFonts w:ascii="Times New Roman" w:eastAsia="Times New Roman" w:hAnsi="Times New Roman"/>
          <w:color w:val="000000" w:themeColor="text1"/>
          <w:sz w:val="24"/>
          <w:szCs w:val="24"/>
        </w:rPr>
        <w:t>е</w:t>
      </w:r>
      <w:r w:rsidRPr="00D8570E">
        <w:rPr>
          <w:rFonts w:ascii="Times New Roman" w:eastAsia="Times New Roman" w:hAnsi="Times New Roman"/>
          <w:color w:val="000000" w:themeColor="text1"/>
          <w:w w:val="99"/>
          <w:sz w:val="24"/>
          <w:szCs w:val="24"/>
        </w:rPr>
        <w:t>ни</w:t>
      </w:r>
      <w:r w:rsidRPr="00D8570E">
        <w:rPr>
          <w:rFonts w:ascii="Times New Roman" w:eastAsia="Times New Roman" w:hAnsi="Times New Roman"/>
          <w:color w:val="000000" w:themeColor="text1"/>
          <w:sz w:val="24"/>
          <w:szCs w:val="24"/>
        </w:rPr>
        <w:t xml:space="preserve">я </w:t>
      </w:r>
      <w:r w:rsidRPr="00D8570E">
        <w:rPr>
          <w:rFonts w:ascii="Times New Roman" w:eastAsia="Times New Roman" w:hAnsi="Times New Roman"/>
          <w:color w:val="000000" w:themeColor="text1"/>
          <w:spacing w:val="1"/>
          <w:w w:val="99"/>
          <w:sz w:val="24"/>
          <w:szCs w:val="24"/>
        </w:rPr>
        <w:t>и</w:t>
      </w:r>
      <w:r w:rsidRPr="00D8570E">
        <w:rPr>
          <w:rFonts w:ascii="Times New Roman" w:eastAsia="Times New Roman" w:hAnsi="Times New Roman"/>
          <w:color w:val="000000" w:themeColor="text1"/>
          <w:sz w:val="24"/>
          <w:szCs w:val="24"/>
        </w:rPr>
        <w:t xml:space="preserve"> с</w:t>
      </w:r>
      <w:r w:rsidRPr="00D8570E">
        <w:rPr>
          <w:rFonts w:ascii="Times New Roman" w:eastAsia="Times New Roman" w:hAnsi="Times New Roman"/>
          <w:color w:val="000000" w:themeColor="text1"/>
          <w:spacing w:val="1"/>
          <w:sz w:val="24"/>
          <w:szCs w:val="24"/>
        </w:rPr>
        <w:t>е</w:t>
      </w:r>
      <w:r w:rsidRPr="00D8570E">
        <w:rPr>
          <w:rFonts w:ascii="Times New Roman" w:eastAsia="Times New Roman" w:hAnsi="Times New Roman"/>
          <w:color w:val="000000" w:themeColor="text1"/>
          <w:sz w:val="24"/>
          <w:szCs w:val="24"/>
        </w:rPr>
        <w:t>м</w:t>
      </w:r>
      <w:r w:rsidRPr="00D8570E">
        <w:rPr>
          <w:rFonts w:ascii="Times New Roman" w:eastAsia="Times New Roman" w:hAnsi="Times New Roman"/>
          <w:color w:val="000000" w:themeColor="text1"/>
          <w:spacing w:val="-1"/>
          <w:w w:val="99"/>
          <w:sz w:val="24"/>
          <w:szCs w:val="24"/>
        </w:rPr>
        <w:t>ь</w:t>
      </w:r>
      <w:r w:rsidRPr="00D8570E">
        <w:rPr>
          <w:rFonts w:ascii="Times New Roman" w:eastAsia="Times New Roman" w:hAnsi="Times New Roman"/>
          <w:color w:val="000000" w:themeColor="text1"/>
          <w:w w:val="99"/>
          <w:sz w:val="24"/>
          <w:szCs w:val="24"/>
        </w:rPr>
        <w:t xml:space="preserve">и </w:t>
      </w:r>
      <w:r w:rsidRPr="00D8570E">
        <w:rPr>
          <w:rFonts w:ascii="Times New Roman" w:eastAsia="Times New Roman" w:hAnsi="Times New Roman"/>
          <w:color w:val="000000" w:themeColor="text1"/>
          <w:sz w:val="24"/>
          <w:szCs w:val="24"/>
        </w:rPr>
        <w:t>че</w:t>
      </w:r>
      <w:r w:rsidRPr="00D8570E">
        <w:rPr>
          <w:rFonts w:ascii="Times New Roman" w:eastAsia="Times New Roman" w:hAnsi="Times New Roman"/>
          <w:color w:val="000000" w:themeColor="text1"/>
          <w:w w:val="99"/>
          <w:sz w:val="24"/>
          <w:szCs w:val="24"/>
        </w:rPr>
        <w:t>р</w:t>
      </w:r>
      <w:r w:rsidRPr="00D8570E">
        <w:rPr>
          <w:rFonts w:ascii="Times New Roman" w:eastAsia="Times New Roman" w:hAnsi="Times New Roman"/>
          <w:color w:val="000000" w:themeColor="text1"/>
          <w:spacing w:val="1"/>
          <w:sz w:val="24"/>
          <w:szCs w:val="24"/>
        </w:rPr>
        <w:t>е</w:t>
      </w:r>
      <w:r w:rsidRPr="00D8570E">
        <w:rPr>
          <w:rFonts w:ascii="Times New Roman" w:eastAsia="Times New Roman" w:hAnsi="Times New Roman"/>
          <w:color w:val="000000" w:themeColor="text1"/>
          <w:w w:val="99"/>
          <w:sz w:val="24"/>
          <w:szCs w:val="24"/>
        </w:rPr>
        <w:t>з прио</w:t>
      </w:r>
      <w:r w:rsidRPr="00D8570E">
        <w:rPr>
          <w:rFonts w:ascii="Times New Roman" w:eastAsia="Times New Roman" w:hAnsi="Times New Roman"/>
          <w:color w:val="000000" w:themeColor="text1"/>
          <w:spacing w:val="2"/>
          <w:sz w:val="24"/>
          <w:szCs w:val="24"/>
        </w:rPr>
        <w:t>б</w:t>
      </w:r>
      <w:r w:rsidRPr="00D8570E">
        <w:rPr>
          <w:rFonts w:ascii="Times New Roman" w:eastAsia="Times New Roman" w:hAnsi="Times New Roman"/>
          <w:color w:val="000000" w:themeColor="text1"/>
          <w:spacing w:val="2"/>
          <w:w w:val="99"/>
          <w:sz w:val="24"/>
          <w:szCs w:val="24"/>
        </w:rPr>
        <w:t>щ</w:t>
      </w:r>
      <w:r w:rsidRPr="00D8570E">
        <w:rPr>
          <w:rFonts w:ascii="Times New Roman" w:eastAsia="Times New Roman" w:hAnsi="Times New Roman"/>
          <w:color w:val="000000" w:themeColor="text1"/>
          <w:sz w:val="24"/>
          <w:szCs w:val="24"/>
        </w:rPr>
        <w:t>е</w:t>
      </w:r>
      <w:r w:rsidRPr="00D8570E">
        <w:rPr>
          <w:rFonts w:ascii="Times New Roman" w:eastAsia="Times New Roman" w:hAnsi="Times New Roman"/>
          <w:color w:val="000000" w:themeColor="text1"/>
          <w:spacing w:val="1"/>
          <w:w w:val="99"/>
          <w:sz w:val="24"/>
          <w:szCs w:val="24"/>
        </w:rPr>
        <w:t>ни</w:t>
      </w:r>
      <w:r w:rsidRPr="00D8570E">
        <w:rPr>
          <w:rFonts w:ascii="Times New Roman" w:eastAsia="Times New Roman" w:hAnsi="Times New Roman"/>
          <w:color w:val="000000" w:themeColor="text1"/>
          <w:sz w:val="24"/>
          <w:szCs w:val="24"/>
        </w:rPr>
        <w:t xml:space="preserve">е к </w:t>
      </w:r>
      <w:r w:rsidRPr="00D8570E">
        <w:rPr>
          <w:rFonts w:ascii="Times New Roman" w:eastAsia="Times New Roman" w:hAnsi="Times New Roman"/>
          <w:color w:val="000000" w:themeColor="text1"/>
          <w:spacing w:val="1"/>
          <w:sz w:val="24"/>
          <w:szCs w:val="24"/>
        </w:rPr>
        <w:t>с</w:t>
      </w:r>
      <w:r w:rsidRPr="00D8570E">
        <w:rPr>
          <w:rFonts w:ascii="Times New Roman" w:eastAsia="Times New Roman" w:hAnsi="Times New Roman"/>
          <w:color w:val="000000" w:themeColor="text1"/>
          <w:w w:val="99"/>
          <w:sz w:val="24"/>
          <w:szCs w:val="24"/>
        </w:rPr>
        <w:t>портив</w:t>
      </w:r>
      <w:r w:rsidRPr="00D8570E">
        <w:rPr>
          <w:rFonts w:ascii="Times New Roman" w:eastAsia="Times New Roman" w:hAnsi="Times New Roman"/>
          <w:color w:val="000000" w:themeColor="text1"/>
          <w:spacing w:val="3"/>
          <w:w w:val="99"/>
          <w:sz w:val="24"/>
          <w:szCs w:val="24"/>
        </w:rPr>
        <w:t>н</w:t>
      </w:r>
      <w:r w:rsidRPr="00D8570E">
        <w:rPr>
          <w:rFonts w:ascii="Times New Roman" w:eastAsia="Times New Roman" w:hAnsi="Times New Roman"/>
          <w:color w:val="000000" w:themeColor="text1"/>
          <w:spacing w:val="5"/>
          <w:sz w:val="24"/>
          <w:szCs w:val="24"/>
        </w:rPr>
        <w:t>ы</w:t>
      </w:r>
      <w:r w:rsidRPr="00D8570E">
        <w:rPr>
          <w:rFonts w:ascii="Times New Roman" w:eastAsia="Times New Roman" w:hAnsi="Times New Roman"/>
          <w:color w:val="000000" w:themeColor="text1"/>
          <w:sz w:val="24"/>
          <w:szCs w:val="24"/>
        </w:rPr>
        <w:t>м с</w:t>
      </w:r>
      <w:r w:rsidRPr="00D8570E">
        <w:rPr>
          <w:rFonts w:ascii="Times New Roman" w:eastAsia="Times New Roman" w:hAnsi="Times New Roman"/>
          <w:color w:val="000000" w:themeColor="text1"/>
          <w:spacing w:val="1"/>
          <w:sz w:val="24"/>
          <w:szCs w:val="24"/>
        </w:rPr>
        <w:t>ем</w:t>
      </w:r>
      <w:r w:rsidRPr="00D8570E">
        <w:rPr>
          <w:rFonts w:ascii="Times New Roman" w:eastAsia="Times New Roman" w:hAnsi="Times New Roman"/>
          <w:color w:val="000000" w:themeColor="text1"/>
          <w:sz w:val="24"/>
          <w:szCs w:val="24"/>
        </w:rPr>
        <w:t>е</w:t>
      </w:r>
      <w:r w:rsidRPr="00D8570E">
        <w:rPr>
          <w:rFonts w:ascii="Times New Roman" w:eastAsia="Times New Roman" w:hAnsi="Times New Roman"/>
          <w:color w:val="000000" w:themeColor="text1"/>
          <w:w w:val="99"/>
          <w:sz w:val="24"/>
          <w:szCs w:val="24"/>
        </w:rPr>
        <w:t>йн</w:t>
      </w:r>
      <w:r w:rsidRPr="00D8570E">
        <w:rPr>
          <w:rFonts w:ascii="Times New Roman" w:eastAsia="Times New Roman" w:hAnsi="Times New Roman"/>
          <w:color w:val="000000" w:themeColor="text1"/>
          <w:sz w:val="24"/>
          <w:szCs w:val="24"/>
        </w:rPr>
        <w:t xml:space="preserve">ым </w:t>
      </w:r>
      <w:r w:rsidRPr="00D8570E">
        <w:rPr>
          <w:rFonts w:ascii="Times New Roman" w:eastAsia="Times New Roman" w:hAnsi="Times New Roman"/>
          <w:color w:val="000000" w:themeColor="text1"/>
          <w:w w:val="99"/>
          <w:sz w:val="24"/>
          <w:szCs w:val="24"/>
        </w:rPr>
        <w:t>тр</w:t>
      </w:r>
      <w:r w:rsidRPr="00D8570E">
        <w:rPr>
          <w:rFonts w:ascii="Times New Roman" w:eastAsia="Times New Roman" w:hAnsi="Times New Roman"/>
          <w:color w:val="000000" w:themeColor="text1"/>
          <w:sz w:val="24"/>
          <w:szCs w:val="24"/>
        </w:rPr>
        <w:t>а</w:t>
      </w:r>
      <w:r w:rsidRPr="00D8570E">
        <w:rPr>
          <w:rFonts w:ascii="Times New Roman" w:eastAsia="Times New Roman" w:hAnsi="Times New Roman"/>
          <w:color w:val="000000" w:themeColor="text1"/>
          <w:spacing w:val="1"/>
          <w:sz w:val="24"/>
          <w:szCs w:val="24"/>
        </w:rPr>
        <w:t>д</w:t>
      </w:r>
      <w:r w:rsidRPr="00D8570E">
        <w:rPr>
          <w:rFonts w:ascii="Times New Roman" w:eastAsia="Times New Roman" w:hAnsi="Times New Roman"/>
          <w:color w:val="000000" w:themeColor="text1"/>
          <w:w w:val="99"/>
          <w:sz w:val="24"/>
          <w:szCs w:val="24"/>
        </w:rPr>
        <w:t>ици</w:t>
      </w:r>
      <w:r w:rsidRPr="00D8570E">
        <w:rPr>
          <w:rFonts w:ascii="Times New Roman" w:eastAsia="Times New Roman" w:hAnsi="Times New Roman"/>
          <w:color w:val="000000" w:themeColor="text1"/>
          <w:spacing w:val="2"/>
          <w:sz w:val="24"/>
          <w:szCs w:val="24"/>
        </w:rPr>
        <w:t>я</w:t>
      </w:r>
      <w:r w:rsidRPr="00D8570E">
        <w:rPr>
          <w:rFonts w:ascii="Times New Roman" w:eastAsia="Times New Roman" w:hAnsi="Times New Roman"/>
          <w:color w:val="000000" w:themeColor="text1"/>
          <w:spacing w:val="5"/>
          <w:sz w:val="24"/>
          <w:szCs w:val="24"/>
        </w:rPr>
        <w:t>м</w:t>
      </w:r>
      <w:r w:rsidRPr="00D8570E">
        <w:rPr>
          <w:rFonts w:ascii="Times New Roman" w:eastAsia="Times New Roman" w:hAnsi="Times New Roman"/>
          <w:color w:val="000000" w:themeColor="text1"/>
          <w:w w:val="99"/>
          <w:sz w:val="24"/>
          <w:szCs w:val="24"/>
        </w:rPr>
        <w:t>, тр</w:t>
      </w:r>
      <w:r w:rsidRPr="00D8570E">
        <w:rPr>
          <w:rFonts w:ascii="Times New Roman" w:eastAsia="Times New Roman" w:hAnsi="Times New Roman"/>
          <w:color w:val="000000" w:themeColor="text1"/>
          <w:sz w:val="24"/>
          <w:szCs w:val="24"/>
        </w:rPr>
        <w:t>а</w:t>
      </w:r>
      <w:r w:rsidRPr="00D8570E">
        <w:rPr>
          <w:rFonts w:ascii="Times New Roman" w:eastAsia="Times New Roman" w:hAnsi="Times New Roman"/>
          <w:color w:val="000000" w:themeColor="text1"/>
          <w:spacing w:val="2"/>
          <w:sz w:val="24"/>
          <w:szCs w:val="24"/>
        </w:rPr>
        <w:t>д</w:t>
      </w:r>
      <w:r w:rsidRPr="00D8570E">
        <w:rPr>
          <w:rFonts w:ascii="Times New Roman" w:eastAsia="Times New Roman" w:hAnsi="Times New Roman"/>
          <w:color w:val="000000" w:themeColor="text1"/>
          <w:w w:val="99"/>
          <w:sz w:val="24"/>
          <w:szCs w:val="24"/>
        </w:rPr>
        <w:t>ици</w:t>
      </w:r>
      <w:r w:rsidRPr="00D8570E">
        <w:rPr>
          <w:rFonts w:ascii="Times New Roman" w:eastAsia="Times New Roman" w:hAnsi="Times New Roman"/>
          <w:color w:val="000000" w:themeColor="text1"/>
          <w:spacing w:val="1"/>
          <w:sz w:val="24"/>
          <w:szCs w:val="24"/>
        </w:rPr>
        <w:t>я</w:t>
      </w:r>
      <w:r w:rsidRPr="00D8570E">
        <w:rPr>
          <w:rFonts w:ascii="Times New Roman" w:eastAsia="Times New Roman" w:hAnsi="Times New Roman"/>
          <w:color w:val="000000" w:themeColor="text1"/>
          <w:sz w:val="24"/>
          <w:szCs w:val="24"/>
        </w:rPr>
        <w:t xml:space="preserve">м </w:t>
      </w:r>
      <w:r w:rsidRPr="00D8570E">
        <w:rPr>
          <w:rFonts w:ascii="Times New Roman" w:eastAsia="Times New Roman" w:hAnsi="Times New Roman"/>
          <w:color w:val="000000" w:themeColor="text1"/>
          <w:spacing w:val="1"/>
          <w:w w:val="99"/>
          <w:sz w:val="24"/>
          <w:szCs w:val="24"/>
        </w:rPr>
        <w:t>гр</w:t>
      </w:r>
      <w:r w:rsidRPr="00D8570E">
        <w:rPr>
          <w:rFonts w:ascii="Times New Roman" w:eastAsia="Times New Roman" w:hAnsi="Times New Roman"/>
          <w:color w:val="000000" w:themeColor="text1"/>
          <w:spacing w:val="-3"/>
          <w:w w:val="99"/>
          <w:sz w:val="24"/>
          <w:szCs w:val="24"/>
        </w:rPr>
        <w:t>у</w:t>
      </w:r>
      <w:r w:rsidRPr="00D8570E">
        <w:rPr>
          <w:rFonts w:ascii="Times New Roman" w:eastAsia="Times New Roman" w:hAnsi="Times New Roman"/>
          <w:color w:val="000000" w:themeColor="text1"/>
          <w:spacing w:val="4"/>
          <w:w w:val="99"/>
          <w:sz w:val="24"/>
          <w:szCs w:val="24"/>
        </w:rPr>
        <w:t>п</w:t>
      </w:r>
      <w:r w:rsidRPr="00D8570E">
        <w:rPr>
          <w:rFonts w:ascii="Times New Roman" w:eastAsia="Times New Roman" w:hAnsi="Times New Roman"/>
          <w:color w:val="000000" w:themeColor="text1"/>
          <w:w w:val="99"/>
          <w:sz w:val="24"/>
          <w:szCs w:val="24"/>
        </w:rPr>
        <w:t>п</w:t>
      </w:r>
      <w:r w:rsidRPr="00D8570E">
        <w:rPr>
          <w:rFonts w:ascii="Times New Roman" w:eastAsia="Times New Roman" w:hAnsi="Times New Roman"/>
          <w:color w:val="000000" w:themeColor="text1"/>
          <w:spacing w:val="1"/>
          <w:sz w:val="24"/>
          <w:szCs w:val="24"/>
        </w:rPr>
        <w:t xml:space="preserve">ы </w:t>
      </w:r>
      <w:r w:rsidRPr="00D8570E">
        <w:rPr>
          <w:rFonts w:ascii="Times New Roman" w:eastAsia="Times New Roman" w:hAnsi="Times New Roman"/>
          <w:color w:val="000000" w:themeColor="text1"/>
          <w:spacing w:val="1"/>
          <w:w w:val="99"/>
          <w:sz w:val="24"/>
          <w:szCs w:val="24"/>
        </w:rPr>
        <w:t xml:space="preserve">и </w:t>
      </w:r>
      <w:r w:rsidRPr="00D8570E">
        <w:rPr>
          <w:rFonts w:ascii="Times New Roman" w:eastAsia="Times New Roman" w:hAnsi="Times New Roman"/>
          <w:color w:val="000000" w:themeColor="text1"/>
          <w:spacing w:val="1"/>
          <w:sz w:val="24"/>
          <w:szCs w:val="24"/>
        </w:rPr>
        <w:t>де</w:t>
      </w:r>
      <w:r w:rsidRPr="00D8570E">
        <w:rPr>
          <w:rFonts w:ascii="Times New Roman" w:eastAsia="Times New Roman" w:hAnsi="Times New Roman"/>
          <w:color w:val="000000" w:themeColor="text1"/>
          <w:spacing w:val="-1"/>
          <w:w w:val="99"/>
          <w:sz w:val="24"/>
          <w:szCs w:val="24"/>
        </w:rPr>
        <w:t>т</w:t>
      </w:r>
      <w:r w:rsidRPr="00D8570E">
        <w:rPr>
          <w:rFonts w:ascii="Times New Roman" w:eastAsia="Times New Roman" w:hAnsi="Times New Roman"/>
          <w:color w:val="000000" w:themeColor="text1"/>
          <w:sz w:val="24"/>
          <w:szCs w:val="24"/>
        </w:rPr>
        <w:t>ск</w:t>
      </w:r>
      <w:r w:rsidRPr="00D8570E">
        <w:rPr>
          <w:rFonts w:ascii="Times New Roman" w:eastAsia="Times New Roman" w:hAnsi="Times New Roman"/>
          <w:color w:val="000000" w:themeColor="text1"/>
          <w:w w:val="99"/>
          <w:sz w:val="24"/>
          <w:szCs w:val="24"/>
        </w:rPr>
        <w:t>о</w:t>
      </w:r>
      <w:r w:rsidRPr="00D8570E">
        <w:rPr>
          <w:rFonts w:ascii="Times New Roman" w:eastAsia="Times New Roman" w:hAnsi="Times New Roman"/>
          <w:color w:val="000000" w:themeColor="text1"/>
          <w:spacing w:val="1"/>
          <w:w w:val="99"/>
          <w:sz w:val="24"/>
          <w:szCs w:val="24"/>
        </w:rPr>
        <w:t>г</w:t>
      </w:r>
      <w:r w:rsidRPr="00D8570E">
        <w:rPr>
          <w:rFonts w:ascii="Times New Roman" w:eastAsia="Times New Roman" w:hAnsi="Times New Roman"/>
          <w:color w:val="000000" w:themeColor="text1"/>
          <w:w w:val="99"/>
          <w:sz w:val="24"/>
          <w:szCs w:val="24"/>
        </w:rPr>
        <w:t xml:space="preserve">о </w:t>
      </w:r>
      <w:r w:rsidRPr="00D8570E">
        <w:rPr>
          <w:rFonts w:ascii="Times New Roman" w:eastAsia="Times New Roman" w:hAnsi="Times New Roman"/>
          <w:color w:val="000000" w:themeColor="text1"/>
          <w:sz w:val="24"/>
          <w:szCs w:val="24"/>
        </w:rPr>
        <w:t>с</w:t>
      </w:r>
      <w:r w:rsidRPr="00D8570E">
        <w:rPr>
          <w:rFonts w:ascii="Times New Roman" w:eastAsia="Times New Roman" w:hAnsi="Times New Roman"/>
          <w:color w:val="000000" w:themeColor="text1"/>
          <w:spacing w:val="1"/>
          <w:sz w:val="24"/>
          <w:szCs w:val="24"/>
        </w:rPr>
        <w:t>ад</w:t>
      </w:r>
      <w:r w:rsidRPr="00D8570E">
        <w:rPr>
          <w:rFonts w:ascii="Times New Roman" w:eastAsia="Times New Roman" w:hAnsi="Times New Roman"/>
          <w:color w:val="000000" w:themeColor="text1"/>
          <w:spacing w:val="4"/>
          <w:sz w:val="24"/>
          <w:szCs w:val="24"/>
        </w:rPr>
        <w:t>а</w:t>
      </w:r>
      <w:r w:rsidRPr="00D8570E">
        <w:rPr>
          <w:rFonts w:ascii="Times New Roman" w:eastAsia="Times New Roman" w:hAnsi="Times New Roman"/>
          <w:color w:val="000000" w:themeColor="text1"/>
          <w:w w:val="99"/>
          <w:sz w:val="24"/>
          <w:szCs w:val="24"/>
        </w:rPr>
        <w:t>;</w:t>
      </w:r>
      <w:r w:rsidRPr="00D8570E">
        <w:rPr>
          <w:rFonts w:ascii="Times New Roman" w:eastAsia="Times New Roman" w:hAnsi="Times New Roman"/>
          <w:color w:val="000000" w:themeColor="text1"/>
          <w:sz w:val="24"/>
          <w:szCs w:val="24"/>
          <w:lang w:eastAsia="ru-RU"/>
        </w:rPr>
        <w:t xml:space="preserve"> </w:t>
      </w:r>
      <w:r w:rsidRPr="00D8570E">
        <w:rPr>
          <w:rFonts w:ascii="Times New Roman" w:hAnsi="Times New Roman"/>
          <w:color w:val="000000" w:themeColor="text1"/>
          <w:sz w:val="24"/>
          <w:szCs w:val="24"/>
        </w:rPr>
        <w:t>мастер-класс на приобщение к традиционной культуре, создание условий для формирования интереса к обычаям родного народа, укрепление семейных традиций;</w:t>
      </w:r>
      <w:r w:rsidRPr="00D8570E">
        <w:rPr>
          <w:rFonts w:ascii="Times New Roman" w:eastAsia="Times New Roman" w:hAnsi="Times New Roman"/>
          <w:color w:val="000000" w:themeColor="text1"/>
          <w:sz w:val="24"/>
          <w:szCs w:val="24"/>
          <w:lang w:eastAsia="ru-RU"/>
        </w:rPr>
        <w:t xml:space="preserve"> </w:t>
      </w:r>
      <w:r w:rsidRPr="00D8570E">
        <w:rPr>
          <w:rFonts w:ascii="Times New Roman" w:hAnsi="Times New Roman"/>
          <w:color w:val="000000" w:themeColor="text1"/>
          <w:sz w:val="24"/>
          <w:szCs w:val="24"/>
        </w:rPr>
        <w:t xml:space="preserve">мастер-класс на привлечение внимания и повышение компетентности педагогов в вопросах формирования семейных ценностей и традиций путем создания фотоальбома в стиле </w:t>
      </w:r>
      <w:proofErr w:type="spellStart"/>
      <w:r w:rsidRPr="00D8570E">
        <w:rPr>
          <w:rFonts w:ascii="Times New Roman" w:hAnsi="Times New Roman"/>
          <w:color w:val="000000" w:themeColor="text1"/>
          <w:sz w:val="24"/>
          <w:szCs w:val="24"/>
        </w:rPr>
        <w:t>скраббукинг</w:t>
      </w:r>
      <w:proofErr w:type="spellEnd"/>
      <w:r w:rsidRPr="00D8570E">
        <w:rPr>
          <w:rFonts w:ascii="Times New Roman" w:hAnsi="Times New Roman"/>
          <w:color w:val="000000" w:themeColor="text1"/>
          <w:sz w:val="24"/>
          <w:szCs w:val="24"/>
        </w:rPr>
        <w:t>;</w:t>
      </w:r>
      <w:r w:rsidRPr="00D8570E">
        <w:rPr>
          <w:rFonts w:ascii="Times New Roman" w:eastAsia="Times New Roman" w:hAnsi="Times New Roman"/>
          <w:color w:val="000000" w:themeColor="text1"/>
          <w:sz w:val="24"/>
          <w:szCs w:val="24"/>
          <w:lang w:eastAsia="ru-RU"/>
        </w:rPr>
        <w:t xml:space="preserve"> </w:t>
      </w:r>
      <w:r w:rsidRPr="00D8570E">
        <w:rPr>
          <w:rFonts w:ascii="Times New Roman" w:hAnsi="Times New Roman"/>
          <w:color w:val="000000" w:themeColor="text1"/>
          <w:sz w:val="24"/>
          <w:szCs w:val="24"/>
        </w:rPr>
        <w:t>музыкальная гостиная;</w:t>
      </w:r>
      <w:r w:rsidRPr="00D8570E">
        <w:rPr>
          <w:rFonts w:ascii="Times New Roman" w:eastAsia="Times New Roman" w:hAnsi="Times New Roman"/>
          <w:color w:val="000000" w:themeColor="text1"/>
          <w:sz w:val="24"/>
          <w:szCs w:val="24"/>
          <w:lang w:eastAsia="ru-RU"/>
        </w:rPr>
        <w:t xml:space="preserve"> </w:t>
      </w:r>
      <w:r w:rsidRPr="00D8570E">
        <w:rPr>
          <w:rFonts w:ascii="Times New Roman" w:hAnsi="Times New Roman"/>
          <w:color w:val="000000" w:themeColor="text1"/>
          <w:sz w:val="24"/>
          <w:szCs w:val="24"/>
        </w:rPr>
        <w:t xml:space="preserve">семейная гостиная «Книга – мостик в мир чудес» (воспитатели </w:t>
      </w:r>
      <w:proofErr w:type="spellStart"/>
      <w:r w:rsidRPr="00D8570E">
        <w:rPr>
          <w:rFonts w:ascii="Times New Roman" w:hAnsi="Times New Roman"/>
          <w:color w:val="000000" w:themeColor="text1"/>
          <w:sz w:val="24"/>
          <w:szCs w:val="24"/>
        </w:rPr>
        <w:t>Грузд</w:t>
      </w:r>
      <w:proofErr w:type="spellEnd"/>
      <w:r w:rsidRPr="00D8570E">
        <w:rPr>
          <w:rFonts w:ascii="Times New Roman" w:hAnsi="Times New Roman"/>
          <w:color w:val="000000" w:themeColor="text1"/>
          <w:sz w:val="24"/>
          <w:szCs w:val="24"/>
        </w:rPr>
        <w:t xml:space="preserve"> С.И., </w:t>
      </w:r>
      <w:proofErr w:type="spellStart"/>
      <w:r w:rsidRPr="00D8570E">
        <w:rPr>
          <w:rFonts w:ascii="Times New Roman" w:hAnsi="Times New Roman"/>
          <w:color w:val="000000" w:themeColor="text1"/>
          <w:sz w:val="24"/>
          <w:szCs w:val="24"/>
        </w:rPr>
        <w:t>Осташ</w:t>
      </w:r>
      <w:proofErr w:type="spellEnd"/>
      <w:r w:rsidRPr="00D8570E">
        <w:rPr>
          <w:rFonts w:ascii="Times New Roman" w:hAnsi="Times New Roman"/>
          <w:color w:val="000000" w:themeColor="text1"/>
          <w:sz w:val="24"/>
          <w:szCs w:val="24"/>
        </w:rPr>
        <w:t xml:space="preserve"> К.Н., родители Трифонова О.В., Алексинская М.Ю., Пришвина О.И.)</w:t>
      </w:r>
      <w:r w:rsidR="006F22DE">
        <w:rPr>
          <w:rFonts w:ascii="Times New Roman" w:hAnsi="Times New Roman"/>
          <w:color w:val="000000" w:themeColor="text1"/>
          <w:sz w:val="24"/>
          <w:szCs w:val="24"/>
        </w:rPr>
        <w:t>;</w:t>
      </w:r>
      <w:r w:rsidR="006F22DE" w:rsidRPr="006F22DE">
        <w:rPr>
          <w:rFonts w:ascii="Times New Roman" w:eastAsiaTheme="minorHAnsi" w:hAnsi="Times New Roman"/>
          <w:sz w:val="24"/>
          <w:szCs w:val="24"/>
        </w:rPr>
        <w:t xml:space="preserve"> организация деятельности психолого-педагогического консилиума в ДОО, деятельность ПМПК в современных условиях; р</w:t>
      </w:r>
      <w:r w:rsidR="006F22DE" w:rsidRPr="006F22DE">
        <w:rPr>
          <w:rFonts w:ascii="Times New Roman" w:eastAsia="Liberation Serif" w:hAnsi="Times New Roman"/>
          <w:sz w:val="24"/>
          <w:szCs w:val="24"/>
        </w:rPr>
        <w:t>азработка дополнительной общеобразовательной программы и подготовка к муниципальному этапу экспертизы (</w:t>
      </w:r>
      <w:proofErr w:type="spellStart"/>
      <w:r w:rsidR="006F22DE" w:rsidRPr="006F22DE">
        <w:rPr>
          <w:rFonts w:ascii="Times New Roman" w:eastAsia="Liberation Serif" w:hAnsi="Times New Roman"/>
          <w:sz w:val="24"/>
          <w:szCs w:val="24"/>
        </w:rPr>
        <w:t>Воринка</w:t>
      </w:r>
      <w:proofErr w:type="spellEnd"/>
      <w:r w:rsidR="006F22DE" w:rsidRPr="006F22DE">
        <w:rPr>
          <w:rFonts w:ascii="Times New Roman" w:eastAsia="Liberation Serif" w:hAnsi="Times New Roman"/>
          <w:sz w:val="24"/>
          <w:szCs w:val="24"/>
        </w:rPr>
        <w:t xml:space="preserve"> Н.А., методист </w:t>
      </w:r>
      <w:r w:rsidR="006F22DE" w:rsidRPr="006F22DE">
        <w:rPr>
          <w:rFonts w:ascii="Times New Roman" w:eastAsiaTheme="minorHAnsi" w:hAnsi="Times New Roman"/>
          <w:sz w:val="24"/>
          <w:szCs w:val="24"/>
        </w:rPr>
        <w:t xml:space="preserve">МОЦ ДО); презентация опыта работы по итогам реализации парциальной программы духовно-нравственного и патриотического воспитания детей дошкольного возраста - «Социокультурные ИСТОКИ» - «Верность родной земле»; раскрыт вопрос об изменениях в получении ДПО педагогических работников (обучение КПК, КПП с 01.09.2025. Законопроект); об исполнении требований приказа Министерства от 07.07.2023 № 1142 «О мерах по снижению бюрократической нагрузки»; </w:t>
      </w:r>
      <w:r w:rsidR="006F22DE" w:rsidRPr="006F22DE">
        <w:rPr>
          <w:rFonts w:ascii="Times New Roman" w:eastAsia="Times New Roman" w:hAnsi="Times New Roman"/>
          <w:sz w:val="24"/>
          <w:szCs w:val="24"/>
          <w:lang w:eastAsia="ru-RU"/>
        </w:rPr>
        <w:t xml:space="preserve">рассмотрен вопрос по формированию инфраструктуры ДОО и комплектации учебно-методических материалов (изучение Приказа </w:t>
      </w:r>
      <w:proofErr w:type="spellStart"/>
      <w:r w:rsidR="006F22DE" w:rsidRPr="006F22DE">
        <w:rPr>
          <w:rFonts w:ascii="Times New Roman" w:eastAsia="Times New Roman" w:hAnsi="Times New Roman"/>
          <w:sz w:val="24"/>
          <w:szCs w:val="24"/>
          <w:lang w:eastAsia="ru-RU"/>
        </w:rPr>
        <w:t>Минпросвещения</w:t>
      </w:r>
      <w:proofErr w:type="spellEnd"/>
      <w:r w:rsidR="006F22DE" w:rsidRPr="006F22DE">
        <w:rPr>
          <w:rFonts w:ascii="Times New Roman" w:eastAsia="Times New Roman" w:hAnsi="Times New Roman"/>
          <w:sz w:val="24"/>
          <w:szCs w:val="24"/>
          <w:lang w:eastAsia="ru-RU"/>
        </w:rPr>
        <w:t xml:space="preserve"> от 25.12.2025 № 1057 «Об утверждении перечня средств обучения и воспитания, необходимых для реализации ОП ДО»);</w:t>
      </w:r>
      <w:r w:rsidR="006F22DE" w:rsidRPr="006F22DE">
        <w:rPr>
          <w:rFonts w:ascii="Times New Roman" w:eastAsiaTheme="minorHAnsi" w:hAnsi="Times New Roman"/>
          <w:sz w:val="24"/>
          <w:szCs w:val="24"/>
        </w:rPr>
        <w:t xml:space="preserve"> дорожная карта поэтапного внедрения и реализации Программы просвещения родителей (законных представителей) детей дошколь</w:t>
      </w:r>
      <w:r w:rsidR="006F22DE">
        <w:rPr>
          <w:rFonts w:ascii="Times New Roman" w:eastAsiaTheme="minorHAnsi" w:hAnsi="Times New Roman"/>
          <w:sz w:val="24"/>
          <w:szCs w:val="24"/>
        </w:rPr>
        <w:t xml:space="preserve">ного возраста </w:t>
      </w:r>
      <w:r w:rsidR="006F22DE" w:rsidRPr="006F22DE">
        <w:rPr>
          <w:rFonts w:ascii="Times New Roman" w:eastAsiaTheme="minorHAnsi" w:hAnsi="Times New Roman"/>
          <w:sz w:val="24"/>
          <w:szCs w:val="24"/>
        </w:rPr>
        <w:t>.</w:t>
      </w:r>
    </w:p>
    <w:p w:rsidR="00DA6F66" w:rsidRPr="00F35B0E" w:rsidRDefault="00DA6F66" w:rsidP="00DA6F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F35B0E">
        <w:rPr>
          <w:rFonts w:ascii="Times New Roman" w:hAnsi="Times New Roman" w:cs="Times New Roman"/>
          <w:sz w:val="24"/>
          <w:szCs w:val="24"/>
        </w:rPr>
        <w:t xml:space="preserve">а базе Симферопольского районного Дома культуры </w:t>
      </w:r>
      <w:proofErr w:type="spellStart"/>
      <w:r w:rsidRPr="00F35B0E">
        <w:rPr>
          <w:rFonts w:ascii="Times New Roman" w:hAnsi="Times New Roman" w:cs="Times New Roman"/>
          <w:sz w:val="24"/>
          <w:szCs w:val="24"/>
        </w:rPr>
        <w:t>Мирновского</w:t>
      </w:r>
      <w:proofErr w:type="spellEnd"/>
      <w:r w:rsidRPr="00F35B0E">
        <w:rPr>
          <w:rFonts w:ascii="Times New Roman" w:hAnsi="Times New Roman" w:cs="Times New Roman"/>
          <w:sz w:val="24"/>
          <w:szCs w:val="24"/>
        </w:rPr>
        <w:t xml:space="preserve"> сельского совета в рамках выполнения плана Ресурсного центра по формированию гражданско-патриотических знаний детей дошкольного возраста прошел праздничный концерт, приуроченный к 80-летию Великой Победы. Участники мероприятия коллектив и воспитанники МБДОУ «Золотой ключик» с. Мирное». Присутствовали старшие воспитатели МБДОУ Симферопольского района, заместители заведующих по ВМР и заведующие опорных ДОУ при РЦ района, родители воспитанников, также в числе приглашенных гостей были представители ГБОУ ДПО РК КРИППО </w:t>
      </w:r>
      <w:proofErr w:type="spellStart"/>
      <w:r w:rsidRPr="00F35B0E">
        <w:rPr>
          <w:rFonts w:ascii="Times New Roman" w:hAnsi="Times New Roman" w:cs="Times New Roman"/>
          <w:sz w:val="24"/>
          <w:szCs w:val="24"/>
        </w:rPr>
        <w:t>Красеха</w:t>
      </w:r>
      <w:proofErr w:type="spellEnd"/>
      <w:r w:rsidRPr="00F35B0E">
        <w:rPr>
          <w:rFonts w:ascii="Times New Roman" w:hAnsi="Times New Roman" w:cs="Times New Roman"/>
          <w:sz w:val="24"/>
          <w:szCs w:val="24"/>
        </w:rPr>
        <w:t xml:space="preserve"> М.Н., </w:t>
      </w:r>
      <w:proofErr w:type="spellStart"/>
      <w:r w:rsidRPr="00F35B0E">
        <w:rPr>
          <w:rFonts w:ascii="Times New Roman" w:hAnsi="Times New Roman" w:cs="Times New Roman"/>
          <w:sz w:val="24"/>
          <w:szCs w:val="24"/>
        </w:rPr>
        <w:t>Кемилева</w:t>
      </w:r>
      <w:proofErr w:type="spellEnd"/>
      <w:r w:rsidRPr="00F35B0E">
        <w:rPr>
          <w:rFonts w:ascii="Times New Roman" w:hAnsi="Times New Roman" w:cs="Times New Roman"/>
          <w:sz w:val="24"/>
          <w:szCs w:val="24"/>
        </w:rPr>
        <w:t xml:space="preserve"> Э.Ф., методисты Центра развития дошкольного и начального образования ГБОУ ДПО «Крымский республиканский институт постдипломного педагогического образования», представители Симферопольского районного дома культуры с. Мирное, представители Управления образования и МБОУ ДО «ЦДЮТ». </w:t>
      </w:r>
      <w:r>
        <w:rPr>
          <w:rFonts w:ascii="Times New Roman" w:hAnsi="Times New Roman"/>
          <w:sz w:val="24"/>
          <w:szCs w:val="24"/>
        </w:rPr>
        <w:t>В</w:t>
      </w:r>
      <w:r w:rsidRPr="00C52889">
        <w:rPr>
          <w:rFonts w:ascii="Times New Roman" w:hAnsi="Times New Roman"/>
          <w:sz w:val="24"/>
          <w:szCs w:val="24"/>
        </w:rPr>
        <w:t xml:space="preserve"> ходе мероприятия была достигнута самая главная цель - формирование чувства патриотизма, гражданственности, уважение к историческому прошлому Родины и памяти о подвиге советского народа в Великой Отечественной войне. </w:t>
      </w:r>
    </w:p>
    <w:p w:rsidR="00DA6F66" w:rsidRPr="00D41029" w:rsidRDefault="00DA6F66" w:rsidP="00DA6F66">
      <w:pPr>
        <w:spacing w:line="240" w:lineRule="auto"/>
        <w:ind w:firstLine="851"/>
        <w:jc w:val="both"/>
        <w:rPr>
          <w:rFonts w:ascii="Times New Roman" w:eastAsia="Calibri" w:hAnsi="Times New Roman" w:cs="Times New Roman"/>
          <w:color w:val="000000" w:themeColor="text1"/>
          <w:sz w:val="24"/>
          <w:szCs w:val="24"/>
          <w:lang w:eastAsia="ru-RU"/>
        </w:rPr>
      </w:pPr>
      <w:r w:rsidRPr="00D41029">
        <w:rPr>
          <w:rFonts w:ascii="Times New Roman" w:eastAsia="Calibri" w:hAnsi="Times New Roman" w:cs="Times New Roman"/>
          <w:color w:val="000000" w:themeColor="text1"/>
          <w:sz w:val="24"/>
          <w:szCs w:val="24"/>
        </w:rPr>
        <w:t xml:space="preserve">Таким образом для категории старших воспитателей и заместителей заведующего по ВМР в </w:t>
      </w:r>
      <w:r>
        <w:rPr>
          <w:rFonts w:ascii="Times New Roman" w:eastAsia="Calibri" w:hAnsi="Times New Roman" w:cs="Times New Roman"/>
          <w:color w:val="000000" w:themeColor="text1"/>
          <w:sz w:val="24"/>
          <w:szCs w:val="24"/>
        </w:rPr>
        <w:t>24-25 учебном году</w:t>
      </w:r>
      <w:r w:rsidRPr="00D41029">
        <w:rPr>
          <w:rFonts w:ascii="Times New Roman" w:eastAsia="Calibri" w:hAnsi="Times New Roman" w:cs="Times New Roman"/>
          <w:color w:val="000000" w:themeColor="text1"/>
          <w:sz w:val="24"/>
          <w:szCs w:val="24"/>
        </w:rPr>
        <w:t xml:space="preserve"> </w:t>
      </w:r>
      <w:r w:rsidRPr="00D41029">
        <w:rPr>
          <w:rFonts w:ascii="Times New Roman" w:eastAsia="Calibri" w:hAnsi="Times New Roman" w:cs="Times New Roman"/>
          <w:b/>
          <w:color w:val="000000" w:themeColor="text1"/>
          <w:sz w:val="24"/>
          <w:szCs w:val="24"/>
        </w:rPr>
        <w:t xml:space="preserve">было проведено </w:t>
      </w:r>
      <w:r>
        <w:rPr>
          <w:rFonts w:ascii="Times New Roman" w:eastAsia="Calibri" w:hAnsi="Times New Roman" w:cs="Times New Roman"/>
          <w:b/>
          <w:color w:val="000000" w:themeColor="text1"/>
          <w:sz w:val="24"/>
          <w:szCs w:val="24"/>
        </w:rPr>
        <w:t>3</w:t>
      </w:r>
      <w:r w:rsidRPr="00D41029">
        <w:rPr>
          <w:rFonts w:ascii="Times New Roman" w:eastAsia="Calibri" w:hAnsi="Times New Roman" w:cs="Times New Roman"/>
          <w:b/>
          <w:color w:val="000000" w:themeColor="text1"/>
          <w:sz w:val="24"/>
          <w:szCs w:val="24"/>
        </w:rPr>
        <w:t xml:space="preserve"> районных мероприятия.</w:t>
      </w:r>
    </w:p>
    <w:p w:rsidR="00DA6F66" w:rsidRPr="007B66EE" w:rsidRDefault="00DA6F66" w:rsidP="00DA6F66">
      <w:pPr>
        <w:pStyle w:val="a3"/>
        <w:ind w:firstLine="709"/>
        <w:jc w:val="both"/>
        <w:rPr>
          <w:rFonts w:ascii="Times New Roman" w:hAnsi="Times New Roman"/>
          <w:sz w:val="24"/>
          <w:szCs w:val="24"/>
        </w:rPr>
      </w:pPr>
      <w:r>
        <w:rPr>
          <w:rFonts w:ascii="Times New Roman" w:hAnsi="Times New Roman"/>
          <w:bCs/>
          <w:color w:val="FF0000"/>
          <w:sz w:val="24"/>
          <w:szCs w:val="24"/>
        </w:rPr>
        <w:t xml:space="preserve">   </w:t>
      </w:r>
      <w:r w:rsidRPr="007B66EE">
        <w:rPr>
          <w:rFonts w:ascii="Times New Roman" w:hAnsi="Times New Roman"/>
          <w:bCs/>
          <w:color w:val="000000" w:themeColor="text1"/>
          <w:sz w:val="24"/>
          <w:szCs w:val="24"/>
        </w:rPr>
        <w:t xml:space="preserve">Для воспитателей билингвальных групп в по итогам учебного года </w:t>
      </w:r>
      <w:r w:rsidRPr="007B66EE">
        <w:rPr>
          <w:rFonts w:ascii="Times New Roman" w:hAnsi="Times New Roman"/>
          <w:b/>
          <w:bCs/>
          <w:color w:val="000000" w:themeColor="text1"/>
          <w:sz w:val="24"/>
          <w:szCs w:val="24"/>
        </w:rPr>
        <w:t>прошло 2 методических мероприятия в форме мастер-класса</w:t>
      </w:r>
      <w:r w:rsidRPr="007B66EE">
        <w:rPr>
          <w:rFonts w:ascii="Times New Roman" w:hAnsi="Times New Roman"/>
          <w:bCs/>
          <w:color w:val="000000" w:themeColor="text1"/>
          <w:sz w:val="24"/>
          <w:szCs w:val="24"/>
        </w:rPr>
        <w:t xml:space="preserve"> и </w:t>
      </w:r>
      <w:r w:rsidRPr="007B66EE">
        <w:rPr>
          <w:rFonts w:ascii="Times New Roman" w:hAnsi="Times New Roman"/>
          <w:b/>
          <w:bCs/>
          <w:color w:val="000000" w:themeColor="text1"/>
          <w:sz w:val="24"/>
          <w:szCs w:val="24"/>
        </w:rPr>
        <w:t>семинара-практикума.</w:t>
      </w:r>
      <w:r w:rsidRPr="007B66EE">
        <w:rPr>
          <w:rFonts w:ascii="Times New Roman" w:hAnsi="Times New Roman"/>
          <w:i/>
          <w:iCs/>
          <w:sz w:val="24"/>
          <w:szCs w:val="24"/>
        </w:rPr>
        <w:t xml:space="preserve"> </w:t>
      </w:r>
      <w:r w:rsidRPr="007B66EE">
        <w:rPr>
          <w:rFonts w:ascii="Times New Roman" w:hAnsi="Times New Roman"/>
          <w:sz w:val="24"/>
          <w:szCs w:val="24"/>
        </w:rPr>
        <w:t>В рамках мероприятий были раскрыты такие формы работы с родителями, как: проектная деятельнос</w:t>
      </w:r>
      <w:r w:rsidR="0008729F">
        <w:rPr>
          <w:rFonts w:ascii="Times New Roman" w:hAnsi="Times New Roman"/>
          <w:sz w:val="24"/>
          <w:szCs w:val="24"/>
        </w:rPr>
        <w:t xml:space="preserve">ть и проведение мастер-классов; </w:t>
      </w:r>
      <w:r w:rsidRPr="007B66EE">
        <w:rPr>
          <w:rFonts w:ascii="Times New Roman" w:hAnsi="Times New Roman"/>
          <w:sz w:val="24"/>
          <w:szCs w:val="24"/>
        </w:rPr>
        <w:t xml:space="preserve">были раскрыты вопросы истории мультипликации, этапов создания мультипликационных фильмов, виды и техники </w:t>
      </w:r>
      <w:proofErr w:type="spellStart"/>
      <w:r w:rsidRPr="007B66EE">
        <w:rPr>
          <w:rFonts w:ascii="Times New Roman" w:hAnsi="Times New Roman"/>
          <w:sz w:val="24"/>
          <w:szCs w:val="24"/>
        </w:rPr>
        <w:t>мультипликаци</w:t>
      </w:r>
      <w:proofErr w:type="spellEnd"/>
      <w:r w:rsidRPr="007B66EE">
        <w:rPr>
          <w:rFonts w:ascii="Times New Roman" w:hAnsi="Times New Roman"/>
          <w:sz w:val="24"/>
          <w:szCs w:val="24"/>
        </w:rPr>
        <w:t xml:space="preserve">, вопросы речевого развития в группах с изучением двух языков через использования метода мультипликации, продемонстрирована система работы по данной </w:t>
      </w:r>
      <w:r w:rsidRPr="007B66EE">
        <w:rPr>
          <w:rFonts w:ascii="Times New Roman" w:hAnsi="Times New Roman"/>
          <w:sz w:val="24"/>
          <w:szCs w:val="24"/>
        </w:rPr>
        <w:lastRenderedPageBreak/>
        <w:t>теме в соответствии с ФГОС и ФОП ДО из опыта работы МБДОУ «Березка» с. Урожайное, «Солнышко» с. Мирное».</w:t>
      </w:r>
    </w:p>
    <w:p w:rsidR="00DA6F66" w:rsidRDefault="00DA6F66" w:rsidP="00DA6F66">
      <w:pPr>
        <w:pStyle w:val="c5"/>
        <w:shd w:val="clear" w:color="auto" w:fill="FFFFFF"/>
        <w:spacing w:before="0" w:beforeAutospacing="0" w:after="0" w:afterAutospacing="0"/>
        <w:ind w:firstLine="709"/>
        <w:jc w:val="both"/>
        <w:rPr>
          <w:rFonts w:eastAsia="Calibri"/>
        </w:rPr>
      </w:pPr>
      <w:r w:rsidRPr="00D41029">
        <w:rPr>
          <w:color w:val="000000" w:themeColor="text1"/>
        </w:rPr>
        <w:t xml:space="preserve">Для категории музыкальных руководителей </w:t>
      </w:r>
      <w:r>
        <w:rPr>
          <w:color w:val="000000" w:themeColor="text1"/>
        </w:rPr>
        <w:t xml:space="preserve">было запланировано и </w:t>
      </w:r>
      <w:r w:rsidRPr="00D41029">
        <w:rPr>
          <w:b/>
          <w:color w:val="000000" w:themeColor="text1"/>
        </w:rPr>
        <w:t xml:space="preserve">проведено </w:t>
      </w:r>
      <w:r>
        <w:rPr>
          <w:b/>
          <w:color w:val="000000" w:themeColor="text1"/>
        </w:rPr>
        <w:t>1</w:t>
      </w:r>
      <w:r w:rsidRPr="00D41029">
        <w:rPr>
          <w:b/>
          <w:color w:val="000000" w:themeColor="text1"/>
        </w:rPr>
        <w:t xml:space="preserve"> </w:t>
      </w:r>
      <w:r>
        <w:rPr>
          <w:b/>
          <w:color w:val="000000" w:themeColor="text1"/>
        </w:rPr>
        <w:t xml:space="preserve">районное методическое </w:t>
      </w:r>
      <w:r w:rsidRPr="00BA436B">
        <w:rPr>
          <w:b/>
          <w:color w:val="000000" w:themeColor="text1"/>
        </w:rPr>
        <w:t>мероприятие</w:t>
      </w:r>
      <w:r w:rsidRPr="00BA436B">
        <w:rPr>
          <w:color w:val="000000" w:themeColor="text1"/>
        </w:rPr>
        <w:t xml:space="preserve">, в рамках которого </w:t>
      </w:r>
      <w:r w:rsidRPr="00BA436B">
        <w:rPr>
          <w:rFonts w:eastAsia="Calibri"/>
        </w:rPr>
        <w:t xml:space="preserve">были </w:t>
      </w:r>
      <w:r>
        <w:rPr>
          <w:rFonts w:eastAsia="Calibri"/>
        </w:rPr>
        <w:t>проработаны</w:t>
      </w:r>
      <w:r w:rsidRPr="00BA436B">
        <w:rPr>
          <w:rFonts w:eastAsia="Calibri"/>
        </w:rPr>
        <w:t xml:space="preserve"> вопросы взаимодействия детского сада с родителями воспитанников по «Художественно-эстетическому направлению»; раскрыты эффективные формы взаимодействия музыкального руководителя с родителями (законными представителями); игры, как связующее звено взаимодействия с детьми и родителями воспитанников</w:t>
      </w:r>
      <w:r>
        <w:rPr>
          <w:rFonts w:eastAsia="Calibri"/>
        </w:rPr>
        <w:t>, а в</w:t>
      </w:r>
      <w:r w:rsidRPr="00BA436B">
        <w:rPr>
          <w:rFonts w:eastAsia="Calibri"/>
        </w:rPr>
        <w:t xml:space="preserve"> практической части данного мероприятия была продемонстрирована совместная рабо</w:t>
      </w:r>
      <w:r>
        <w:rPr>
          <w:rFonts w:eastAsia="Calibri"/>
        </w:rPr>
        <w:t>та родителей, детей и педагогов.</w:t>
      </w:r>
    </w:p>
    <w:p w:rsidR="00DA6F66" w:rsidRDefault="00DA6F66" w:rsidP="00DA6F66">
      <w:pPr>
        <w:tabs>
          <w:tab w:val="center" w:pos="4677"/>
          <w:tab w:val="right" w:pos="9355"/>
        </w:tabs>
        <w:spacing w:after="0" w:line="240" w:lineRule="auto"/>
        <w:ind w:firstLine="709"/>
        <w:jc w:val="both"/>
        <w:rPr>
          <w:rFonts w:ascii="Times New Roman" w:eastAsia="Calibri" w:hAnsi="Times New Roman" w:cs="Times New Roman"/>
          <w:sz w:val="24"/>
          <w:szCs w:val="28"/>
          <w:lang w:eastAsia="zh-CN"/>
        </w:rPr>
      </w:pPr>
      <w:r w:rsidRPr="00DA6F66">
        <w:rPr>
          <w:rFonts w:ascii="Times New Roman" w:eastAsia="Calibri" w:hAnsi="Times New Roman" w:cs="Times New Roman"/>
          <w:b/>
          <w:sz w:val="24"/>
          <w:szCs w:val="24"/>
        </w:rPr>
        <w:t>Для категории инструкторов по физической культуре</w:t>
      </w:r>
      <w:r>
        <w:rPr>
          <w:rFonts w:ascii="Times New Roman" w:eastAsia="Calibri" w:hAnsi="Times New Roman" w:cs="Times New Roman"/>
          <w:sz w:val="24"/>
          <w:szCs w:val="24"/>
        </w:rPr>
        <w:t xml:space="preserve"> был запланирован</w:t>
      </w:r>
      <w:r w:rsidRPr="003D58C1">
        <w:rPr>
          <w:rFonts w:ascii="Times New Roman" w:eastAsia="Calibri" w:hAnsi="Times New Roman" w:cs="Times New Roman"/>
          <w:sz w:val="24"/>
          <w:szCs w:val="24"/>
        </w:rPr>
        <w:t xml:space="preserve"> и про</w:t>
      </w:r>
      <w:r>
        <w:rPr>
          <w:rFonts w:ascii="Times New Roman" w:eastAsia="Calibri" w:hAnsi="Times New Roman" w:cs="Times New Roman"/>
          <w:sz w:val="24"/>
          <w:szCs w:val="24"/>
        </w:rPr>
        <w:t>веден семинар-практикум,</w:t>
      </w:r>
      <w:r w:rsidRPr="003D58C1">
        <w:rPr>
          <w:rFonts w:ascii="Times New Roman" w:eastAsia="Calibri" w:hAnsi="Times New Roman" w:cs="Times New Roman"/>
          <w:sz w:val="24"/>
          <w:szCs w:val="24"/>
        </w:rPr>
        <w:t xml:space="preserve"> в ходе которого</w:t>
      </w:r>
      <w:r w:rsidRPr="003D58C1">
        <w:rPr>
          <w:rFonts w:ascii="Times New Roman" w:eastAsia="Calibri" w:hAnsi="Times New Roman" w:cs="Times New Roman"/>
          <w:color w:val="000000" w:themeColor="text1"/>
          <w:sz w:val="24"/>
          <w:szCs w:val="24"/>
        </w:rPr>
        <w:t xml:space="preserve"> создано информационное пространство для обмена педагогическим опытом и повышения профессиональной</w:t>
      </w:r>
      <w:r w:rsidRPr="00E040B7">
        <w:rPr>
          <w:rFonts w:ascii="Times New Roman" w:eastAsia="Calibri" w:hAnsi="Times New Roman" w:cs="Times New Roman"/>
          <w:color w:val="000000" w:themeColor="text1"/>
          <w:sz w:val="24"/>
          <w:szCs w:val="24"/>
        </w:rPr>
        <w:t xml:space="preserve"> компетентности, мастерства педагогов: раскрыты вопросы </w:t>
      </w:r>
      <w:r>
        <w:rPr>
          <w:rFonts w:ascii="Times New Roman" w:eastAsia="Calibri" w:hAnsi="Times New Roman" w:cs="Times New Roman"/>
          <w:sz w:val="24"/>
          <w:szCs w:val="28"/>
          <w:lang w:eastAsia="zh-CN"/>
        </w:rPr>
        <w:t>организации</w:t>
      </w:r>
      <w:r w:rsidRPr="007F6F04">
        <w:rPr>
          <w:rFonts w:ascii="Times New Roman" w:eastAsia="Calibri" w:hAnsi="Times New Roman" w:cs="Times New Roman"/>
          <w:sz w:val="24"/>
          <w:szCs w:val="28"/>
          <w:lang w:eastAsia="zh-CN"/>
        </w:rPr>
        <w:t xml:space="preserve"> физкультурно-оздоровительной работы в усл</w:t>
      </w:r>
      <w:r>
        <w:rPr>
          <w:rFonts w:ascii="Times New Roman" w:eastAsia="Calibri" w:hAnsi="Times New Roman" w:cs="Times New Roman"/>
          <w:sz w:val="24"/>
          <w:szCs w:val="28"/>
          <w:lang w:eastAsia="zh-CN"/>
        </w:rPr>
        <w:t>овиях введения ФГОС ДО и ФОП ДО, «</w:t>
      </w:r>
      <w:proofErr w:type="spellStart"/>
      <w:r w:rsidRPr="004747C5">
        <w:rPr>
          <w:rFonts w:ascii="Times New Roman" w:eastAsia="Calibri" w:hAnsi="Times New Roman" w:cs="Times New Roman"/>
          <w:color w:val="000000" w:themeColor="text1"/>
          <w:sz w:val="24"/>
          <w:szCs w:val="24"/>
          <w:lang w:eastAsia="zh-CN"/>
        </w:rPr>
        <w:t>Плантография</w:t>
      </w:r>
      <w:proofErr w:type="spellEnd"/>
      <w:r w:rsidRPr="004747C5">
        <w:rPr>
          <w:rFonts w:ascii="Times New Roman" w:eastAsia="Calibri" w:hAnsi="Times New Roman" w:cs="Times New Roman"/>
          <w:color w:val="000000" w:themeColor="text1"/>
          <w:sz w:val="24"/>
          <w:szCs w:val="24"/>
          <w:lang w:eastAsia="zh-CN"/>
        </w:rPr>
        <w:t xml:space="preserve"> как инструмент диагностики физического развития детей дошкольного возраста</w:t>
      </w:r>
      <w:r>
        <w:rPr>
          <w:rFonts w:ascii="Times New Roman" w:eastAsia="Calibri" w:hAnsi="Times New Roman" w:cs="Times New Roman"/>
          <w:color w:val="000000" w:themeColor="text1"/>
          <w:sz w:val="24"/>
          <w:szCs w:val="24"/>
          <w:lang w:eastAsia="zh-CN"/>
        </w:rPr>
        <w:t xml:space="preserve">»; вопросы </w:t>
      </w:r>
      <w:r>
        <w:rPr>
          <w:rFonts w:ascii="Times New Roman" w:eastAsia="Times New Roman" w:hAnsi="Times New Roman" w:cs="Times New Roman"/>
          <w:color w:val="000000" w:themeColor="text1"/>
          <w:sz w:val="24"/>
          <w:szCs w:val="24"/>
          <w:lang w:eastAsia="ru-RU"/>
        </w:rPr>
        <w:t>использования</w:t>
      </w:r>
      <w:r w:rsidRPr="009F09A1">
        <w:rPr>
          <w:rFonts w:ascii="Times New Roman" w:eastAsia="Times New Roman" w:hAnsi="Times New Roman" w:cs="Times New Roman"/>
          <w:color w:val="000000" w:themeColor="text1"/>
          <w:sz w:val="24"/>
          <w:szCs w:val="24"/>
          <w:lang w:eastAsia="ru-RU"/>
        </w:rPr>
        <w:t xml:space="preserve"> элементов детского</w:t>
      </w:r>
      <w:r>
        <w:rPr>
          <w:rFonts w:ascii="Times New Roman" w:eastAsia="Calibri" w:hAnsi="Times New Roman" w:cs="Times New Roman"/>
          <w:color w:val="000000" w:themeColor="text1"/>
          <w:sz w:val="24"/>
          <w:szCs w:val="24"/>
          <w:lang w:eastAsia="zh-CN"/>
        </w:rPr>
        <w:t xml:space="preserve"> </w:t>
      </w:r>
      <w:r w:rsidRPr="009F09A1">
        <w:rPr>
          <w:rFonts w:ascii="Times New Roman" w:eastAsia="Times New Roman" w:hAnsi="Times New Roman" w:cs="Times New Roman"/>
          <w:color w:val="000000" w:themeColor="text1"/>
          <w:sz w:val="24"/>
          <w:szCs w:val="24"/>
          <w:lang w:eastAsia="ru-RU"/>
        </w:rPr>
        <w:t xml:space="preserve">фитнеса на занятиях по физическому развитию с детьми </w:t>
      </w:r>
      <w:r>
        <w:rPr>
          <w:rFonts w:ascii="Times New Roman" w:eastAsia="Times New Roman" w:hAnsi="Times New Roman" w:cs="Times New Roman"/>
          <w:color w:val="000000" w:themeColor="text1"/>
          <w:sz w:val="24"/>
          <w:szCs w:val="24"/>
          <w:lang w:eastAsia="ru-RU"/>
        </w:rPr>
        <w:t>старшего дошкольного возраста);</w:t>
      </w:r>
      <w:r w:rsidRPr="00B65241">
        <w:rPr>
          <w:rFonts w:ascii="Times New Roman" w:eastAsia="Calibri" w:hAnsi="Times New Roman" w:cs="Times New Roman"/>
          <w:color w:val="000000" w:themeColor="text1"/>
          <w:sz w:val="24"/>
          <w:szCs w:val="24"/>
          <w:lang w:eastAsia="zh-CN"/>
        </w:rPr>
        <w:t xml:space="preserve"> </w:t>
      </w:r>
      <w:r>
        <w:rPr>
          <w:rFonts w:ascii="Times New Roman" w:eastAsia="Calibri" w:hAnsi="Times New Roman" w:cs="Times New Roman"/>
          <w:color w:val="000000" w:themeColor="text1"/>
          <w:sz w:val="24"/>
          <w:szCs w:val="24"/>
          <w:lang w:eastAsia="zh-CN"/>
        </w:rPr>
        <w:t>п</w:t>
      </w:r>
      <w:r w:rsidRPr="009F09A1">
        <w:rPr>
          <w:rFonts w:ascii="Times New Roman" w:eastAsia="Calibri" w:hAnsi="Times New Roman" w:cs="Times New Roman"/>
          <w:color w:val="000000" w:themeColor="text1"/>
          <w:sz w:val="24"/>
          <w:szCs w:val="24"/>
          <w:lang w:eastAsia="zh-CN"/>
        </w:rPr>
        <w:t>роектная деятельность в ДОУ</w:t>
      </w:r>
      <w:r>
        <w:rPr>
          <w:rFonts w:ascii="Times New Roman" w:eastAsia="Calibri" w:hAnsi="Times New Roman" w:cs="Times New Roman"/>
          <w:color w:val="000000" w:themeColor="text1"/>
          <w:sz w:val="24"/>
          <w:szCs w:val="24"/>
          <w:lang w:eastAsia="zh-CN"/>
        </w:rPr>
        <w:t xml:space="preserve">; были проведены с участниками динамичные мастер-классы: </w:t>
      </w:r>
      <w:r w:rsidR="00034E75">
        <w:rPr>
          <w:rFonts w:ascii="Times New Roman" w:eastAsia="Calibri" w:hAnsi="Times New Roman" w:cs="Times New Roman"/>
          <w:sz w:val="24"/>
          <w:szCs w:val="24"/>
        </w:rPr>
        <w:t>по использованию</w:t>
      </w:r>
      <w:r w:rsidRPr="00186727">
        <w:rPr>
          <w:rFonts w:ascii="Times New Roman" w:eastAsia="Calibri" w:hAnsi="Times New Roman" w:cs="Times New Roman"/>
          <w:sz w:val="24"/>
          <w:szCs w:val="24"/>
        </w:rPr>
        <w:t xml:space="preserve"> </w:t>
      </w:r>
      <w:proofErr w:type="spellStart"/>
      <w:r w:rsidRPr="00186727">
        <w:rPr>
          <w:rFonts w:ascii="Times New Roman" w:eastAsia="Calibri" w:hAnsi="Times New Roman" w:cs="Times New Roman"/>
          <w:sz w:val="24"/>
          <w:szCs w:val="24"/>
        </w:rPr>
        <w:t>здоровьесберегающих</w:t>
      </w:r>
      <w:proofErr w:type="spellEnd"/>
      <w:r w:rsidRPr="00186727">
        <w:rPr>
          <w:rFonts w:ascii="Times New Roman" w:eastAsia="Calibri" w:hAnsi="Times New Roman" w:cs="Times New Roman"/>
          <w:sz w:val="24"/>
          <w:szCs w:val="24"/>
        </w:rPr>
        <w:t xml:space="preserve"> технологий </w:t>
      </w:r>
      <w:r w:rsidR="00034E75">
        <w:rPr>
          <w:rFonts w:ascii="Times New Roman" w:eastAsia="Calibri" w:hAnsi="Times New Roman" w:cs="Times New Roman"/>
          <w:sz w:val="24"/>
          <w:szCs w:val="24"/>
        </w:rPr>
        <w:t xml:space="preserve">и </w:t>
      </w:r>
      <w:r w:rsidRPr="00B65241">
        <w:rPr>
          <w:rFonts w:ascii="Times New Roman" w:eastAsia="Calibri" w:hAnsi="Times New Roman" w:cs="Times New Roman"/>
          <w:sz w:val="24"/>
          <w:szCs w:val="24"/>
        </w:rPr>
        <w:t>нетрадиционного игрового оборудования  в работе с детьми дошкольного возраста»</w:t>
      </w:r>
      <w:r w:rsidR="00034E75">
        <w:rPr>
          <w:rFonts w:ascii="Times New Roman" w:eastAsia="Calibri" w:hAnsi="Times New Roman" w:cs="Times New Roman"/>
          <w:sz w:val="24"/>
          <w:szCs w:val="24"/>
        </w:rPr>
        <w:t>.</w:t>
      </w:r>
    </w:p>
    <w:p w:rsidR="00DA6F66" w:rsidRDefault="00DA6F66" w:rsidP="00DA6F66">
      <w:pPr>
        <w:pStyle w:val="a3"/>
        <w:ind w:firstLine="567"/>
        <w:jc w:val="both"/>
        <w:rPr>
          <w:rFonts w:eastAsiaTheme="minorHAnsi"/>
        </w:rPr>
      </w:pPr>
      <w:r>
        <w:rPr>
          <w:rFonts w:ascii="Times New Roman" w:hAnsi="Times New Roman"/>
          <w:color w:val="FF0000"/>
          <w:sz w:val="24"/>
          <w:szCs w:val="24"/>
        </w:rPr>
        <w:t xml:space="preserve">    </w:t>
      </w:r>
      <w:r w:rsidRPr="006C243F">
        <w:rPr>
          <w:rFonts w:ascii="Times New Roman" w:hAnsi="Times New Roman"/>
          <w:color w:val="FF0000"/>
          <w:sz w:val="24"/>
          <w:szCs w:val="24"/>
        </w:rPr>
        <w:t xml:space="preserve"> </w:t>
      </w:r>
      <w:r w:rsidRPr="00105F9F">
        <w:rPr>
          <w:rFonts w:ascii="Times New Roman" w:hAnsi="Times New Roman"/>
          <w:color w:val="000000" w:themeColor="text1"/>
          <w:sz w:val="24"/>
          <w:szCs w:val="24"/>
        </w:rPr>
        <w:t xml:space="preserve">Для категории воспитателей дошкольных групп </w:t>
      </w:r>
      <w:r>
        <w:rPr>
          <w:rFonts w:ascii="Times New Roman" w:hAnsi="Times New Roman"/>
          <w:color w:val="000000" w:themeColor="text1"/>
          <w:sz w:val="24"/>
          <w:szCs w:val="24"/>
        </w:rPr>
        <w:t>по итогу</w:t>
      </w:r>
      <w:r w:rsidRPr="00105F9F">
        <w:rPr>
          <w:rFonts w:ascii="Times New Roman" w:hAnsi="Times New Roman"/>
          <w:color w:val="000000" w:themeColor="text1"/>
          <w:sz w:val="24"/>
          <w:szCs w:val="24"/>
        </w:rPr>
        <w:t xml:space="preserve"> 2024-2025 учебного года было проведено </w:t>
      </w:r>
      <w:r w:rsidRPr="003D58C1">
        <w:rPr>
          <w:rFonts w:ascii="Times New Roman" w:hAnsi="Times New Roman"/>
          <w:b/>
          <w:color w:val="000000" w:themeColor="text1"/>
          <w:sz w:val="24"/>
          <w:szCs w:val="24"/>
        </w:rPr>
        <w:t xml:space="preserve">3 </w:t>
      </w:r>
      <w:r w:rsidRPr="00105F9F">
        <w:rPr>
          <w:rFonts w:ascii="Times New Roman" w:hAnsi="Times New Roman"/>
          <w:b/>
          <w:color w:val="000000" w:themeColor="text1"/>
          <w:sz w:val="24"/>
          <w:szCs w:val="24"/>
        </w:rPr>
        <w:t>районных мероприятия</w:t>
      </w:r>
      <w:r>
        <w:rPr>
          <w:rFonts w:ascii="Times New Roman" w:hAnsi="Times New Roman"/>
          <w:b/>
          <w:color w:val="000000" w:themeColor="text1"/>
          <w:sz w:val="24"/>
          <w:szCs w:val="24"/>
        </w:rPr>
        <w:t>,</w:t>
      </w:r>
      <w:r w:rsidRPr="00105F9F">
        <w:rPr>
          <w:rFonts w:ascii="Times New Roman" w:hAnsi="Times New Roman"/>
          <w:color w:val="000000" w:themeColor="text1"/>
          <w:sz w:val="24"/>
          <w:szCs w:val="24"/>
        </w:rPr>
        <w:t xml:space="preserve"> в ходе которых были раскрыты разноплановые вопросы, а именно: методологические требования</w:t>
      </w:r>
      <w:r w:rsidRPr="00105F9F">
        <w:rPr>
          <w:rFonts w:ascii="Times New Roman" w:eastAsia="Times New Roman" w:hAnsi="Times New Roman"/>
          <w:color w:val="000000" w:themeColor="text1"/>
          <w:sz w:val="24"/>
          <w:szCs w:val="24"/>
          <w:lang w:eastAsia="ru-RU"/>
        </w:rPr>
        <w:t xml:space="preserve"> по использованию игр социально-коммуникативной направленности в образовательном процессе ДОУ, </w:t>
      </w:r>
      <w:r w:rsidRPr="00105F9F">
        <w:rPr>
          <w:rFonts w:ascii="Times New Roman" w:hAnsi="Times New Roman"/>
          <w:sz w:val="24"/>
          <w:szCs w:val="24"/>
        </w:rPr>
        <w:t xml:space="preserve">эффективные формы и методы работы по трудовому воспитанию с детьми дошкольного возраста. </w:t>
      </w:r>
      <w:r>
        <w:rPr>
          <w:rFonts w:ascii="Times New Roman" w:hAnsi="Times New Roman"/>
          <w:sz w:val="24"/>
          <w:szCs w:val="24"/>
        </w:rPr>
        <w:t xml:space="preserve">Презентован опыт работы по использованию </w:t>
      </w:r>
      <w:r w:rsidRPr="009466C6">
        <w:rPr>
          <w:rFonts w:ascii="Times New Roman" w:hAnsi="Times New Roman"/>
          <w:sz w:val="24"/>
          <w:szCs w:val="24"/>
        </w:rPr>
        <w:t xml:space="preserve">дидактического пособия – игровой </w:t>
      </w:r>
      <w:proofErr w:type="spellStart"/>
      <w:r w:rsidRPr="009466C6">
        <w:rPr>
          <w:rFonts w:ascii="Times New Roman" w:hAnsi="Times New Roman"/>
          <w:sz w:val="24"/>
          <w:szCs w:val="24"/>
        </w:rPr>
        <w:t>бизиборд</w:t>
      </w:r>
      <w:proofErr w:type="spellEnd"/>
      <w:r>
        <w:rPr>
          <w:rFonts w:ascii="Times New Roman" w:hAnsi="Times New Roman"/>
          <w:sz w:val="24"/>
          <w:szCs w:val="24"/>
        </w:rPr>
        <w:t>,</w:t>
      </w:r>
      <w:r w:rsidRPr="009466C6">
        <w:rPr>
          <w:rFonts w:ascii="Times New Roman" w:hAnsi="Times New Roman"/>
          <w:sz w:val="24"/>
          <w:szCs w:val="24"/>
        </w:rPr>
        <w:t xml:space="preserve"> и его роль в формировании знаний у детей дошкольного возраста о «Правилах дорожного движения»</w:t>
      </w:r>
      <w:r>
        <w:rPr>
          <w:rFonts w:ascii="Times New Roman" w:hAnsi="Times New Roman"/>
          <w:sz w:val="24"/>
          <w:szCs w:val="24"/>
        </w:rPr>
        <w:t>.</w:t>
      </w:r>
      <w:r w:rsidRPr="00FD6CA4">
        <w:rPr>
          <w:rFonts w:ascii="Times New Roman" w:hAnsi="Times New Roman"/>
          <w:sz w:val="24"/>
          <w:szCs w:val="24"/>
        </w:rPr>
        <w:t xml:space="preserve"> </w:t>
      </w:r>
      <w:r>
        <w:rPr>
          <w:rFonts w:ascii="Times New Roman" w:hAnsi="Times New Roman"/>
          <w:sz w:val="24"/>
          <w:szCs w:val="24"/>
        </w:rPr>
        <w:t>Создана обстановка</w:t>
      </w:r>
      <w:r w:rsidRPr="0038683C">
        <w:rPr>
          <w:rFonts w:ascii="Times New Roman" w:hAnsi="Times New Roman"/>
          <w:sz w:val="24"/>
          <w:szCs w:val="24"/>
        </w:rPr>
        <w:t xml:space="preserve"> творческого поиска, подбор наиболее эффективных форм и методов работы с детьми дошкольного возраста</w:t>
      </w:r>
      <w:r>
        <w:rPr>
          <w:rFonts w:ascii="Times New Roman" w:hAnsi="Times New Roman"/>
          <w:sz w:val="24"/>
          <w:szCs w:val="24"/>
        </w:rPr>
        <w:t xml:space="preserve">: </w:t>
      </w:r>
      <w:r w:rsidRPr="0038683C">
        <w:rPr>
          <w:rFonts w:ascii="Times New Roman" w:hAnsi="Times New Roman"/>
          <w:sz w:val="24"/>
          <w:szCs w:val="24"/>
        </w:rPr>
        <w:t>«Игры, стимулирующие социально-коммуникативное развитие дошкольников»</w:t>
      </w:r>
      <w:r>
        <w:rPr>
          <w:rFonts w:ascii="Times New Roman" w:hAnsi="Times New Roman"/>
          <w:sz w:val="24"/>
          <w:szCs w:val="24"/>
        </w:rPr>
        <w:t>; д</w:t>
      </w:r>
      <w:r w:rsidRPr="00557203">
        <w:rPr>
          <w:rFonts w:ascii="Times New Roman" w:hAnsi="Times New Roman"/>
          <w:sz w:val="24"/>
          <w:szCs w:val="24"/>
        </w:rPr>
        <w:t>идактическое пособие по трудовому воспитанию «Игры и труд – вместе живут»</w:t>
      </w:r>
      <w:r>
        <w:rPr>
          <w:rFonts w:ascii="Times New Roman" w:hAnsi="Times New Roman"/>
          <w:sz w:val="24"/>
          <w:szCs w:val="24"/>
        </w:rPr>
        <w:t xml:space="preserve">; </w:t>
      </w:r>
      <w:r w:rsidR="00916209">
        <w:rPr>
          <w:rFonts w:ascii="Times New Roman" w:hAnsi="Times New Roman"/>
          <w:sz w:val="24"/>
          <w:szCs w:val="24"/>
        </w:rPr>
        <w:t>п</w:t>
      </w:r>
      <w:r w:rsidRPr="004217A1">
        <w:rPr>
          <w:rFonts w:ascii="Times New Roman" w:eastAsia="Times New Roman" w:hAnsi="Times New Roman"/>
          <w:color w:val="000000" w:themeColor="text1"/>
          <w:sz w:val="24"/>
          <w:szCs w:val="24"/>
          <w:lang w:eastAsia="ru-RU"/>
        </w:rPr>
        <w:t xml:space="preserve">осредством участия в мастер-классах были сформированы практические навыки разнообразных приемов работы с детьми через использование технологий организации </w:t>
      </w:r>
      <w:r>
        <w:rPr>
          <w:rFonts w:ascii="Times New Roman" w:eastAsia="Times New Roman" w:hAnsi="Times New Roman"/>
          <w:color w:val="000000" w:themeColor="text1"/>
          <w:sz w:val="24"/>
          <w:szCs w:val="24"/>
          <w:lang w:eastAsia="ru-RU"/>
        </w:rPr>
        <w:t xml:space="preserve">экспериментально-исследовательской деятельности; </w:t>
      </w:r>
      <w:r>
        <w:rPr>
          <w:rFonts w:ascii="Times New Roman" w:hAnsi="Times New Roman"/>
          <w:sz w:val="24"/>
          <w:szCs w:val="24"/>
        </w:rPr>
        <w:t xml:space="preserve">раскрыты вопросы из опыта работы опорного центра МБДОУ «Солнышко» с. Мазанка по ОО «Художественно-эстетическое развитие»; роль проектной деятельности </w:t>
      </w:r>
      <w:r>
        <w:rPr>
          <w:rFonts w:ascii="Times New Roman" w:eastAsia="Times New Roman" w:hAnsi="Times New Roman"/>
          <w:bCs/>
          <w:iCs/>
          <w:sz w:val="24"/>
          <w:szCs w:val="24"/>
          <w:lang w:eastAsia="ru-RU"/>
        </w:rPr>
        <w:t>как средства</w:t>
      </w:r>
      <w:r w:rsidRPr="007C63B1">
        <w:rPr>
          <w:rFonts w:ascii="Times New Roman" w:eastAsia="Times New Roman" w:hAnsi="Times New Roman"/>
          <w:bCs/>
          <w:iCs/>
          <w:sz w:val="24"/>
          <w:szCs w:val="24"/>
          <w:lang w:eastAsia="ru-RU"/>
        </w:rPr>
        <w:t xml:space="preserve"> взаимодействия педагогов, детей и родителей в условиях реализации ФГОС и ФОП ДО»</w:t>
      </w:r>
      <w:r>
        <w:rPr>
          <w:rFonts w:ascii="Times New Roman" w:eastAsia="Times New Roman" w:hAnsi="Times New Roman"/>
          <w:bCs/>
          <w:iCs/>
          <w:sz w:val="24"/>
          <w:szCs w:val="24"/>
          <w:lang w:eastAsia="ru-RU"/>
        </w:rPr>
        <w:t xml:space="preserve">; вопросы эффективного взаимодействия </w:t>
      </w:r>
      <w:r w:rsidRPr="007C63B1">
        <w:rPr>
          <w:rFonts w:ascii="Times New Roman" w:hAnsi="Times New Roman"/>
          <w:bCs/>
          <w:sz w:val="24"/>
          <w:szCs w:val="24"/>
          <w:lang w:eastAsia="ru-RU"/>
        </w:rPr>
        <w:t xml:space="preserve">с родителями по реализации программы </w:t>
      </w:r>
      <w:r w:rsidRPr="007C63B1">
        <w:rPr>
          <w:rFonts w:ascii="Times New Roman" w:hAnsi="Times New Roman"/>
          <w:bCs/>
          <w:sz w:val="24"/>
          <w:szCs w:val="24"/>
          <w:lang w:val="en-US" w:eastAsia="ru-RU"/>
        </w:rPr>
        <w:t>STEM</w:t>
      </w:r>
      <w:r w:rsidRPr="007C63B1">
        <w:rPr>
          <w:rFonts w:ascii="Times New Roman" w:hAnsi="Times New Roman"/>
          <w:bCs/>
          <w:sz w:val="24"/>
          <w:szCs w:val="24"/>
          <w:lang w:eastAsia="ru-RU"/>
        </w:rPr>
        <w:t xml:space="preserve"> </w:t>
      </w:r>
      <w:r>
        <w:rPr>
          <w:rFonts w:ascii="Times New Roman" w:hAnsi="Times New Roman"/>
          <w:bCs/>
          <w:sz w:val="24"/>
          <w:szCs w:val="24"/>
          <w:lang w:eastAsia="ru-RU"/>
        </w:rPr>
        <w:t>–образование - м</w:t>
      </w:r>
      <w:r w:rsidRPr="007C63B1">
        <w:rPr>
          <w:rFonts w:ascii="Times New Roman" w:hAnsi="Times New Roman"/>
          <w:bCs/>
          <w:sz w:val="24"/>
          <w:szCs w:val="24"/>
          <w:lang w:eastAsia="ru-RU"/>
        </w:rPr>
        <w:t>одуль «Экспериментирование с живой и неживой природой</w:t>
      </w:r>
      <w:r>
        <w:rPr>
          <w:rFonts w:ascii="Times New Roman" w:hAnsi="Times New Roman"/>
          <w:bCs/>
          <w:color w:val="000000" w:themeColor="text1"/>
          <w:sz w:val="24"/>
          <w:szCs w:val="24"/>
          <w:lang w:eastAsia="ru-RU"/>
        </w:rPr>
        <w:t>.</w:t>
      </w:r>
      <w:r w:rsidRPr="006D4D58">
        <w:rPr>
          <w:rFonts w:eastAsiaTheme="minorHAnsi"/>
        </w:rPr>
        <w:t xml:space="preserve"> </w:t>
      </w:r>
    </w:p>
    <w:p w:rsidR="00916209" w:rsidRDefault="00DA6F66" w:rsidP="00DA6F66">
      <w:pPr>
        <w:pStyle w:val="a3"/>
        <w:ind w:firstLine="709"/>
        <w:jc w:val="both"/>
        <w:rPr>
          <w:rFonts w:ascii="Times New Roman" w:eastAsiaTheme="minorHAnsi" w:hAnsi="Times New Roman"/>
          <w:sz w:val="24"/>
          <w:szCs w:val="24"/>
        </w:rPr>
      </w:pPr>
      <w:r w:rsidRPr="006D4D58">
        <w:rPr>
          <w:rFonts w:ascii="Times New Roman" w:eastAsiaTheme="minorHAnsi" w:hAnsi="Times New Roman"/>
          <w:sz w:val="24"/>
          <w:szCs w:val="24"/>
        </w:rPr>
        <w:t xml:space="preserve">В ходе проведенных мероприятий также были раскрыты вопросы о взаимодействие </w:t>
      </w:r>
      <w:r w:rsidRPr="006D4D58">
        <w:rPr>
          <w:rFonts w:ascii="Times New Roman" w:hAnsi="Times New Roman"/>
          <w:sz w:val="24"/>
          <w:szCs w:val="24"/>
        </w:rPr>
        <w:t xml:space="preserve">воспитателя со специалистами по развитию речи детей дошкольного возраста; </w:t>
      </w:r>
      <w:r w:rsidRPr="006D4D58">
        <w:rPr>
          <w:rFonts w:ascii="Times New Roman" w:eastAsiaTheme="minorHAnsi" w:hAnsi="Times New Roman"/>
          <w:sz w:val="24"/>
          <w:szCs w:val="24"/>
        </w:rPr>
        <w:t>организация эффективного взаимодействия педагога-психолога и воспитателя, учителя-логопеда и воспитателя, педагога дополнительного образования и воспитателя с детьми дошкольного возраста;</w:t>
      </w:r>
      <w:r w:rsidRPr="006D4D58">
        <w:rPr>
          <w:rFonts w:ascii="Times New Roman" w:eastAsiaTheme="minorHAnsi" w:hAnsi="Times New Roman"/>
          <w:color w:val="FF0000"/>
          <w:sz w:val="24"/>
          <w:szCs w:val="24"/>
        </w:rPr>
        <w:t xml:space="preserve"> </w:t>
      </w:r>
      <w:r w:rsidRPr="006D4D58">
        <w:rPr>
          <w:rFonts w:ascii="Times New Roman" w:eastAsiaTheme="minorHAnsi" w:hAnsi="Times New Roman"/>
          <w:sz w:val="24"/>
          <w:szCs w:val="24"/>
        </w:rPr>
        <w:t xml:space="preserve">современные формы работы по развитию речи с детьми старшего дошкольного возраста; развитие коммуникативных умений и навыков посредством игры в шахматы; взаимодействие инструктора по физической культуре с воспитателем и учителем-логопедом; открыты формы сотрудничества </w:t>
      </w:r>
      <w:proofErr w:type="spellStart"/>
      <w:r w:rsidRPr="006D4D58">
        <w:rPr>
          <w:rFonts w:ascii="Times New Roman" w:eastAsiaTheme="minorHAnsi" w:hAnsi="Times New Roman"/>
          <w:sz w:val="24"/>
          <w:szCs w:val="24"/>
        </w:rPr>
        <w:t>тьютора</w:t>
      </w:r>
      <w:proofErr w:type="spellEnd"/>
      <w:r w:rsidRPr="006D4D58">
        <w:rPr>
          <w:rFonts w:ascii="Times New Roman" w:eastAsiaTheme="minorHAnsi" w:hAnsi="Times New Roman"/>
          <w:sz w:val="24"/>
          <w:szCs w:val="24"/>
        </w:rPr>
        <w:t xml:space="preserve"> со специалистами в рамках коррекционно-образовательного процесса.</w:t>
      </w:r>
      <w:r>
        <w:rPr>
          <w:rFonts w:ascii="Times New Roman" w:eastAsiaTheme="minorHAnsi" w:hAnsi="Times New Roman"/>
          <w:sz w:val="24"/>
          <w:szCs w:val="24"/>
        </w:rPr>
        <w:t xml:space="preserve"> </w:t>
      </w:r>
    </w:p>
    <w:p w:rsidR="00DA6F66" w:rsidRPr="00B045DB" w:rsidRDefault="00DA6F66" w:rsidP="00DA6F66">
      <w:pPr>
        <w:pStyle w:val="a3"/>
        <w:ind w:firstLine="709"/>
        <w:jc w:val="both"/>
        <w:rPr>
          <w:rFonts w:ascii="Times New Roman" w:hAnsi="Times New Roman"/>
          <w:sz w:val="24"/>
          <w:szCs w:val="24"/>
        </w:rPr>
      </w:pPr>
      <w:r w:rsidRPr="00B045DB">
        <w:rPr>
          <w:rFonts w:ascii="Times New Roman" w:hAnsi="Times New Roman"/>
          <w:sz w:val="24"/>
          <w:szCs w:val="24"/>
          <w:lang w:eastAsia="ru-RU"/>
        </w:rPr>
        <w:t>Таким образом в</w:t>
      </w:r>
      <w:r w:rsidRPr="00B045DB">
        <w:rPr>
          <w:rFonts w:ascii="Times New Roman" w:hAnsi="Times New Roman"/>
          <w:sz w:val="24"/>
          <w:szCs w:val="24"/>
        </w:rPr>
        <w:t xml:space="preserve"> рамках Года Семьи</w:t>
      </w:r>
      <w:r>
        <w:rPr>
          <w:rFonts w:ascii="Times New Roman" w:hAnsi="Times New Roman"/>
          <w:sz w:val="24"/>
          <w:szCs w:val="24"/>
        </w:rPr>
        <w:t xml:space="preserve"> и года Защитника Отечества</w:t>
      </w:r>
      <w:r w:rsidRPr="00B045DB">
        <w:rPr>
          <w:rFonts w:ascii="Times New Roman" w:hAnsi="Times New Roman"/>
          <w:sz w:val="24"/>
          <w:szCs w:val="24"/>
        </w:rPr>
        <w:t xml:space="preserve"> по оказанию методической помощи проводятся районные мероприятия с целью повышения профессиональной компетенции педагогов в части работы по взаимодействию с родителями, использование эффективных форм работы с родителями (законными предста</w:t>
      </w:r>
      <w:r>
        <w:rPr>
          <w:rFonts w:ascii="Times New Roman" w:hAnsi="Times New Roman"/>
          <w:sz w:val="24"/>
          <w:szCs w:val="24"/>
        </w:rPr>
        <w:t xml:space="preserve">вителями). </w:t>
      </w:r>
      <w:r w:rsidRPr="00496B42">
        <w:rPr>
          <w:rFonts w:ascii="Times New Roman" w:hAnsi="Times New Roman"/>
          <w:b/>
          <w:sz w:val="24"/>
          <w:szCs w:val="24"/>
        </w:rPr>
        <w:t>Их было проведено - 11 для разных категорий педагогов.</w:t>
      </w:r>
      <w:r w:rsidRPr="00C75142">
        <w:rPr>
          <w:rFonts w:ascii="Times New Roman" w:hAnsi="Times New Roman"/>
          <w:sz w:val="24"/>
          <w:szCs w:val="24"/>
        </w:rPr>
        <w:t xml:space="preserve"> </w:t>
      </w:r>
    </w:p>
    <w:p w:rsidR="00DA6F66" w:rsidRPr="005708A0" w:rsidRDefault="00DA6F66" w:rsidP="00DA6F66">
      <w:pPr>
        <w:tabs>
          <w:tab w:val="left" w:pos="-567"/>
        </w:tabs>
        <w:spacing w:after="0" w:line="240" w:lineRule="auto"/>
        <w:jc w:val="both"/>
        <w:rPr>
          <w:rFonts w:ascii="Times New Roman" w:eastAsia="Times New Roman" w:hAnsi="Times New Roman" w:cs="Times New Roman"/>
          <w:b/>
          <w:i/>
          <w:color w:val="FF0000"/>
          <w:sz w:val="24"/>
          <w:szCs w:val="24"/>
          <w:lang w:eastAsia="ru-RU"/>
        </w:rPr>
      </w:pPr>
      <w:r w:rsidRPr="006C243F">
        <w:rPr>
          <w:rFonts w:ascii="Times New Roman" w:eastAsia="Times New Roman" w:hAnsi="Times New Roman" w:cs="Times New Roman"/>
          <w:i/>
          <w:color w:val="FF0000"/>
          <w:sz w:val="24"/>
          <w:szCs w:val="24"/>
          <w:lang w:eastAsia="ru-RU"/>
        </w:rPr>
        <w:t xml:space="preserve">                                   </w:t>
      </w:r>
      <w:r w:rsidRPr="005708A0">
        <w:rPr>
          <w:rFonts w:ascii="Times New Roman" w:eastAsia="Times New Roman" w:hAnsi="Times New Roman" w:cs="Times New Roman"/>
          <w:b/>
          <w:i/>
          <w:color w:val="000000" w:themeColor="text1"/>
          <w:sz w:val="24"/>
          <w:szCs w:val="24"/>
          <w:lang w:eastAsia="ru-RU"/>
        </w:rPr>
        <w:t xml:space="preserve"> Работа с молодыми и малоопытными педагогами</w:t>
      </w:r>
    </w:p>
    <w:p w:rsidR="00DA6F66" w:rsidRPr="005708A0" w:rsidRDefault="00DA6F66" w:rsidP="00DA6F6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708A0">
        <w:rPr>
          <w:rFonts w:ascii="Times New Roman" w:eastAsia="Times New Roman" w:hAnsi="Times New Roman" w:cs="Times New Roman"/>
          <w:color w:val="000000" w:themeColor="text1"/>
          <w:sz w:val="24"/>
          <w:szCs w:val="24"/>
          <w:lang w:eastAsia="ru-RU"/>
        </w:rPr>
        <w:lastRenderedPageBreak/>
        <w:t xml:space="preserve">По проблеме повышения педагогического мастерства молодых педагогов была проведена </w:t>
      </w:r>
      <w:r w:rsidRPr="005708A0">
        <w:rPr>
          <w:rFonts w:ascii="Times New Roman" w:eastAsia="Times New Roman" w:hAnsi="Times New Roman" w:cs="Times New Roman"/>
          <w:b/>
          <w:color w:val="000000" w:themeColor="text1"/>
          <w:sz w:val="24"/>
          <w:szCs w:val="24"/>
          <w:lang w:eastAsia="ru-RU"/>
        </w:rPr>
        <w:t xml:space="preserve">школа молодого воспитателя (в количестве </w:t>
      </w:r>
      <w:r>
        <w:rPr>
          <w:rFonts w:ascii="Times New Roman" w:eastAsia="Times New Roman" w:hAnsi="Times New Roman" w:cs="Times New Roman"/>
          <w:b/>
          <w:color w:val="000000" w:themeColor="text1"/>
          <w:sz w:val="24"/>
          <w:szCs w:val="24"/>
          <w:lang w:eastAsia="ru-RU"/>
        </w:rPr>
        <w:t>3</w:t>
      </w:r>
      <w:r w:rsidRPr="005708A0">
        <w:rPr>
          <w:rFonts w:ascii="Times New Roman" w:eastAsia="Times New Roman" w:hAnsi="Times New Roman" w:cs="Times New Roman"/>
          <w:b/>
          <w:color w:val="000000" w:themeColor="text1"/>
          <w:sz w:val="24"/>
          <w:szCs w:val="24"/>
          <w:lang w:eastAsia="ru-RU"/>
        </w:rPr>
        <w:t>):</w:t>
      </w:r>
      <w:r w:rsidRPr="005708A0">
        <w:rPr>
          <w:rFonts w:ascii="Times New Roman" w:eastAsia="Times New Roman" w:hAnsi="Times New Roman" w:cs="Times New Roman"/>
          <w:color w:val="000000" w:themeColor="text1"/>
          <w:sz w:val="24"/>
          <w:szCs w:val="24"/>
          <w:lang w:eastAsia="ru-RU"/>
        </w:rPr>
        <w:t xml:space="preserve"> </w:t>
      </w:r>
    </w:p>
    <w:p w:rsidR="00DA6F66" w:rsidRDefault="00DA6F66" w:rsidP="00DA6F66">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По анкетированию педагогов были определены актуальные темы проведения ШМВ. В ходе мероприятий</w:t>
      </w:r>
      <w:r w:rsidRPr="00E77148">
        <w:rPr>
          <w:rFonts w:ascii="Times New Roman" w:eastAsia="Calibri" w:hAnsi="Times New Roman" w:cs="Times New Roman"/>
          <w:color w:val="000000" w:themeColor="text1"/>
          <w:sz w:val="24"/>
          <w:szCs w:val="24"/>
        </w:rPr>
        <w:t xml:space="preserve"> были раскрыты вопросы: </w:t>
      </w:r>
      <w:r>
        <w:rPr>
          <w:rFonts w:ascii="Times New Roman" w:eastAsia="Calibri" w:hAnsi="Times New Roman" w:cs="Times New Roman"/>
          <w:color w:val="000000" w:themeColor="text1"/>
          <w:sz w:val="24"/>
          <w:szCs w:val="24"/>
        </w:rPr>
        <w:t xml:space="preserve">нормативно-правовая база и требования ФОП ДО к вопросам организации партнерского взаимоотношения с родителями, </w:t>
      </w:r>
      <w:r w:rsidRPr="00E77148">
        <w:rPr>
          <w:rFonts w:ascii="Times New Roman" w:eastAsia="Calibri" w:hAnsi="Times New Roman" w:cs="Times New Roman"/>
          <w:color w:val="000000" w:themeColor="text1"/>
          <w:sz w:val="24"/>
          <w:szCs w:val="24"/>
        </w:rPr>
        <w:t>методологические требования по использованию различных форм по формированию здорового образа жизни и ценности здоровья у детей дошкольного возраста,</w:t>
      </w:r>
      <w:r w:rsidRPr="00E77148">
        <w:rPr>
          <w:rFonts w:ascii="Times New Roman" w:eastAsia="Calibri" w:hAnsi="Times New Roman" w:cs="Times New Roman"/>
          <w:color w:val="FF0000"/>
          <w:sz w:val="24"/>
          <w:szCs w:val="24"/>
        </w:rPr>
        <w:t xml:space="preserve"> </w:t>
      </w:r>
      <w:r w:rsidRPr="00E77148">
        <w:rPr>
          <w:rFonts w:ascii="Times New Roman" w:eastAsia="Calibri" w:hAnsi="Times New Roman" w:cs="Times New Roman"/>
          <w:color w:val="000000" w:themeColor="text1"/>
          <w:sz w:val="24"/>
          <w:szCs w:val="24"/>
        </w:rPr>
        <w:t>использование игровых методов и приемов для приобщения детей к</w:t>
      </w:r>
      <w:r w:rsidRPr="00E77148">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сознательному отношению</w:t>
      </w:r>
      <w:r w:rsidRPr="007E4F88">
        <w:rPr>
          <w:rFonts w:ascii="Times New Roman" w:eastAsia="Calibri" w:hAnsi="Times New Roman" w:cs="Times New Roman"/>
          <w:sz w:val="24"/>
          <w:szCs w:val="24"/>
        </w:rPr>
        <w:t xml:space="preserve"> к своей жизни и здоровью через организацию</w:t>
      </w:r>
      <w:r>
        <w:rPr>
          <w:rFonts w:ascii="Times New Roman" w:eastAsia="Calibri" w:hAnsi="Times New Roman" w:cs="Times New Roman"/>
          <w:sz w:val="24"/>
          <w:szCs w:val="24"/>
        </w:rPr>
        <w:t xml:space="preserve"> работы "Родительского патруля", </w:t>
      </w:r>
      <w:r w:rsidRPr="00E77148">
        <w:rPr>
          <w:rFonts w:ascii="Times New Roman" w:eastAsia="Calibri" w:hAnsi="Times New Roman" w:cs="Times New Roman"/>
          <w:color w:val="000000" w:themeColor="text1"/>
          <w:sz w:val="24"/>
          <w:szCs w:val="24"/>
        </w:rPr>
        <w:t>были продемонстрированы эффективные формы ра</w:t>
      </w:r>
      <w:r>
        <w:rPr>
          <w:rFonts w:ascii="Times New Roman" w:eastAsia="Calibri" w:hAnsi="Times New Roman" w:cs="Times New Roman"/>
          <w:color w:val="000000" w:themeColor="text1"/>
          <w:sz w:val="24"/>
          <w:szCs w:val="24"/>
        </w:rPr>
        <w:t xml:space="preserve">боты с родителями воспитанников, в том числе одну из </w:t>
      </w:r>
      <w:r w:rsidRPr="00E77148">
        <w:rPr>
          <w:rFonts w:ascii="Times New Roman" w:eastAsia="Calibri" w:hAnsi="Times New Roman" w:cs="Times New Roman"/>
          <w:color w:val="000000" w:themeColor="text1"/>
          <w:sz w:val="24"/>
          <w:szCs w:val="24"/>
        </w:rPr>
        <w:t>эффективны</w:t>
      </w:r>
      <w:r>
        <w:rPr>
          <w:rFonts w:ascii="Times New Roman" w:eastAsia="Calibri" w:hAnsi="Times New Roman" w:cs="Times New Roman"/>
          <w:color w:val="000000" w:themeColor="text1"/>
          <w:sz w:val="24"/>
          <w:szCs w:val="24"/>
        </w:rPr>
        <w:t>х</w:t>
      </w:r>
      <w:r w:rsidRPr="00E77148">
        <w:rPr>
          <w:rFonts w:ascii="Times New Roman" w:eastAsia="Calibri" w:hAnsi="Times New Roman" w:cs="Times New Roman"/>
          <w:color w:val="000000" w:themeColor="text1"/>
          <w:sz w:val="24"/>
          <w:szCs w:val="24"/>
        </w:rPr>
        <w:t xml:space="preserve"> фо</w:t>
      </w:r>
      <w:r>
        <w:rPr>
          <w:rFonts w:ascii="Times New Roman" w:eastAsia="Calibri" w:hAnsi="Times New Roman" w:cs="Times New Roman"/>
          <w:color w:val="000000" w:themeColor="text1"/>
          <w:sz w:val="24"/>
          <w:szCs w:val="24"/>
        </w:rPr>
        <w:t>рм</w:t>
      </w:r>
      <w:r w:rsidRPr="00E77148">
        <w:rPr>
          <w:rFonts w:ascii="Times New Roman" w:eastAsia="Calibri" w:hAnsi="Times New Roman" w:cs="Times New Roman"/>
          <w:color w:val="000000" w:themeColor="text1"/>
          <w:sz w:val="24"/>
          <w:szCs w:val="24"/>
        </w:rPr>
        <w:t xml:space="preserve"> работы с родителями </w:t>
      </w:r>
      <w:r>
        <w:rPr>
          <w:rFonts w:ascii="Times New Roman" w:eastAsia="Calibri" w:hAnsi="Times New Roman" w:cs="Times New Roman"/>
          <w:color w:val="000000" w:themeColor="text1"/>
          <w:sz w:val="24"/>
          <w:szCs w:val="24"/>
        </w:rPr>
        <w:t>на тему</w:t>
      </w:r>
      <w:r w:rsidRPr="00E77148">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w:t>
      </w:r>
      <w:r>
        <w:rPr>
          <w:rFonts w:ascii="Times New Roman" w:eastAsia="Calibri" w:hAnsi="Times New Roman" w:cs="Times New Roman"/>
          <w:sz w:val="24"/>
          <w:szCs w:val="24"/>
        </w:rPr>
        <w:t xml:space="preserve">Организация деятельности детско-родительского клуба «Детство без границ». Для повышения профессиональной компетентности </w:t>
      </w:r>
      <w:r w:rsidRPr="003E2D12">
        <w:rPr>
          <w:rFonts w:ascii="Times New Roman" w:eastAsia="Calibri" w:hAnsi="Times New Roman" w:cs="Times New Roman"/>
          <w:sz w:val="24"/>
          <w:szCs w:val="24"/>
        </w:rPr>
        <w:t xml:space="preserve">были раскрыты: </w:t>
      </w:r>
      <w:r w:rsidRPr="003E2D12">
        <w:rPr>
          <w:rFonts w:ascii="Times New Roman" w:eastAsia="Calibri" w:hAnsi="Times New Roman" w:cs="Times New Roman"/>
          <w:color w:val="1B1B1B"/>
          <w:sz w:val="24"/>
          <w:szCs w:val="24"/>
          <w:shd w:val="clear" w:color="auto" w:fill="FFFFFF"/>
        </w:rPr>
        <w:t>понятия инициативы, специфика коммуникативной, познавательной, творческой инициативы, необходимые для развития познавательно-интеллектуальной активности детей, эффективные формы, способы поддержки детской инициативы в освоении образовательной программы, а также использование ИКТ технологий в образовательном процессе ДОУ как один из способов поддержки детской самостоятельности и инициативы.</w:t>
      </w:r>
      <w:r>
        <w:rPr>
          <w:rFonts w:ascii="Times New Roman" w:eastAsia="Calibri" w:hAnsi="Times New Roman" w:cs="Times New Roman"/>
          <w:color w:val="000000" w:themeColor="text1"/>
          <w:sz w:val="24"/>
          <w:szCs w:val="24"/>
        </w:rPr>
        <w:t xml:space="preserve"> </w:t>
      </w:r>
      <w:r w:rsidRPr="003E2D12">
        <w:rPr>
          <w:rFonts w:ascii="Times New Roman" w:eastAsia="Calibri" w:hAnsi="Times New Roman" w:cs="Times New Roman"/>
          <w:sz w:val="24"/>
          <w:szCs w:val="24"/>
        </w:rPr>
        <w:t xml:space="preserve">В практической части </w:t>
      </w:r>
      <w:r>
        <w:rPr>
          <w:rFonts w:ascii="Times New Roman" w:eastAsia="Calibri" w:hAnsi="Times New Roman" w:cs="Times New Roman"/>
          <w:sz w:val="24"/>
          <w:szCs w:val="24"/>
        </w:rPr>
        <w:t>мероприятий</w:t>
      </w:r>
      <w:r w:rsidRPr="003E2D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были </w:t>
      </w:r>
      <w:r w:rsidRPr="003E2D12">
        <w:rPr>
          <w:rFonts w:ascii="Times New Roman" w:eastAsia="Calibri" w:hAnsi="Times New Roman" w:cs="Times New Roman"/>
          <w:sz w:val="24"/>
          <w:szCs w:val="24"/>
        </w:rPr>
        <w:t>продемонстрирова</w:t>
      </w:r>
      <w:r>
        <w:rPr>
          <w:rFonts w:ascii="Times New Roman" w:eastAsia="Calibri" w:hAnsi="Times New Roman" w:cs="Times New Roman"/>
          <w:sz w:val="24"/>
          <w:szCs w:val="24"/>
        </w:rPr>
        <w:t>ны</w:t>
      </w:r>
      <w:r w:rsidRPr="003E2D12">
        <w:rPr>
          <w:rFonts w:ascii="Times New Roman" w:eastAsia="Calibri" w:hAnsi="Times New Roman" w:cs="Times New Roman"/>
          <w:sz w:val="24"/>
          <w:szCs w:val="24"/>
        </w:rPr>
        <w:t xml:space="preserve"> фрагмент</w:t>
      </w:r>
      <w:r>
        <w:rPr>
          <w:rFonts w:ascii="Times New Roman" w:eastAsia="Calibri" w:hAnsi="Times New Roman" w:cs="Times New Roman"/>
          <w:sz w:val="24"/>
          <w:szCs w:val="24"/>
        </w:rPr>
        <w:t>ы</w:t>
      </w:r>
      <w:r w:rsidRPr="003E2D12">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открытых занятий</w:t>
      </w:r>
      <w:r w:rsidRPr="003E2D12">
        <w:rPr>
          <w:rFonts w:ascii="Times New Roman" w:eastAsia="Calibri" w:hAnsi="Times New Roman" w:cs="Times New Roman"/>
          <w:sz w:val="24"/>
          <w:szCs w:val="24"/>
        </w:rPr>
        <w:t xml:space="preserve"> с детьми старшего дошкольного возраста с элементами использования ИКТ «Моя Родина – Россия»; </w:t>
      </w:r>
      <w:proofErr w:type="gramStart"/>
      <w:r w:rsidRPr="003E2D12">
        <w:rPr>
          <w:rFonts w:ascii="Times New Roman" w:eastAsia="Calibri" w:hAnsi="Times New Roman" w:cs="Times New Roman"/>
          <w:sz w:val="24"/>
          <w:szCs w:val="24"/>
        </w:rPr>
        <w:t>обучающее  видео</w:t>
      </w:r>
      <w:proofErr w:type="gramEnd"/>
      <w:r w:rsidRPr="003E2D12">
        <w:rPr>
          <w:rFonts w:ascii="Times New Roman" w:eastAsia="Calibri" w:hAnsi="Times New Roman" w:cs="Times New Roman"/>
          <w:sz w:val="24"/>
          <w:szCs w:val="24"/>
        </w:rPr>
        <w:t xml:space="preserve"> создания игр для работы на интерактивной доске - практическая деятельность с молодыми педагогами; проведен  </w:t>
      </w:r>
      <w:r w:rsidRPr="003E2D12">
        <w:rPr>
          <w:rFonts w:ascii="Times New Roman" w:eastAsia="Calibri" w:hAnsi="Times New Roman" w:cs="Times New Roman"/>
          <w:color w:val="000000"/>
          <w:sz w:val="24"/>
          <w:szCs w:val="24"/>
          <w:shd w:val="clear" w:color="auto" w:fill="FFFFFF"/>
        </w:rPr>
        <w:t>практикум: Путешествие в сказочную страну "</w:t>
      </w:r>
      <w:proofErr w:type="spellStart"/>
      <w:r w:rsidRPr="003E2D12">
        <w:rPr>
          <w:rFonts w:ascii="Times New Roman" w:eastAsia="Calibri" w:hAnsi="Times New Roman" w:cs="Times New Roman"/>
          <w:color w:val="000000"/>
          <w:sz w:val="24"/>
          <w:szCs w:val="24"/>
          <w:shd w:val="clear" w:color="auto" w:fill="FFFFFF"/>
        </w:rPr>
        <w:t>Читалию</w:t>
      </w:r>
      <w:proofErr w:type="spellEnd"/>
      <w:r w:rsidRPr="003E2D12">
        <w:rPr>
          <w:rFonts w:ascii="Times New Roman" w:eastAsia="Calibri" w:hAnsi="Times New Roman" w:cs="Times New Roman"/>
          <w:color w:val="000000"/>
          <w:sz w:val="24"/>
          <w:szCs w:val="24"/>
          <w:shd w:val="clear" w:color="auto" w:fill="FFFFFF"/>
        </w:rPr>
        <w:t>" с применением метода "</w:t>
      </w:r>
      <w:proofErr w:type="spellStart"/>
      <w:r w:rsidRPr="003E2D12">
        <w:rPr>
          <w:rFonts w:ascii="Times New Roman" w:eastAsia="Calibri" w:hAnsi="Times New Roman" w:cs="Times New Roman"/>
          <w:color w:val="000000"/>
          <w:sz w:val="24"/>
          <w:szCs w:val="24"/>
          <w:shd w:val="clear" w:color="auto" w:fill="FFFFFF"/>
        </w:rPr>
        <w:t>Сторисек</w:t>
      </w:r>
      <w:proofErr w:type="spellEnd"/>
      <w:r w:rsidRPr="003E2D12">
        <w:rPr>
          <w:rFonts w:ascii="Times New Roman" w:eastAsia="Calibri" w:hAnsi="Times New Roman" w:cs="Times New Roman"/>
          <w:color w:val="000000"/>
          <w:sz w:val="24"/>
          <w:szCs w:val="24"/>
          <w:shd w:val="clear" w:color="auto" w:fill="FFFFFF"/>
        </w:rPr>
        <w:t xml:space="preserve">"; </w:t>
      </w:r>
      <w:r w:rsidR="00922B53">
        <w:rPr>
          <w:rFonts w:ascii="Times New Roman" w:eastAsia="Calibri" w:hAnsi="Times New Roman" w:cs="Times New Roman"/>
          <w:sz w:val="24"/>
          <w:szCs w:val="24"/>
        </w:rPr>
        <w:t>опыт</w:t>
      </w:r>
      <w:r w:rsidRPr="003E2D12">
        <w:rPr>
          <w:rFonts w:ascii="Times New Roman" w:eastAsia="Calibri" w:hAnsi="Times New Roman" w:cs="Times New Roman"/>
          <w:sz w:val="24"/>
          <w:szCs w:val="24"/>
        </w:rPr>
        <w:t xml:space="preserve"> работы по применению </w:t>
      </w:r>
      <w:proofErr w:type="spellStart"/>
      <w:r w:rsidRPr="003E2D12">
        <w:rPr>
          <w:rFonts w:ascii="Times New Roman" w:eastAsia="Calibri" w:hAnsi="Times New Roman" w:cs="Times New Roman"/>
          <w:sz w:val="24"/>
          <w:szCs w:val="24"/>
        </w:rPr>
        <w:t>Лего</w:t>
      </w:r>
      <w:proofErr w:type="spellEnd"/>
      <w:r w:rsidRPr="003E2D12">
        <w:rPr>
          <w:rFonts w:ascii="Times New Roman" w:eastAsia="Calibri" w:hAnsi="Times New Roman" w:cs="Times New Roman"/>
          <w:sz w:val="24"/>
          <w:szCs w:val="24"/>
        </w:rPr>
        <w:t>-конструирования, к</w:t>
      </w:r>
      <w:r>
        <w:rPr>
          <w:rFonts w:ascii="Times New Roman" w:eastAsia="Calibri" w:hAnsi="Times New Roman" w:cs="Times New Roman"/>
          <w:sz w:val="24"/>
          <w:szCs w:val="24"/>
        </w:rPr>
        <w:t>ак поддержки детской инициативы.</w:t>
      </w:r>
    </w:p>
    <w:p w:rsidR="00DA6F66" w:rsidRPr="000D635E" w:rsidRDefault="00DA6F66" w:rsidP="00DA6F66">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7D3C59">
        <w:rPr>
          <w:rFonts w:ascii="Times New Roman" w:eastAsia="Calibri" w:hAnsi="Times New Roman" w:cs="Times New Roman"/>
          <w:sz w:val="24"/>
          <w:szCs w:val="24"/>
        </w:rPr>
        <w:t xml:space="preserve"> соответствии с образовательной областью «Социально-коммуникативное развитие» в контексте ФГОС ДО и ФОП ДО» для категории молодых и малоопытных педагогов Симферопольского района</w:t>
      </w:r>
      <w:r>
        <w:rPr>
          <w:rFonts w:ascii="Times New Roman" w:eastAsia="Calibri" w:hAnsi="Times New Roman" w:cs="Times New Roman"/>
          <w:sz w:val="24"/>
          <w:szCs w:val="24"/>
        </w:rPr>
        <w:t xml:space="preserve"> б</w:t>
      </w:r>
      <w:r>
        <w:rPr>
          <w:rFonts w:ascii="Times New Roman" w:eastAsia="Calibri" w:hAnsi="Times New Roman" w:cs="Times New Roman"/>
          <w:color w:val="000000" w:themeColor="text1"/>
          <w:sz w:val="24"/>
          <w:szCs w:val="24"/>
        </w:rPr>
        <w:t>ыл проведен семинар-практикум и</w:t>
      </w:r>
      <w:r w:rsidRPr="00B7087C">
        <w:rPr>
          <w:rFonts w:ascii="Times New Roman" w:eastAsia="Calibri" w:hAnsi="Times New Roman" w:cs="Times New Roman"/>
          <w:color w:val="000000" w:themeColor="text1"/>
          <w:sz w:val="24"/>
          <w:szCs w:val="24"/>
        </w:rPr>
        <w:t xml:space="preserve"> раскрыты вопросы: методологические требования</w:t>
      </w:r>
      <w:r w:rsidRPr="007D3C59">
        <w:rPr>
          <w:rFonts w:ascii="Times New Roman" w:eastAsia="Calibri" w:hAnsi="Times New Roman" w:cs="Times New Roman"/>
          <w:color w:val="000000" w:themeColor="text1"/>
          <w:sz w:val="24"/>
          <w:szCs w:val="24"/>
        </w:rPr>
        <w:t xml:space="preserve"> ФОП</w:t>
      </w:r>
      <w:r w:rsidRPr="00B7087C">
        <w:rPr>
          <w:rFonts w:ascii="Times New Roman" w:eastAsia="Calibri" w:hAnsi="Times New Roman" w:cs="Times New Roman"/>
          <w:color w:val="000000" w:themeColor="text1"/>
          <w:sz w:val="24"/>
          <w:szCs w:val="24"/>
        </w:rPr>
        <w:t xml:space="preserve"> по </w:t>
      </w:r>
      <w:r w:rsidRPr="007D3C59">
        <w:rPr>
          <w:rFonts w:ascii="Times New Roman" w:eastAsia="Calibri" w:hAnsi="Times New Roman" w:cs="Times New Roman"/>
          <w:color w:val="000000" w:themeColor="text1"/>
          <w:sz w:val="24"/>
          <w:szCs w:val="24"/>
        </w:rPr>
        <w:t>формированию культуры безопасности</w:t>
      </w:r>
      <w:r w:rsidRPr="00B7087C">
        <w:rPr>
          <w:rFonts w:ascii="Times New Roman" w:eastAsia="Calibri" w:hAnsi="Times New Roman" w:cs="Times New Roman"/>
          <w:color w:val="000000" w:themeColor="text1"/>
          <w:sz w:val="24"/>
          <w:szCs w:val="24"/>
        </w:rPr>
        <w:t xml:space="preserve"> </w:t>
      </w:r>
      <w:r w:rsidRPr="007D3C59">
        <w:rPr>
          <w:rFonts w:ascii="Times New Roman" w:eastAsia="Calibri" w:hAnsi="Times New Roman" w:cs="Times New Roman"/>
          <w:color w:val="000000" w:themeColor="text1"/>
          <w:sz w:val="24"/>
          <w:szCs w:val="24"/>
        </w:rPr>
        <w:t xml:space="preserve">детей </w:t>
      </w:r>
      <w:r w:rsidRPr="00B7087C">
        <w:rPr>
          <w:rFonts w:ascii="Times New Roman" w:eastAsia="Calibri" w:hAnsi="Times New Roman" w:cs="Times New Roman"/>
          <w:color w:val="000000" w:themeColor="text1"/>
          <w:sz w:val="24"/>
          <w:szCs w:val="24"/>
        </w:rPr>
        <w:t>дошкольного возраста, использование игровых методов и приемов для приобщения детей к ценностям</w:t>
      </w:r>
      <w:r w:rsidRPr="007D3C59">
        <w:rPr>
          <w:rFonts w:ascii="Times New Roman" w:eastAsia="Calibri" w:hAnsi="Times New Roman" w:cs="Times New Roman"/>
          <w:color w:val="000000" w:themeColor="text1"/>
          <w:sz w:val="24"/>
          <w:szCs w:val="24"/>
        </w:rPr>
        <w:t xml:space="preserve"> здоровья</w:t>
      </w:r>
      <w:r w:rsidRPr="00B7087C">
        <w:rPr>
          <w:rFonts w:ascii="Times New Roman" w:eastAsia="Calibri" w:hAnsi="Times New Roman" w:cs="Times New Roman"/>
          <w:color w:val="000000" w:themeColor="text1"/>
          <w:sz w:val="24"/>
          <w:szCs w:val="24"/>
        </w:rPr>
        <w:t>, были продемонстрированы эффективные формы работы с</w:t>
      </w:r>
      <w:r w:rsidRPr="007D3C59">
        <w:rPr>
          <w:rFonts w:ascii="Times New Roman" w:eastAsia="Calibri" w:hAnsi="Times New Roman" w:cs="Times New Roman"/>
          <w:color w:val="000000" w:themeColor="text1"/>
          <w:sz w:val="24"/>
          <w:szCs w:val="24"/>
        </w:rPr>
        <w:t>о всеми участниками образовательных отношений по формированию культуры безопасности, раскрыты вопросы</w:t>
      </w:r>
      <w:r w:rsidRPr="007D3C59">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sz w:val="24"/>
          <w:szCs w:val="24"/>
          <w:lang w:eastAsia="ru-RU"/>
        </w:rPr>
        <w:t>о</w:t>
      </w:r>
      <w:r w:rsidRPr="007D3C59">
        <w:rPr>
          <w:rFonts w:ascii="Times New Roman" w:eastAsia="Times New Roman" w:hAnsi="Times New Roman" w:cs="Times New Roman"/>
          <w:bCs/>
          <w:sz w:val="24"/>
          <w:szCs w:val="24"/>
          <w:lang w:eastAsia="ru-RU"/>
        </w:rPr>
        <w:t>рганизаци</w:t>
      </w:r>
      <w:r>
        <w:rPr>
          <w:rFonts w:ascii="Times New Roman" w:eastAsia="Times New Roman" w:hAnsi="Times New Roman" w:cs="Times New Roman"/>
          <w:bCs/>
          <w:sz w:val="24"/>
          <w:szCs w:val="24"/>
          <w:lang w:eastAsia="ru-RU"/>
        </w:rPr>
        <w:t>и</w:t>
      </w:r>
      <w:r w:rsidRPr="007D3C59">
        <w:rPr>
          <w:rFonts w:ascii="Times New Roman" w:eastAsia="Times New Roman" w:hAnsi="Times New Roman" w:cs="Times New Roman"/>
          <w:bCs/>
          <w:sz w:val="24"/>
          <w:szCs w:val="24"/>
          <w:lang w:eastAsia="ru-RU"/>
        </w:rPr>
        <w:t xml:space="preserve"> уголка безопасности</w:t>
      </w:r>
      <w:r>
        <w:rPr>
          <w:rFonts w:ascii="Times New Roman" w:eastAsia="Times New Roman" w:hAnsi="Times New Roman" w:cs="Times New Roman"/>
          <w:bCs/>
          <w:sz w:val="24"/>
          <w:szCs w:val="24"/>
          <w:lang w:eastAsia="ru-RU"/>
        </w:rPr>
        <w:t>, м</w:t>
      </w:r>
      <w:r w:rsidRPr="007D3C59">
        <w:rPr>
          <w:rFonts w:ascii="Times New Roman" w:eastAsia="Calibri" w:hAnsi="Times New Roman" w:cs="Times New Roman"/>
          <w:sz w:val="24"/>
          <w:szCs w:val="24"/>
        </w:rPr>
        <w:t>етодические рекомендации для руководителей и воспитателей ДОО по формированию у воспитанников основ безопасного поведения (на природе, на дорогах, на объектах транспортной инфраструктуры, на транспорте, в быту, социуме, информационном /цифровом пространстве) (</w:t>
      </w:r>
      <w:proofErr w:type="spellStart"/>
      <w:r w:rsidRPr="007D3C59">
        <w:rPr>
          <w:rFonts w:ascii="Times New Roman" w:eastAsia="Calibri" w:hAnsi="Times New Roman" w:cs="Times New Roman"/>
          <w:sz w:val="24"/>
          <w:szCs w:val="24"/>
        </w:rPr>
        <w:t>Минпросвещение</w:t>
      </w:r>
      <w:proofErr w:type="spellEnd"/>
      <w:r w:rsidRPr="007D3C59">
        <w:rPr>
          <w:rFonts w:ascii="Times New Roman" w:eastAsia="Calibri" w:hAnsi="Times New Roman" w:cs="Times New Roman"/>
          <w:sz w:val="24"/>
          <w:szCs w:val="24"/>
        </w:rPr>
        <w:t xml:space="preserve"> РФ)</w:t>
      </w:r>
      <w:r>
        <w:rPr>
          <w:rFonts w:ascii="Times New Roman" w:eastAsia="Calibri" w:hAnsi="Times New Roman" w:cs="Times New Roman"/>
          <w:sz w:val="24"/>
          <w:szCs w:val="24"/>
        </w:rPr>
        <w:t>;</w:t>
      </w:r>
      <w:r w:rsidRPr="0039665B">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39665B">
        <w:rPr>
          <w:rFonts w:ascii="Times New Roman" w:eastAsia="Calibri" w:hAnsi="Times New Roman" w:cs="Times New Roman"/>
          <w:sz w:val="24"/>
          <w:szCs w:val="24"/>
        </w:rPr>
        <w:t>спользование авторских дидактических пособий для формирования навыков безоп</w:t>
      </w:r>
      <w:r>
        <w:rPr>
          <w:rFonts w:ascii="Times New Roman" w:eastAsia="Calibri" w:hAnsi="Times New Roman" w:cs="Times New Roman"/>
          <w:sz w:val="24"/>
          <w:szCs w:val="24"/>
        </w:rPr>
        <w:t xml:space="preserve">асного поведения у дошкольников; </w:t>
      </w:r>
      <w:r w:rsidRPr="0039665B">
        <w:rPr>
          <w:rFonts w:ascii="Times New Roman" w:eastAsia="Calibri" w:hAnsi="Times New Roman" w:cs="Times New Roman"/>
          <w:color w:val="000000" w:themeColor="text1"/>
          <w:sz w:val="24"/>
          <w:szCs w:val="24"/>
        </w:rPr>
        <w:t>был</w:t>
      </w:r>
      <w:r w:rsidRPr="00B7087C">
        <w:rPr>
          <w:rFonts w:ascii="Times New Roman" w:eastAsia="Calibri" w:hAnsi="Times New Roman" w:cs="Times New Roman"/>
          <w:color w:val="000000" w:themeColor="text1"/>
          <w:sz w:val="24"/>
          <w:szCs w:val="24"/>
        </w:rPr>
        <w:t xml:space="preserve"> продемонстрирова</w:t>
      </w:r>
      <w:r w:rsidRPr="0039665B">
        <w:rPr>
          <w:rFonts w:ascii="Times New Roman" w:eastAsia="Calibri" w:hAnsi="Times New Roman" w:cs="Times New Roman"/>
          <w:color w:val="000000" w:themeColor="text1"/>
          <w:sz w:val="24"/>
          <w:szCs w:val="24"/>
        </w:rPr>
        <w:t>н фрагмент театрализованного представления с детьми</w:t>
      </w:r>
      <w:r w:rsidRPr="00B7087C">
        <w:rPr>
          <w:rFonts w:ascii="Times New Roman" w:eastAsia="Calibri" w:hAnsi="Times New Roman" w:cs="Times New Roman"/>
          <w:color w:val="000000" w:themeColor="text1"/>
          <w:sz w:val="24"/>
          <w:szCs w:val="24"/>
        </w:rPr>
        <w:t xml:space="preserve"> подготовительной группы, </w:t>
      </w:r>
      <w:r w:rsidRPr="0039665B">
        <w:rPr>
          <w:rFonts w:ascii="Times New Roman" w:eastAsia="Calibri" w:hAnsi="Times New Roman" w:cs="Times New Roman"/>
          <w:color w:val="000000" w:themeColor="text1"/>
          <w:sz w:val="24"/>
          <w:szCs w:val="24"/>
        </w:rPr>
        <w:t xml:space="preserve">демонстрирующее знания, умения детей о формах поведения и </w:t>
      </w:r>
      <w:r>
        <w:rPr>
          <w:rFonts w:ascii="Times New Roman" w:eastAsia="Calibri" w:hAnsi="Times New Roman" w:cs="Times New Roman"/>
          <w:color w:val="000000" w:themeColor="text1"/>
          <w:sz w:val="24"/>
          <w:szCs w:val="24"/>
        </w:rPr>
        <w:t>действиях в различных ситуациях, а п</w:t>
      </w:r>
      <w:r w:rsidRPr="00B7087C">
        <w:rPr>
          <w:rFonts w:ascii="Times New Roman" w:eastAsia="Calibri" w:hAnsi="Times New Roman" w:cs="Times New Roman"/>
          <w:color w:val="000000" w:themeColor="text1"/>
          <w:sz w:val="24"/>
          <w:szCs w:val="24"/>
        </w:rPr>
        <w:t>осредством участия в практикумах</w:t>
      </w:r>
      <w:r>
        <w:rPr>
          <w:rFonts w:ascii="Times New Roman" w:eastAsia="Calibri" w:hAnsi="Times New Roman" w:cs="Times New Roman"/>
          <w:color w:val="000000" w:themeColor="text1"/>
          <w:sz w:val="24"/>
          <w:szCs w:val="24"/>
        </w:rPr>
        <w:t>, мастер-классах</w:t>
      </w:r>
      <w:r w:rsidRPr="00B7087C">
        <w:rPr>
          <w:rFonts w:ascii="Times New Roman" w:eastAsia="Calibri" w:hAnsi="Times New Roman" w:cs="Times New Roman"/>
          <w:color w:val="000000" w:themeColor="text1"/>
          <w:sz w:val="24"/>
          <w:szCs w:val="24"/>
        </w:rPr>
        <w:t xml:space="preserve"> у молодых специалистов были сформированы навыки разнообразных приемов работы с детьми и родителями</w:t>
      </w:r>
      <w:r w:rsidR="006F22DE">
        <w:rPr>
          <w:rFonts w:ascii="Times New Roman" w:eastAsia="Calibri" w:hAnsi="Times New Roman" w:cs="Times New Roman"/>
          <w:color w:val="000000" w:themeColor="text1"/>
          <w:sz w:val="24"/>
          <w:szCs w:val="24"/>
        </w:rPr>
        <w:t>.</w:t>
      </w:r>
    </w:p>
    <w:p w:rsidR="00DA6F66" w:rsidRPr="003E2D12" w:rsidRDefault="00DA6F66" w:rsidP="00DA6F66">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3E2D12">
        <w:rPr>
          <w:rFonts w:ascii="Times New Roman" w:hAnsi="Times New Roman"/>
          <w:b/>
          <w:color w:val="000000" w:themeColor="text1"/>
          <w:sz w:val="24"/>
          <w:szCs w:val="24"/>
        </w:rPr>
        <w:t xml:space="preserve">      Вывод:</w:t>
      </w:r>
      <w:r w:rsidRPr="003E2D12">
        <w:rPr>
          <w:rFonts w:ascii="Times New Roman" w:hAnsi="Times New Roman"/>
          <w:color w:val="000000" w:themeColor="text1"/>
          <w:sz w:val="24"/>
          <w:szCs w:val="24"/>
        </w:rPr>
        <w:t xml:space="preserve"> </w:t>
      </w:r>
      <w:r w:rsidRPr="003E2D12">
        <w:rPr>
          <w:rFonts w:ascii="Times New Roman" w:eastAsia="Times New Roman" w:hAnsi="Times New Roman" w:cs="Times New Roman"/>
          <w:color w:val="000000" w:themeColor="text1"/>
          <w:sz w:val="24"/>
          <w:szCs w:val="24"/>
          <w:lang w:eastAsia="ru-RU"/>
        </w:rPr>
        <w:t xml:space="preserve">Таким образом всего было проведено </w:t>
      </w:r>
      <w:r>
        <w:rPr>
          <w:rFonts w:ascii="Times New Roman" w:eastAsia="Times New Roman" w:hAnsi="Times New Roman" w:cs="Times New Roman"/>
          <w:b/>
          <w:color w:val="000000" w:themeColor="text1"/>
          <w:sz w:val="24"/>
          <w:szCs w:val="24"/>
          <w:lang w:eastAsia="ru-RU"/>
        </w:rPr>
        <w:t>14</w:t>
      </w:r>
      <w:r w:rsidRPr="003E2D12">
        <w:rPr>
          <w:rFonts w:ascii="Times New Roman" w:eastAsia="Times New Roman" w:hAnsi="Times New Roman" w:cs="Times New Roman"/>
          <w:b/>
          <w:color w:val="000000" w:themeColor="text1"/>
          <w:sz w:val="24"/>
          <w:szCs w:val="24"/>
          <w:lang w:eastAsia="ru-RU"/>
        </w:rPr>
        <w:t xml:space="preserve"> методических мероприятий</w:t>
      </w:r>
      <w:r w:rsidR="00922B53">
        <w:rPr>
          <w:rFonts w:ascii="Times New Roman" w:eastAsia="Times New Roman" w:hAnsi="Times New Roman" w:cs="Times New Roman"/>
          <w:color w:val="000000" w:themeColor="text1"/>
          <w:sz w:val="24"/>
          <w:szCs w:val="24"/>
          <w:lang w:eastAsia="ru-RU"/>
        </w:rPr>
        <w:t>,</w:t>
      </w:r>
      <w:r w:rsidRPr="003E2D12">
        <w:rPr>
          <w:rFonts w:ascii="Times New Roman" w:eastAsia="Times New Roman" w:hAnsi="Times New Roman" w:cs="Times New Roman"/>
          <w:color w:val="000000" w:themeColor="text1"/>
          <w:sz w:val="24"/>
          <w:szCs w:val="24"/>
          <w:lang w:eastAsia="ru-RU"/>
        </w:rPr>
        <w:t xml:space="preserve"> использовались активные и интерактивные формы методической работы, при составлении планов мероприятий учитывались: теоретический и практический модуль (работа с детьми, работа с педагогами, с родителями). В выступлениях педагоги в теоретическом блоке учитывали свой опыт работы по данной теме, демонстрируя эффективные традиционные и инновационные формы работы со всеми участниками образовательных отношений. </w:t>
      </w:r>
    </w:p>
    <w:p w:rsidR="00DA6F66" w:rsidRPr="00E65F6E" w:rsidRDefault="00DA6F66" w:rsidP="00922B53">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Р</w:t>
      </w:r>
      <w:r w:rsidRPr="0049273A">
        <w:rPr>
          <w:rFonts w:ascii="Times New Roman" w:eastAsia="Times New Roman" w:hAnsi="Times New Roman" w:cs="Times New Roman"/>
          <w:color w:val="1A1A1A"/>
          <w:sz w:val="24"/>
          <w:szCs w:val="24"/>
          <w:lang w:eastAsia="ru-RU"/>
        </w:rPr>
        <w:t>аботу районных методических объединений можно считать</w:t>
      </w:r>
      <w:r>
        <w:rPr>
          <w:rFonts w:ascii="Times New Roman" w:eastAsia="Times New Roman" w:hAnsi="Times New Roman" w:cs="Times New Roman"/>
          <w:color w:val="1A1A1A"/>
          <w:sz w:val="24"/>
          <w:szCs w:val="24"/>
          <w:lang w:eastAsia="ru-RU"/>
        </w:rPr>
        <w:t xml:space="preserve"> проведенными н</w:t>
      </w:r>
      <w:r w:rsidR="00922B53">
        <w:rPr>
          <w:rFonts w:ascii="Times New Roman" w:eastAsia="Times New Roman" w:hAnsi="Times New Roman" w:cs="Times New Roman"/>
          <w:color w:val="1A1A1A"/>
          <w:sz w:val="24"/>
          <w:szCs w:val="24"/>
          <w:lang w:eastAsia="ru-RU"/>
        </w:rPr>
        <w:t>а достаточно высоком</w:t>
      </w:r>
      <w:r w:rsidRPr="0049273A">
        <w:rPr>
          <w:rFonts w:ascii="Times New Roman" w:eastAsia="Times New Roman" w:hAnsi="Times New Roman" w:cs="Times New Roman"/>
          <w:color w:val="1A1A1A"/>
          <w:sz w:val="24"/>
          <w:szCs w:val="24"/>
          <w:lang w:eastAsia="ru-RU"/>
        </w:rPr>
        <w:t xml:space="preserve"> уровне, основные задачи на 2024-2025 учебный год были выполнены, методическое сопровождение образовательного процесса</w:t>
      </w:r>
      <w:r>
        <w:rPr>
          <w:rFonts w:ascii="Times New Roman" w:eastAsia="Times New Roman" w:hAnsi="Times New Roman" w:cs="Times New Roman"/>
          <w:color w:val="1A1A1A"/>
          <w:sz w:val="24"/>
          <w:szCs w:val="24"/>
          <w:lang w:eastAsia="ru-RU"/>
        </w:rPr>
        <w:t xml:space="preserve"> </w:t>
      </w:r>
      <w:r w:rsidRPr="0049273A">
        <w:rPr>
          <w:rFonts w:ascii="Times New Roman" w:eastAsia="Times New Roman" w:hAnsi="Times New Roman" w:cs="Times New Roman"/>
          <w:color w:val="1A1A1A"/>
          <w:sz w:val="24"/>
          <w:szCs w:val="24"/>
          <w:lang w:eastAsia="ru-RU"/>
        </w:rPr>
        <w:t>было обеспечено на должном уровне; педагогам была оказана информационная,</w:t>
      </w:r>
      <w:r>
        <w:rPr>
          <w:rFonts w:ascii="Times New Roman" w:eastAsia="Times New Roman" w:hAnsi="Times New Roman" w:cs="Times New Roman"/>
          <w:color w:val="1A1A1A"/>
          <w:sz w:val="24"/>
          <w:szCs w:val="24"/>
          <w:lang w:eastAsia="ru-RU"/>
        </w:rPr>
        <w:t xml:space="preserve"> </w:t>
      </w:r>
      <w:r w:rsidRPr="0049273A">
        <w:rPr>
          <w:rFonts w:ascii="Times New Roman" w:eastAsia="Times New Roman" w:hAnsi="Times New Roman" w:cs="Times New Roman"/>
          <w:color w:val="1A1A1A"/>
          <w:sz w:val="24"/>
          <w:szCs w:val="24"/>
          <w:lang w:eastAsia="ru-RU"/>
        </w:rPr>
        <w:t xml:space="preserve">организационная, консультативная, </w:t>
      </w:r>
      <w:r w:rsidRPr="0049273A">
        <w:rPr>
          <w:rFonts w:ascii="Times New Roman" w:eastAsia="Times New Roman" w:hAnsi="Times New Roman" w:cs="Times New Roman"/>
          <w:color w:val="1A1A1A"/>
          <w:sz w:val="24"/>
          <w:szCs w:val="24"/>
          <w:lang w:eastAsia="ru-RU"/>
        </w:rPr>
        <w:lastRenderedPageBreak/>
        <w:t>методическая помощь.</w:t>
      </w:r>
      <w:r>
        <w:rPr>
          <w:rFonts w:ascii="Times New Roman" w:eastAsia="Times New Roman" w:hAnsi="Times New Roman" w:cs="Times New Roman"/>
          <w:color w:val="1A1A1A"/>
          <w:sz w:val="24"/>
          <w:szCs w:val="24"/>
          <w:lang w:eastAsia="ru-RU"/>
        </w:rPr>
        <w:t xml:space="preserve"> </w:t>
      </w:r>
      <w:r w:rsidRPr="003E2D12">
        <w:rPr>
          <w:rFonts w:ascii="Times New Roman" w:eastAsia="Calibri" w:hAnsi="Times New Roman" w:cs="Times New Roman"/>
          <w:color w:val="000000" w:themeColor="text1"/>
          <w:sz w:val="24"/>
          <w:szCs w:val="24"/>
        </w:rPr>
        <w:t>Анализируя проведенные мероприятия отмечено, что молодые педагоги стали более активными, не боятся участвовать в предлагаемых видах деятельности в рамках ШМВ, а также посещаемость отмечена 100%.</w:t>
      </w:r>
      <w:r w:rsidRPr="00B252E5">
        <w:rPr>
          <w:rFonts w:ascii="Helvetica" w:eastAsia="Times New Roman" w:hAnsi="Helvetica" w:cs="Helvetica"/>
          <w:color w:val="1A1A1A"/>
          <w:sz w:val="23"/>
          <w:szCs w:val="23"/>
          <w:lang w:eastAsia="ru-RU"/>
        </w:rPr>
        <w:t xml:space="preserve"> </w:t>
      </w:r>
    </w:p>
    <w:p w:rsidR="00DA6F66" w:rsidRPr="003E2D12" w:rsidRDefault="00DA6F66" w:rsidP="00DA6F66">
      <w:pPr>
        <w:pStyle w:val="a3"/>
        <w:ind w:firstLine="709"/>
        <w:jc w:val="both"/>
        <w:rPr>
          <w:rFonts w:ascii="Times New Roman" w:hAnsi="Times New Roman"/>
          <w:color w:val="000000" w:themeColor="text1"/>
          <w:sz w:val="24"/>
          <w:szCs w:val="24"/>
        </w:rPr>
      </w:pPr>
      <w:r w:rsidRPr="003E2D12">
        <w:rPr>
          <w:rFonts w:ascii="Times New Roman" w:hAnsi="Times New Roman"/>
          <w:color w:val="000000" w:themeColor="text1"/>
          <w:sz w:val="24"/>
          <w:szCs w:val="24"/>
        </w:rPr>
        <w:t>Активные участники РМО, СП, мастер-классов:</w:t>
      </w:r>
      <w:r w:rsidRPr="006C243F">
        <w:rPr>
          <w:rFonts w:ascii="Times New Roman" w:hAnsi="Times New Roman"/>
          <w:color w:val="FF0000"/>
          <w:sz w:val="24"/>
          <w:szCs w:val="24"/>
        </w:rPr>
        <w:t xml:space="preserve"> </w:t>
      </w:r>
      <w:r w:rsidRPr="003E2D12">
        <w:rPr>
          <w:rFonts w:ascii="Times New Roman" w:hAnsi="Times New Roman"/>
          <w:color w:val="000000" w:themeColor="text1"/>
          <w:sz w:val="24"/>
          <w:szCs w:val="24"/>
        </w:rPr>
        <w:t xml:space="preserve">«Флажок» </w:t>
      </w:r>
      <w:proofErr w:type="spellStart"/>
      <w:r w:rsidRPr="003E2D12">
        <w:rPr>
          <w:rFonts w:ascii="Times New Roman" w:hAnsi="Times New Roman"/>
          <w:color w:val="000000" w:themeColor="text1"/>
          <w:sz w:val="24"/>
          <w:szCs w:val="24"/>
        </w:rPr>
        <w:t>пгт</w:t>
      </w:r>
      <w:proofErr w:type="spellEnd"/>
      <w:r w:rsidRPr="003E2D12">
        <w:rPr>
          <w:rFonts w:ascii="Times New Roman" w:hAnsi="Times New Roman"/>
          <w:color w:val="000000" w:themeColor="text1"/>
          <w:sz w:val="24"/>
          <w:szCs w:val="24"/>
        </w:rPr>
        <w:t xml:space="preserve">. Гвардейское», «Золотой ключик» с. Мирное», «Березка» с. Урожайное», МБОУ «Лицей» СП детский сад «Весна», Солнышко» с. Мирное», «Вишенка» с. Красное», «Солнышко» с. Новоандреевка», «Аленушка» с. Чистенькое», «Василек» с. Доброе», «Бусинка» с. Доброе», «Яблонька» с. Маленькое», «Солнышко» с. Мазанка», «Солнышко» с. Прудовое», «Журавлик» с. Укромное», «Звездочка» с. Школьное», «Солнышко» </w:t>
      </w:r>
      <w:proofErr w:type="spellStart"/>
      <w:r w:rsidRPr="003E2D12">
        <w:rPr>
          <w:rFonts w:ascii="Times New Roman" w:hAnsi="Times New Roman"/>
          <w:color w:val="000000" w:themeColor="text1"/>
          <w:sz w:val="24"/>
          <w:szCs w:val="24"/>
        </w:rPr>
        <w:t>пгт</w:t>
      </w:r>
      <w:proofErr w:type="spellEnd"/>
      <w:r w:rsidRPr="003E2D12">
        <w:rPr>
          <w:rFonts w:ascii="Times New Roman" w:hAnsi="Times New Roman"/>
          <w:color w:val="000000" w:themeColor="text1"/>
          <w:sz w:val="24"/>
          <w:szCs w:val="24"/>
        </w:rPr>
        <w:t>. Гвар</w:t>
      </w:r>
      <w:r>
        <w:rPr>
          <w:rFonts w:ascii="Times New Roman" w:hAnsi="Times New Roman"/>
          <w:color w:val="000000" w:themeColor="text1"/>
          <w:sz w:val="24"/>
          <w:szCs w:val="24"/>
        </w:rPr>
        <w:t>дейское», «Теремок» с. Залесье», «Тополек» с. Кольчугино», «Золотые зернышки» с. Широкое», «Теремок» с. Залесье», «</w:t>
      </w:r>
      <w:proofErr w:type="spellStart"/>
      <w:r>
        <w:rPr>
          <w:rFonts w:ascii="Times New Roman" w:hAnsi="Times New Roman"/>
          <w:color w:val="000000" w:themeColor="text1"/>
          <w:sz w:val="24"/>
          <w:szCs w:val="24"/>
        </w:rPr>
        <w:t>Мурзилка</w:t>
      </w:r>
      <w:proofErr w:type="spellEnd"/>
      <w:r>
        <w:rPr>
          <w:rFonts w:ascii="Times New Roman" w:hAnsi="Times New Roman"/>
          <w:color w:val="000000" w:themeColor="text1"/>
          <w:sz w:val="24"/>
          <w:szCs w:val="24"/>
        </w:rPr>
        <w:t xml:space="preserve">» с. </w:t>
      </w:r>
      <w:proofErr w:type="spellStart"/>
      <w:r>
        <w:rPr>
          <w:rFonts w:ascii="Times New Roman" w:hAnsi="Times New Roman"/>
          <w:color w:val="000000" w:themeColor="text1"/>
          <w:sz w:val="24"/>
          <w:szCs w:val="24"/>
        </w:rPr>
        <w:t>Верхнекурганное</w:t>
      </w:r>
      <w:proofErr w:type="spellEnd"/>
      <w:r>
        <w:rPr>
          <w:rFonts w:ascii="Times New Roman" w:hAnsi="Times New Roman"/>
          <w:color w:val="000000" w:themeColor="text1"/>
          <w:sz w:val="24"/>
          <w:szCs w:val="24"/>
        </w:rPr>
        <w:t>».</w:t>
      </w:r>
    </w:p>
    <w:p w:rsidR="00DA6F66" w:rsidRPr="003E2D12" w:rsidRDefault="00DA6F66" w:rsidP="00DA6F66">
      <w:pPr>
        <w:pStyle w:val="a3"/>
        <w:ind w:firstLine="283"/>
        <w:jc w:val="both"/>
        <w:rPr>
          <w:rFonts w:ascii="Times New Roman" w:hAnsi="Times New Roman"/>
          <w:color w:val="000000" w:themeColor="text1"/>
          <w:sz w:val="24"/>
          <w:szCs w:val="24"/>
        </w:rPr>
      </w:pPr>
      <w:r w:rsidRPr="003E2D12">
        <w:rPr>
          <w:rFonts w:ascii="Times New Roman" w:hAnsi="Times New Roman"/>
          <w:color w:val="000000" w:themeColor="text1"/>
          <w:sz w:val="24"/>
          <w:szCs w:val="24"/>
        </w:rPr>
        <w:t xml:space="preserve">      Не принимают участие и не представляют опыт работы на РМО района МБДОУ «Колосок» с. </w:t>
      </w:r>
      <w:proofErr w:type="spellStart"/>
      <w:r w:rsidRPr="003E2D12">
        <w:rPr>
          <w:rFonts w:ascii="Times New Roman" w:hAnsi="Times New Roman"/>
          <w:color w:val="000000" w:themeColor="text1"/>
          <w:sz w:val="24"/>
          <w:szCs w:val="24"/>
        </w:rPr>
        <w:t>Скворцово</w:t>
      </w:r>
      <w:proofErr w:type="spellEnd"/>
      <w:r w:rsidRPr="003E2D12">
        <w:rPr>
          <w:rFonts w:ascii="Times New Roman" w:hAnsi="Times New Roman"/>
          <w:color w:val="000000" w:themeColor="text1"/>
          <w:sz w:val="24"/>
          <w:szCs w:val="24"/>
        </w:rPr>
        <w:t>», «</w:t>
      </w:r>
      <w:proofErr w:type="spellStart"/>
      <w:r w:rsidRPr="003E2D12">
        <w:rPr>
          <w:rFonts w:ascii="Times New Roman" w:hAnsi="Times New Roman"/>
          <w:color w:val="000000" w:themeColor="text1"/>
          <w:sz w:val="24"/>
          <w:szCs w:val="24"/>
        </w:rPr>
        <w:t>Гвоздичка</w:t>
      </w:r>
      <w:proofErr w:type="spellEnd"/>
      <w:r w:rsidRPr="003E2D12">
        <w:rPr>
          <w:rFonts w:ascii="Times New Roman" w:hAnsi="Times New Roman"/>
          <w:color w:val="000000" w:themeColor="text1"/>
          <w:sz w:val="24"/>
          <w:szCs w:val="24"/>
        </w:rPr>
        <w:t>» с. Солнечное», «</w:t>
      </w:r>
      <w:proofErr w:type="spellStart"/>
      <w:r w:rsidRPr="003E2D12">
        <w:rPr>
          <w:rFonts w:ascii="Times New Roman" w:hAnsi="Times New Roman"/>
          <w:color w:val="000000" w:themeColor="text1"/>
          <w:sz w:val="24"/>
          <w:szCs w:val="24"/>
        </w:rPr>
        <w:t>Трудовская</w:t>
      </w:r>
      <w:proofErr w:type="spellEnd"/>
      <w:r w:rsidRPr="003E2D12">
        <w:rPr>
          <w:rFonts w:ascii="Times New Roman" w:hAnsi="Times New Roman"/>
          <w:color w:val="000000" w:themeColor="text1"/>
          <w:sz w:val="24"/>
          <w:szCs w:val="24"/>
        </w:rPr>
        <w:t xml:space="preserve"> школа» СП детский сад «Светлячок», «Николаевская школа» СП детский сад «Морячок», «Партизанская школа им А.П. Бо</w:t>
      </w:r>
      <w:r>
        <w:rPr>
          <w:rFonts w:ascii="Times New Roman" w:hAnsi="Times New Roman"/>
          <w:color w:val="000000" w:themeColor="text1"/>
          <w:sz w:val="24"/>
          <w:szCs w:val="24"/>
        </w:rPr>
        <w:t>гданова СП детский сад «Радуга», «</w:t>
      </w:r>
      <w:proofErr w:type="spellStart"/>
      <w:r>
        <w:rPr>
          <w:rFonts w:ascii="Times New Roman" w:hAnsi="Times New Roman"/>
          <w:color w:val="000000" w:themeColor="text1"/>
          <w:sz w:val="24"/>
          <w:szCs w:val="24"/>
        </w:rPr>
        <w:t>Ивушка</w:t>
      </w:r>
      <w:proofErr w:type="spellEnd"/>
      <w:r>
        <w:rPr>
          <w:rFonts w:ascii="Times New Roman" w:hAnsi="Times New Roman"/>
          <w:color w:val="000000" w:themeColor="text1"/>
          <w:sz w:val="24"/>
          <w:szCs w:val="24"/>
        </w:rPr>
        <w:t xml:space="preserve">» с. Дубки», «Теремок» </w:t>
      </w:r>
      <w:proofErr w:type="spellStart"/>
      <w:r>
        <w:rPr>
          <w:rFonts w:ascii="Times New Roman" w:hAnsi="Times New Roman"/>
          <w:color w:val="000000" w:themeColor="text1"/>
          <w:sz w:val="24"/>
          <w:szCs w:val="24"/>
        </w:rPr>
        <w:t>пгт</w:t>
      </w:r>
      <w:proofErr w:type="spellEnd"/>
      <w:r>
        <w:rPr>
          <w:rFonts w:ascii="Times New Roman" w:hAnsi="Times New Roman"/>
          <w:color w:val="000000" w:themeColor="text1"/>
          <w:sz w:val="24"/>
          <w:szCs w:val="24"/>
        </w:rPr>
        <w:t>. Гвардейское».</w:t>
      </w:r>
    </w:p>
    <w:p w:rsidR="00DA6F66" w:rsidRPr="00E53550" w:rsidRDefault="00DA6F66" w:rsidP="00DA6F66">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E53550">
        <w:rPr>
          <w:rFonts w:ascii="Times New Roman" w:eastAsia="Times New Roman" w:hAnsi="Times New Roman" w:cs="Times New Roman"/>
          <w:color w:val="000000" w:themeColor="text1"/>
          <w:sz w:val="24"/>
          <w:szCs w:val="24"/>
          <w:lang w:eastAsia="ru-RU"/>
        </w:rPr>
        <w:t>С начала 2024/2025 учебного года продолжали свою работу районные творческие группы:</w:t>
      </w:r>
    </w:p>
    <w:p w:rsidR="00DA6F66" w:rsidRPr="006C243F" w:rsidRDefault="00DA6F66" w:rsidP="00DA6F66">
      <w:pPr>
        <w:spacing w:after="0" w:line="240" w:lineRule="auto"/>
        <w:jc w:val="both"/>
        <w:rPr>
          <w:rFonts w:ascii="Times New Roman" w:eastAsia="Times New Roman" w:hAnsi="Times New Roman" w:cs="Times New Roman"/>
          <w:b/>
          <w:color w:val="FF0000"/>
          <w:sz w:val="32"/>
          <w:szCs w:val="24"/>
          <w:lang w:eastAsia="ru-RU"/>
        </w:rPr>
      </w:pPr>
      <w:r w:rsidRPr="00E53550">
        <w:rPr>
          <w:rFonts w:ascii="Times New Roman" w:eastAsia="Times New Roman" w:hAnsi="Times New Roman" w:cs="Times New Roman"/>
          <w:color w:val="000000" w:themeColor="text1"/>
          <w:sz w:val="24"/>
          <w:szCs w:val="24"/>
          <w:lang w:eastAsia="ru-RU"/>
        </w:rPr>
        <w:t xml:space="preserve">1) Старших воспитателей и зам. заведующих над систематизацией материалов по теме: </w:t>
      </w:r>
      <w:r w:rsidRPr="00E53550">
        <w:rPr>
          <w:rFonts w:ascii="Times New Roman" w:eastAsia="Times New Roman" w:hAnsi="Times New Roman" w:cs="Times New Roman"/>
          <w:b/>
          <w:color w:val="000000" w:themeColor="text1"/>
          <w:sz w:val="24"/>
          <w:szCs w:val="24"/>
          <w:lang w:eastAsia="ru-RU"/>
        </w:rPr>
        <w:t>«Внедрение ФОП ДО: задачи, планируемые результ</w:t>
      </w:r>
      <w:r>
        <w:rPr>
          <w:rFonts w:ascii="Times New Roman" w:eastAsia="Times New Roman" w:hAnsi="Times New Roman" w:cs="Times New Roman"/>
          <w:b/>
          <w:color w:val="000000" w:themeColor="text1"/>
          <w:sz w:val="24"/>
          <w:szCs w:val="24"/>
          <w:lang w:eastAsia="ru-RU"/>
        </w:rPr>
        <w:t>аты, методы, формы, технологии», Программа Просвещения родителей</w:t>
      </w:r>
      <w:r w:rsidRPr="00E53550">
        <w:rPr>
          <w:rFonts w:ascii="Times New Roman" w:eastAsia="Times New Roman" w:hAnsi="Times New Roman" w:cs="Times New Roman"/>
          <w:b/>
          <w:color w:val="000000" w:themeColor="text1"/>
          <w:sz w:val="24"/>
          <w:szCs w:val="24"/>
          <w:lang w:eastAsia="ru-RU"/>
        </w:rPr>
        <w:t>».</w:t>
      </w:r>
    </w:p>
    <w:p w:rsidR="00DA6F66" w:rsidRPr="004A38F7" w:rsidRDefault="00DA6F66" w:rsidP="00DA6F66">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A38F7">
        <w:rPr>
          <w:rFonts w:ascii="Times New Roman" w:eastAsia="Times New Roman" w:hAnsi="Times New Roman" w:cs="Times New Roman"/>
          <w:color w:val="000000" w:themeColor="text1"/>
          <w:sz w:val="24"/>
          <w:szCs w:val="24"/>
          <w:lang w:val="tt-RU" w:eastAsia="ru-RU"/>
        </w:rPr>
        <w:t xml:space="preserve">За данный период </w:t>
      </w:r>
      <w:r w:rsidRPr="00E27C96">
        <w:rPr>
          <w:rFonts w:ascii="Times New Roman" w:eastAsia="Times New Roman" w:hAnsi="Times New Roman" w:cs="Times New Roman"/>
          <w:color w:val="000000" w:themeColor="text1"/>
          <w:sz w:val="24"/>
          <w:szCs w:val="24"/>
          <w:lang w:val="tt-RU" w:eastAsia="ru-RU"/>
        </w:rPr>
        <w:t>(</w:t>
      </w:r>
      <w:r w:rsidR="009216D3">
        <w:rPr>
          <w:rFonts w:ascii="Times New Roman" w:eastAsia="Times New Roman" w:hAnsi="Times New Roman" w:cs="Times New Roman"/>
          <w:color w:val="000000" w:themeColor="text1"/>
          <w:sz w:val="24"/>
          <w:szCs w:val="24"/>
          <w:lang w:val="tt-RU" w:eastAsia="ru-RU"/>
        </w:rPr>
        <w:t>7</w:t>
      </w:r>
      <w:r w:rsidRPr="00E27C96">
        <w:rPr>
          <w:rFonts w:ascii="Times New Roman" w:eastAsia="Times New Roman" w:hAnsi="Times New Roman" w:cs="Times New Roman"/>
          <w:color w:val="000000" w:themeColor="text1"/>
          <w:sz w:val="24"/>
          <w:szCs w:val="24"/>
          <w:lang w:val="tt-RU" w:eastAsia="ru-RU"/>
        </w:rPr>
        <w:t xml:space="preserve"> заседани</w:t>
      </w:r>
      <w:r w:rsidR="00E27C96" w:rsidRPr="00E27C96">
        <w:rPr>
          <w:rFonts w:ascii="Times New Roman" w:eastAsia="Times New Roman" w:hAnsi="Times New Roman" w:cs="Times New Roman"/>
          <w:color w:val="000000" w:themeColor="text1"/>
          <w:sz w:val="24"/>
          <w:szCs w:val="24"/>
          <w:lang w:val="tt-RU" w:eastAsia="ru-RU"/>
        </w:rPr>
        <w:t>й</w:t>
      </w:r>
      <w:r w:rsidR="00E27C96">
        <w:rPr>
          <w:rFonts w:ascii="Times New Roman" w:eastAsia="Times New Roman" w:hAnsi="Times New Roman" w:cs="Times New Roman"/>
          <w:color w:val="000000" w:themeColor="text1"/>
          <w:sz w:val="24"/>
          <w:szCs w:val="24"/>
          <w:lang w:val="tt-RU" w:eastAsia="ru-RU"/>
        </w:rPr>
        <w:t xml:space="preserve"> ТГ</w:t>
      </w:r>
      <w:r w:rsidRPr="00E27C96">
        <w:rPr>
          <w:rFonts w:ascii="Times New Roman" w:eastAsia="Times New Roman" w:hAnsi="Times New Roman" w:cs="Times New Roman"/>
          <w:color w:val="000000" w:themeColor="text1"/>
          <w:sz w:val="24"/>
          <w:szCs w:val="24"/>
          <w:lang w:val="tt-RU" w:eastAsia="ru-RU"/>
        </w:rPr>
        <w:t>)</w:t>
      </w:r>
      <w:r w:rsidRPr="004A38F7">
        <w:rPr>
          <w:rFonts w:ascii="Times New Roman" w:eastAsia="Times New Roman" w:hAnsi="Times New Roman" w:cs="Times New Roman"/>
          <w:b/>
          <w:color w:val="000000" w:themeColor="text1"/>
          <w:sz w:val="24"/>
          <w:szCs w:val="24"/>
          <w:lang w:val="tt-RU" w:eastAsia="ru-RU"/>
        </w:rPr>
        <w:t xml:space="preserve"> </w:t>
      </w:r>
      <w:r w:rsidRPr="004A38F7">
        <w:rPr>
          <w:rFonts w:ascii="Times New Roman" w:eastAsia="Times New Roman" w:hAnsi="Times New Roman" w:cs="Times New Roman"/>
          <w:color w:val="000000" w:themeColor="text1"/>
          <w:sz w:val="24"/>
          <w:szCs w:val="24"/>
          <w:lang w:eastAsia="ru-RU"/>
        </w:rPr>
        <w:t>были изучены нормативные документы, образовательные программы на предмет соответствия структуры ФГОС и ФОП ДО,  методические рекомендации, локальные акты, регламентирующие образовательный процесс в ДОУ по ФГОС ДО и  ФОП ДО, эффективные формы работы с родителями (законными представителями)</w:t>
      </w:r>
      <w:r>
        <w:rPr>
          <w:rFonts w:ascii="Times New Roman" w:eastAsia="Times New Roman" w:hAnsi="Times New Roman" w:cs="Times New Roman"/>
          <w:color w:val="000000" w:themeColor="text1"/>
          <w:sz w:val="24"/>
          <w:szCs w:val="24"/>
          <w:lang w:eastAsia="ru-RU"/>
        </w:rPr>
        <w:t>, план просветительской работы с родителями, перечень инфраструктуры ДОО</w:t>
      </w:r>
      <w:r w:rsidRPr="004A38F7">
        <w:rPr>
          <w:rFonts w:ascii="Times New Roman" w:eastAsia="Times New Roman" w:hAnsi="Times New Roman" w:cs="Times New Roman"/>
          <w:color w:val="000000" w:themeColor="text1"/>
          <w:sz w:val="24"/>
          <w:szCs w:val="24"/>
          <w:lang w:eastAsia="ru-RU"/>
        </w:rPr>
        <w:t>:</w:t>
      </w:r>
    </w:p>
    <w:p w:rsidR="00DA6F66" w:rsidRPr="00F77AEE" w:rsidRDefault="00DA6F66" w:rsidP="00DA6F66">
      <w:pPr>
        <w:spacing w:after="0" w:line="240" w:lineRule="auto"/>
        <w:jc w:val="both"/>
        <w:rPr>
          <w:rFonts w:ascii="Times New Roman" w:eastAsia="Times New Roman" w:hAnsi="Times New Roman" w:cs="Times New Roman"/>
          <w:color w:val="000000" w:themeColor="text1"/>
          <w:sz w:val="24"/>
          <w:szCs w:val="24"/>
          <w:lang w:eastAsia="ru-RU"/>
        </w:rPr>
      </w:pPr>
      <w:r w:rsidRPr="00F77AEE">
        <w:rPr>
          <w:rFonts w:ascii="Times New Roman" w:eastAsia="Times New Roman" w:hAnsi="Times New Roman" w:cs="Times New Roman"/>
          <w:color w:val="000000" w:themeColor="text1"/>
          <w:sz w:val="24"/>
          <w:szCs w:val="24"/>
          <w:lang w:eastAsia="ru-RU"/>
        </w:rPr>
        <w:t>- октябрь 2024 г. видеоролик на Всероссийский съезд «Реализация муниципальной программы «Маленький гражданин Симферопольского района»;</w:t>
      </w:r>
    </w:p>
    <w:p w:rsidR="00DA6F66" w:rsidRDefault="00DA6F66" w:rsidP="00DA6F66">
      <w:pPr>
        <w:pStyle w:val="c0"/>
        <w:shd w:val="clear" w:color="auto" w:fill="FFFFFF"/>
        <w:spacing w:before="0" w:beforeAutospacing="0" w:after="0" w:afterAutospacing="0"/>
        <w:jc w:val="both"/>
        <w:rPr>
          <w:bCs/>
          <w:color w:val="000000" w:themeColor="text1"/>
        </w:rPr>
      </w:pPr>
      <w:r w:rsidRPr="00F77AEE">
        <w:rPr>
          <w:color w:val="000000" w:themeColor="text1"/>
        </w:rPr>
        <w:t xml:space="preserve">- разработано Положение о проведении муниципального конкурса </w:t>
      </w:r>
      <w:r w:rsidRPr="00F77AEE">
        <w:rPr>
          <w:bCs/>
          <w:color w:val="000000" w:themeColor="text1"/>
        </w:rPr>
        <w:t>«Лучшая эффективная форма сотрудничества педагога с родителями» в едином образовательном пространстве»,</w:t>
      </w:r>
      <w:r>
        <w:rPr>
          <w:bCs/>
          <w:color w:val="000000" w:themeColor="text1"/>
        </w:rPr>
        <w:t xml:space="preserve"> ноябрь 2024;</w:t>
      </w:r>
    </w:p>
    <w:p w:rsidR="00DA6F66" w:rsidRPr="00F77AEE" w:rsidRDefault="00DA6F66" w:rsidP="00DA6F66">
      <w:pPr>
        <w:pStyle w:val="c0"/>
        <w:shd w:val="clear" w:color="auto" w:fill="FFFFFF"/>
        <w:spacing w:before="0" w:beforeAutospacing="0" w:after="0" w:afterAutospacing="0"/>
        <w:jc w:val="both"/>
        <w:rPr>
          <w:bCs/>
          <w:color w:val="000000" w:themeColor="text1"/>
        </w:rPr>
      </w:pPr>
      <w:r>
        <w:rPr>
          <w:bCs/>
          <w:color w:val="000000" w:themeColor="text1"/>
        </w:rPr>
        <w:t>- сборник лучших практик работы</w:t>
      </w:r>
      <w:r w:rsidRPr="00F77AEE">
        <w:rPr>
          <w:bCs/>
          <w:color w:val="000000" w:themeColor="text1"/>
        </w:rPr>
        <w:t xml:space="preserve"> родителями</w:t>
      </w:r>
      <w:r>
        <w:rPr>
          <w:bCs/>
          <w:color w:val="000000" w:themeColor="text1"/>
        </w:rPr>
        <w:t xml:space="preserve"> (январь 2024);</w:t>
      </w:r>
    </w:p>
    <w:p w:rsidR="00DA6F66" w:rsidRPr="00F77AEE" w:rsidRDefault="00DA6F66" w:rsidP="00DA6F66">
      <w:pPr>
        <w:pStyle w:val="c0"/>
        <w:shd w:val="clear" w:color="auto" w:fill="FFFFFF"/>
        <w:spacing w:before="0" w:beforeAutospacing="0" w:after="0" w:afterAutospacing="0"/>
        <w:jc w:val="both"/>
        <w:rPr>
          <w:bCs/>
          <w:color w:val="000000" w:themeColor="text1"/>
        </w:rPr>
      </w:pPr>
      <w:r w:rsidRPr="00F77AEE">
        <w:rPr>
          <w:bCs/>
          <w:color w:val="000000" w:themeColor="text1"/>
        </w:rPr>
        <w:t>- разработано Положение о разработке эмблемы (логотипа) в МБДОУ Симферопольского района;</w:t>
      </w:r>
    </w:p>
    <w:p w:rsidR="00DA6F66" w:rsidRDefault="00DA6F66" w:rsidP="00DA6F66">
      <w:pPr>
        <w:pStyle w:val="c0"/>
        <w:shd w:val="clear" w:color="auto" w:fill="FFFFFF"/>
        <w:spacing w:before="0" w:beforeAutospacing="0" w:after="0" w:afterAutospacing="0"/>
        <w:jc w:val="both"/>
        <w:rPr>
          <w:bCs/>
          <w:color w:val="000000" w:themeColor="text1"/>
        </w:rPr>
      </w:pPr>
      <w:r w:rsidRPr="00F77AEE">
        <w:rPr>
          <w:bCs/>
          <w:color w:val="000000" w:themeColor="text1"/>
        </w:rPr>
        <w:t>- разработано Положение о проведении муниципального этапа конкурса «Воспитатель года России - 2025», разработаны вопросы-темы к конкурсному испытанию «Просветительское мероприятие с родителями»</w:t>
      </w:r>
      <w:r>
        <w:rPr>
          <w:bCs/>
          <w:color w:val="000000" w:themeColor="text1"/>
        </w:rPr>
        <w:t>, декабрь 2024</w:t>
      </w:r>
      <w:r w:rsidRPr="00F77AEE">
        <w:rPr>
          <w:bCs/>
          <w:color w:val="000000" w:themeColor="text1"/>
        </w:rPr>
        <w:t>;</w:t>
      </w:r>
    </w:p>
    <w:p w:rsidR="00DA6F66" w:rsidRDefault="00DA6F66" w:rsidP="00DA6F66">
      <w:pPr>
        <w:pStyle w:val="c0"/>
        <w:shd w:val="clear" w:color="auto" w:fill="FFFFFF"/>
        <w:spacing w:before="0" w:beforeAutospacing="0" w:after="0" w:afterAutospacing="0"/>
        <w:jc w:val="both"/>
        <w:rPr>
          <w:bCs/>
          <w:color w:val="000000" w:themeColor="text1"/>
        </w:rPr>
      </w:pPr>
      <w:r>
        <w:rPr>
          <w:bCs/>
          <w:color w:val="000000" w:themeColor="text1"/>
        </w:rPr>
        <w:t>- разработано Положение о проведении муниципального смотра-конкурса «Игры-головоломки «Моя малая Родина», 2025 года;</w:t>
      </w:r>
    </w:p>
    <w:p w:rsidR="00DA6F66" w:rsidRDefault="00DA6F66" w:rsidP="00DA6F66">
      <w:pPr>
        <w:pStyle w:val="c0"/>
        <w:shd w:val="clear" w:color="auto" w:fill="FFFFFF"/>
        <w:spacing w:before="0" w:beforeAutospacing="0" w:after="0" w:afterAutospacing="0"/>
        <w:jc w:val="both"/>
        <w:rPr>
          <w:bCs/>
          <w:color w:val="000000" w:themeColor="text1"/>
        </w:rPr>
      </w:pPr>
      <w:r>
        <w:rPr>
          <w:bCs/>
          <w:color w:val="000000" w:themeColor="text1"/>
        </w:rPr>
        <w:t>- разработано Положение, посвященное 80-летию Великой Победы «Героям Отечества посвящается…», апрель 2025 года;</w:t>
      </w:r>
    </w:p>
    <w:p w:rsidR="00DA6F66" w:rsidRDefault="00DA6F66" w:rsidP="00DA6F66">
      <w:pPr>
        <w:pStyle w:val="c0"/>
        <w:shd w:val="clear" w:color="auto" w:fill="FFFFFF"/>
        <w:spacing w:before="0" w:beforeAutospacing="0" w:after="0" w:afterAutospacing="0"/>
        <w:jc w:val="both"/>
        <w:rPr>
          <w:bCs/>
          <w:color w:val="000000" w:themeColor="text1"/>
        </w:rPr>
      </w:pPr>
      <w:r>
        <w:rPr>
          <w:bCs/>
          <w:color w:val="000000" w:themeColor="text1"/>
        </w:rPr>
        <w:t>- разрабатывается сборник: «Игры –головоломки – лучшие практики».</w:t>
      </w:r>
    </w:p>
    <w:p w:rsidR="00E27C96" w:rsidRPr="00D071D7" w:rsidRDefault="00E27C96" w:rsidP="00DA6F66">
      <w:pPr>
        <w:pStyle w:val="c0"/>
        <w:shd w:val="clear" w:color="auto" w:fill="FFFFFF"/>
        <w:spacing w:before="0" w:beforeAutospacing="0" w:after="0" w:afterAutospacing="0"/>
        <w:jc w:val="both"/>
        <w:rPr>
          <w:bCs/>
          <w:i/>
          <w:color w:val="000000" w:themeColor="text1"/>
        </w:rPr>
      </w:pPr>
      <w:r w:rsidRPr="00D071D7">
        <w:rPr>
          <w:bCs/>
          <w:i/>
          <w:color w:val="000000" w:themeColor="text1"/>
        </w:rPr>
        <w:t xml:space="preserve">Количество </w:t>
      </w:r>
      <w:r w:rsidR="00D071D7" w:rsidRPr="00D071D7">
        <w:rPr>
          <w:bCs/>
          <w:i/>
          <w:color w:val="000000" w:themeColor="text1"/>
        </w:rPr>
        <w:t xml:space="preserve">проведенных </w:t>
      </w:r>
      <w:r w:rsidRPr="00D071D7">
        <w:rPr>
          <w:bCs/>
          <w:i/>
          <w:color w:val="000000" w:themeColor="text1"/>
        </w:rPr>
        <w:t>заседаний ЭГ – в количестве 5.</w:t>
      </w:r>
    </w:p>
    <w:p w:rsidR="00DA6F66" w:rsidRPr="00F77AEE" w:rsidRDefault="00DA6F66" w:rsidP="00DA6F66">
      <w:pPr>
        <w:spacing w:after="0" w:line="240" w:lineRule="atLeast"/>
        <w:jc w:val="both"/>
        <w:rPr>
          <w:rFonts w:ascii="Times New Roman" w:eastAsia="Times New Roman" w:hAnsi="Times New Roman" w:cs="Times New Roman"/>
          <w:b/>
          <w:color w:val="000000" w:themeColor="text1"/>
          <w:sz w:val="24"/>
          <w:szCs w:val="24"/>
          <w:lang w:eastAsia="ru-RU"/>
        </w:rPr>
      </w:pPr>
      <w:r w:rsidRPr="00F77AEE">
        <w:rPr>
          <w:rFonts w:ascii="Times New Roman" w:eastAsia="Times New Roman" w:hAnsi="Times New Roman" w:cs="Times New Roman"/>
          <w:color w:val="000000" w:themeColor="text1"/>
          <w:sz w:val="24"/>
          <w:szCs w:val="24"/>
          <w:lang w:val="tt-RU" w:eastAsia="ru-RU"/>
        </w:rPr>
        <w:t xml:space="preserve">2) ТГ </w:t>
      </w:r>
      <w:r w:rsidRPr="00F77AEE">
        <w:rPr>
          <w:rFonts w:ascii="Times New Roman" w:eastAsia="Times New Roman" w:hAnsi="Times New Roman" w:cs="Times New Roman"/>
          <w:color w:val="000000" w:themeColor="text1"/>
          <w:sz w:val="24"/>
          <w:szCs w:val="24"/>
          <w:lang w:eastAsia="ru-RU"/>
        </w:rPr>
        <w:t>Старших воспитателей ДОУ в которых функционируют группы с билингвальным образованием</w:t>
      </w:r>
      <w:r w:rsidRPr="00F77AEE">
        <w:rPr>
          <w:rFonts w:ascii="Times New Roman" w:eastAsia="Times New Roman" w:hAnsi="Times New Roman" w:cs="Times New Roman"/>
          <w:color w:val="000000" w:themeColor="text1"/>
          <w:sz w:val="24"/>
          <w:szCs w:val="24"/>
          <w:lang w:val="tt-RU" w:eastAsia="ru-RU"/>
        </w:rPr>
        <w:t xml:space="preserve"> </w:t>
      </w:r>
      <w:r w:rsidRPr="00F77AEE">
        <w:rPr>
          <w:rFonts w:ascii="Times New Roman" w:eastAsia="Times New Roman" w:hAnsi="Times New Roman" w:cs="Times New Roman"/>
          <w:b/>
          <w:color w:val="000000" w:themeColor="text1"/>
          <w:sz w:val="24"/>
          <w:szCs w:val="24"/>
          <w:lang w:eastAsia="ru-RU"/>
        </w:rPr>
        <w:t>«Формирование культурно-языковой среды в условиях билингвального образования и воспитания».</w:t>
      </w:r>
    </w:p>
    <w:p w:rsidR="00DA6F66" w:rsidRPr="00F77AEE" w:rsidRDefault="00DA6F66" w:rsidP="00DA6F66">
      <w:pPr>
        <w:spacing w:after="0" w:line="240" w:lineRule="auto"/>
        <w:jc w:val="both"/>
        <w:rPr>
          <w:rFonts w:ascii="Times New Roman" w:eastAsia="Times New Roman" w:hAnsi="Times New Roman" w:cs="Times New Roman"/>
          <w:color w:val="000000" w:themeColor="text1"/>
          <w:sz w:val="24"/>
          <w:szCs w:val="24"/>
          <w:lang w:eastAsia="ru-RU"/>
        </w:rPr>
      </w:pPr>
      <w:r w:rsidRPr="00F77AEE">
        <w:rPr>
          <w:rFonts w:ascii="Times New Roman" w:eastAsia="Times New Roman" w:hAnsi="Times New Roman" w:cs="Times New Roman"/>
          <w:color w:val="000000" w:themeColor="text1"/>
          <w:sz w:val="24"/>
          <w:szCs w:val="24"/>
          <w:lang w:val="tt-RU" w:eastAsia="ru-RU"/>
        </w:rPr>
        <w:t xml:space="preserve">За данный период было проведено </w:t>
      </w:r>
      <w:r w:rsidRPr="003B64FB">
        <w:rPr>
          <w:rFonts w:ascii="Times New Roman" w:eastAsia="Times New Roman" w:hAnsi="Times New Roman" w:cs="Times New Roman"/>
          <w:color w:val="000000" w:themeColor="text1"/>
          <w:sz w:val="24"/>
          <w:szCs w:val="24"/>
          <w:lang w:val="tt-RU" w:eastAsia="ru-RU"/>
        </w:rPr>
        <w:t>2 заседания</w:t>
      </w:r>
      <w:r w:rsidRPr="00F77AEE">
        <w:rPr>
          <w:rFonts w:ascii="Times New Roman" w:eastAsia="Times New Roman" w:hAnsi="Times New Roman" w:cs="Times New Roman"/>
          <w:color w:val="000000" w:themeColor="text1"/>
          <w:sz w:val="24"/>
          <w:szCs w:val="24"/>
          <w:lang w:val="tt-RU" w:eastAsia="ru-RU"/>
        </w:rPr>
        <w:t xml:space="preserve"> были изучены </w:t>
      </w:r>
      <w:r w:rsidRPr="00F77AEE">
        <w:rPr>
          <w:rFonts w:ascii="Times New Roman" w:eastAsia="Times New Roman" w:hAnsi="Times New Roman" w:cs="Times New Roman"/>
          <w:color w:val="000000" w:themeColor="text1"/>
          <w:sz w:val="24"/>
          <w:szCs w:val="24"/>
          <w:lang w:eastAsia="ru-RU"/>
        </w:rPr>
        <w:t>нормативные документы, перспективный педагогический опыт работы по организации билингвального образования, по формированию культурно-языковой среды в ДОУ, по социально-коммуникативному развитию детей дошкольного возраста, по организации работы с родителями в билингвальных группах:</w:t>
      </w:r>
    </w:p>
    <w:p w:rsidR="00DA6F66" w:rsidRDefault="00DA6F66" w:rsidP="00DA6F66">
      <w:pPr>
        <w:shd w:val="clear" w:color="auto" w:fill="FFFFFF"/>
        <w:spacing w:after="0" w:line="240" w:lineRule="auto"/>
        <w:ind w:left="76"/>
        <w:jc w:val="both"/>
        <w:rPr>
          <w:rFonts w:ascii="Times New Roman" w:eastAsia="Calibri" w:hAnsi="Times New Roman" w:cs="Times New Roman"/>
          <w:color w:val="000000" w:themeColor="text1"/>
          <w:sz w:val="24"/>
          <w:szCs w:val="24"/>
          <w:lang w:eastAsia="ru-RU"/>
        </w:rPr>
      </w:pPr>
      <w:r w:rsidRPr="00F77AEE">
        <w:rPr>
          <w:rFonts w:ascii="Times New Roman" w:eastAsia="Times New Roman" w:hAnsi="Times New Roman" w:cs="Times New Roman"/>
          <w:color w:val="000000" w:themeColor="text1"/>
          <w:sz w:val="24"/>
          <w:szCs w:val="24"/>
          <w:lang w:eastAsia="ru-RU"/>
        </w:rPr>
        <w:lastRenderedPageBreak/>
        <w:t xml:space="preserve">- разработано и утверждено приказом УО Положение </w:t>
      </w:r>
      <w:r w:rsidRPr="00F77AEE">
        <w:rPr>
          <w:rFonts w:ascii="Times New Roman" w:eastAsia="Times New Roman" w:hAnsi="Times New Roman" w:cs="Times New Roman"/>
          <w:bCs/>
          <w:color w:val="000000" w:themeColor="text1"/>
          <w:sz w:val="24"/>
          <w:szCs w:val="24"/>
          <w:lang w:eastAsia="ru-RU"/>
        </w:rPr>
        <w:t>«Лучшее развивающее пос</w:t>
      </w:r>
      <w:r>
        <w:rPr>
          <w:rFonts w:ascii="Times New Roman" w:eastAsia="Times New Roman" w:hAnsi="Times New Roman" w:cs="Times New Roman"/>
          <w:bCs/>
          <w:color w:val="000000" w:themeColor="text1"/>
          <w:sz w:val="24"/>
          <w:szCs w:val="24"/>
          <w:lang w:eastAsia="ru-RU"/>
        </w:rPr>
        <w:t>обие (игра) по</w:t>
      </w:r>
      <w:r w:rsidRPr="00F77AEE">
        <w:rPr>
          <w:rFonts w:ascii="Times New Roman" w:eastAsia="Times New Roman" w:hAnsi="Times New Roman" w:cs="Times New Roman"/>
          <w:bCs/>
          <w:color w:val="000000" w:themeColor="text1"/>
          <w:sz w:val="24"/>
          <w:szCs w:val="24"/>
          <w:lang w:eastAsia="ru-RU"/>
        </w:rPr>
        <w:t xml:space="preserve"> социально-коммуникативному развитию детей дошкольного возраста» в группах с изучением русского и крымскотатарского языков (декабрь, 2024);</w:t>
      </w:r>
    </w:p>
    <w:p w:rsidR="00DA6F66" w:rsidRDefault="00DA6F66" w:rsidP="00DA6F66">
      <w:pPr>
        <w:shd w:val="clear" w:color="auto" w:fill="FFFFFF"/>
        <w:spacing w:after="0" w:line="240" w:lineRule="auto"/>
        <w:ind w:left="76"/>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разрабатывается сборник лучших практик «Лучшее развивающее пособие по социально-коммуникативному развитию», июнь 2025.</w:t>
      </w:r>
    </w:p>
    <w:p w:rsidR="00DA6F66" w:rsidRPr="003B0663" w:rsidRDefault="00DA6F66" w:rsidP="00DA6F66">
      <w:pPr>
        <w:shd w:val="clear" w:color="auto" w:fill="FFFFFF"/>
        <w:spacing w:after="0" w:line="240" w:lineRule="auto"/>
        <w:ind w:left="76"/>
        <w:jc w:val="center"/>
        <w:rPr>
          <w:rFonts w:ascii="Times New Roman" w:eastAsia="Times New Roman" w:hAnsi="Times New Roman" w:cs="Times New Roman"/>
          <w:b/>
          <w:color w:val="000000" w:themeColor="text1"/>
          <w:sz w:val="24"/>
          <w:szCs w:val="24"/>
          <w:lang w:eastAsia="ru-RU"/>
        </w:rPr>
      </w:pPr>
      <w:r w:rsidRPr="003B0663">
        <w:rPr>
          <w:rFonts w:ascii="Times New Roman" w:eastAsia="Times New Roman" w:hAnsi="Times New Roman" w:cs="Times New Roman"/>
          <w:b/>
          <w:color w:val="000000" w:themeColor="text1"/>
          <w:sz w:val="24"/>
          <w:szCs w:val="24"/>
          <w:lang w:eastAsia="ru-RU"/>
        </w:rPr>
        <w:t>Контроль за образовательным процессом в МБДОУ</w:t>
      </w:r>
    </w:p>
    <w:p w:rsidR="00DA6F66" w:rsidRPr="003B0663" w:rsidRDefault="00DA6F66" w:rsidP="00DA6F66">
      <w:pPr>
        <w:spacing w:after="0" w:line="240" w:lineRule="auto"/>
        <w:jc w:val="center"/>
        <w:rPr>
          <w:rFonts w:ascii="Times New Roman" w:eastAsia="Times New Roman" w:hAnsi="Times New Roman" w:cs="Times New Roman"/>
          <w:b/>
          <w:color w:val="000000" w:themeColor="text1"/>
          <w:sz w:val="24"/>
          <w:szCs w:val="24"/>
          <w:lang w:eastAsia="ru-RU"/>
        </w:rPr>
      </w:pPr>
      <w:r w:rsidRPr="003B0663">
        <w:rPr>
          <w:rFonts w:ascii="Times New Roman" w:eastAsia="Times New Roman" w:hAnsi="Times New Roman" w:cs="Times New Roman"/>
          <w:b/>
          <w:color w:val="000000" w:themeColor="text1"/>
          <w:sz w:val="24"/>
          <w:szCs w:val="24"/>
          <w:lang w:eastAsia="ru-RU"/>
        </w:rPr>
        <w:t>в соответствии с ФГОС и ФОП ДО</w:t>
      </w:r>
    </w:p>
    <w:p w:rsidR="00DA6F66" w:rsidRPr="003B0663" w:rsidRDefault="00DA6F66" w:rsidP="00DA6F66">
      <w:pPr>
        <w:pStyle w:val="a3"/>
        <w:ind w:firstLine="851"/>
        <w:jc w:val="both"/>
        <w:rPr>
          <w:rFonts w:ascii="Times New Roman" w:eastAsia="Times New Roman" w:hAnsi="Times New Roman"/>
          <w:color w:val="000000" w:themeColor="text1"/>
          <w:sz w:val="24"/>
          <w:szCs w:val="24"/>
          <w:lang w:eastAsia="ru-RU"/>
        </w:rPr>
      </w:pPr>
      <w:r w:rsidRPr="003B0663">
        <w:rPr>
          <w:rFonts w:ascii="Times New Roman" w:eastAsia="Times New Roman" w:hAnsi="Times New Roman"/>
          <w:color w:val="000000" w:themeColor="text1"/>
          <w:sz w:val="24"/>
          <w:szCs w:val="24"/>
          <w:lang w:eastAsia="ru-RU"/>
        </w:rPr>
        <w:t xml:space="preserve">Одним из аспектов методической работы является контроль за образовательным процессом в ДОУ. </w:t>
      </w:r>
    </w:p>
    <w:p w:rsidR="00DA6F66" w:rsidRPr="006303DE" w:rsidRDefault="00DA6F66" w:rsidP="00DA6F66">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3B0663">
        <w:rPr>
          <w:rFonts w:ascii="Times New Roman" w:hAnsi="Times New Roman"/>
          <w:color w:val="000000" w:themeColor="text1"/>
          <w:sz w:val="24"/>
          <w:szCs w:val="24"/>
          <w:lang w:eastAsia="ru-RU"/>
        </w:rPr>
        <w:t xml:space="preserve">Так в </w:t>
      </w:r>
      <w:r>
        <w:rPr>
          <w:rFonts w:ascii="Times New Roman" w:hAnsi="Times New Roman"/>
          <w:color w:val="000000" w:themeColor="text1"/>
          <w:sz w:val="24"/>
          <w:szCs w:val="24"/>
          <w:lang w:eastAsia="ru-RU"/>
        </w:rPr>
        <w:t xml:space="preserve">первом полугодии </w:t>
      </w:r>
      <w:r w:rsidRPr="003B0663">
        <w:rPr>
          <w:rFonts w:ascii="Times New Roman" w:hAnsi="Times New Roman"/>
          <w:color w:val="000000" w:themeColor="text1"/>
          <w:sz w:val="24"/>
          <w:szCs w:val="24"/>
          <w:lang w:eastAsia="ru-RU"/>
        </w:rPr>
        <w:t>2024-2025</w:t>
      </w:r>
      <w:r>
        <w:rPr>
          <w:rFonts w:ascii="Times New Roman" w:hAnsi="Times New Roman"/>
          <w:color w:val="000000" w:themeColor="text1"/>
          <w:sz w:val="24"/>
          <w:szCs w:val="24"/>
          <w:lang w:eastAsia="ru-RU"/>
        </w:rPr>
        <w:t>уч.г.</w:t>
      </w:r>
      <w:r w:rsidRPr="003B0663">
        <w:rPr>
          <w:rFonts w:ascii="Times New Roman" w:hAnsi="Times New Roman"/>
          <w:color w:val="000000" w:themeColor="text1"/>
          <w:sz w:val="24"/>
          <w:szCs w:val="24"/>
          <w:lang w:eastAsia="ru-RU"/>
        </w:rPr>
        <w:t xml:space="preserve"> были пр</w:t>
      </w:r>
      <w:r>
        <w:rPr>
          <w:rFonts w:ascii="Times New Roman" w:hAnsi="Times New Roman"/>
          <w:color w:val="000000" w:themeColor="text1"/>
          <w:sz w:val="24"/>
          <w:szCs w:val="24"/>
          <w:lang w:eastAsia="ru-RU"/>
        </w:rPr>
        <w:t>оведены следующие виды контроля: т</w:t>
      </w:r>
      <w:r w:rsidRPr="003B0663">
        <w:rPr>
          <w:rFonts w:ascii="Times New Roman" w:eastAsia="Times New Roman" w:hAnsi="Times New Roman" w:cs="Times New Roman"/>
          <w:color w:val="000000" w:themeColor="text1"/>
          <w:sz w:val="24"/>
          <w:szCs w:val="24"/>
          <w:lang w:eastAsia="ru-RU"/>
        </w:rPr>
        <w:t>ематические проверки в МБДОУ «</w:t>
      </w:r>
      <w:proofErr w:type="spellStart"/>
      <w:r w:rsidRPr="003B0663">
        <w:rPr>
          <w:rFonts w:ascii="Times New Roman" w:eastAsia="Times New Roman" w:hAnsi="Times New Roman" w:cs="Times New Roman"/>
          <w:color w:val="000000" w:themeColor="text1"/>
          <w:sz w:val="24"/>
          <w:szCs w:val="24"/>
          <w:lang w:eastAsia="ru-RU"/>
        </w:rPr>
        <w:t>Гвоздичка</w:t>
      </w:r>
      <w:proofErr w:type="spellEnd"/>
      <w:r w:rsidRPr="003B0663">
        <w:rPr>
          <w:rFonts w:ascii="Times New Roman" w:eastAsia="Times New Roman" w:hAnsi="Times New Roman" w:cs="Times New Roman"/>
          <w:color w:val="000000" w:themeColor="text1"/>
          <w:sz w:val="24"/>
          <w:szCs w:val="24"/>
          <w:lang w:eastAsia="ru-RU"/>
        </w:rPr>
        <w:t>» с. Солнечное», «</w:t>
      </w:r>
      <w:proofErr w:type="spellStart"/>
      <w:r w:rsidRPr="003B0663">
        <w:rPr>
          <w:rFonts w:ascii="Times New Roman" w:eastAsia="Times New Roman" w:hAnsi="Times New Roman" w:cs="Times New Roman"/>
          <w:color w:val="000000" w:themeColor="text1"/>
          <w:sz w:val="24"/>
          <w:szCs w:val="24"/>
          <w:lang w:eastAsia="ru-RU"/>
        </w:rPr>
        <w:t>Мурзилка</w:t>
      </w:r>
      <w:proofErr w:type="spellEnd"/>
      <w:r w:rsidRPr="003B0663">
        <w:rPr>
          <w:rFonts w:ascii="Times New Roman" w:eastAsia="Times New Roman" w:hAnsi="Times New Roman" w:cs="Times New Roman"/>
          <w:color w:val="000000" w:themeColor="text1"/>
          <w:sz w:val="24"/>
          <w:szCs w:val="24"/>
          <w:lang w:eastAsia="ru-RU"/>
        </w:rPr>
        <w:t xml:space="preserve">» с. </w:t>
      </w:r>
      <w:proofErr w:type="spellStart"/>
      <w:r w:rsidRPr="003B0663">
        <w:rPr>
          <w:rFonts w:ascii="Times New Roman" w:eastAsia="Times New Roman" w:hAnsi="Times New Roman" w:cs="Times New Roman"/>
          <w:color w:val="000000" w:themeColor="text1"/>
          <w:sz w:val="24"/>
          <w:szCs w:val="24"/>
          <w:lang w:eastAsia="ru-RU"/>
        </w:rPr>
        <w:t>Верхнекурганное</w:t>
      </w:r>
      <w:proofErr w:type="spellEnd"/>
      <w:r w:rsidRPr="003B0663">
        <w:rPr>
          <w:rFonts w:ascii="Times New Roman" w:eastAsia="Times New Roman" w:hAnsi="Times New Roman" w:cs="Times New Roman"/>
          <w:color w:val="000000" w:themeColor="text1"/>
          <w:sz w:val="24"/>
          <w:szCs w:val="24"/>
          <w:lang w:eastAsia="ru-RU"/>
        </w:rPr>
        <w:t>», «Аленушка» с. Чистенькое», МБОУ «</w:t>
      </w:r>
      <w:proofErr w:type="spellStart"/>
      <w:r w:rsidRPr="003B0663">
        <w:rPr>
          <w:rFonts w:ascii="Times New Roman" w:eastAsia="Times New Roman" w:hAnsi="Times New Roman" w:cs="Times New Roman"/>
          <w:color w:val="000000" w:themeColor="text1"/>
          <w:sz w:val="24"/>
          <w:szCs w:val="24"/>
          <w:lang w:eastAsia="ru-RU"/>
        </w:rPr>
        <w:t>Трудовская</w:t>
      </w:r>
      <w:proofErr w:type="spellEnd"/>
      <w:r w:rsidRPr="003B0663">
        <w:rPr>
          <w:rFonts w:ascii="Times New Roman" w:eastAsia="Times New Roman" w:hAnsi="Times New Roman" w:cs="Times New Roman"/>
          <w:color w:val="000000" w:themeColor="text1"/>
          <w:sz w:val="24"/>
          <w:szCs w:val="24"/>
          <w:lang w:eastAsia="ru-RU"/>
        </w:rPr>
        <w:t xml:space="preserve"> школа» структурное подразделение детский сад «Светлячок», МБДОУ «Колосок» с. </w:t>
      </w:r>
      <w:proofErr w:type="spellStart"/>
      <w:r w:rsidRPr="003B0663">
        <w:rPr>
          <w:rFonts w:ascii="Times New Roman" w:eastAsia="Times New Roman" w:hAnsi="Times New Roman" w:cs="Times New Roman"/>
          <w:color w:val="000000" w:themeColor="text1"/>
          <w:sz w:val="24"/>
          <w:szCs w:val="24"/>
          <w:lang w:eastAsia="ru-RU"/>
        </w:rPr>
        <w:t>Скворцово</w:t>
      </w:r>
      <w:proofErr w:type="spellEnd"/>
      <w:r w:rsidRPr="003B0663">
        <w:rPr>
          <w:rFonts w:ascii="Times New Roman" w:eastAsia="Times New Roman" w:hAnsi="Times New Roman" w:cs="Times New Roman"/>
          <w:color w:val="000000" w:themeColor="text1"/>
          <w:sz w:val="24"/>
          <w:szCs w:val="24"/>
          <w:lang w:eastAsia="ru-RU"/>
        </w:rPr>
        <w:t>», «Теремок» с. Раздолье» по теме «Состояние работы по организации партнерских взаимоотношений ДОУ с семьями воспитанников в едином образовательном пространстве ДОУ в соответствии с ФГОС ДО и ФОП ДО».</w:t>
      </w:r>
      <w:r w:rsidRPr="003B0663">
        <w:rPr>
          <w:rFonts w:ascii="Times New Roman" w:eastAsia="Calibri" w:hAnsi="Times New Roman" w:cs="Times New Roman"/>
          <w:color w:val="000000" w:themeColor="text1"/>
          <w:sz w:val="24"/>
          <w:szCs w:val="24"/>
        </w:rPr>
        <w:t xml:space="preserve"> </w:t>
      </w:r>
      <w:r w:rsidRPr="003B0663">
        <w:rPr>
          <w:rFonts w:ascii="Times New Roman" w:eastAsia="Times New Roman" w:hAnsi="Times New Roman" w:cs="Times New Roman"/>
          <w:color w:val="000000" w:themeColor="text1"/>
          <w:sz w:val="24"/>
          <w:szCs w:val="24"/>
          <w:lang w:eastAsia="ru-RU"/>
        </w:rPr>
        <w:t xml:space="preserve"> В ходе проверки была проанализирована документация: ОП ДО, в соответствии с ФГОС и ФОП ДО, расписание занятий, выполнение годового плана, планирование образовательного процесса, календарные и перспективные планы работы воспитателей, в том числе по работе с родителями, проведены беседы с педагогами, посещены занятия по развитию речи, по художественно-эстетическому, познавательному развитию, изучена эффективность работы по созданию предметно – развивающей среды, по организации родительских уголков, анализ информации в родительских уголках, анализ протоколов родительских собраний, участие родителей в совместных мероприятиях.</w:t>
      </w:r>
    </w:p>
    <w:p w:rsidR="00DA6F66" w:rsidRPr="00DF447B" w:rsidRDefault="00DA6F66" w:rsidP="00DA6F66">
      <w:pPr>
        <w:spacing w:after="0" w:line="240" w:lineRule="auto"/>
        <w:jc w:val="both"/>
        <w:rPr>
          <w:rFonts w:ascii="Times New Roman" w:eastAsia="Times New Roman" w:hAnsi="Times New Roman" w:cs="Times New Roman"/>
          <w:color w:val="000000" w:themeColor="text1"/>
          <w:spacing w:val="1"/>
          <w:sz w:val="24"/>
          <w:szCs w:val="24"/>
          <w:lang w:eastAsia="ru-RU"/>
        </w:rPr>
      </w:pPr>
      <w:r w:rsidRPr="003B0663">
        <w:rPr>
          <w:rFonts w:ascii="Times New Roman" w:eastAsia="Times New Roman" w:hAnsi="Times New Roman" w:cs="Times New Roman"/>
          <w:sz w:val="24"/>
          <w:szCs w:val="24"/>
          <w:lang w:eastAsia="ru-RU"/>
        </w:rPr>
        <w:t xml:space="preserve">            </w:t>
      </w:r>
      <w:r w:rsidRPr="003B0663">
        <w:rPr>
          <w:rFonts w:ascii="Times New Roman" w:eastAsia="Calibri" w:hAnsi="Times New Roman" w:cs="Times New Roman"/>
          <w:color w:val="000000" w:themeColor="text1"/>
          <w:sz w:val="24"/>
          <w:szCs w:val="24"/>
          <w:lang w:eastAsia="ru-RU"/>
        </w:rPr>
        <w:t> </w:t>
      </w:r>
      <w:r w:rsidRPr="003B0663">
        <w:rPr>
          <w:rFonts w:ascii="Times New Roman" w:eastAsia="Calibri" w:hAnsi="Times New Roman" w:cs="Times New Roman"/>
          <w:b/>
          <w:color w:val="000000" w:themeColor="text1"/>
          <w:sz w:val="24"/>
          <w:szCs w:val="24"/>
        </w:rPr>
        <w:t>Вывод:</w:t>
      </w:r>
      <w:r w:rsidRPr="003B0663">
        <w:rPr>
          <w:rFonts w:ascii="Times New Roman" w:eastAsia="Calibri" w:hAnsi="Times New Roman" w:cs="Times New Roman"/>
          <w:color w:val="000000" w:themeColor="text1"/>
          <w:sz w:val="24"/>
          <w:szCs w:val="24"/>
        </w:rPr>
        <w:t xml:space="preserve"> </w:t>
      </w:r>
      <w:r w:rsidRPr="003B0663">
        <w:rPr>
          <w:rFonts w:ascii="Times New Roman" w:eastAsia="Times New Roman" w:hAnsi="Times New Roman" w:cs="Times New Roman"/>
          <w:color w:val="000000" w:themeColor="text1"/>
          <w:sz w:val="24"/>
          <w:szCs w:val="24"/>
          <w:lang w:eastAsia="ru-RU"/>
        </w:rPr>
        <w:t>проведенный</w:t>
      </w:r>
      <w:r w:rsidRPr="003B0663">
        <w:rPr>
          <w:rFonts w:ascii="Times New Roman" w:eastAsia="Times New Roman" w:hAnsi="Times New Roman" w:cs="Times New Roman"/>
          <w:color w:val="000000" w:themeColor="text1"/>
          <w:spacing w:val="1"/>
          <w:sz w:val="24"/>
          <w:szCs w:val="24"/>
          <w:lang w:eastAsia="ru-RU"/>
        </w:rPr>
        <w:t xml:space="preserve"> </w:t>
      </w:r>
      <w:r w:rsidRPr="003B0663">
        <w:rPr>
          <w:rFonts w:ascii="Times New Roman" w:eastAsia="Times New Roman" w:hAnsi="Times New Roman" w:cs="Times New Roman"/>
          <w:color w:val="000000" w:themeColor="text1"/>
          <w:sz w:val="24"/>
          <w:szCs w:val="24"/>
          <w:lang w:eastAsia="ru-RU"/>
        </w:rPr>
        <w:t>тематический</w:t>
      </w:r>
      <w:r w:rsidRPr="003B0663">
        <w:rPr>
          <w:rFonts w:ascii="Times New Roman" w:eastAsia="Times New Roman" w:hAnsi="Times New Roman" w:cs="Times New Roman"/>
          <w:color w:val="000000" w:themeColor="text1"/>
          <w:spacing w:val="1"/>
          <w:sz w:val="24"/>
          <w:szCs w:val="24"/>
          <w:lang w:eastAsia="ru-RU"/>
        </w:rPr>
        <w:t xml:space="preserve"> </w:t>
      </w:r>
      <w:r w:rsidRPr="003B0663">
        <w:rPr>
          <w:rFonts w:ascii="Times New Roman" w:eastAsia="Times New Roman" w:hAnsi="Times New Roman" w:cs="Times New Roman"/>
          <w:color w:val="000000" w:themeColor="text1"/>
          <w:sz w:val="24"/>
          <w:szCs w:val="24"/>
          <w:lang w:eastAsia="ru-RU"/>
        </w:rPr>
        <w:t>контроль</w:t>
      </w:r>
      <w:r w:rsidRPr="003B0663">
        <w:rPr>
          <w:rFonts w:ascii="Times New Roman" w:eastAsia="Times New Roman" w:hAnsi="Times New Roman" w:cs="Times New Roman"/>
          <w:color w:val="000000" w:themeColor="text1"/>
          <w:spacing w:val="1"/>
          <w:sz w:val="24"/>
          <w:szCs w:val="24"/>
          <w:lang w:eastAsia="ru-RU"/>
        </w:rPr>
        <w:t xml:space="preserve"> </w:t>
      </w:r>
      <w:r w:rsidRPr="003B0663">
        <w:rPr>
          <w:rFonts w:ascii="Times New Roman" w:eastAsia="Times New Roman" w:hAnsi="Times New Roman" w:cs="Times New Roman"/>
          <w:color w:val="000000" w:themeColor="text1"/>
          <w:sz w:val="24"/>
          <w:szCs w:val="24"/>
          <w:lang w:eastAsia="ru-RU"/>
        </w:rPr>
        <w:t>показал,</w:t>
      </w:r>
      <w:r w:rsidRPr="003B0663">
        <w:rPr>
          <w:rFonts w:ascii="Times New Roman" w:eastAsia="Times New Roman" w:hAnsi="Times New Roman" w:cs="Times New Roman"/>
          <w:color w:val="000000" w:themeColor="text1"/>
          <w:spacing w:val="1"/>
          <w:sz w:val="24"/>
          <w:szCs w:val="24"/>
          <w:lang w:eastAsia="ru-RU"/>
        </w:rPr>
        <w:t xml:space="preserve"> </w:t>
      </w:r>
      <w:r w:rsidRPr="003B0663">
        <w:rPr>
          <w:rFonts w:ascii="Times New Roman" w:eastAsia="Times New Roman" w:hAnsi="Times New Roman" w:cs="Times New Roman"/>
          <w:color w:val="000000" w:themeColor="text1"/>
          <w:sz w:val="24"/>
          <w:szCs w:val="24"/>
          <w:lang w:eastAsia="ru-RU"/>
        </w:rPr>
        <w:t>что</w:t>
      </w:r>
      <w:r w:rsidRPr="003B0663">
        <w:rPr>
          <w:rFonts w:ascii="Times New Roman" w:eastAsia="Times New Roman" w:hAnsi="Times New Roman" w:cs="Times New Roman"/>
          <w:color w:val="000000" w:themeColor="text1"/>
          <w:spacing w:val="1"/>
          <w:sz w:val="24"/>
          <w:szCs w:val="24"/>
          <w:lang w:eastAsia="ru-RU"/>
        </w:rPr>
        <w:t xml:space="preserve"> система работы с семьями воспитанников, общение педагогов и администрации ДОУ с родителями происходит на достаточном уровне, о чем говорит и отсутствие конфликтных ситуаций. Работа педагогического коллектива ДОУ по вопросу активизации работы с родителями ведется планомерно, целенаправленно, систематично, грубых нарушений не выявлено. </w:t>
      </w:r>
      <w:r w:rsidRPr="003B0663">
        <w:rPr>
          <w:rFonts w:ascii="Times New Roman" w:eastAsia="Calibri" w:hAnsi="Times New Roman" w:cs="Times New Roman"/>
          <w:color w:val="000000" w:themeColor="text1"/>
          <w:sz w:val="24"/>
          <w:szCs w:val="24"/>
        </w:rPr>
        <w:t xml:space="preserve">Ежедневно педагоги проводят индивидуальные педагогические беседы с родителями воспитанников по проблемам воспитания и обучения детей дошкольного возраста. В работе с семьями воспитанников педагоги используют досуговые формы организации общения с родителями: участие родителей в совместных мероприятиях, участие родителей в конкурсах, выставках. Проведение совместных праздников помогает создать эмоциональный комфорт в группе, сблизить участников образовательного процесса. Педагоги планируют индивидуальные и групповые консультации </w:t>
      </w:r>
      <w:r w:rsidRPr="003B0663">
        <w:rPr>
          <w:rFonts w:ascii="Times New Roman" w:eastAsia="Times New Roman" w:hAnsi="Times New Roman" w:cs="Times New Roman"/>
          <w:color w:val="000000" w:themeColor="text1"/>
          <w:sz w:val="24"/>
          <w:szCs w:val="24"/>
          <w:lang w:eastAsia="ru-RU"/>
        </w:rPr>
        <w:t xml:space="preserve">групповые собрания; индивидуальные беседы; консультации; анкетирование; наглядная агитация (папки-передвижки, памятки, методическая литература); </w:t>
      </w:r>
      <w:r w:rsidRPr="003B0663">
        <w:rPr>
          <w:rFonts w:ascii="Times New Roman" w:eastAsia="Calibri" w:hAnsi="Times New Roman" w:cs="Times New Roman"/>
          <w:color w:val="000000" w:themeColor="text1"/>
          <w:sz w:val="24"/>
          <w:szCs w:val="24"/>
        </w:rPr>
        <w:t>совместные мероприятия (выставки, конкурсы).</w:t>
      </w:r>
      <w:r>
        <w:rPr>
          <w:rFonts w:ascii="Times New Roman" w:eastAsia="Times New Roman" w:hAnsi="Times New Roman" w:cs="Times New Roman"/>
          <w:color w:val="000000" w:themeColor="text1"/>
          <w:spacing w:val="1"/>
          <w:sz w:val="24"/>
          <w:szCs w:val="24"/>
          <w:lang w:eastAsia="ru-RU"/>
        </w:rPr>
        <w:t xml:space="preserve"> </w:t>
      </w:r>
      <w:r w:rsidRPr="003B0663">
        <w:rPr>
          <w:rFonts w:ascii="Times New Roman" w:eastAsia="Calibri" w:hAnsi="Times New Roman" w:cs="Times New Roman"/>
          <w:color w:val="000000" w:themeColor="text1"/>
          <w:sz w:val="24"/>
          <w:szCs w:val="24"/>
        </w:rPr>
        <w:t xml:space="preserve">Также информация для родителей размещается на сайте ДОУ в разделе «Для вас, родители», в родительских чатах в </w:t>
      </w:r>
      <w:proofErr w:type="spellStart"/>
      <w:r w:rsidRPr="003B0663">
        <w:rPr>
          <w:rFonts w:ascii="Times New Roman" w:eastAsia="Calibri" w:hAnsi="Times New Roman" w:cs="Times New Roman"/>
          <w:color w:val="000000" w:themeColor="text1"/>
          <w:sz w:val="24"/>
          <w:szCs w:val="24"/>
        </w:rPr>
        <w:t>ВКонтакте</w:t>
      </w:r>
      <w:proofErr w:type="spellEnd"/>
      <w:r w:rsidRPr="003B0663">
        <w:rPr>
          <w:rFonts w:ascii="Times New Roman" w:eastAsia="Calibri" w:hAnsi="Times New Roman" w:cs="Times New Roman"/>
          <w:color w:val="000000" w:themeColor="text1"/>
          <w:sz w:val="24"/>
          <w:szCs w:val="24"/>
        </w:rPr>
        <w:t xml:space="preserve">, </w:t>
      </w:r>
      <w:proofErr w:type="spellStart"/>
      <w:r w:rsidRPr="003B0663">
        <w:rPr>
          <w:rFonts w:ascii="Times New Roman" w:eastAsia="Calibri" w:hAnsi="Times New Roman" w:cs="Times New Roman"/>
          <w:color w:val="000000" w:themeColor="text1"/>
          <w:sz w:val="24"/>
          <w:szCs w:val="24"/>
        </w:rPr>
        <w:t>госпабликах</w:t>
      </w:r>
      <w:proofErr w:type="spellEnd"/>
      <w:r w:rsidRPr="003B0663">
        <w:rPr>
          <w:rFonts w:ascii="Times New Roman" w:eastAsia="Calibri" w:hAnsi="Times New Roman" w:cs="Times New Roman"/>
          <w:color w:val="000000" w:themeColor="text1"/>
          <w:sz w:val="24"/>
          <w:szCs w:val="24"/>
        </w:rPr>
        <w:t xml:space="preserve">, в </w:t>
      </w:r>
      <w:proofErr w:type="spellStart"/>
      <w:r w:rsidRPr="003B0663">
        <w:rPr>
          <w:rFonts w:ascii="Times New Roman" w:eastAsia="Calibri" w:hAnsi="Times New Roman" w:cs="Times New Roman"/>
          <w:color w:val="000000" w:themeColor="text1"/>
          <w:sz w:val="24"/>
          <w:szCs w:val="24"/>
        </w:rPr>
        <w:t>Сферуме</w:t>
      </w:r>
      <w:proofErr w:type="spellEnd"/>
      <w:r w:rsidRPr="003B0663">
        <w:rPr>
          <w:rFonts w:ascii="Times New Roman" w:eastAsia="Calibri" w:hAnsi="Times New Roman" w:cs="Times New Roman"/>
          <w:color w:val="000000" w:themeColor="text1"/>
          <w:sz w:val="24"/>
          <w:szCs w:val="24"/>
        </w:rPr>
        <w:t>.</w:t>
      </w:r>
    </w:p>
    <w:p w:rsidR="00DA6F66" w:rsidRPr="003B0663" w:rsidRDefault="00DA6F66" w:rsidP="00DA6F66">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3B0663">
        <w:rPr>
          <w:rFonts w:ascii="Times New Roman" w:eastAsia="Times New Roman" w:hAnsi="Times New Roman" w:cs="Times New Roman"/>
          <w:color w:val="000000" w:themeColor="text1"/>
          <w:sz w:val="24"/>
          <w:szCs w:val="24"/>
          <w:lang w:eastAsia="ru-RU"/>
        </w:rPr>
        <w:t>В соответствии с Указом Президента РФ от 22.11.2023 № 875 «О проведении в Российской Федерации </w:t>
      </w:r>
      <w:r w:rsidRPr="003B0663">
        <w:rPr>
          <w:rFonts w:ascii="Times New Roman" w:eastAsia="Times New Roman" w:hAnsi="Times New Roman" w:cs="Times New Roman"/>
          <w:b/>
          <w:bCs/>
          <w:color w:val="000000" w:themeColor="text1"/>
          <w:sz w:val="24"/>
          <w:szCs w:val="24"/>
          <w:lang w:eastAsia="ru-RU"/>
        </w:rPr>
        <w:t>Года семьи</w:t>
      </w:r>
      <w:r w:rsidRPr="003B0663">
        <w:rPr>
          <w:rFonts w:ascii="Times New Roman" w:eastAsia="Times New Roman" w:hAnsi="Times New Roman" w:cs="Times New Roman"/>
          <w:color w:val="000000" w:themeColor="text1"/>
          <w:sz w:val="24"/>
          <w:szCs w:val="24"/>
          <w:lang w:eastAsia="ru-RU"/>
        </w:rPr>
        <w:t>». Федеральный закон «Об образовании в Российской Федерации» определяет права родителей в вопросах образования детей, а ФГОС ДО и ФОП ДО конкретизируют содержание, формы и задачи взаимодействия педагогов с семьями воспитанников. Министерство Просвещения РФ определило просветительскую работу с родителями, как одну из приоритетных задач детских садов в рамках реализации ФОП ДО.</w:t>
      </w:r>
    </w:p>
    <w:p w:rsidR="00DA6F66" w:rsidRPr="003B0663" w:rsidRDefault="00DA6F66" w:rsidP="00DA6F66">
      <w:pPr>
        <w:spacing w:after="0" w:line="240" w:lineRule="auto"/>
        <w:jc w:val="both"/>
        <w:rPr>
          <w:rFonts w:ascii="Calibri" w:eastAsia="Calibri" w:hAnsi="Calibri" w:cs="Times New Roman"/>
          <w:color w:val="000000" w:themeColor="text1"/>
          <w:sz w:val="24"/>
          <w:szCs w:val="24"/>
        </w:rPr>
      </w:pPr>
      <w:r w:rsidRPr="003B0663">
        <w:rPr>
          <w:rFonts w:ascii="Times New Roman" w:eastAsia="Calibri" w:hAnsi="Times New Roman" w:cs="Times New Roman"/>
          <w:color w:val="000000" w:themeColor="text1"/>
          <w:sz w:val="24"/>
          <w:szCs w:val="24"/>
          <w:lang w:eastAsia="ru-RU"/>
        </w:rPr>
        <w:tab/>
      </w:r>
      <w:r w:rsidRPr="003B0663">
        <w:rPr>
          <w:rFonts w:ascii="Times New Roman" w:eastAsia="Calibri" w:hAnsi="Times New Roman" w:cs="Times New Roman"/>
          <w:color w:val="000000" w:themeColor="text1"/>
          <w:sz w:val="24"/>
          <w:szCs w:val="24"/>
        </w:rPr>
        <w:t>Согласно п. 26.5 Федеральной образовательной программы, деятельность педагогического коллектива ДОО по построению взаимодействия с родителями (законными представителями) обучающихся</w:t>
      </w:r>
      <w:r w:rsidRPr="003B0663">
        <w:rPr>
          <w:rFonts w:ascii="Times New Roman" w:eastAsia="Times New Roman" w:hAnsi="Times New Roman" w:cs="Times New Roman"/>
          <w:color w:val="000000" w:themeColor="text1"/>
          <w:sz w:val="24"/>
          <w:szCs w:val="24"/>
          <w:lang w:eastAsia="ru-RU"/>
        </w:rPr>
        <w:t xml:space="preserve"> детей младенческого, раннего и дошкольного возрастов</w:t>
      </w:r>
      <w:r w:rsidRPr="003B0663">
        <w:rPr>
          <w:rFonts w:ascii="Times New Roman" w:eastAsia="Calibri" w:hAnsi="Times New Roman" w:cs="Times New Roman"/>
          <w:color w:val="000000" w:themeColor="text1"/>
          <w:sz w:val="24"/>
          <w:szCs w:val="24"/>
        </w:rPr>
        <w:t xml:space="preserve"> осуществляется по нескольким направлениям:</w:t>
      </w:r>
      <w:r w:rsidRPr="003B0663">
        <w:rPr>
          <w:rFonts w:ascii="Calibri" w:eastAsia="Calibri" w:hAnsi="Calibri" w:cs="Times New Roman"/>
          <w:color w:val="000000" w:themeColor="text1"/>
          <w:sz w:val="24"/>
          <w:szCs w:val="24"/>
        </w:rPr>
        <w:t xml:space="preserve"> </w:t>
      </w:r>
      <w:proofErr w:type="spellStart"/>
      <w:r w:rsidRPr="003B0663">
        <w:rPr>
          <w:rFonts w:ascii="Times New Roman" w:eastAsia="Times New Roman" w:hAnsi="Times New Roman" w:cs="Times New Roman"/>
          <w:bCs/>
          <w:color w:val="000000" w:themeColor="text1"/>
          <w:sz w:val="24"/>
          <w:szCs w:val="24"/>
          <w:lang w:eastAsia="ru-RU"/>
        </w:rPr>
        <w:t>диагностико</w:t>
      </w:r>
      <w:proofErr w:type="spellEnd"/>
      <w:r w:rsidRPr="003B0663">
        <w:rPr>
          <w:rFonts w:ascii="Times New Roman" w:eastAsia="Times New Roman" w:hAnsi="Times New Roman" w:cs="Times New Roman"/>
          <w:bCs/>
          <w:color w:val="000000" w:themeColor="text1"/>
          <w:sz w:val="24"/>
          <w:szCs w:val="24"/>
          <w:lang w:eastAsia="ru-RU"/>
        </w:rPr>
        <w:t xml:space="preserve">-аналитическое направление, </w:t>
      </w:r>
      <w:r w:rsidRPr="003B0663">
        <w:rPr>
          <w:rFonts w:ascii="Times New Roman" w:eastAsia="Times New Roman" w:hAnsi="Times New Roman" w:cs="Times New Roman"/>
          <w:b/>
          <w:bCs/>
          <w:color w:val="000000" w:themeColor="text1"/>
          <w:sz w:val="24"/>
          <w:szCs w:val="24"/>
          <w:lang w:eastAsia="ru-RU"/>
        </w:rPr>
        <w:t>просветительское направление; консультационное направление.</w:t>
      </w:r>
    </w:p>
    <w:p w:rsidR="00DA6F66" w:rsidRPr="003B0663" w:rsidRDefault="00DA6F66" w:rsidP="00DA6F6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B0663">
        <w:rPr>
          <w:rFonts w:ascii="Times New Roman" w:eastAsia="Times New Roman" w:hAnsi="Times New Roman" w:cs="Times New Roman"/>
          <w:color w:val="000000" w:themeColor="text1"/>
          <w:sz w:val="24"/>
          <w:szCs w:val="24"/>
          <w:lang w:eastAsia="ru-RU"/>
        </w:rPr>
        <w:t xml:space="preserve">Так ФГБНУ институтом развития, адаптации и здоровья ребёнка была разработана </w:t>
      </w:r>
      <w:r>
        <w:rPr>
          <w:rFonts w:ascii="Times New Roman" w:eastAsia="Times New Roman" w:hAnsi="Times New Roman" w:cs="Times New Roman"/>
          <w:color w:val="000000" w:themeColor="text1"/>
          <w:sz w:val="24"/>
          <w:szCs w:val="24"/>
          <w:lang w:eastAsia="ru-RU"/>
        </w:rPr>
        <w:t xml:space="preserve">Программа </w:t>
      </w:r>
      <w:r w:rsidRPr="003B0663">
        <w:rPr>
          <w:rFonts w:ascii="Times New Roman" w:eastAsia="Times New Roman" w:hAnsi="Times New Roman" w:cs="Times New Roman"/>
          <w:color w:val="000000" w:themeColor="text1"/>
          <w:sz w:val="24"/>
          <w:szCs w:val="24"/>
          <w:lang w:eastAsia="ru-RU"/>
        </w:rPr>
        <w:t>«Просвещение родителей (законных представителей) детей младенческого, раннего, дошкольного возрастов в дошкольной образовательной организации;</w:t>
      </w:r>
    </w:p>
    <w:p w:rsidR="00DA6F66" w:rsidRPr="003B0663" w:rsidRDefault="00DA6F66" w:rsidP="00DA6F66">
      <w:pPr>
        <w:shd w:val="clear" w:color="auto" w:fill="FFFFFF"/>
        <w:spacing w:after="0" w:line="240" w:lineRule="auto"/>
        <w:ind w:firstLine="709"/>
        <w:jc w:val="both"/>
        <w:rPr>
          <w:rFonts w:ascii="Times New Roman" w:eastAsia="Calibri" w:hAnsi="Times New Roman" w:cs="Times New Roman"/>
          <w:color w:val="000000" w:themeColor="text1"/>
          <w:sz w:val="24"/>
          <w:szCs w:val="24"/>
        </w:rPr>
      </w:pPr>
      <w:r w:rsidRPr="003B0663">
        <w:rPr>
          <w:rFonts w:ascii="Times New Roman" w:eastAsia="Times New Roman" w:hAnsi="Times New Roman" w:cs="Times New Roman"/>
          <w:color w:val="000000" w:themeColor="text1"/>
          <w:sz w:val="24"/>
          <w:szCs w:val="24"/>
          <w:lang w:eastAsia="ru-RU"/>
        </w:rPr>
        <w:lastRenderedPageBreak/>
        <w:t xml:space="preserve">Данная программа занесена в федеральный реестр дополнительных профессиональных программ. </w:t>
      </w:r>
      <w:r w:rsidRPr="003B0663">
        <w:rPr>
          <w:rFonts w:ascii="Times New Roman" w:eastAsia="Calibri" w:hAnsi="Times New Roman" w:cs="Times New Roman"/>
          <w:color w:val="000000" w:themeColor="text1"/>
          <w:sz w:val="24"/>
          <w:szCs w:val="24"/>
        </w:rPr>
        <w:t>Министерство просвещения РФ планирует в</w:t>
      </w:r>
      <w:r>
        <w:rPr>
          <w:rFonts w:ascii="Times New Roman" w:eastAsia="Calibri" w:hAnsi="Times New Roman" w:cs="Times New Roman"/>
          <w:color w:val="000000" w:themeColor="text1"/>
          <w:sz w:val="24"/>
          <w:szCs w:val="24"/>
        </w:rPr>
        <w:t>о втором полугодии 2024/2025 г.</w:t>
      </w:r>
      <w:r w:rsidRPr="003B0663">
        <w:rPr>
          <w:rFonts w:ascii="Times New Roman" w:eastAsia="Calibri" w:hAnsi="Times New Roman" w:cs="Times New Roman"/>
          <w:color w:val="000000" w:themeColor="text1"/>
          <w:sz w:val="24"/>
          <w:szCs w:val="24"/>
        </w:rPr>
        <w:t xml:space="preserve"> реализацию данной программы в ДОУ РФ. В Симферопольском районе определена пилотной площадкой по реализации данной программы –</w:t>
      </w:r>
      <w:r>
        <w:rPr>
          <w:rFonts w:ascii="Times New Roman" w:eastAsia="Calibri" w:hAnsi="Times New Roman" w:cs="Times New Roman"/>
          <w:color w:val="000000" w:themeColor="text1"/>
          <w:sz w:val="24"/>
          <w:szCs w:val="24"/>
        </w:rPr>
        <w:t xml:space="preserve"> </w:t>
      </w:r>
      <w:r w:rsidRPr="003B0663">
        <w:rPr>
          <w:rFonts w:ascii="Times New Roman" w:eastAsia="Calibri" w:hAnsi="Times New Roman" w:cs="Times New Roman"/>
          <w:color w:val="000000" w:themeColor="text1"/>
          <w:sz w:val="24"/>
          <w:szCs w:val="24"/>
        </w:rPr>
        <w:t xml:space="preserve">ДОУ «Солнышко» </w:t>
      </w:r>
      <w:proofErr w:type="spellStart"/>
      <w:r w:rsidRPr="003B0663">
        <w:rPr>
          <w:rFonts w:ascii="Times New Roman" w:eastAsia="Calibri" w:hAnsi="Times New Roman" w:cs="Times New Roman"/>
          <w:color w:val="000000" w:themeColor="text1"/>
          <w:sz w:val="24"/>
          <w:szCs w:val="24"/>
        </w:rPr>
        <w:t>пгт</w:t>
      </w:r>
      <w:proofErr w:type="spellEnd"/>
      <w:r w:rsidRPr="003B0663">
        <w:rPr>
          <w:rFonts w:ascii="Times New Roman" w:eastAsia="Calibri" w:hAnsi="Times New Roman" w:cs="Times New Roman"/>
          <w:color w:val="000000" w:themeColor="text1"/>
          <w:sz w:val="24"/>
          <w:szCs w:val="24"/>
        </w:rPr>
        <w:t>. Гвардейское».</w:t>
      </w:r>
    </w:p>
    <w:p w:rsidR="00DA6F66" w:rsidRPr="003B0663" w:rsidRDefault="00DA6F66" w:rsidP="00DA6F6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B0663">
        <w:rPr>
          <w:rFonts w:ascii="Times New Roman" w:eastAsia="Calibri" w:hAnsi="Times New Roman" w:cs="Times New Roman"/>
          <w:color w:val="000000" w:themeColor="text1"/>
          <w:sz w:val="24"/>
          <w:szCs w:val="24"/>
        </w:rPr>
        <w:t>Все дошкольные учреждения района изучили данную Программу, приняли участие в опросе по данной Программе и внесли изменения в ГП, включив просветительскую деятельность в планы взаимодействия с родителями.</w:t>
      </w:r>
    </w:p>
    <w:p w:rsidR="00DA6F66" w:rsidRPr="003B0663" w:rsidRDefault="00DA6F66" w:rsidP="00DA6F66">
      <w:pPr>
        <w:pStyle w:val="a3"/>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ru-RU"/>
        </w:rPr>
        <w:t>А во втором полугодии 24-25 учебного года</w:t>
      </w:r>
      <w:r w:rsidRPr="009D4B48">
        <w:rPr>
          <w:rFonts w:ascii="Times New Roman" w:eastAsia="Times New Roman" w:hAnsi="Times New Roman"/>
          <w:color w:val="000000" w:themeColor="text1"/>
          <w:sz w:val="24"/>
          <w:szCs w:val="24"/>
          <w:lang w:eastAsia="ru-RU"/>
        </w:rPr>
        <w:t xml:space="preserve"> были осуществлены тематические проверки в МБДОУ «Солнышко» с. Прудовое», «Солнышко» с. Мазанка», «Теремок» с. Залесье», МБДОУ «Ляле» </w:t>
      </w:r>
      <w:proofErr w:type="spellStart"/>
      <w:r w:rsidRPr="009D4B48">
        <w:rPr>
          <w:rFonts w:ascii="Times New Roman" w:eastAsia="Times New Roman" w:hAnsi="Times New Roman"/>
          <w:color w:val="000000" w:themeColor="text1"/>
          <w:sz w:val="24"/>
          <w:szCs w:val="24"/>
          <w:lang w:eastAsia="ru-RU"/>
        </w:rPr>
        <w:t>пгт</w:t>
      </w:r>
      <w:proofErr w:type="spellEnd"/>
      <w:r w:rsidRPr="009D4B48">
        <w:rPr>
          <w:rFonts w:ascii="Times New Roman" w:eastAsia="Times New Roman" w:hAnsi="Times New Roman"/>
          <w:color w:val="000000" w:themeColor="text1"/>
          <w:sz w:val="24"/>
          <w:szCs w:val="24"/>
          <w:lang w:eastAsia="ru-RU"/>
        </w:rPr>
        <w:t>. Молодежное</w:t>
      </w:r>
      <w:r>
        <w:rPr>
          <w:rFonts w:ascii="Times New Roman" w:eastAsia="Times New Roman" w:hAnsi="Times New Roman"/>
          <w:color w:val="000000" w:themeColor="text1"/>
          <w:sz w:val="24"/>
          <w:szCs w:val="24"/>
          <w:lang w:eastAsia="ru-RU"/>
        </w:rPr>
        <w:t>»</w:t>
      </w:r>
      <w:r w:rsidRPr="009D4B48">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с целью </w:t>
      </w:r>
      <w:r>
        <w:rPr>
          <w:rFonts w:ascii="Times New Roman" w:hAnsi="Times New Roman"/>
          <w:color w:val="000000" w:themeColor="text1"/>
          <w:sz w:val="24"/>
          <w:szCs w:val="24"/>
        </w:rPr>
        <w:t>определения</w:t>
      </w:r>
      <w:r w:rsidRPr="009D4B48">
        <w:rPr>
          <w:rFonts w:ascii="Times New Roman" w:hAnsi="Times New Roman"/>
          <w:color w:val="000000" w:themeColor="text1"/>
          <w:sz w:val="24"/>
          <w:szCs w:val="24"/>
        </w:rPr>
        <w:t xml:space="preserve"> эффективности </w:t>
      </w:r>
      <w:proofErr w:type="spellStart"/>
      <w:r w:rsidRPr="009D4B48">
        <w:rPr>
          <w:rFonts w:ascii="Times New Roman" w:hAnsi="Times New Roman"/>
          <w:color w:val="000000" w:themeColor="text1"/>
          <w:sz w:val="24"/>
          <w:szCs w:val="24"/>
        </w:rPr>
        <w:t>воспитательно</w:t>
      </w:r>
      <w:proofErr w:type="spellEnd"/>
      <w:r w:rsidRPr="009D4B48">
        <w:rPr>
          <w:rFonts w:ascii="Times New Roman" w:hAnsi="Times New Roman"/>
          <w:color w:val="000000" w:themeColor="text1"/>
          <w:sz w:val="24"/>
          <w:szCs w:val="24"/>
        </w:rPr>
        <w:t xml:space="preserve">-образовательной работы по социально-коммуникативному развитию; выявление уровня </w:t>
      </w:r>
      <w:proofErr w:type="spellStart"/>
      <w:r w:rsidRPr="009D4B48">
        <w:rPr>
          <w:rFonts w:ascii="Times New Roman" w:hAnsi="Times New Roman"/>
          <w:color w:val="000000" w:themeColor="text1"/>
          <w:sz w:val="24"/>
          <w:szCs w:val="24"/>
        </w:rPr>
        <w:t>сформированности</w:t>
      </w:r>
      <w:proofErr w:type="spellEnd"/>
      <w:r w:rsidRPr="009D4B48">
        <w:rPr>
          <w:rFonts w:ascii="Times New Roman" w:hAnsi="Times New Roman"/>
          <w:color w:val="000000" w:themeColor="text1"/>
          <w:sz w:val="24"/>
          <w:szCs w:val="24"/>
        </w:rPr>
        <w:t xml:space="preserve"> у детей социальных навыков, проявляющихся в игровом взаимодействии, коллективном труде, совместной деятельности на занятиях; выяснить причины и факторы, определяющие качество работы по социально-коммуникативному развитию детей в ДОО.</w:t>
      </w:r>
      <w:r w:rsidRPr="009D4B48">
        <w:rPr>
          <w:color w:val="000000" w:themeColor="text1"/>
          <w:sz w:val="28"/>
          <w:szCs w:val="28"/>
        </w:rPr>
        <w:t xml:space="preserve"> </w:t>
      </w:r>
      <w:r>
        <w:rPr>
          <w:rFonts w:ascii="Times New Roman" w:eastAsia="Times New Roman" w:hAnsi="Times New Roman"/>
          <w:color w:val="000000" w:themeColor="text1"/>
          <w:sz w:val="24"/>
          <w:szCs w:val="24"/>
          <w:lang w:eastAsia="ru-RU"/>
        </w:rPr>
        <w:t xml:space="preserve">Таким образом, </w:t>
      </w:r>
      <w:r w:rsidRPr="00D95273">
        <w:rPr>
          <w:rFonts w:ascii="Times New Roman" w:eastAsia="Times New Roman" w:hAnsi="Times New Roman"/>
          <w:color w:val="000000" w:themeColor="text1"/>
          <w:sz w:val="24"/>
          <w:szCs w:val="24"/>
          <w:lang w:eastAsia="ru-RU"/>
        </w:rPr>
        <w:t>система</w:t>
      </w:r>
      <w:r w:rsidRPr="00D95273">
        <w:rPr>
          <w:rFonts w:ascii="Times New Roman" w:hAnsi="Times New Roman"/>
          <w:color w:val="000000" w:themeColor="text1"/>
          <w:sz w:val="24"/>
          <w:szCs w:val="24"/>
        </w:rPr>
        <w:t xml:space="preserve"> </w:t>
      </w:r>
      <w:proofErr w:type="spellStart"/>
      <w:r w:rsidRPr="00D95273">
        <w:rPr>
          <w:rFonts w:ascii="Times New Roman" w:hAnsi="Times New Roman"/>
          <w:color w:val="000000" w:themeColor="text1"/>
          <w:sz w:val="24"/>
          <w:szCs w:val="24"/>
        </w:rPr>
        <w:t>воспитательно</w:t>
      </w:r>
      <w:proofErr w:type="spellEnd"/>
      <w:r w:rsidRPr="00D95273">
        <w:rPr>
          <w:rFonts w:ascii="Times New Roman" w:hAnsi="Times New Roman"/>
          <w:color w:val="000000" w:themeColor="text1"/>
          <w:sz w:val="24"/>
          <w:szCs w:val="24"/>
        </w:rPr>
        <w:t xml:space="preserve">-образовательной деятельности по социально-коммуникативному развитию; решение совокупных задач воспитания в рамках ОО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что в свою очередь предполагает решение задач нескольких направлений, а выявление уровня </w:t>
      </w:r>
      <w:proofErr w:type="spellStart"/>
      <w:r w:rsidRPr="00D95273">
        <w:rPr>
          <w:rFonts w:ascii="Times New Roman" w:hAnsi="Times New Roman"/>
          <w:color w:val="000000" w:themeColor="text1"/>
          <w:sz w:val="24"/>
          <w:szCs w:val="24"/>
        </w:rPr>
        <w:t>сформированности</w:t>
      </w:r>
      <w:proofErr w:type="spellEnd"/>
      <w:r w:rsidRPr="00D95273">
        <w:rPr>
          <w:rFonts w:ascii="Times New Roman" w:hAnsi="Times New Roman"/>
          <w:color w:val="000000" w:themeColor="text1"/>
          <w:sz w:val="24"/>
          <w:szCs w:val="24"/>
        </w:rPr>
        <w:t xml:space="preserve"> у детей социальных навыков, проявляющихся в игровом взаимодействии, коллективном труде, совместной деятельности проводится на достаточном уровне. </w:t>
      </w:r>
      <w:r w:rsidRPr="00D95273">
        <w:rPr>
          <w:rFonts w:ascii="Times New Roman" w:hAnsi="Times New Roman"/>
          <w:color w:val="000000" w:themeColor="text1"/>
          <w:sz w:val="24"/>
          <w:szCs w:val="24"/>
          <w:lang w:eastAsia="ru-RU"/>
        </w:rPr>
        <w:t xml:space="preserve">В проверяемых МБДОУ проводится работа по формированию социальной компетентности дошкольников; в образовательно-воспитательном процессе прослеживается интеграция образовательных областей в соответствии с требованиями федерального государственного образовательного стандарта дошкольного образования и ФОП ДО; в группах создаются условия для развития общения и игровой деятельности как основных видов, способствующих социально-коммуникативному развитию. </w:t>
      </w:r>
    </w:p>
    <w:p w:rsidR="00DA6F66" w:rsidRPr="003B0663" w:rsidRDefault="00DA6F66" w:rsidP="00DA6F66">
      <w:pPr>
        <w:spacing w:after="0" w:line="240" w:lineRule="auto"/>
        <w:ind w:firstLine="708"/>
        <w:jc w:val="both"/>
        <w:rPr>
          <w:rFonts w:ascii="Times New Roman" w:eastAsia="Times New Roman" w:hAnsi="Times New Roman" w:cs="Times New Roman"/>
          <w:b/>
          <w:color w:val="000000" w:themeColor="text1"/>
          <w:sz w:val="24"/>
          <w:szCs w:val="24"/>
          <w:lang w:eastAsia="ru-RU"/>
        </w:rPr>
      </w:pPr>
      <w:r w:rsidRPr="003B0663">
        <w:rPr>
          <w:rFonts w:ascii="Times New Roman" w:eastAsia="Times New Roman" w:hAnsi="Times New Roman" w:cs="Times New Roman"/>
          <w:b/>
          <w:color w:val="000000" w:themeColor="text1"/>
          <w:sz w:val="24"/>
          <w:szCs w:val="24"/>
          <w:lang w:eastAsia="ru-RU"/>
        </w:rPr>
        <w:t>Выводы и рекомендации:</w:t>
      </w:r>
    </w:p>
    <w:p w:rsidR="00DA6F66" w:rsidRDefault="00DA6F66" w:rsidP="00DA6F66">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3B0663">
        <w:rPr>
          <w:rFonts w:ascii="Times New Roman" w:eastAsia="Times New Roman" w:hAnsi="Times New Roman" w:cs="Times New Roman"/>
          <w:color w:val="000000" w:themeColor="text1"/>
          <w:sz w:val="24"/>
          <w:szCs w:val="24"/>
          <w:lang w:eastAsia="ru-RU"/>
        </w:rPr>
        <w:t>С целью дальнейшего повышения качества дошкольного образования по вопросу выстраивания партнерских взаимоотношений ДОУ с семьями воспитанников в един</w:t>
      </w:r>
      <w:r>
        <w:rPr>
          <w:rFonts w:ascii="Times New Roman" w:eastAsia="Times New Roman" w:hAnsi="Times New Roman" w:cs="Times New Roman"/>
          <w:color w:val="000000" w:themeColor="text1"/>
          <w:sz w:val="24"/>
          <w:szCs w:val="24"/>
          <w:lang w:eastAsia="ru-RU"/>
        </w:rPr>
        <w:t xml:space="preserve">ом образовательном пространстве и в </w:t>
      </w:r>
      <w:r>
        <w:rPr>
          <w:rFonts w:ascii="Times New Roman" w:hAnsi="Times New Roman"/>
          <w:color w:val="000000" w:themeColor="text1"/>
          <w:sz w:val="24"/>
          <w:szCs w:val="24"/>
        </w:rPr>
        <w:t>решении</w:t>
      </w:r>
      <w:r w:rsidRPr="00D95273">
        <w:rPr>
          <w:rFonts w:ascii="Times New Roman" w:hAnsi="Times New Roman"/>
          <w:color w:val="000000" w:themeColor="text1"/>
          <w:sz w:val="24"/>
          <w:szCs w:val="24"/>
        </w:rPr>
        <w:t xml:space="preserve"> совокупных задач воспитания в рамках ОО «Социально-коммуникативное развитие</w:t>
      </w:r>
      <w:r>
        <w:rPr>
          <w:rFonts w:ascii="Times New Roman" w:eastAsia="Times New Roman" w:hAnsi="Times New Roman" w:cs="Times New Roman"/>
          <w:color w:val="000000" w:themeColor="text1"/>
          <w:sz w:val="24"/>
          <w:szCs w:val="24"/>
          <w:lang w:eastAsia="ru-RU"/>
        </w:rPr>
        <w:t xml:space="preserve"> были даны адресные рекомендации, отображенные в справках и приказе УО, декабрь 2024г., март 2025г.</w:t>
      </w:r>
    </w:p>
    <w:p w:rsidR="00DA6F66" w:rsidRPr="003B0663" w:rsidRDefault="00DA6F66" w:rsidP="00DA6F66">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следующий учебный год планируется проведения ТВ с целью изучения и выполнения плана преемственности МБОУ и МБДОУ, как одного из актуальных вопросов в рамках реализации ОП в соответствии с ФГОС и ФОП ДО.</w:t>
      </w:r>
    </w:p>
    <w:p w:rsidR="00DA6F66" w:rsidRPr="003B0663" w:rsidRDefault="00DA6F66" w:rsidP="00DA6F66">
      <w:pPr>
        <w:spacing w:after="200" w:line="240" w:lineRule="auto"/>
        <w:ind w:left="-142" w:right="105"/>
        <w:jc w:val="center"/>
        <w:rPr>
          <w:rFonts w:ascii="Times New Roman" w:eastAsia="Calibri" w:hAnsi="Times New Roman" w:cs="Times New Roman"/>
          <w:b/>
          <w:color w:val="000000" w:themeColor="text1"/>
          <w:sz w:val="24"/>
          <w:szCs w:val="24"/>
        </w:rPr>
      </w:pPr>
      <w:r w:rsidRPr="003B0663">
        <w:rPr>
          <w:rFonts w:ascii="Times New Roman" w:eastAsia="Calibri" w:hAnsi="Times New Roman" w:cs="Times New Roman"/>
          <w:b/>
          <w:color w:val="000000" w:themeColor="text1"/>
          <w:sz w:val="24"/>
          <w:szCs w:val="24"/>
        </w:rPr>
        <w:t>Изучение, обобщение и распространение идей педагогического опыта, достижений науки и образовательных технологий</w:t>
      </w:r>
    </w:p>
    <w:p w:rsidR="00DA6F66" w:rsidRPr="004A3F15" w:rsidRDefault="00DA6F66" w:rsidP="004A3F15">
      <w:pPr>
        <w:spacing w:line="240" w:lineRule="auto"/>
        <w:jc w:val="both"/>
        <w:rPr>
          <w:rFonts w:ascii="Times New Roman" w:hAnsi="Times New Roman" w:cs="Times New Roman"/>
          <w:sz w:val="24"/>
          <w:szCs w:val="24"/>
        </w:rPr>
      </w:pPr>
      <w:r>
        <w:rPr>
          <w:rFonts w:ascii="Times New Roman" w:hAnsi="Times New Roman" w:cs="Times New Roman"/>
          <w:sz w:val="24"/>
          <w:szCs w:val="24"/>
        </w:rPr>
        <w:t>В</w:t>
      </w:r>
      <w:r w:rsidRPr="001325D4">
        <w:rPr>
          <w:rFonts w:ascii="Times New Roman" w:hAnsi="Times New Roman" w:cs="Times New Roman"/>
          <w:sz w:val="24"/>
          <w:szCs w:val="24"/>
        </w:rPr>
        <w:t xml:space="preserve"> городе Судак прошло творческое мероприятие, приуроченное к профессиональному празднику Дню воспитателя и всех дошкольных работников. В рамках Форума 3 дошкольных учреждения представили свой опыт работы в формате проведения мастер-классов и одно дошкольное учреждение в рамках пленарного заседания:</w:t>
      </w:r>
      <w:r>
        <w:rPr>
          <w:rFonts w:ascii="Times New Roman" w:hAnsi="Times New Roman" w:cs="Times New Roman"/>
          <w:sz w:val="24"/>
          <w:szCs w:val="24"/>
        </w:rPr>
        <w:t xml:space="preserve"> </w:t>
      </w:r>
      <w:r w:rsidRPr="001325D4">
        <w:rPr>
          <w:rFonts w:ascii="Times New Roman" w:eastAsia="Calibri" w:hAnsi="Times New Roman" w:cs="Times New Roman"/>
          <w:sz w:val="24"/>
          <w:szCs w:val="24"/>
          <w:lang w:eastAsia="ru-RU"/>
        </w:rPr>
        <w:t>МБДОУ «Детский сад «Солнышко» с. Мирное»</w:t>
      </w:r>
      <w:r w:rsidRPr="001325D4">
        <w:rPr>
          <w:rFonts w:ascii="Times New Roman" w:eastAsia="Calibri" w:hAnsi="Times New Roman" w:cs="Times New Roman"/>
          <w:sz w:val="24"/>
          <w:szCs w:val="24"/>
        </w:rPr>
        <w:t xml:space="preserve"> (педагоги </w:t>
      </w:r>
      <w:proofErr w:type="spellStart"/>
      <w:r w:rsidRPr="001325D4">
        <w:rPr>
          <w:rFonts w:ascii="Times New Roman" w:eastAsia="Calibri" w:hAnsi="Times New Roman" w:cs="Times New Roman"/>
          <w:sz w:val="24"/>
          <w:szCs w:val="24"/>
        </w:rPr>
        <w:t>Канданова</w:t>
      </w:r>
      <w:proofErr w:type="spellEnd"/>
      <w:r w:rsidRPr="001325D4">
        <w:rPr>
          <w:rFonts w:ascii="Times New Roman" w:eastAsia="Calibri" w:hAnsi="Times New Roman" w:cs="Times New Roman"/>
          <w:sz w:val="24"/>
          <w:szCs w:val="24"/>
        </w:rPr>
        <w:t xml:space="preserve"> С.А., Мусина А.Р., Трегубова Л.С.) по декорированию камней: </w:t>
      </w:r>
      <w:r w:rsidRPr="001325D4">
        <w:rPr>
          <w:rFonts w:ascii="Times New Roman" w:eastAsia="Calibri" w:hAnsi="Times New Roman" w:cs="Times New Roman"/>
          <w:sz w:val="24"/>
          <w:szCs w:val="24"/>
          <w:lang w:eastAsia="ru-RU"/>
        </w:rPr>
        <w:t>«Волшебный мир камней»</w:t>
      </w:r>
      <w:r w:rsidRPr="001325D4">
        <w:rPr>
          <w:rFonts w:ascii="Times New Roman" w:eastAsia="Calibri" w:hAnsi="Times New Roman" w:cs="Times New Roman"/>
          <w:sz w:val="24"/>
          <w:szCs w:val="24"/>
        </w:rPr>
        <w:t>;</w:t>
      </w:r>
      <w:r>
        <w:rPr>
          <w:rFonts w:ascii="Times New Roman" w:hAnsi="Times New Roman" w:cs="Times New Roman"/>
          <w:sz w:val="24"/>
          <w:szCs w:val="24"/>
        </w:rPr>
        <w:t xml:space="preserve"> </w:t>
      </w:r>
      <w:r w:rsidRPr="001325D4">
        <w:rPr>
          <w:rFonts w:ascii="Times New Roman" w:eastAsia="Calibri" w:hAnsi="Times New Roman" w:cs="Times New Roman"/>
          <w:sz w:val="24"/>
          <w:szCs w:val="24"/>
          <w:lang w:eastAsia="ru-RU"/>
        </w:rPr>
        <w:t xml:space="preserve">МБОУ «Лицей Крымской весны» структурное подразделение «Детский сад «Весна» Симферопольского района Республики Крым </w:t>
      </w:r>
      <w:r w:rsidRPr="001325D4">
        <w:rPr>
          <w:rFonts w:ascii="Times New Roman" w:eastAsia="Calibri" w:hAnsi="Times New Roman" w:cs="Times New Roman"/>
          <w:sz w:val="24"/>
          <w:szCs w:val="24"/>
        </w:rPr>
        <w:t xml:space="preserve">(педагоги Кудрявцева Н.Г., </w:t>
      </w:r>
      <w:proofErr w:type="spellStart"/>
      <w:r w:rsidRPr="001325D4">
        <w:rPr>
          <w:rFonts w:ascii="Times New Roman" w:eastAsia="Calibri" w:hAnsi="Times New Roman" w:cs="Times New Roman"/>
          <w:sz w:val="24"/>
          <w:szCs w:val="24"/>
        </w:rPr>
        <w:t>Бедрик</w:t>
      </w:r>
      <w:proofErr w:type="spellEnd"/>
      <w:r w:rsidRPr="001325D4">
        <w:rPr>
          <w:rFonts w:ascii="Times New Roman" w:eastAsia="Calibri" w:hAnsi="Times New Roman" w:cs="Times New Roman"/>
          <w:sz w:val="24"/>
          <w:szCs w:val="24"/>
        </w:rPr>
        <w:t xml:space="preserve"> О.Н., Боровик Е.В.) по изготовлению д</w:t>
      </w:r>
      <w:r w:rsidRPr="001325D4">
        <w:rPr>
          <w:rFonts w:ascii="Times New Roman" w:eastAsia="Times New Roman" w:hAnsi="Times New Roman" w:cs="Times New Roman"/>
          <w:sz w:val="24"/>
          <w:szCs w:val="24"/>
          <w:lang w:eastAsia="ru-RU"/>
        </w:rPr>
        <w:t>идактической игры "Золотая рыбка" по математическому развитию для детей старшего дошкольного возраста»;</w:t>
      </w:r>
      <w:r w:rsidR="004A3F15">
        <w:rPr>
          <w:rFonts w:ascii="Times New Roman" w:hAnsi="Times New Roman" w:cs="Times New Roman"/>
          <w:sz w:val="24"/>
          <w:szCs w:val="24"/>
        </w:rPr>
        <w:t xml:space="preserve"> </w:t>
      </w:r>
      <w:r w:rsidRPr="001325D4">
        <w:rPr>
          <w:rFonts w:ascii="Times New Roman" w:eastAsia="Times New Roman" w:hAnsi="Times New Roman" w:cs="Times New Roman"/>
          <w:sz w:val="24"/>
          <w:szCs w:val="24"/>
          <w:lang w:eastAsia="ru-RU"/>
        </w:rPr>
        <w:t xml:space="preserve">МБДОУ «Детский сад «Флажок» </w:t>
      </w:r>
      <w:proofErr w:type="spellStart"/>
      <w:r w:rsidRPr="001325D4">
        <w:rPr>
          <w:rFonts w:ascii="Times New Roman" w:eastAsia="Times New Roman" w:hAnsi="Times New Roman" w:cs="Times New Roman"/>
          <w:sz w:val="24"/>
          <w:szCs w:val="24"/>
          <w:lang w:eastAsia="ru-RU"/>
        </w:rPr>
        <w:t>пгт</w:t>
      </w:r>
      <w:proofErr w:type="spellEnd"/>
      <w:r w:rsidRPr="001325D4">
        <w:rPr>
          <w:rFonts w:ascii="Times New Roman" w:eastAsia="Times New Roman" w:hAnsi="Times New Roman" w:cs="Times New Roman"/>
          <w:sz w:val="24"/>
          <w:szCs w:val="24"/>
          <w:lang w:eastAsia="ru-RU"/>
        </w:rPr>
        <w:t>. Гвардейское»</w:t>
      </w:r>
      <w:r w:rsidRPr="001325D4">
        <w:rPr>
          <w:rFonts w:ascii="Times New Roman" w:eastAsia="Calibri" w:hAnsi="Times New Roman" w:cs="Times New Roman"/>
          <w:color w:val="222222"/>
          <w:sz w:val="24"/>
          <w:szCs w:val="24"/>
          <w:shd w:val="clear" w:color="auto" w:fill="FFFFFF"/>
          <w:lang w:eastAsia="ru-RU"/>
        </w:rPr>
        <w:t xml:space="preserve"> по использованию психолого-педагогической игры «Мы вместе» с целью популяризации института семьи и сохранения традиционных семейных ценностей. Делегат Форума, </w:t>
      </w:r>
      <w:r w:rsidRPr="001325D4">
        <w:rPr>
          <w:rFonts w:ascii="Times New Roman" w:eastAsia="Calibri" w:hAnsi="Times New Roman" w:cs="Times New Roman"/>
          <w:color w:val="222222"/>
          <w:sz w:val="24"/>
          <w:szCs w:val="24"/>
          <w:shd w:val="clear" w:color="auto" w:fill="FFFFFF"/>
          <w:lang w:eastAsia="ru-RU"/>
        </w:rPr>
        <w:lastRenderedPageBreak/>
        <w:t xml:space="preserve">заведующий МБДОУ «Лесная сказка» </w:t>
      </w:r>
      <w:proofErr w:type="spellStart"/>
      <w:r w:rsidRPr="001325D4">
        <w:rPr>
          <w:rFonts w:ascii="Times New Roman" w:eastAsia="Calibri" w:hAnsi="Times New Roman" w:cs="Times New Roman"/>
          <w:color w:val="222222"/>
          <w:sz w:val="24"/>
          <w:szCs w:val="24"/>
          <w:shd w:val="clear" w:color="auto" w:fill="FFFFFF"/>
          <w:lang w:eastAsia="ru-RU"/>
        </w:rPr>
        <w:t>пгт</w:t>
      </w:r>
      <w:proofErr w:type="spellEnd"/>
      <w:r w:rsidRPr="001325D4">
        <w:rPr>
          <w:rFonts w:ascii="Times New Roman" w:eastAsia="Calibri" w:hAnsi="Times New Roman" w:cs="Times New Roman"/>
          <w:color w:val="222222"/>
          <w:sz w:val="24"/>
          <w:szCs w:val="24"/>
          <w:shd w:val="clear" w:color="auto" w:fill="FFFFFF"/>
          <w:lang w:eastAsia="ru-RU"/>
        </w:rPr>
        <w:t xml:space="preserve"> Молодежное» (Лещина Ю.В.) – на пленарном заседании презентовала опыт работы дошкольного учреждения по актуальной теме «Эффективные формы партнерского взаимодействия семьи и детского сада».</w:t>
      </w:r>
    </w:p>
    <w:p w:rsidR="00DA6F66" w:rsidRPr="001325D4" w:rsidRDefault="00DA6F66" w:rsidP="00DA6F66">
      <w:pPr>
        <w:spacing w:after="0" w:line="240" w:lineRule="auto"/>
        <w:ind w:firstLine="851"/>
        <w:jc w:val="both"/>
        <w:rPr>
          <w:rFonts w:ascii="Times New Roman" w:eastAsia="Times New Roman" w:hAnsi="Times New Roman" w:cs="Times New Roman"/>
          <w:sz w:val="24"/>
          <w:szCs w:val="24"/>
          <w:lang w:eastAsia="ru-RU"/>
        </w:rPr>
      </w:pPr>
      <w:r w:rsidRPr="001325D4">
        <w:rPr>
          <w:rFonts w:ascii="Times New Roman" w:eastAsia="Times New Roman" w:hAnsi="Times New Roman" w:cs="Times New Roman"/>
          <w:sz w:val="24"/>
          <w:szCs w:val="24"/>
          <w:lang w:eastAsia="ru-RU"/>
        </w:rPr>
        <w:t xml:space="preserve">Также в ходе педагогического мероприятия педагоги: </w:t>
      </w:r>
      <w:proofErr w:type="spellStart"/>
      <w:r w:rsidRPr="001325D4">
        <w:rPr>
          <w:rFonts w:ascii="Times New Roman" w:eastAsia="Times New Roman" w:hAnsi="Times New Roman" w:cs="Times New Roman"/>
          <w:sz w:val="24"/>
          <w:szCs w:val="24"/>
          <w:lang w:eastAsia="ru-RU"/>
        </w:rPr>
        <w:t>Седик</w:t>
      </w:r>
      <w:proofErr w:type="spellEnd"/>
      <w:r w:rsidRPr="001325D4">
        <w:rPr>
          <w:rFonts w:ascii="Times New Roman" w:eastAsia="Times New Roman" w:hAnsi="Times New Roman" w:cs="Times New Roman"/>
          <w:sz w:val="24"/>
          <w:szCs w:val="24"/>
          <w:lang w:eastAsia="ru-RU"/>
        </w:rPr>
        <w:t xml:space="preserve"> А.В., учитель-логопед МБДОУ «Вишенка» с. Красное», </w:t>
      </w:r>
      <w:proofErr w:type="spellStart"/>
      <w:r w:rsidRPr="001325D4">
        <w:rPr>
          <w:rFonts w:ascii="Times New Roman" w:eastAsia="Times New Roman" w:hAnsi="Times New Roman" w:cs="Times New Roman"/>
          <w:sz w:val="24"/>
          <w:szCs w:val="24"/>
          <w:lang w:eastAsia="ru-RU"/>
        </w:rPr>
        <w:t>Заскокина</w:t>
      </w:r>
      <w:proofErr w:type="spellEnd"/>
      <w:r w:rsidRPr="001325D4">
        <w:rPr>
          <w:rFonts w:ascii="Times New Roman" w:eastAsia="Times New Roman" w:hAnsi="Times New Roman" w:cs="Times New Roman"/>
          <w:sz w:val="24"/>
          <w:szCs w:val="24"/>
          <w:lang w:eastAsia="ru-RU"/>
        </w:rPr>
        <w:t xml:space="preserve"> Ю.М., воспитатель МБДОУ «Вишенка» с. Красное»; старший воспитатель МБОУ «Лицей Крымской весны» СП «Детский сад «Мечта» Карпенко А.М. - были награждены грамотами и благодарностями Министерства образования науки и молодежи Республики Крым, а старший воспитатель, профсоюзный лидер Кущенко Л.В., МБДОУ «Теремок» с. Залесье» – Почетной грамотой Крымской Республиканской Организации Общероссийского Профсоюза образования.</w:t>
      </w:r>
    </w:p>
    <w:p w:rsidR="00DA6F66" w:rsidRPr="004B2CE6" w:rsidRDefault="00DA6F66" w:rsidP="00DA6F6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октябре</w:t>
      </w:r>
      <w:r w:rsidRPr="004B2CE6">
        <w:rPr>
          <w:rFonts w:ascii="Times New Roman" w:hAnsi="Times New Roman" w:cs="Times New Roman"/>
          <w:color w:val="000000" w:themeColor="text1"/>
          <w:sz w:val="24"/>
          <w:szCs w:val="24"/>
        </w:rPr>
        <w:t xml:space="preserve"> в рамках Республиканского мастер-класса для воспитателей групп ДОО с </w:t>
      </w:r>
      <w:proofErr w:type="spellStart"/>
      <w:r w:rsidRPr="004B2CE6">
        <w:rPr>
          <w:rFonts w:ascii="Times New Roman" w:hAnsi="Times New Roman" w:cs="Times New Roman"/>
          <w:color w:val="000000" w:themeColor="text1"/>
          <w:sz w:val="24"/>
          <w:szCs w:val="24"/>
        </w:rPr>
        <w:t>крымскотатарским</w:t>
      </w:r>
      <w:proofErr w:type="spellEnd"/>
      <w:r w:rsidRPr="004B2CE6">
        <w:rPr>
          <w:rFonts w:ascii="Times New Roman" w:hAnsi="Times New Roman" w:cs="Times New Roman"/>
          <w:color w:val="000000" w:themeColor="text1"/>
          <w:sz w:val="24"/>
          <w:szCs w:val="24"/>
        </w:rPr>
        <w:t xml:space="preserve">, двумя (русским и </w:t>
      </w:r>
      <w:proofErr w:type="spellStart"/>
      <w:r w:rsidRPr="004B2CE6">
        <w:rPr>
          <w:rFonts w:ascii="Times New Roman" w:hAnsi="Times New Roman" w:cs="Times New Roman"/>
          <w:color w:val="000000" w:themeColor="text1"/>
          <w:sz w:val="24"/>
          <w:szCs w:val="24"/>
        </w:rPr>
        <w:t>крымскотатарским</w:t>
      </w:r>
      <w:proofErr w:type="spellEnd"/>
      <w:r w:rsidRPr="004B2CE6">
        <w:rPr>
          <w:rFonts w:ascii="Times New Roman" w:hAnsi="Times New Roman" w:cs="Times New Roman"/>
          <w:color w:val="000000" w:themeColor="text1"/>
          <w:sz w:val="24"/>
          <w:szCs w:val="24"/>
        </w:rPr>
        <w:t xml:space="preserve">) языками обучения и с изучением родного крымскотатарского языка МОНМ РК по теме «Родной </w:t>
      </w:r>
      <w:proofErr w:type="spellStart"/>
      <w:r w:rsidRPr="004B2CE6">
        <w:rPr>
          <w:rFonts w:ascii="Times New Roman" w:hAnsi="Times New Roman" w:cs="Times New Roman"/>
          <w:color w:val="000000" w:themeColor="text1"/>
          <w:sz w:val="24"/>
          <w:szCs w:val="24"/>
        </w:rPr>
        <w:t>крымскотатарский</w:t>
      </w:r>
      <w:proofErr w:type="spellEnd"/>
      <w:r w:rsidRPr="004B2CE6">
        <w:rPr>
          <w:rFonts w:ascii="Times New Roman" w:hAnsi="Times New Roman" w:cs="Times New Roman"/>
          <w:color w:val="000000" w:themeColor="text1"/>
          <w:sz w:val="24"/>
          <w:szCs w:val="24"/>
        </w:rPr>
        <w:t xml:space="preserve"> язык в дошкольном образовании: проекты и эффективные практики» в г. Саки МБДОУ «Детский сад № 1 «Ляле» был представлен опыт работы учителя-логопеда МБДОУ «Василек» с. Доброе»,  </w:t>
      </w:r>
      <w:proofErr w:type="spellStart"/>
      <w:r w:rsidRPr="004B2CE6">
        <w:rPr>
          <w:rFonts w:ascii="Times New Roman" w:hAnsi="Times New Roman" w:cs="Times New Roman"/>
          <w:color w:val="000000" w:themeColor="text1"/>
          <w:sz w:val="24"/>
          <w:szCs w:val="24"/>
        </w:rPr>
        <w:t>Бекировой</w:t>
      </w:r>
      <w:proofErr w:type="spellEnd"/>
      <w:r w:rsidRPr="004B2CE6">
        <w:rPr>
          <w:rFonts w:ascii="Times New Roman" w:hAnsi="Times New Roman" w:cs="Times New Roman"/>
          <w:color w:val="000000" w:themeColor="text1"/>
          <w:sz w:val="24"/>
          <w:szCs w:val="24"/>
        </w:rPr>
        <w:t xml:space="preserve"> Н.С. по теме «Применение игровых технологий при сопровождении дошкольников-</w:t>
      </w:r>
      <w:proofErr w:type="spellStart"/>
      <w:r w:rsidRPr="004B2CE6">
        <w:rPr>
          <w:rFonts w:ascii="Times New Roman" w:hAnsi="Times New Roman" w:cs="Times New Roman"/>
          <w:color w:val="000000" w:themeColor="text1"/>
          <w:sz w:val="24"/>
          <w:szCs w:val="24"/>
        </w:rPr>
        <w:t>билингвов</w:t>
      </w:r>
      <w:proofErr w:type="spellEnd"/>
      <w:r w:rsidRPr="004B2CE6">
        <w:rPr>
          <w:rFonts w:ascii="Times New Roman" w:hAnsi="Times New Roman" w:cs="Times New Roman"/>
          <w:color w:val="000000" w:themeColor="text1"/>
          <w:sz w:val="24"/>
          <w:szCs w:val="24"/>
        </w:rPr>
        <w:t xml:space="preserve"> с общим недоразвитием речи.</w:t>
      </w:r>
    </w:p>
    <w:p w:rsidR="00DA6F66" w:rsidRDefault="00DA6F66" w:rsidP="00DA6F66">
      <w:pPr>
        <w:spacing w:after="0" w:line="240" w:lineRule="auto"/>
        <w:ind w:firstLine="709"/>
        <w:jc w:val="both"/>
        <w:rPr>
          <w:rFonts w:ascii="Times New Roman" w:hAnsi="Times New Roman" w:cs="Times New Roman"/>
          <w:color w:val="000000" w:themeColor="text1"/>
          <w:sz w:val="24"/>
          <w:szCs w:val="24"/>
        </w:rPr>
      </w:pPr>
      <w:r w:rsidRPr="004B2CE6">
        <w:rPr>
          <w:rFonts w:ascii="Times New Roman" w:hAnsi="Times New Roman" w:cs="Times New Roman"/>
          <w:b/>
          <w:color w:val="000000" w:themeColor="text1"/>
          <w:sz w:val="24"/>
          <w:szCs w:val="24"/>
        </w:rPr>
        <w:t xml:space="preserve">В </w:t>
      </w:r>
      <w:r>
        <w:rPr>
          <w:rFonts w:ascii="Times New Roman" w:hAnsi="Times New Roman" w:cs="Times New Roman"/>
          <w:b/>
          <w:color w:val="000000" w:themeColor="text1"/>
          <w:sz w:val="24"/>
          <w:szCs w:val="24"/>
        </w:rPr>
        <w:t>октябре</w:t>
      </w:r>
      <w:r w:rsidRPr="004B2CE6">
        <w:rPr>
          <w:rFonts w:ascii="Times New Roman" w:hAnsi="Times New Roman" w:cs="Times New Roman"/>
          <w:b/>
          <w:color w:val="000000" w:themeColor="text1"/>
          <w:sz w:val="24"/>
          <w:szCs w:val="24"/>
        </w:rPr>
        <w:t xml:space="preserve"> 2024 года</w:t>
      </w:r>
      <w:r w:rsidRPr="004B2CE6">
        <w:rPr>
          <w:rFonts w:ascii="Times New Roman" w:hAnsi="Times New Roman" w:cs="Times New Roman"/>
          <w:color w:val="000000" w:themeColor="text1"/>
          <w:sz w:val="24"/>
          <w:szCs w:val="24"/>
        </w:rPr>
        <w:t xml:space="preserve"> в городе Ялта состоялась </w:t>
      </w:r>
      <w:r w:rsidRPr="00E85A61">
        <w:rPr>
          <w:rFonts w:ascii="Times New Roman" w:hAnsi="Times New Roman" w:cs="Times New Roman"/>
          <w:color w:val="000000" w:themeColor="text1"/>
          <w:sz w:val="24"/>
          <w:szCs w:val="24"/>
        </w:rPr>
        <w:t xml:space="preserve">VI научно-методическая конференция «Финансовая грамотность в системе образования Республики Крым» Конференция проходила по секциям. Одна из секций была для работников дошкольного образования по теме «Формирование основ финансовой грамотности у детей дошкольного возраста».  Из Симферопольского района были представители </w:t>
      </w:r>
      <w:r w:rsidRPr="009D594D">
        <w:rPr>
          <w:rFonts w:ascii="Times New Roman" w:hAnsi="Times New Roman" w:cs="Times New Roman"/>
          <w:color w:val="000000" w:themeColor="text1"/>
          <w:sz w:val="24"/>
          <w:szCs w:val="24"/>
        </w:rPr>
        <w:t>4 образовательных учреждений. В рамках секции воспитатель Муратова З.Р.</w:t>
      </w:r>
      <w:r>
        <w:rPr>
          <w:rFonts w:ascii="Times New Roman" w:hAnsi="Times New Roman" w:cs="Times New Roman"/>
          <w:color w:val="000000" w:themeColor="text1"/>
          <w:sz w:val="24"/>
          <w:szCs w:val="24"/>
        </w:rPr>
        <w:t xml:space="preserve">, </w:t>
      </w:r>
      <w:r w:rsidRPr="009D594D">
        <w:rPr>
          <w:rFonts w:ascii="Times New Roman" w:hAnsi="Times New Roman" w:cs="Times New Roman"/>
          <w:color w:val="000000" w:themeColor="text1"/>
          <w:sz w:val="24"/>
          <w:szCs w:val="24"/>
        </w:rPr>
        <w:t>МБДОУ «</w:t>
      </w:r>
      <w:proofErr w:type="spellStart"/>
      <w:r w:rsidRPr="009D594D">
        <w:rPr>
          <w:rFonts w:ascii="Times New Roman" w:hAnsi="Times New Roman" w:cs="Times New Roman"/>
          <w:color w:val="000000" w:themeColor="text1"/>
          <w:sz w:val="24"/>
          <w:szCs w:val="24"/>
        </w:rPr>
        <w:t>Журавушка</w:t>
      </w:r>
      <w:proofErr w:type="spellEnd"/>
      <w:r w:rsidRPr="009D594D">
        <w:rPr>
          <w:rFonts w:ascii="Times New Roman" w:hAnsi="Times New Roman" w:cs="Times New Roman"/>
          <w:color w:val="000000" w:themeColor="text1"/>
          <w:sz w:val="24"/>
          <w:szCs w:val="24"/>
        </w:rPr>
        <w:t>» с. Журавлевка»</w:t>
      </w:r>
      <w:r>
        <w:rPr>
          <w:rFonts w:ascii="Times New Roman" w:hAnsi="Times New Roman" w:cs="Times New Roman"/>
          <w:color w:val="000000" w:themeColor="text1"/>
          <w:sz w:val="24"/>
          <w:szCs w:val="24"/>
        </w:rPr>
        <w:t>,</w:t>
      </w:r>
      <w:r w:rsidRPr="009D594D">
        <w:rPr>
          <w:rFonts w:ascii="Times New Roman" w:hAnsi="Times New Roman" w:cs="Times New Roman"/>
          <w:color w:val="000000" w:themeColor="text1"/>
          <w:sz w:val="24"/>
          <w:szCs w:val="24"/>
        </w:rPr>
        <w:t xml:space="preserve"> провела мастер-класс (</w:t>
      </w:r>
      <w:r>
        <w:rPr>
          <w:rFonts w:ascii="Times New Roman" w:hAnsi="Times New Roman" w:cs="Times New Roman"/>
          <w:color w:val="000000" w:themeColor="text1"/>
          <w:sz w:val="24"/>
          <w:szCs w:val="24"/>
        </w:rPr>
        <w:t xml:space="preserve">«Формирование финансовой культуры детей дошкольного возраста, педагогов и родителей посредством </w:t>
      </w:r>
      <w:proofErr w:type="spellStart"/>
      <w:r>
        <w:rPr>
          <w:rFonts w:ascii="Times New Roman" w:hAnsi="Times New Roman" w:cs="Times New Roman"/>
          <w:color w:val="000000" w:themeColor="text1"/>
          <w:sz w:val="24"/>
          <w:szCs w:val="24"/>
        </w:rPr>
        <w:t>квиз</w:t>
      </w:r>
      <w:proofErr w:type="spellEnd"/>
      <w:r>
        <w:rPr>
          <w:rFonts w:ascii="Times New Roman" w:hAnsi="Times New Roman" w:cs="Times New Roman"/>
          <w:color w:val="000000" w:themeColor="text1"/>
          <w:sz w:val="24"/>
          <w:szCs w:val="24"/>
        </w:rPr>
        <w:t xml:space="preserve">-игры»). </w:t>
      </w:r>
      <w:r w:rsidRPr="009D594D">
        <w:rPr>
          <w:rFonts w:ascii="Times New Roman" w:hAnsi="Times New Roman" w:cs="Times New Roman"/>
          <w:color w:val="000000" w:themeColor="text1"/>
          <w:sz w:val="24"/>
          <w:szCs w:val="24"/>
        </w:rPr>
        <w:t xml:space="preserve">Участники конференции выразили огромную благодарность и множество положительных отзывов за представленный опыт работы в формировании основ финансовой и экономической грамотности детей дошкольного возраста. По окончании конференции участники конференции были награждены сертификатами. </w:t>
      </w:r>
    </w:p>
    <w:p w:rsidR="00DA6F66" w:rsidRDefault="00DA6F66" w:rsidP="00DA6F66">
      <w:pPr>
        <w:spacing w:after="0" w:line="240" w:lineRule="auto"/>
        <w:ind w:firstLine="709"/>
        <w:jc w:val="both"/>
        <w:rPr>
          <w:rFonts w:ascii="Times New Roman" w:hAnsi="Times New Roman" w:cs="Times New Roman"/>
          <w:color w:val="000000" w:themeColor="text1"/>
          <w:sz w:val="24"/>
          <w:szCs w:val="24"/>
        </w:rPr>
      </w:pPr>
      <w:r w:rsidRPr="00DF447B">
        <w:rPr>
          <w:rFonts w:ascii="Times New Roman" w:hAnsi="Times New Roman" w:cs="Times New Roman"/>
          <w:color w:val="000000" w:themeColor="text1"/>
          <w:sz w:val="24"/>
          <w:szCs w:val="24"/>
        </w:rPr>
        <w:t xml:space="preserve">В </w:t>
      </w:r>
      <w:r>
        <w:rPr>
          <w:rFonts w:ascii="Times New Roman" w:hAnsi="Times New Roman" w:cs="Times New Roman"/>
          <w:color w:val="000000" w:themeColor="text1"/>
          <w:sz w:val="24"/>
          <w:szCs w:val="24"/>
        </w:rPr>
        <w:t xml:space="preserve">рамках селекторного совещания для руководителей муниципальных органов управления образованием, специалистов, курирующих вопросы дошкольного образования, руководителей ДОО РК были представлены методистом </w:t>
      </w:r>
      <w:proofErr w:type="spellStart"/>
      <w:r>
        <w:rPr>
          <w:rFonts w:ascii="Times New Roman" w:hAnsi="Times New Roman" w:cs="Times New Roman"/>
          <w:color w:val="000000" w:themeColor="text1"/>
          <w:sz w:val="24"/>
          <w:szCs w:val="24"/>
        </w:rPr>
        <w:t>Эмираметовой</w:t>
      </w:r>
      <w:proofErr w:type="spellEnd"/>
      <w:r>
        <w:rPr>
          <w:rFonts w:ascii="Times New Roman" w:hAnsi="Times New Roman" w:cs="Times New Roman"/>
          <w:color w:val="000000" w:themeColor="text1"/>
          <w:sz w:val="24"/>
          <w:szCs w:val="24"/>
        </w:rPr>
        <w:t xml:space="preserve"> И.В. «Методические рекомендации для руководителей и воспитателей ДОУ по формированию у воспитанников основ безопасного поведения и опыт работы в данном направлении МБДОУ «Флажок» </w:t>
      </w:r>
      <w:proofErr w:type="spellStart"/>
      <w:r>
        <w:rPr>
          <w:rFonts w:ascii="Times New Roman" w:hAnsi="Times New Roman" w:cs="Times New Roman"/>
          <w:color w:val="000000" w:themeColor="text1"/>
          <w:sz w:val="24"/>
          <w:szCs w:val="24"/>
        </w:rPr>
        <w:t>пгт</w:t>
      </w:r>
      <w:proofErr w:type="spellEnd"/>
      <w:r>
        <w:rPr>
          <w:rFonts w:ascii="Times New Roman" w:hAnsi="Times New Roman" w:cs="Times New Roman"/>
          <w:color w:val="000000" w:themeColor="text1"/>
          <w:sz w:val="24"/>
          <w:szCs w:val="24"/>
        </w:rPr>
        <w:t>. Гвардейское» (ноябрь 2024)</w:t>
      </w:r>
    </w:p>
    <w:p w:rsidR="00DA6F66" w:rsidRDefault="00DA6F66" w:rsidP="00DA6F6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F447B">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rPr>
        <w:t xml:space="preserve"> ходе Республиканского семинара-практикума «Внедрение инновационных технологий, авторских программ и методик в практику работы ДОО Республики Крым (эффективные практики региональных инновационных площадок) был представлен опыт работы региональной инновационной площадки</w:t>
      </w:r>
      <w:r w:rsidRPr="009D594D">
        <w:rPr>
          <w:rFonts w:ascii="Times New Roman" w:eastAsia="Times New Roman" w:hAnsi="Times New Roman" w:cs="Times New Roman"/>
          <w:color w:val="FF0000"/>
          <w:sz w:val="24"/>
          <w:szCs w:val="24"/>
          <w:lang w:eastAsia="ru-RU"/>
        </w:rPr>
        <w:t xml:space="preserve"> </w:t>
      </w:r>
      <w:r w:rsidRPr="0030007B">
        <w:rPr>
          <w:rFonts w:ascii="Times New Roman" w:eastAsia="Times New Roman" w:hAnsi="Times New Roman" w:cs="Times New Roman"/>
          <w:color w:val="000000" w:themeColor="text1"/>
          <w:sz w:val="24"/>
          <w:szCs w:val="24"/>
          <w:lang w:eastAsia="ru-RU"/>
        </w:rPr>
        <w:t>МБОУ «Лицей Крымской весны «СП «Детский сад «Весна» (старший воспитатель Кудрявцева Н.Г.)</w:t>
      </w:r>
      <w:r>
        <w:rPr>
          <w:rFonts w:ascii="Times New Roman" w:eastAsia="Times New Roman" w:hAnsi="Times New Roman" w:cs="Times New Roman"/>
          <w:color w:val="000000" w:themeColor="text1"/>
          <w:sz w:val="24"/>
          <w:szCs w:val="24"/>
          <w:lang w:eastAsia="ru-RU"/>
        </w:rPr>
        <w:t xml:space="preserve"> – «Применение СТЕМ-технологии в развитии интеллектуальных способностей детей старшего дошкольного возраста»; также был продемонстрирован опыт работы РЦ МБДОУ «Золотой ключик» с. Мирное» - «Современные подходы к организации взаимодействия ДОУ с семьями воспитанников в рамках формирования эффективного социально-педагогического партнерства» (</w:t>
      </w:r>
      <w:proofErr w:type="spellStart"/>
      <w:r>
        <w:rPr>
          <w:rFonts w:ascii="Times New Roman" w:eastAsia="Times New Roman" w:hAnsi="Times New Roman" w:cs="Times New Roman"/>
          <w:color w:val="000000" w:themeColor="text1"/>
          <w:sz w:val="24"/>
          <w:szCs w:val="24"/>
          <w:lang w:eastAsia="ru-RU"/>
        </w:rPr>
        <w:t>Аметова</w:t>
      </w:r>
      <w:proofErr w:type="spellEnd"/>
      <w:r>
        <w:rPr>
          <w:rFonts w:ascii="Times New Roman" w:eastAsia="Times New Roman" w:hAnsi="Times New Roman" w:cs="Times New Roman"/>
          <w:color w:val="000000" w:themeColor="text1"/>
          <w:sz w:val="24"/>
          <w:szCs w:val="24"/>
          <w:lang w:eastAsia="ru-RU"/>
        </w:rPr>
        <w:t xml:space="preserve"> Л.М., старший воспитатель) и Мастер-класс на тему «Книга семейных ценностей в стиле </w:t>
      </w:r>
      <w:proofErr w:type="spellStart"/>
      <w:r>
        <w:rPr>
          <w:rFonts w:ascii="Times New Roman" w:eastAsia="Times New Roman" w:hAnsi="Times New Roman" w:cs="Times New Roman"/>
          <w:color w:val="000000" w:themeColor="text1"/>
          <w:sz w:val="24"/>
          <w:szCs w:val="24"/>
          <w:lang w:eastAsia="ru-RU"/>
        </w:rPr>
        <w:t>скраббукинг</w:t>
      </w:r>
      <w:proofErr w:type="spellEnd"/>
      <w:r>
        <w:rPr>
          <w:rFonts w:ascii="Times New Roman" w:eastAsia="Times New Roman" w:hAnsi="Times New Roman" w:cs="Times New Roman"/>
          <w:color w:val="000000" w:themeColor="text1"/>
          <w:sz w:val="24"/>
          <w:szCs w:val="24"/>
          <w:lang w:eastAsia="ru-RU"/>
        </w:rPr>
        <w:t>» (воспитатели Савченко С.В., Бойчук А.А.) (ноябрь, 24)</w:t>
      </w:r>
    </w:p>
    <w:p w:rsidR="00DA6F66" w:rsidRDefault="00DA6F66" w:rsidP="00DA6F66">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sidRPr="006C243F">
        <w:rPr>
          <w:rFonts w:ascii="Times New Roman" w:hAnsi="Times New Roman"/>
          <w:color w:val="FF0000"/>
          <w:sz w:val="24"/>
          <w:szCs w:val="24"/>
        </w:rPr>
        <w:t xml:space="preserve">            </w:t>
      </w:r>
      <w:r w:rsidRPr="006C243F">
        <w:rPr>
          <w:rFonts w:ascii="Arial" w:eastAsia="Times New Roman" w:hAnsi="Arial" w:cs="Arial"/>
          <w:color w:val="FF0000"/>
          <w:sz w:val="24"/>
          <w:szCs w:val="24"/>
          <w:lang w:eastAsia="ru-RU"/>
        </w:rPr>
        <w:t xml:space="preserve">  </w:t>
      </w:r>
      <w:r w:rsidRPr="0030007B">
        <w:rPr>
          <w:rFonts w:ascii="Times New Roman" w:eastAsia="Times New Roman" w:hAnsi="Times New Roman" w:cs="Times New Roman"/>
          <w:color w:val="000000" w:themeColor="text1"/>
          <w:sz w:val="24"/>
          <w:szCs w:val="24"/>
          <w:lang w:eastAsia="ru-RU"/>
        </w:rPr>
        <w:t xml:space="preserve">В рамках курсовой подготовки ГБОУ ДПО РК КРИППО в ноябре 2024 года был представлен опыт работы МБДОУ «Золотой ключик» с. Мирное» </w:t>
      </w:r>
      <w:r>
        <w:rPr>
          <w:rFonts w:ascii="Times New Roman" w:eastAsia="Times New Roman" w:hAnsi="Times New Roman" w:cs="Times New Roman"/>
          <w:color w:val="000000" w:themeColor="text1"/>
          <w:sz w:val="24"/>
          <w:szCs w:val="24"/>
          <w:lang w:eastAsia="ru-RU"/>
        </w:rPr>
        <w:t>(</w:t>
      </w:r>
      <w:proofErr w:type="spellStart"/>
      <w:r>
        <w:rPr>
          <w:rFonts w:ascii="Times New Roman" w:eastAsia="Times New Roman" w:hAnsi="Times New Roman" w:cs="Times New Roman"/>
          <w:color w:val="000000" w:themeColor="text1"/>
          <w:sz w:val="24"/>
          <w:szCs w:val="24"/>
          <w:lang w:eastAsia="ru-RU"/>
        </w:rPr>
        <w:t>Аметова</w:t>
      </w:r>
      <w:proofErr w:type="spellEnd"/>
      <w:r>
        <w:rPr>
          <w:rFonts w:ascii="Times New Roman" w:eastAsia="Times New Roman" w:hAnsi="Times New Roman" w:cs="Times New Roman"/>
          <w:color w:val="000000" w:themeColor="text1"/>
          <w:sz w:val="24"/>
          <w:szCs w:val="24"/>
          <w:lang w:eastAsia="ru-RU"/>
        </w:rPr>
        <w:t xml:space="preserve"> Л.М., Живова В.В.) </w:t>
      </w:r>
      <w:r w:rsidRPr="0030007B">
        <w:rPr>
          <w:rFonts w:ascii="Times New Roman" w:eastAsia="Times New Roman" w:hAnsi="Times New Roman" w:cs="Times New Roman"/>
          <w:color w:val="000000" w:themeColor="text1"/>
          <w:sz w:val="24"/>
          <w:szCs w:val="24"/>
          <w:lang w:eastAsia="ru-RU"/>
        </w:rPr>
        <w:t>по эффективным формам работы с родителями (презентация и мастер-класс для заведующих и музыкальных руководителей РК)</w:t>
      </w:r>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зам.зав</w:t>
      </w:r>
      <w:proofErr w:type="spellEnd"/>
      <w:r>
        <w:rPr>
          <w:rFonts w:ascii="Times New Roman" w:eastAsia="Times New Roman" w:hAnsi="Times New Roman" w:cs="Times New Roman"/>
          <w:color w:val="000000" w:themeColor="text1"/>
          <w:sz w:val="24"/>
          <w:szCs w:val="24"/>
          <w:lang w:eastAsia="ru-RU"/>
        </w:rPr>
        <w:t xml:space="preserve">. по ВМР МБДОУ «Вишенка» с. Красное» СП «Ромашка» Дубина В.А. продемонстрировала опыт работы «Организация </w:t>
      </w:r>
      <w:r>
        <w:rPr>
          <w:rFonts w:ascii="Times New Roman" w:eastAsia="Times New Roman" w:hAnsi="Times New Roman" w:cs="Times New Roman"/>
          <w:color w:val="000000" w:themeColor="text1"/>
          <w:sz w:val="24"/>
          <w:szCs w:val="24"/>
          <w:lang w:eastAsia="ru-RU"/>
        </w:rPr>
        <w:lastRenderedPageBreak/>
        <w:t>деятельности детско-родительского клуба «Детство без границ» с семьями воспитанников с ОВЗ». В апреле 2025 года в рамках республиканского семинара ГБОУ ДПО РК КРИППО «Система работы по патриотическому воспитанию детей дошкольного возраста: лучшие практики» старший воспитатель МБДОУ «Звездочка» п. Школьное» опорного ДОУ при РЦ представила опыт работы «Социальны акции как эффективная форма работы с дошкольниками и патриотическому воспитанию и формированию гражданственности».</w:t>
      </w:r>
    </w:p>
    <w:p w:rsidR="00DA6F66" w:rsidRDefault="00DA6F66" w:rsidP="00DA6F66">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В рамках КПК ГБОУ ДПО РК КРИППО для учителей начальных классов </w:t>
      </w:r>
      <w:r w:rsidRPr="00F14B2C">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на базе </w:t>
      </w:r>
      <w:r w:rsidRPr="00F14B2C">
        <w:rPr>
          <w:rFonts w:ascii="Times New Roman" w:eastAsia="Calibri" w:hAnsi="Times New Roman" w:cs="Times New Roman"/>
          <w:color w:val="000000" w:themeColor="text1"/>
          <w:sz w:val="24"/>
          <w:szCs w:val="24"/>
        </w:rPr>
        <w:t>Мемориал</w:t>
      </w:r>
      <w:r>
        <w:rPr>
          <w:rFonts w:ascii="Times New Roman" w:eastAsia="Calibri" w:hAnsi="Times New Roman" w:cs="Times New Roman"/>
          <w:color w:val="000000" w:themeColor="text1"/>
          <w:sz w:val="24"/>
          <w:szCs w:val="24"/>
        </w:rPr>
        <w:t>а</w:t>
      </w:r>
      <w:r w:rsidRPr="00F14B2C">
        <w:rPr>
          <w:rFonts w:ascii="Times New Roman" w:eastAsia="Calibri" w:hAnsi="Times New Roman" w:cs="Times New Roman"/>
          <w:color w:val="000000" w:themeColor="text1"/>
          <w:sz w:val="24"/>
          <w:szCs w:val="24"/>
        </w:rPr>
        <w:t xml:space="preserve"> жертвам фашистской оккупации Крыма 1941-1944гг Концлагерь «Красный») на семинар</w:t>
      </w:r>
      <w:r>
        <w:rPr>
          <w:rFonts w:ascii="Times New Roman" w:eastAsia="Calibri" w:hAnsi="Times New Roman" w:cs="Times New Roman"/>
          <w:color w:val="000000" w:themeColor="text1"/>
          <w:sz w:val="24"/>
          <w:szCs w:val="24"/>
        </w:rPr>
        <w:t>е</w:t>
      </w:r>
      <w:r w:rsidRPr="00F14B2C">
        <w:rPr>
          <w:rFonts w:ascii="Times New Roman" w:eastAsia="Calibri" w:hAnsi="Times New Roman" w:cs="Times New Roman"/>
          <w:color w:val="000000" w:themeColor="text1"/>
          <w:sz w:val="24"/>
          <w:szCs w:val="24"/>
        </w:rPr>
        <w:t xml:space="preserve"> «Гражданско-патриотическое воспитание младших школьников: эффективные методы и средства» </w:t>
      </w:r>
      <w:r>
        <w:rPr>
          <w:rFonts w:ascii="Times New Roman" w:eastAsia="Calibri" w:hAnsi="Times New Roman" w:cs="Times New Roman"/>
          <w:color w:val="000000" w:themeColor="text1"/>
          <w:sz w:val="24"/>
          <w:szCs w:val="24"/>
        </w:rPr>
        <w:t>старшим воспитателем</w:t>
      </w:r>
      <w:r w:rsidRPr="00F14B2C">
        <w:rPr>
          <w:rFonts w:ascii="Times New Roman" w:eastAsia="Calibri" w:hAnsi="Times New Roman" w:cs="Times New Roman"/>
          <w:color w:val="000000" w:themeColor="text1"/>
          <w:sz w:val="24"/>
          <w:szCs w:val="24"/>
        </w:rPr>
        <w:t xml:space="preserve"> МБДОУ «Детский сад «Звездочка» п. Школьное» </w:t>
      </w:r>
      <w:proofErr w:type="spellStart"/>
      <w:r w:rsidRPr="00F14B2C">
        <w:rPr>
          <w:rFonts w:ascii="Times New Roman" w:eastAsia="Calibri" w:hAnsi="Times New Roman" w:cs="Times New Roman"/>
          <w:color w:val="000000" w:themeColor="text1"/>
          <w:sz w:val="24"/>
          <w:szCs w:val="24"/>
        </w:rPr>
        <w:t>Шарудилов</w:t>
      </w:r>
      <w:r>
        <w:rPr>
          <w:rFonts w:ascii="Times New Roman" w:eastAsia="Calibri" w:hAnsi="Times New Roman" w:cs="Times New Roman"/>
          <w:color w:val="000000" w:themeColor="text1"/>
          <w:sz w:val="24"/>
          <w:szCs w:val="24"/>
        </w:rPr>
        <w:t>ой</w:t>
      </w:r>
      <w:proofErr w:type="spellEnd"/>
      <w:r w:rsidRPr="00F14B2C">
        <w:rPr>
          <w:rFonts w:ascii="Times New Roman" w:eastAsia="Calibri" w:hAnsi="Times New Roman" w:cs="Times New Roman"/>
          <w:color w:val="000000" w:themeColor="text1"/>
          <w:sz w:val="24"/>
          <w:szCs w:val="24"/>
        </w:rPr>
        <w:t xml:space="preserve"> В.А. </w:t>
      </w:r>
      <w:r>
        <w:rPr>
          <w:rFonts w:ascii="Times New Roman" w:eastAsia="Calibri" w:hAnsi="Times New Roman" w:cs="Times New Roman"/>
          <w:color w:val="000000" w:themeColor="text1"/>
          <w:sz w:val="24"/>
          <w:szCs w:val="24"/>
        </w:rPr>
        <w:t>был представлен опыт работы по гражданско-патриотическому воспитанию детей дошкольного возраста.</w:t>
      </w:r>
    </w:p>
    <w:p w:rsidR="00DA6F66" w:rsidRDefault="00DA6F66" w:rsidP="00DA6F66">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В рамках курсов повышения квалификации ГБОУ ДПО РК КРИППО, абсолютный победитель профессионального конкурса Воспитатель года России – 2025 </w:t>
      </w:r>
      <w:proofErr w:type="spellStart"/>
      <w:r>
        <w:rPr>
          <w:rFonts w:ascii="Times New Roman" w:eastAsia="Calibri" w:hAnsi="Times New Roman" w:cs="Times New Roman"/>
          <w:color w:val="000000" w:themeColor="text1"/>
          <w:sz w:val="24"/>
          <w:szCs w:val="24"/>
        </w:rPr>
        <w:t>Бедрик</w:t>
      </w:r>
      <w:proofErr w:type="spellEnd"/>
      <w:r>
        <w:rPr>
          <w:rFonts w:ascii="Times New Roman" w:eastAsia="Calibri" w:hAnsi="Times New Roman" w:cs="Times New Roman"/>
          <w:color w:val="000000" w:themeColor="text1"/>
          <w:sz w:val="24"/>
          <w:szCs w:val="24"/>
        </w:rPr>
        <w:t xml:space="preserve"> О.Н. для категории заведующих транслировала опыт работы по познавательному развитию детей старшего дошкольного возраста, май, 2025г.</w:t>
      </w:r>
    </w:p>
    <w:p w:rsidR="00DA6F66" w:rsidRDefault="00DA6F66" w:rsidP="00DA6F66">
      <w:pPr>
        <w:shd w:val="clear" w:color="auto" w:fill="FFFFFF"/>
        <w:spacing w:line="240" w:lineRule="auto"/>
        <w:ind w:firstLine="709"/>
        <w:jc w:val="both"/>
        <w:rPr>
          <w:rFonts w:ascii="Times New Roman" w:eastAsia="Times New Roman" w:hAnsi="Times New Roman"/>
          <w:noProof/>
          <w:color w:val="000000" w:themeColor="text1"/>
          <w:sz w:val="24"/>
          <w:szCs w:val="24"/>
          <w:lang w:eastAsia="ru-RU"/>
        </w:rPr>
      </w:pPr>
      <w:r>
        <w:rPr>
          <w:rFonts w:ascii="Times New Roman" w:eastAsia="Times New Roman" w:hAnsi="Times New Roman"/>
          <w:noProof/>
          <w:color w:val="000000" w:themeColor="text1"/>
          <w:sz w:val="24"/>
          <w:szCs w:val="24"/>
          <w:lang w:eastAsia="ru-RU"/>
        </w:rPr>
        <w:t xml:space="preserve">По итогу в методичке лучших практик ГБОУ ДПО РК Крымского республиканского института постдипломного педагогического образования </w:t>
      </w:r>
      <w:r w:rsidR="009216D3">
        <w:rPr>
          <w:rFonts w:ascii="Times New Roman" w:eastAsia="Times New Roman" w:hAnsi="Times New Roman"/>
          <w:noProof/>
          <w:color w:val="000000" w:themeColor="text1"/>
          <w:sz w:val="24"/>
          <w:szCs w:val="24"/>
          <w:lang w:eastAsia="ru-RU"/>
        </w:rPr>
        <w:t>были опубликованы</w:t>
      </w:r>
      <w:r>
        <w:rPr>
          <w:rFonts w:ascii="Times New Roman" w:eastAsia="Times New Roman" w:hAnsi="Times New Roman"/>
          <w:noProof/>
          <w:color w:val="000000" w:themeColor="text1"/>
          <w:sz w:val="24"/>
          <w:szCs w:val="24"/>
          <w:lang w:eastAsia="ru-RU"/>
        </w:rPr>
        <w:t xml:space="preserve"> статьи, мастер-классы, дидактические развивающие игры по экономическому воспитанию и финансовой грамотности 6 педагогов района («Березка» с. Урожайное», «Флажок» пгт. Гвардейское», «Солнышко» с. Мирное», СП»Детский сад «Весна» Лицей», «Журавушка» с. Журавлевка»)</w:t>
      </w:r>
      <w:r w:rsidR="009216D3">
        <w:rPr>
          <w:rFonts w:ascii="Times New Roman" w:eastAsia="Times New Roman" w:hAnsi="Times New Roman"/>
          <w:noProof/>
          <w:color w:val="000000" w:themeColor="text1"/>
          <w:sz w:val="24"/>
          <w:szCs w:val="24"/>
          <w:lang w:eastAsia="ru-RU"/>
        </w:rPr>
        <w:t>.</w:t>
      </w:r>
    </w:p>
    <w:p w:rsidR="009216D3" w:rsidRDefault="009216D3" w:rsidP="009216D3">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 декабре в рамках </w:t>
      </w:r>
      <w:r>
        <w:rPr>
          <w:rFonts w:ascii="Times New Roman" w:eastAsia="Times New Roman" w:hAnsi="Times New Roman" w:cs="Times New Roman"/>
          <w:color w:val="000000" w:themeColor="text1"/>
          <w:sz w:val="24"/>
          <w:szCs w:val="24"/>
          <w:lang w:val="en-US" w:eastAsia="ru-RU"/>
        </w:rPr>
        <w:t>VIII</w:t>
      </w:r>
      <w:r>
        <w:rPr>
          <w:rFonts w:ascii="Times New Roman" w:eastAsia="Times New Roman" w:hAnsi="Times New Roman" w:cs="Times New Roman"/>
          <w:color w:val="000000" w:themeColor="text1"/>
          <w:sz w:val="24"/>
          <w:szCs w:val="24"/>
          <w:lang w:eastAsia="ru-RU"/>
        </w:rPr>
        <w:t xml:space="preserve"> Всероссийского съезда работников дошкольного образования ФГБНУ «Институт развития, здоровья и адаптации ребенка», в ходе дискуссионных площадок для обсуждения актуальных вопросов и вызовов, стоящих перед дошкольным образованием был продемонстрирован видеоролик, подготовленных творческой группой Симферопольского района совместно с методистом по «Реализации программы «Маленький гражданин Симферопольского района», и получены положительные отзывы от участников данного мероприятия.</w:t>
      </w:r>
    </w:p>
    <w:p w:rsidR="00DA6F66" w:rsidRDefault="00DA6F66" w:rsidP="00DA6F66">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Дипломом лауреата</w:t>
      </w:r>
      <w:r w:rsidRPr="00A22B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Крымского Фестиваля педагогических инициатив-2024, проект «</w:t>
      </w:r>
      <w:proofErr w:type="spellStart"/>
      <w:r>
        <w:rPr>
          <w:rFonts w:ascii="Times New Roman" w:eastAsia="Times New Roman" w:hAnsi="Times New Roman" w:cs="Times New Roman"/>
          <w:color w:val="000000" w:themeColor="text1"/>
          <w:sz w:val="24"/>
          <w:szCs w:val="24"/>
          <w:lang w:eastAsia="ru-RU"/>
        </w:rPr>
        <w:t>Логоритмика</w:t>
      </w:r>
      <w:proofErr w:type="spellEnd"/>
      <w:r>
        <w:rPr>
          <w:rFonts w:ascii="Times New Roman" w:eastAsia="Times New Roman" w:hAnsi="Times New Roman" w:cs="Times New Roman"/>
          <w:color w:val="000000" w:themeColor="text1"/>
          <w:sz w:val="24"/>
          <w:szCs w:val="24"/>
          <w:lang w:eastAsia="ru-RU"/>
        </w:rPr>
        <w:t xml:space="preserve"> как современная образовательная технология при формировании речевой деятельности у детей дошкольного возраста» награждены педагоги </w:t>
      </w:r>
      <w:proofErr w:type="spellStart"/>
      <w:r>
        <w:rPr>
          <w:rFonts w:ascii="Times New Roman" w:eastAsia="Times New Roman" w:hAnsi="Times New Roman" w:cs="Times New Roman"/>
          <w:color w:val="000000" w:themeColor="text1"/>
          <w:sz w:val="24"/>
          <w:szCs w:val="24"/>
          <w:lang w:eastAsia="ru-RU"/>
        </w:rPr>
        <w:t>Канданова</w:t>
      </w:r>
      <w:proofErr w:type="spellEnd"/>
      <w:r>
        <w:rPr>
          <w:rFonts w:ascii="Times New Roman" w:eastAsia="Times New Roman" w:hAnsi="Times New Roman" w:cs="Times New Roman"/>
          <w:color w:val="000000" w:themeColor="text1"/>
          <w:sz w:val="24"/>
          <w:szCs w:val="24"/>
          <w:lang w:eastAsia="ru-RU"/>
        </w:rPr>
        <w:t xml:space="preserve"> С.А., </w:t>
      </w:r>
      <w:proofErr w:type="spellStart"/>
      <w:r>
        <w:rPr>
          <w:rFonts w:ascii="Times New Roman" w:eastAsia="Times New Roman" w:hAnsi="Times New Roman" w:cs="Times New Roman"/>
          <w:color w:val="000000" w:themeColor="text1"/>
          <w:sz w:val="24"/>
          <w:szCs w:val="24"/>
          <w:lang w:eastAsia="ru-RU"/>
        </w:rPr>
        <w:t>Эюпова</w:t>
      </w:r>
      <w:proofErr w:type="spellEnd"/>
      <w:r>
        <w:rPr>
          <w:rFonts w:ascii="Times New Roman" w:eastAsia="Times New Roman" w:hAnsi="Times New Roman" w:cs="Times New Roman"/>
          <w:color w:val="000000" w:themeColor="text1"/>
          <w:sz w:val="24"/>
          <w:szCs w:val="24"/>
          <w:lang w:eastAsia="ru-RU"/>
        </w:rPr>
        <w:t xml:space="preserve"> Д.В. МБДОУ «Солнышко» с. Мирное», приказ МОНМ РК от 19.11.2024 № 1769</w:t>
      </w:r>
    </w:p>
    <w:p w:rsidR="00DA6F66" w:rsidRDefault="00DA6F66" w:rsidP="00DA6F66">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Дипломом лауреата Крымского Фестиваля педагогических инициатив-2024, проект «Музыкальная палитра звуков» награждена Живова В.В., музыкальный руководитель МБДОУ «Золотой ключик» с. Мирное».</w:t>
      </w:r>
    </w:p>
    <w:p w:rsidR="00DA6F66" w:rsidRDefault="00DA6F66" w:rsidP="00DA6F66">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sidRPr="002B6AB0">
        <w:rPr>
          <w:rFonts w:ascii="Times New Roman" w:eastAsia="Times New Roman" w:hAnsi="Times New Roman" w:cs="Times New Roman"/>
          <w:color w:val="000000" w:themeColor="text1"/>
          <w:sz w:val="24"/>
          <w:szCs w:val="24"/>
          <w:lang w:eastAsia="ru-RU"/>
        </w:rPr>
        <w:t>Сертификат участника Крымского Фестиваля педагогических инициатив-2024, психолого-педагогическая игра «Мы</w:t>
      </w:r>
      <w:r>
        <w:rPr>
          <w:rFonts w:ascii="Times New Roman" w:eastAsia="Times New Roman" w:hAnsi="Times New Roman" w:cs="Times New Roman"/>
          <w:color w:val="000000" w:themeColor="text1"/>
          <w:sz w:val="24"/>
          <w:szCs w:val="24"/>
          <w:lang w:eastAsia="ru-RU"/>
        </w:rPr>
        <w:t xml:space="preserve"> вместе», МБДОУ «Флажок» </w:t>
      </w:r>
      <w:proofErr w:type="spellStart"/>
      <w:r>
        <w:rPr>
          <w:rFonts w:ascii="Times New Roman" w:eastAsia="Times New Roman" w:hAnsi="Times New Roman" w:cs="Times New Roman"/>
          <w:color w:val="000000" w:themeColor="text1"/>
          <w:sz w:val="24"/>
          <w:szCs w:val="24"/>
          <w:lang w:eastAsia="ru-RU"/>
        </w:rPr>
        <w:t>пгт</w:t>
      </w:r>
      <w:proofErr w:type="spellEnd"/>
      <w:r>
        <w:rPr>
          <w:rFonts w:ascii="Times New Roman" w:eastAsia="Times New Roman" w:hAnsi="Times New Roman" w:cs="Times New Roman"/>
          <w:color w:val="000000" w:themeColor="text1"/>
          <w:sz w:val="24"/>
          <w:szCs w:val="24"/>
          <w:lang w:eastAsia="ru-RU"/>
        </w:rPr>
        <w:t>. Гвардейское» (Головина Т.О., Смирнова Г.В.);</w:t>
      </w:r>
    </w:p>
    <w:p w:rsidR="00DA6F66" w:rsidRDefault="00DA6F66" w:rsidP="00DA6F66">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Благодарностью Министра финансов Республики Крым за активное участие в мероприятиях, направленных на развитие финансовой грамотности в РК был награжден трудовой коллектив МБДОУ «Флажок» </w:t>
      </w:r>
      <w:proofErr w:type="spellStart"/>
      <w:r>
        <w:rPr>
          <w:rFonts w:ascii="Times New Roman" w:eastAsia="Times New Roman" w:hAnsi="Times New Roman" w:cs="Times New Roman"/>
          <w:color w:val="000000" w:themeColor="text1"/>
          <w:sz w:val="24"/>
          <w:szCs w:val="24"/>
          <w:lang w:eastAsia="ru-RU"/>
        </w:rPr>
        <w:t>пгт</w:t>
      </w:r>
      <w:proofErr w:type="spellEnd"/>
      <w:r>
        <w:rPr>
          <w:rFonts w:ascii="Times New Roman" w:eastAsia="Times New Roman" w:hAnsi="Times New Roman" w:cs="Times New Roman"/>
          <w:color w:val="000000" w:themeColor="text1"/>
          <w:sz w:val="24"/>
          <w:szCs w:val="24"/>
          <w:lang w:eastAsia="ru-RU"/>
        </w:rPr>
        <w:t xml:space="preserve">. Гвардейское», и трудовой коллектив МБДОУ «Звездочка» п. Школьное».                            </w:t>
      </w:r>
    </w:p>
    <w:p w:rsidR="00DA6F66" w:rsidRDefault="00DA6F66" w:rsidP="00DA6F66">
      <w:pPr>
        <w:shd w:val="clear" w:color="auto" w:fill="FFFFFF"/>
        <w:spacing w:line="240" w:lineRule="auto"/>
        <w:ind w:firstLine="709"/>
        <w:jc w:val="both"/>
        <w:rPr>
          <w:rFonts w:ascii="Times New Roman" w:eastAsia="Times New Roman" w:hAnsi="Times New Roman"/>
          <w:noProof/>
          <w:color w:val="000000" w:themeColor="text1"/>
          <w:sz w:val="24"/>
          <w:szCs w:val="24"/>
          <w:lang w:eastAsia="ru-RU"/>
        </w:rPr>
      </w:pPr>
      <w:r w:rsidRPr="00E50413">
        <w:rPr>
          <w:rFonts w:ascii="Times New Roman" w:eastAsia="Times New Roman" w:hAnsi="Times New Roman"/>
          <w:noProof/>
          <w:color w:val="000000" w:themeColor="text1"/>
          <w:sz w:val="24"/>
          <w:szCs w:val="24"/>
          <w:lang w:eastAsia="ru-RU"/>
        </w:rPr>
        <w:t>Таким образом, можно сделать вывод, что</w:t>
      </w:r>
      <w:r>
        <w:rPr>
          <w:rFonts w:ascii="Times New Roman" w:eastAsia="Times New Roman" w:hAnsi="Times New Roman"/>
          <w:noProof/>
          <w:color w:val="000000" w:themeColor="text1"/>
          <w:sz w:val="24"/>
          <w:szCs w:val="24"/>
          <w:lang w:eastAsia="ru-RU"/>
        </w:rPr>
        <w:t xml:space="preserve"> на протяжении нескольких лет</w:t>
      </w:r>
      <w:r w:rsidRPr="00E50413">
        <w:rPr>
          <w:rFonts w:ascii="Times New Roman" w:eastAsia="Times New Roman" w:hAnsi="Times New Roman"/>
          <w:noProof/>
          <w:color w:val="000000" w:themeColor="text1"/>
          <w:sz w:val="24"/>
          <w:szCs w:val="24"/>
          <w:lang w:eastAsia="ru-RU"/>
        </w:rPr>
        <w:t xml:space="preserve"> педагоги ДОУ принимали активное участие во всех республиканских семинарах, форумах</w:t>
      </w:r>
      <w:r w:rsidR="009216D3">
        <w:rPr>
          <w:rFonts w:ascii="Times New Roman" w:eastAsia="Times New Roman" w:hAnsi="Times New Roman"/>
          <w:noProof/>
          <w:color w:val="000000" w:themeColor="text1"/>
          <w:sz w:val="24"/>
          <w:szCs w:val="24"/>
          <w:lang w:eastAsia="ru-RU"/>
        </w:rPr>
        <w:t>, мастер-классах, конференциях</w:t>
      </w:r>
      <w:r w:rsidRPr="00E50413">
        <w:rPr>
          <w:rFonts w:ascii="Times New Roman" w:eastAsia="Times New Roman" w:hAnsi="Times New Roman"/>
          <w:noProof/>
          <w:color w:val="000000" w:themeColor="text1"/>
          <w:sz w:val="24"/>
          <w:szCs w:val="24"/>
          <w:lang w:eastAsia="ru-RU"/>
        </w:rPr>
        <w:t xml:space="preserve"> и </w:t>
      </w:r>
      <w:r>
        <w:rPr>
          <w:rFonts w:ascii="Times New Roman" w:eastAsia="Times New Roman" w:hAnsi="Times New Roman"/>
          <w:noProof/>
          <w:color w:val="000000" w:themeColor="text1"/>
          <w:sz w:val="24"/>
          <w:szCs w:val="24"/>
          <w:lang w:eastAsia="ru-RU"/>
        </w:rPr>
        <w:t>транслировали</w:t>
      </w:r>
      <w:r w:rsidRPr="00E50413">
        <w:rPr>
          <w:rFonts w:ascii="Times New Roman" w:eastAsia="Times New Roman" w:hAnsi="Times New Roman"/>
          <w:noProof/>
          <w:color w:val="000000" w:themeColor="text1"/>
          <w:sz w:val="24"/>
          <w:szCs w:val="24"/>
          <w:lang w:eastAsia="ru-RU"/>
        </w:rPr>
        <w:t xml:space="preserve"> свой опыт </w:t>
      </w:r>
      <w:r>
        <w:rPr>
          <w:rFonts w:ascii="Times New Roman" w:eastAsia="Times New Roman" w:hAnsi="Times New Roman"/>
          <w:noProof/>
          <w:color w:val="000000" w:themeColor="text1"/>
          <w:sz w:val="24"/>
          <w:szCs w:val="24"/>
          <w:lang w:eastAsia="ru-RU"/>
        </w:rPr>
        <w:t>работы в различных направлениях педагогической деятельности, что является одним из показателей качества дошкольного образования.</w:t>
      </w:r>
    </w:p>
    <w:p w:rsidR="00DA6F66" w:rsidRPr="002B6AB0" w:rsidRDefault="00DA6F66" w:rsidP="00DA6F66">
      <w:pPr>
        <w:spacing w:after="0" w:line="240" w:lineRule="auto"/>
        <w:ind w:left="-284" w:firstLine="709"/>
        <w:jc w:val="center"/>
        <w:rPr>
          <w:rFonts w:ascii="Times New Roman" w:eastAsia="Times New Roman" w:hAnsi="Times New Roman" w:cs="Times New Roman"/>
          <w:b/>
          <w:color w:val="000000" w:themeColor="text1"/>
          <w:sz w:val="24"/>
          <w:szCs w:val="24"/>
          <w:lang w:eastAsia="ru-RU"/>
        </w:rPr>
      </w:pPr>
      <w:r w:rsidRPr="002B6AB0">
        <w:rPr>
          <w:rFonts w:ascii="Times New Roman" w:eastAsia="Times New Roman" w:hAnsi="Times New Roman" w:cs="Times New Roman"/>
          <w:b/>
          <w:color w:val="000000" w:themeColor="text1"/>
          <w:sz w:val="24"/>
          <w:szCs w:val="24"/>
          <w:lang w:eastAsia="ru-RU"/>
        </w:rPr>
        <w:lastRenderedPageBreak/>
        <w:t>Участие ДОУ в конкурсах.</w:t>
      </w:r>
    </w:p>
    <w:p w:rsidR="00DA6F66" w:rsidRPr="00DF447B" w:rsidRDefault="00DA6F66" w:rsidP="00DA6F66">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DF447B">
        <w:rPr>
          <w:rFonts w:ascii="Times New Roman" w:eastAsia="Times New Roman" w:hAnsi="Times New Roman" w:cs="Times New Roman"/>
          <w:color w:val="1A1A1A"/>
          <w:sz w:val="24"/>
          <w:szCs w:val="24"/>
          <w:lang w:eastAsia="ru-RU"/>
        </w:rPr>
        <w:t>Повышению престижа педагогической профессии способствуют также и мероприятия,</w:t>
      </w:r>
      <w:r>
        <w:rPr>
          <w:rFonts w:ascii="Times New Roman" w:eastAsia="Times New Roman" w:hAnsi="Times New Roman" w:cs="Times New Roman"/>
          <w:color w:val="1A1A1A"/>
          <w:sz w:val="24"/>
          <w:szCs w:val="24"/>
          <w:lang w:eastAsia="ru-RU"/>
        </w:rPr>
        <w:t xml:space="preserve"> </w:t>
      </w:r>
      <w:r w:rsidRPr="00DF447B">
        <w:rPr>
          <w:rFonts w:ascii="Times New Roman" w:eastAsia="Times New Roman" w:hAnsi="Times New Roman" w:cs="Times New Roman"/>
          <w:color w:val="1A1A1A"/>
          <w:sz w:val="24"/>
          <w:szCs w:val="24"/>
          <w:lang w:eastAsia="ru-RU"/>
        </w:rPr>
        <w:t>направленные на развитие творческого потенциала педагогов. В рамках данного</w:t>
      </w:r>
      <w:r>
        <w:rPr>
          <w:rFonts w:ascii="Times New Roman" w:eastAsia="Times New Roman" w:hAnsi="Times New Roman" w:cs="Times New Roman"/>
          <w:color w:val="1A1A1A"/>
          <w:sz w:val="24"/>
          <w:szCs w:val="24"/>
          <w:lang w:eastAsia="ru-RU"/>
        </w:rPr>
        <w:t xml:space="preserve"> </w:t>
      </w:r>
      <w:r w:rsidRPr="00DF447B">
        <w:rPr>
          <w:rFonts w:ascii="Times New Roman" w:eastAsia="Times New Roman" w:hAnsi="Times New Roman" w:cs="Times New Roman"/>
          <w:color w:val="1A1A1A"/>
          <w:sz w:val="24"/>
          <w:szCs w:val="24"/>
          <w:lang w:eastAsia="ru-RU"/>
        </w:rPr>
        <w:t>направления, ежегодно проводятся профессиональные конкурсы и другие организационно- методические мероприятия, инициируется участие педагогов в конкурсах разного уровня.</w:t>
      </w:r>
    </w:p>
    <w:p w:rsidR="00DA6F66" w:rsidRPr="0088579F" w:rsidRDefault="00DA6F66" w:rsidP="00DA6F66">
      <w:pPr>
        <w:spacing w:after="0" w:line="240" w:lineRule="auto"/>
        <w:ind w:firstLine="708"/>
        <w:jc w:val="both"/>
        <w:rPr>
          <w:rFonts w:ascii="Times New Roman" w:hAnsi="Times New Roman"/>
          <w:b/>
          <w:color w:val="000000" w:themeColor="text1"/>
          <w:sz w:val="24"/>
          <w:szCs w:val="24"/>
        </w:rPr>
      </w:pPr>
      <w:r>
        <w:rPr>
          <w:rFonts w:ascii="Times New Roman" w:hAnsi="Times New Roman"/>
          <w:color w:val="000000" w:themeColor="text1"/>
          <w:sz w:val="24"/>
          <w:szCs w:val="24"/>
        </w:rPr>
        <w:t>По итогам</w:t>
      </w:r>
      <w:r w:rsidRPr="002B6AB0">
        <w:rPr>
          <w:rFonts w:ascii="Times New Roman" w:hAnsi="Times New Roman"/>
          <w:color w:val="000000" w:themeColor="text1"/>
          <w:sz w:val="24"/>
          <w:szCs w:val="24"/>
        </w:rPr>
        <w:t xml:space="preserve"> 2024-2025</w:t>
      </w:r>
      <w:r>
        <w:rPr>
          <w:rFonts w:ascii="Times New Roman" w:hAnsi="Times New Roman"/>
          <w:color w:val="000000" w:themeColor="text1"/>
          <w:sz w:val="24"/>
          <w:szCs w:val="24"/>
        </w:rPr>
        <w:t xml:space="preserve"> учебного года</w:t>
      </w:r>
      <w:r w:rsidRPr="002B6AB0">
        <w:rPr>
          <w:rFonts w:ascii="Times New Roman" w:hAnsi="Times New Roman"/>
          <w:color w:val="000000" w:themeColor="text1"/>
          <w:sz w:val="24"/>
          <w:szCs w:val="24"/>
        </w:rPr>
        <w:t xml:space="preserve"> было проведено</w:t>
      </w:r>
      <w:r w:rsidRPr="006C243F">
        <w:rPr>
          <w:rFonts w:ascii="Times New Roman" w:hAnsi="Times New Roman"/>
          <w:color w:val="FF0000"/>
          <w:sz w:val="24"/>
          <w:szCs w:val="24"/>
        </w:rPr>
        <w:t xml:space="preserve"> </w:t>
      </w:r>
      <w:r w:rsidRPr="0088579F">
        <w:rPr>
          <w:rFonts w:ascii="Times New Roman" w:hAnsi="Times New Roman"/>
          <w:b/>
          <w:color w:val="000000" w:themeColor="text1"/>
          <w:sz w:val="24"/>
          <w:szCs w:val="24"/>
        </w:rPr>
        <w:t xml:space="preserve">8 муниципальных конкурса, в которых приняли участие </w:t>
      </w:r>
      <w:r w:rsidR="0088579F" w:rsidRPr="0088579F">
        <w:rPr>
          <w:rFonts w:ascii="Times New Roman" w:hAnsi="Times New Roman"/>
          <w:b/>
          <w:color w:val="000000" w:themeColor="text1"/>
          <w:sz w:val="24"/>
          <w:szCs w:val="24"/>
        </w:rPr>
        <w:t>206</w:t>
      </w:r>
      <w:r w:rsidRPr="0088579F">
        <w:rPr>
          <w:rFonts w:ascii="Times New Roman" w:hAnsi="Times New Roman"/>
          <w:b/>
          <w:color w:val="000000" w:themeColor="text1"/>
          <w:sz w:val="24"/>
          <w:szCs w:val="24"/>
        </w:rPr>
        <w:t xml:space="preserve"> педагогов из 34 дошкольных образ</w:t>
      </w:r>
      <w:r w:rsidR="0088579F" w:rsidRPr="0088579F">
        <w:rPr>
          <w:rFonts w:ascii="Times New Roman" w:hAnsi="Times New Roman"/>
          <w:b/>
          <w:color w:val="000000" w:themeColor="text1"/>
          <w:sz w:val="24"/>
          <w:szCs w:val="24"/>
        </w:rPr>
        <w:t>овательных учреждений (СП) и 24</w:t>
      </w:r>
      <w:r w:rsidRPr="0088579F">
        <w:rPr>
          <w:rFonts w:ascii="Times New Roman" w:hAnsi="Times New Roman"/>
          <w:b/>
          <w:color w:val="000000" w:themeColor="text1"/>
          <w:sz w:val="24"/>
          <w:szCs w:val="24"/>
        </w:rPr>
        <w:t xml:space="preserve">8 обучающихся из 32 ДОУ. </w:t>
      </w:r>
    </w:p>
    <w:p w:rsidR="00694D5F" w:rsidRPr="00694D5F" w:rsidRDefault="00694D5F" w:rsidP="00DA6F66">
      <w:pPr>
        <w:spacing w:after="0" w:line="240" w:lineRule="auto"/>
        <w:ind w:firstLine="708"/>
        <w:jc w:val="both"/>
        <w:rPr>
          <w:rFonts w:ascii="Times New Roman" w:hAnsi="Times New Roman"/>
          <w:b/>
          <w:color w:val="000000" w:themeColor="text1"/>
          <w:sz w:val="24"/>
          <w:szCs w:val="24"/>
        </w:rPr>
      </w:pPr>
      <w:r w:rsidRPr="00694D5F">
        <w:rPr>
          <w:rFonts w:ascii="Times New Roman" w:hAnsi="Times New Roman"/>
          <w:b/>
          <w:color w:val="000000" w:themeColor="text1"/>
          <w:sz w:val="24"/>
          <w:szCs w:val="24"/>
        </w:rPr>
        <w:t xml:space="preserve">Количество </w:t>
      </w:r>
      <w:r w:rsidR="009216D3">
        <w:rPr>
          <w:rFonts w:ascii="Times New Roman" w:hAnsi="Times New Roman"/>
          <w:b/>
          <w:color w:val="000000" w:themeColor="text1"/>
          <w:sz w:val="24"/>
          <w:szCs w:val="24"/>
        </w:rPr>
        <w:t xml:space="preserve">проведенных </w:t>
      </w:r>
      <w:r w:rsidRPr="00694D5F">
        <w:rPr>
          <w:rFonts w:ascii="Times New Roman" w:hAnsi="Times New Roman"/>
          <w:b/>
          <w:color w:val="000000" w:themeColor="text1"/>
          <w:sz w:val="24"/>
          <w:szCs w:val="24"/>
        </w:rPr>
        <w:t>заседаний жюри конкурса – 9.</w:t>
      </w:r>
    </w:p>
    <w:p w:rsidR="00DA6F66" w:rsidRPr="007839AC" w:rsidRDefault="00DA6F66" w:rsidP="00DA6F66">
      <w:pPr>
        <w:spacing w:after="0" w:line="240" w:lineRule="auto"/>
        <w:ind w:firstLine="426"/>
        <w:jc w:val="both"/>
        <w:rPr>
          <w:rFonts w:ascii="Times New Roman" w:eastAsia="Calibri" w:hAnsi="Times New Roman" w:cs="Times New Roman"/>
          <w:color w:val="000000"/>
          <w:sz w:val="24"/>
          <w:szCs w:val="24"/>
        </w:rPr>
      </w:pPr>
      <w:r w:rsidRPr="00304864">
        <w:rPr>
          <w:rFonts w:ascii="Times New Roman" w:eastAsia="Calibri" w:hAnsi="Times New Roman" w:cs="Times New Roman"/>
          <w:color w:val="000000"/>
          <w:sz w:val="24"/>
          <w:szCs w:val="24"/>
        </w:rPr>
        <w:t xml:space="preserve">Во исполнение приказа управления образования «О проведении муниципального этапа республиканского конкурса педагогического мастерства воспитателей дошкольных образовательных организаций </w:t>
      </w:r>
      <w:r w:rsidRPr="00304864">
        <w:rPr>
          <w:rFonts w:ascii="Times New Roman" w:eastAsia="Calibri" w:hAnsi="Times New Roman" w:cs="Times New Roman"/>
          <w:b/>
          <w:color w:val="000000"/>
          <w:sz w:val="24"/>
          <w:szCs w:val="24"/>
        </w:rPr>
        <w:t>«Мастерская добра»,</w:t>
      </w:r>
      <w:r w:rsidRPr="00304864">
        <w:rPr>
          <w:rFonts w:ascii="Times New Roman" w:eastAsia="Calibri" w:hAnsi="Times New Roman" w:cs="Times New Roman"/>
          <w:color w:val="000000"/>
          <w:sz w:val="24"/>
          <w:szCs w:val="24"/>
        </w:rPr>
        <w:t xml:space="preserve"> приуроченного к Году семьи в 2024 году»</w:t>
      </w:r>
      <w:r w:rsidRPr="00304864">
        <w:rPr>
          <w:rFonts w:ascii="Times New Roman" w:eastAsia="Calibri" w:hAnsi="Times New Roman" w:cs="Times New Roman"/>
          <w:color w:val="FF0000"/>
          <w:sz w:val="24"/>
          <w:szCs w:val="24"/>
        </w:rPr>
        <w:t xml:space="preserve"> </w:t>
      </w:r>
      <w:r w:rsidRPr="00304864">
        <w:rPr>
          <w:rFonts w:ascii="Times New Roman" w:eastAsia="Calibri" w:hAnsi="Times New Roman" w:cs="Times New Roman"/>
          <w:sz w:val="24"/>
          <w:szCs w:val="24"/>
        </w:rPr>
        <w:t xml:space="preserve">с целью выявления творческих способностей педагогов, поддержки их инновационных разработок в сфере образования, содействующих формированию духовно-нравственного воспитания </w:t>
      </w:r>
      <w:r w:rsidRPr="00304864">
        <w:rPr>
          <w:rFonts w:ascii="Times New Roman" w:eastAsia="Calibri" w:hAnsi="Times New Roman" w:cs="Times New Roman"/>
          <w:color w:val="000000"/>
          <w:sz w:val="24"/>
          <w:szCs w:val="24"/>
        </w:rPr>
        <w:t>был проведен муниципальный этап республиканского конкурса</w:t>
      </w:r>
      <w:r w:rsidR="009216D3">
        <w:rPr>
          <w:rFonts w:ascii="Times New Roman" w:eastAsia="Calibri" w:hAnsi="Times New Roman" w:cs="Times New Roman"/>
          <w:color w:val="000000"/>
          <w:sz w:val="24"/>
          <w:szCs w:val="24"/>
        </w:rPr>
        <w:t>.</w:t>
      </w:r>
      <w:r w:rsidRPr="00304864">
        <w:rPr>
          <w:rFonts w:ascii="Times New Roman" w:eastAsia="Calibri" w:hAnsi="Times New Roman" w:cs="Times New Roman"/>
          <w:color w:val="000000"/>
          <w:sz w:val="24"/>
          <w:szCs w:val="24"/>
        </w:rPr>
        <w:t xml:space="preserve"> В мероприятии приняли участие 12 педагогов из 11 </w:t>
      </w:r>
      <w:r>
        <w:rPr>
          <w:rFonts w:ascii="Times New Roman" w:eastAsia="Calibri" w:hAnsi="Times New Roman" w:cs="Times New Roman"/>
          <w:color w:val="000000"/>
          <w:sz w:val="24"/>
          <w:szCs w:val="24"/>
        </w:rPr>
        <w:t>МБДОУ:</w:t>
      </w:r>
      <w:r w:rsidRPr="00304864">
        <w:rPr>
          <w:rFonts w:ascii="Times New Roman" w:eastAsia="Times New Roman" w:hAnsi="Times New Roman" w:cs="Times New Roman"/>
          <w:color w:val="000000"/>
          <w:sz w:val="24"/>
          <w:szCs w:val="24"/>
          <w:lang w:eastAsia="ru-RU" w:bidi="he-IL"/>
        </w:rPr>
        <w:t xml:space="preserve"> «Детский сад "Теремок" </w:t>
      </w:r>
      <w:proofErr w:type="spellStart"/>
      <w:r w:rsidRPr="00304864">
        <w:rPr>
          <w:rFonts w:ascii="Times New Roman" w:eastAsia="Times New Roman" w:hAnsi="Times New Roman" w:cs="Times New Roman"/>
          <w:color w:val="000000"/>
          <w:sz w:val="24"/>
          <w:szCs w:val="24"/>
          <w:lang w:eastAsia="ru-RU" w:bidi="he-IL"/>
        </w:rPr>
        <w:t>пгт</w:t>
      </w:r>
      <w:proofErr w:type="spellEnd"/>
      <w:r w:rsidRPr="00304864">
        <w:rPr>
          <w:rFonts w:ascii="Times New Roman" w:eastAsia="Times New Roman" w:hAnsi="Times New Roman" w:cs="Times New Roman"/>
          <w:color w:val="000000"/>
          <w:sz w:val="24"/>
          <w:szCs w:val="24"/>
          <w:lang w:eastAsia="ru-RU" w:bidi="he-IL"/>
        </w:rPr>
        <w:t xml:space="preserve">. Гвардейское, </w:t>
      </w:r>
      <w:r w:rsidRPr="00304864">
        <w:rPr>
          <w:rFonts w:ascii="Times New Roman" w:eastAsia="Calibri" w:hAnsi="Times New Roman" w:cs="Arial"/>
          <w:color w:val="000000"/>
          <w:sz w:val="24"/>
          <w:szCs w:val="24"/>
        </w:rPr>
        <w:t xml:space="preserve">«Детский сад «Флажок» </w:t>
      </w:r>
      <w:proofErr w:type="spellStart"/>
      <w:r w:rsidRPr="00304864">
        <w:rPr>
          <w:rFonts w:ascii="Times New Roman" w:eastAsia="Calibri" w:hAnsi="Times New Roman" w:cs="Arial"/>
          <w:color w:val="000000"/>
          <w:sz w:val="24"/>
          <w:szCs w:val="24"/>
        </w:rPr>
        <w:t>пгт</w:t>
      </w:r>
      <w:proofErr w:type="spellEnd"/>
      <w:r w:rsidRPr="00304864">
        <w:rPr>
          <w:rFonts w:ascii="Times New Roman" w:eastAsia="Calibri" w:hAnsi="Times New Roman" w:cs="Arial"/>
          <w:color w:val="000000"/>
          <w:sz w:val="24"/>
          <w:szCs w:val="24"/>
        </w:rPr>
        <w:t>. Гвардейское» (2 работы),</w:t>
      </w:r>
      <w:r w:rsidRPr="00304864">
        <w:rPr>
          <w:rFonts w:ascii="Times New Roman" w:eastAsia="Calibri" w:hAnsi="Times New Roman" w:cs="Times New Roman"/>
          <w:color w:val="000000"/>
          <w:sz w:val="24"/>
          <w:szCs w:val="24"/>
        </w:rPr>
        <w:t xml:space="preserve"> «Детский сад «Солнышко» с. Мирное», «Детский сад «Василек» с. Доброе», «</w:t>
      </w:r>
      <w:proofErr w:type="spellStart"/>
      <w:r w:rsidRPr="00304864">
        <w:rPr>
          <w:rFonts w:ascii="Times New Roman" w:eastAsia="Calibri" w:hAnsi="Times New Roman" w:cs="Times New Roman"/>
          <w:color w:val="000000"/>
          <w:sz w:val="24"/>
          <w:szCs w:val="24"/>
        </w:rPr>
        <w:t>Мурзилка</w:t>
      </w:r>
      <w:proofErr w:type="spellEnd"/>
      <w:r w:rsidRPr="00304864">
        <w:rPr>
          <w:rFonts w:ascii="Times New Roman" w:eastAsia="Calibri" w:hAnsi="Times New Roman" w:cs="Times New Roman"/>
          <w:color w:val="000000"/>
          <w:sz w:val="24"/>
          <w:szCs w:val="24"/>
        </w:rPr>
        <w:t xml:space="preserve">» с. </w:t>
      </w:r>
      <w:proofErr w:type="spellStart"/>
      <w:r w:rsidRPr="00304864">
        <w:rPr>
          <w:rFonts w:ascii="Times New Roman" w:eastAsia="Calibri" w:hAnsi="Times New Roman" w:cs="Times New Roman"/>
          <w:color w:val="000000"/>
          <w:sz w:val="24"/>
          <w:szCs w:val="24"/>
        </w:rPr>
        <w:t>Верхнекурганное</w:t>
      </w:r>
      <w:proofErr w:type="spellEnd"/>
      <w:r w:rsidRPr="00304864">
        <w:rPr>
          <w:rFonts w:ascii="Times New Roman" w:eastAsia="Calibri" w:hAnsi="Times New Roman" w:cs="Times New Roman"/>
          <w:color w:val="000000"/>
          <w:sz w:val="24"/>
          <w:szCs w:val="24"/>
        </w:rPr>
        <w:t>», «Детский сад «</w:t>
      </w:r>
      <w:proofErr w:type="spellStart"/>
      <w:r w:rsidRPr="00304864">
        <w:rPr>
          <w:rFonts w:ascii="Times New Roman" w:eastAsia="Calibri" w:hAnsi="Times New Roman" w:cs="Times New Roman"/>
          <w:color w:val="000000"/>
          <w:sz w:val="24"/>
          <w:szCs w:val="24"/>
        </w:rPr>
        <w:t>Гвоздичка</w:t>
      </w:r>
      <w:proofErr w:type="spellEnd"/>
      <w:r w:rsidRPr="00304864">
        <w:rPr>
          <w:rFonts w:ascii="Times New Roman" w:eastAsia="Calibri" w:hAnsi="Times New Roman" w:cs="Times New Roman"/>
          <w:color w:val="000000"/>
          <w:sz w:val="24"/>
          <w:szCs w:val="24"/>
        </w:rPr>
        <w:t>» с. Солнечное», «Детский сад «Березка» с. Урожайное», «Детский сад «Журавлик» с. Укромное», «Детский сад «</w:t>
      </w:r>
      <w:proofErr w:type="spellStart"/>
      <w:r w:rsidRPr="00304864">
        <w:rPr>
          <w:rFonts w:ascii="Times New Roman" w:eastAsia="Calibri" w:hAnsi="Times New Roman" w:cs="Times New Roman"/>
          <w:color w:val="000000"/>
          <w:sz w:val="24"/>
          <w:szCs w:val="24"/>
        </w:rPr>
        <w:t>Журавушка</w:t>
      </w:r>
      <w:proofErr w:type="spellEnd"/>
      <w:r w:rsidRPr="00304864">
        <w:rPr>
          <w:rFonts w:ascii="Times New Roman" w:eastAsia="Calibri" w:hAnsi="Times New Roman" w:cs="Times New Roman"/>
          <w:color w:val="000000"/>
          <w:sz w:val="24"/>
          <w:szCs w:val="24"/>
        </w:rPr>
        <w:t xml:space="preserve">» с. Журавлевка», «Детский сад «Солнышко» </w:t>
      </w:r>
      <w:proofErr w:type="spellStart"/>
      <w:r w:rsidRPr="00304864">
        <w:rPr>
          <w:rFonts w:ascii="Times New Roman" w:eastAsia="Calibri" w:hAnsi="Times New Roman" w:cs="Times New Roman"/>
          <w:color w:val="000000"/>
          <w:sz w:val="24"/>
          <w:szCs w:val="24"/>
        </w:rPr>
        <w:t>пгт</w:t>
      </w:r>
      <w:proofErr w:type="spellEnd"/>
      <w:r w:rsidRPr="00304864">
        <w:rPr>
          <w:rFonts w:ascii="Times New Roman" w:eastAsia="Calibri" w:hAnsi="Times New Roman" w:cs="Times New Roman"/>
          <w:color w:val="000000"/>
          <w:sz w:val="24"/>
          <w:szCs w:val="24"/>
        </w:rPr>
        <w:t>. Гвардейское», МБОУ «</w:t>
      </w:r>
      <w:proofErr w:type="spellStart"/>
      <w:r w:rsidRPr="00304864">
        <w:rPr>
          <w:rFonts w:ascii="Times New Roman" w:eastAsia="Calibri" w:hAnsi="Times New Roman" w:cs="Times New Roman"/>
          <w:color w:val="000000"/>
          <w:sz w:val="24"/>
          <w:szCs w:val="24"/>
        </w:rPr>
        <w:t>Заречненская</w:t>
      </w:r>
      <w:proofErr w:type="spellEnd"/>
      <w:r w:rsidRPr="00304864">
        <w:rPr>
          <w:rFonts w:ascii="Times New Roman" w:eastAsia="Calibri" w:hAnsi="Times New Roman" w:cs="Times New Roman"/>
          <w:color w:val="000000"/>
          <w:sz w:val="24"/>
          <w:szCs w:val="24"/>
        </w:rPr>
        <w:t xml:space="preserve"> школа им 126 ОГББО структурное подразделение детский сад «</w:t>
      </w:r>
      <w:proofErr w:type="spellStart"/>
      <w:r w:rsidRPr="00304864">
        <w:rPr>
          <w:rFonts w:ascii="Times New Roman" w:eastAsia="Calibri" w:hAnsi="Times New Roman" w:cs="Times New Roman"/>
          <w:color w:val="000000"/>
          <w:sz w:val="24"/>
          <w:szCs w:val="24"/>
        </w:rPr>
        <w:t>Крымуша</w:t>
      </w:r>
      <w:proofErr w:type="spellEnd"/>
      <w:r w:rsidRPr="00304864">
        <w:rPr>
          <w:rFonts w:ascii="Times New Roman" w:eastAsia="Calibri" w:hAnsi="Times New Roman" w:cs="Times New Roman"/>
          <w:color w:val="000000"/>
          <w:sz w:val="24"/>
          <w:szCs w:val="24"/>
        </w:rPr>
        <w:t>».</w:t>
      </w:r>
    </w:p>
    <w:p w:rsidR="00DA6F66" w:rsidRPr="00304864" w:rsidRDefault="00DA6F66" w:rsidP="00DA6F66">
      <w:pPr>
        <w:spacing w:after="0" w:line="240" w:lineRule="auto"/>
        <w:jc w:val="both"/>
        <w:rPr>
          <w:rFonts w:ascii="Times New Roman" w:eastAsia="Calibri" w:hAnsi="Times New Roman" w:cs="Times New Roman"/>
          <w:color w:val="000000"/>
          <w:sz w:val="24"/>
          <w:szCs w:val="24"/>
          <w:lang w:eastAsia="ru-RU" w:bidi="ru-RU"/>
        </w:rPr>
      </w:pPr>
      <w:r w:rsidRPr="00304864">
        <w:rPr>
          <w:rFonts w:ascii="Times New Roman" w:eastAsia="Calibri" w:hAnsi="Times New Roman" w:cs="Times New Roman"/>
          <w:color w:val="000000"/>
          <w:sz w:val="24"/>
          <w:szCs w:val="24"/>
        </w:rPr>
        <w:t xml:space="preserve">        </w:t>
      </w:r>
      <w:r w:rsidRPr="00304864">
        <w:rPr>
          <w:rFonts w:ascii="Times New Roman" w:eastAsia="Calibri" w:hAnsi="Times New Roman" w:cs="Times New Roman"/>
          <w:color w:val="000000"/>
          <w:sz w:val="24"/>
          <w:szCs w:val="24"/>
          <w:lang w:eastAsia="ru-RU" w:bidi="ru-RU"/>
        </w:rPr>
        <w:t xml:space="preserve">         В   2024-2025 учебном году количество педагогов, принявших участие в конкурсе по сравнению с прошлым учебным годом, меньше на 30%, однако, предоставленные работы </w:t>
      </w:r>
      <w:r>
        <w:rPr>
          <w:rFonts w:ascii="Times New Roman" w:eastAsia="Calibri" w:hAnsi="Times New Roman" w:cs="Times New Roman"/>
          <w:color w:val="000000"/>
          <w:sz w:val="24"/>
          <w:szCs w:val="24"/>
          <w:lang w:eastAsia="ru-RU" w:bidi="ru-RU"/>
        </w:rPr>
        <w:t xml:space="preserve">стали </w:t>
      </w:r>
      <w:r w:rsidRPr="00304864">
        <w:rPr>
          <w:rFonts w:ascii="Times New Roman" w:eastAsia="Calibri" w:hAnsi="Times New Roman" w:cs="Times New Roman"/>
          <w:color w:val="000000"/>
          <w:sz w:val="24"/>
          <w:szCs w:val="24"/>
          <w:lang w:eastAsia="ru-RU" w:bidi="ru-RU"/>
        </w:rPr>
        <w:t xml:space="preserve">на достаточно хорошем методическом уровне. </w:t>
      </w:r>
    </w:p>
    <w:p w:rsidR="00DA6F66" w:rsidRPr="000D4AE7" w:rsidRDefault="00DA6F66" w:rsidP="00DA6F66">
      <w:pPr>
        <w:spacing w:after="0" w:line="240" w:lineRule="auto"/>
        <w:jc w:val="both"/>
        <w:rPr>
          <w:rFonts w:ascii="Times New Roman" w:eastAsia="Calibri" w:hAnsi="Times New Roman" w:cs="Times New Roman"/>
          <w:color w:val="000000" w:themeColor="text1"/>
          <w:sz w:val="24"/>
          <w:szCs w:val="24"/>
        </w:rPr>
      </w:pPr>
      <w:r w:rsidRPr="00304864">
        <w:rPr>
          <w:rFonts w:ascii="Times New Roman" w:eastAsia="Calibri" w:hAnsi="Times New Roman" w:cs="Times New Roman"/>
          <w:color w:val="000000"/>
          <w:sz w:val="24"/>
          <w:szCs w:val="24"/>
          <w:lang w:eastAsia="ru-RU" w:bidi="ru-RU"/>
        </w:rPr>
        <w:t xml:space="preserve">               </w:t>
      </w:r>
      <w:r w:rsidRPr="000D4AE7">
        <w:rPr>
          <w:rFonts w:ascii="Times New Roman" w:eastAsia="Calibri" w:hAnsi="Times New Roman" w:cs="Times New Roman"/>
          <w:color w:val="000000" w:themeColor="text1"/>
          <w:sz w:val="24"/>
          <w:szCs w:val="24"/>
        </w:rPr>
        <w:t xml:space="preserve">Конкурс профессионального мастерства педагогов ДОУ </w:t>
      </w:r>
      <w:r w:rsidRPr="00304864">
        <w:rPr>
          <w:rFonts w:ascii="Times New Roman" w:eastAsia="Calibri" w:hAnsi="Times New Roman" w:cs="Times New Roman"/>
          <w:b/>
          <w:color w:val="000000" w:themeColor="text1"/>
          <w:sz w:val="24"/>
          <w:szCs w:val="24"/>
        </w:rPr>
        <w:t>«Воспитатель года России – 2025».</w:t>
      </w:r>
      <w:r w:rsidRPr="000D4AE7">
        <w:rPr>
          <w:rFonts w:ascii="Times New Roman" w:eastAsia="Calibri" w:hAnsi="Times New Roman" w:cs="Times New Roman"/>
          <w:color w:val="000000" w:themeColor="text1"/>
          <w:sz w:val="24"/>
          <w:szCs w:val="24"/>
        </w:rPr>
        <w:t xml:space="preserve"> Во 2 туре приняли участие 11 участников из 11 муниципальных бюджетных дошкольных образовательных учреждений района: «Теремок» с. Раздолье», МБОУ «</w:t>
      </w:r>
      <w:proofErr w:type="spellStart"/>
      <w:r w:rsidRPr="000D4AE7">
        <w:rPr>
          <w:rFonts w:ascii="Times New Roman" w:eastAsia="Calibri" w:hAnsi="Times New Roman" w:cs="Times New Roman"/>
          <w:color w:val="000000" w:themeColor="text1"/>
          <w:sz w:val="24"/>
          <w:szCs w:val="24"/>
        </w:rPr>
        <w:t>Родниковская</w:t>
      </w:r>
      <w:proofErr w:type="spellEnd"/>
      <w:r w:rsidRPr="000D4AE7">
        <w:rPr>
          <w:rFonts w:ascii="Times New Roman" w:eastAsia="Calibri" w:hAnsi="Times New Roman" w:cs="Times New Roman"/>
          <w:color w:val="000000" w:themeColor="text1"/>
          <w:sz w:val="24"/>
          <w:szCs w:val="24"/>
        </w:rPr>
        <w:t xml:space="preserve"> школа-гимназия» СП детский сад «Родничок», МБДОУ «Василек» с. Доброе», «Тополек» с. Кольчугино, «Флажок» </w:t>
      </w:r>
      <w:proofErr w:type="spellStart"/>
      <w:r w:rsidRPr="000D4AE7">
        <w:rPr>
          <w:rFonts w:ascii="Times New Roman" w:eastAsia="Calibri" w:hAnsi="Times New Roman" w:cs="Times New Roman"/>
          <w:color w:val="000000" w:themeColor="text1"/>
          <w:sz w:val="24"/>
          <w:szCs w:val="24"/>
        </w:rPr>
        <w:t>пгт</w:t>
      </w:r>
      <w:proofErr w:type="spellEnd"/>
      <w:r w:rsidRPr="000D4AE7">
        <w:rPr>
          <w:rFonts w:ascii="Times New Roman" w:eastAsia="Calibri" w:hAnsi="Times New Roman" w:cs="Times New Roman"/>
          <w:color w:val="000000" w:themeColor="text1"/>
          <w:sz w:val="24"/>
          <w:szCs w:val="24"/>
        </w:rPr>
        <w:t>. Гвардейское, «Солнышко» с. Мазанка, «Орленок» с. Чистенькое, «</w:t>
      </w:r>
      <w:proofErr w:type="spellStart"/>
      <w:r w:rsidRPr="000D4AE7">
        <w:rPr>
          <w:rFonts w:ascii="Times New Roman" w:eastAsia="Calibri" w:hAnsi="Times New Roman" w:cs="Times New Roman"/>
          <w:color w:val="000000" w:themeColor="text1"/>
          <w:sz w:val="24"/>
          <w:szCs w:val="24"/>
        </w:rPr>
        <w:t>Журавушка</w:t>
      </w:r>
      <w:proofErr w:type="spellEnd"/>
      <w:r w:rsidRPr="000D4AE7">
        <w:rPr>
          <w:rFonts w:ascii="Times New Roman" w:eastAsia="Calibri" w:hAnsi="Times New Roman" w:cs="Times New Roman"/>
          <w:color w:val="000000" w:themeColor="text1"/>
          <w:sz w:val="24"/>
          <w:szCs w:val="24"/>
        </w:rPr>
        <w:t xml:space="preserve">» с. Журавлевка», МБОУ «Лицей» - структурное подразделение детский сад «Весна», «Теремок» </w:t>
      </w:r>
      <w:proofErr w:type="spellStart"/>
      <w:r w:rsidRPr="000D4AE7">
        <w:rPr>
          <w:rFonts w:ascii="Times New Roman" w:eastAsia="Calibri" w:hAnsi="Times New Roman" w:cs="Times New Roman"/>
          <w:color w:val="000000" w:themeColor="text1"/>
          <w:sz w:val="24"/>
          <w:szCs w:val="24"/>
        </w:rPr>
        <w:t>пгт</w:t>
      </w:r>
      <w:proofErr w:type="spellEnd"/>
      <w:r w:rsidRPr="000D4AE7">
        <w:rPr>
          <w:rFonts w:ascii="Times New Roman" w:eastAsia="Calibri" w:hAnsi="Times New Roman" w:cs="Times New Roman"/>
          <w:color w:val="000000" w:themeColor="text1"/>
          <w:sz w:val="24"/>
          <w:szCs w:val="24"/>
        </w:rPr>
        <w:t xml:space="preserve"> Гвардейское СП «Ласточка», «Бусинка» с. Доброе».</w:t>
      </w:r>
    </w:p>
    <w:p w:rsidR="00DA6F66" w:rsidRPr="000D4AE7" w:rsidRDefault="00DA6F66" w:rsidP="00DA6F66">
      <w:pPr>
        <w:spacing w:after="0" w:line="240" w:lineRule="auto"/>
        <w:ind w:firstLine="708"/>
        <w:jc w:val="both"/>
        <w:rPr>
          <w:rFonts w:ascii="Times New Roman" w:eastAsia="Calibri" w:hAnsi="Times New Roman" w:cs="Times New Roman"/>
          <w:color w:val="000000" w:themeColor="text1"/>
          <w:sz w:val="24"/>
          <w:szCs w:val="24"/>
        </w:rPr>
      </w:pPr>
      <w:r w:rsidRPr="000D4AE7">
        <w:rPr>
          <w:rFonts w:ascii="Times New Roman" w:eastAsia="Calibri" w:hAnsi="Times New Roman" w:cs="Times New Roman"/>
          <w:color w:val="000000" w:themeColor="text1"/>
          <w:sz w:val="24"/>
          <w:szCs w:val="24"/>
        </w:rPr>
        <w:t>По сравнению с предыдущим учебным годом уменьшилось количество принимающих участие в муниципальном этапе конкурса. В 2024-2025 учебном году приняли участие 11 ДОУ, что на 11 ДОУ меньше, чем в 2023-2024 учебном году, связано это с количеством молодых педагогов, с вакансиями в ДОУ и нежеланием педагогов принимать участие в данном конкурсе. Таким образом руководителям необходимо мотивировать педагогов, проводить работу в части профессионального выгорания и в приказе отобразить адресные рекомендации дошкольным учреждениям, которые не приняли участие в конкурсе профессионального мастерства.</w:t>
      </w:r>
    </w:p>
    <w:p w:rsidR="00DA6F66" w:rsidRPr="00C45124" w:rsidRDefault="00DA6F66" w:rsidP="00DA6F66">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olor w:val="000000" w:themeColor="text1"/>
          <w:sz w:val="24"/>
          <w:szCs w:val="24"/>
        </w:rPr>
        <w:t xml:space="preserve">В муниципальном туре очного этапа </w:t>
      </w:r>
      <w:r w:rsidRPr="002B6AB0">
        <w:rPr>
          <w:rFonts w:ascii="Times New Roman" w:hAnsi="Times New Roman"/>
          <w:color w:val="000000" w:themeColor="text1"/>
          <w:sz w:val="24"/>
          <w:szCs w:val="24"/>
        </w:rPr>
        <w:t xml:space="preserve">профессионального мастерства педагогов: </w:t>
      </w:r>
      <w:r w:rsidRPr="00DF400F">
        <w:rPr>
          <w:rFonts w:ascii="Times New Roman" w:hAnsi="Times New Roman"/>
          <w:color w:val="000000" w:themeColor="text1"/>
          <w:sz w:val="24"/>
          <w:szCs w:val="24"/>
        </w:rPr>
        <w:t>«Воспитатель года России-2025»,</w:t>
      </w:r>
      <w:r w:rsidRPr="002B6AB0">
        <w:rPr>
          <w:rFonts w:ascii="Times New Roman" w:hAnsi="Times New Roman"/>
          <w:b/>
          <w:color w:val="000000" w:themeColor="text1"/>
          <w:sz w:val="24"/>
          <w:szCs w:val="24"/>
        </w:rPr>
        <w:t xml:space="preserve"> </w:t>
      </w:r>
      <w:r w:rsidRPr="002B6AB0">
        <w:rPr>
          <w:rFonts w:ascii="Times New Roman" w:eastAsia="Times New Roman" w:hAnsi="Times New Roman" w:cs="Times New Roman"/>
          <w:color w:val="000000" w:themeColor="text1"/>
          <w:sz w:val="24"/>
          <w:szCs w:val="24"/>
          <w:lang w:eastAsia="ru-RU"/>
        </w:rPr>
        <w:t>наиболее ярко проявили свое творчество, фантазию, оригинально</w:t>
      </w:r>
      <w:r w:rsidR="009216D3">
        <w:rPr>
          <w:rFonts w:ascii="Times New Roman" w:eastAsia="Times New Roman" w:hAnsi="Times New Roman" w:cs="Times New Roman"/>
          <w:color w:val="000000" w:themeColor="text1"/>
          <w:sz w:val="24"/>
          <w:szCs w:val="24"/>
          <w:lang w:eastAsia="ru-RU"/>
        </w:rPr>
        <w:t xml:space="preserve">сть и педагогическое мастерство, </w:t>
      </w:r>
      <w:r>
        <w:rPr>
          <w:rFonts w:ascii="Times New Roman" w:eastAsia="Times New Roman" w:hAnsi="Times New Roman" w:cs="Times New Roman"/>
          <w:sz w:val="24"/>
          <w:szCs w:val="24"/>
          <w:lang w:eastAsia="ru-RU"/>
        </w:rPr>
        <w:t>продемонстрировали</w:t>
      </w:r>
      <w:r w:rsidRPr="009F3A28">
        <w:rPr>
          <w:rFonts w:ascii="Times New Roman" w:eastAsia="Times New Roman" w:hAnsi="Times New Roman" w:cs="Times New Roman"/>
          <w:sz w:val="24"/>
          <w:szCs w:val="24"/>
          <w:lang w:eastAsia="ru-RU"/>
        </w:rPr>
        <w:t xml:space="preserve"> свою профессиональную компетентность</w:t>
      </w:r>
      <w:r>
        <w:rPr>
          <w:rFonts w:ascii="Times New Roman" w:eastAsia="Times New Roman" w:hAnsi="Times New Roman" w:cs="Times New Roman"/>
          <w:sz w:val="24"/>
          <w:szCs w:val="24"/>
          <w:lang w:eastAsia="ru-RU"/>
        </w:rPr>
        <w:t xml:space="preserve"> по владению теоретическим и практическим инструментарием по актуальным вопросам воспитания</w:t>
      </w:r>
      <w:r w:rsidRPr="009F3A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том числе компетенций в сфере работы с семьей</w:t>
      </w:r>
      <w:r w:rsidRPr="00C45124">
        <w:rPr>
          <w:rFonts w:ascii="Times New Roman" w:eastAsia="Times New Roman" w:hAnsi="Times New Roman" w:cs="Times New Roman"/>
          <w:sz w:val="24"/>
          <w:szCs w:val="24"/>
          <w:lang w:eastAsia="ru-RU"/>
        </w:rPr>
        <w:t xml:space="preserve">: </w:t>
      </w:r>
      <w:proofErr w:type="spellStart"/>
      <w:r w:rsidRPr="004E286D">
        <w:rPr>
          <w:rFonts w:ascii="Times New Roman" w:eastAsia="Times New Roman" w:hAnsi="Times New Roman" w:cs="Times New Roman"/>
          <w:sz w:val="24"/>
          <w:szCs w:val="24"/>
          <w:lang w:eastAsia="ru-RU"/>
        </w:rPr>
        <w:t>Бедрик</w:t>
      </w:r>
      <w:proofErr w:type="spellEnd"/>
      <w:r w:rsidRPr="004E286D">
        <w:rPr>
          <w:rFonts w:ascii="Times New Roman" w:eastAsia="Times New Roman" w:hAnsi="Times New Roman" w:cs="Times New Roman"/>
          <w:sz w:val="24"/>
          <w:szCs w:val="24"/>
          <w:lang w:eastAsia="ru-RU"/>
        </w:rPr>
        <w:t xml:space="preserve"> О.Н., воспитатель МБОУ «Лицей Крымской весны» структурное подразделение «Весна», </w:t>
      </w:r>
      <w:proofErr w:type="spellStart"/>
      <w:r w:rsidRPr="004E286D">
        <w:rPr>
          <w:rFonts w:ascii="Times New Roman" w:eastAsia="Times New Roman" w:hAnsi="Times New Roman" w:cs="Times New Roman"/>
          <w:sz w:val="24"/>
          <w:szCs w:val="24"/>
          <w:lang w:eastAsia="ru-RU"/>
        </w:rPr>
        <w:t>Саликова</w:t>
      </w:r>
      <w:proofErr w:type="spellEnd"/>
      <w:r w:rsidRPr="004E286D">
        <w:rPr>
          <w:rFonts w:ascii="Times New Roman" w:eastAsia="Times New Roman" w:hAnsi="Times New Roman" w:cs="Times New Roman"/>
          <w:sz w:val="24"/>
          <w:szCs w:val="24"/>
          <w:lang w:eastAsia="ru-RU"/>
        </w:rPr>
        <w:t xml:space="preserve"> С.В., инструктор по физической культуре МБДОУ «Тополек» с. Кольчу</w:t>
      </w:r>
      <w:r>
        <w:rPr>
          <w:rFonts w:ascii="Times New Roman" w:eastAsia="Times New Roman" w:hAnsi="Times New Roman" w:cs="Times New Roman"/>
          <w:sz w:val="24"/>
          <w:szCs w:val="24"/>
          <w:lang w:eastAsia="ru-RU"/>
        </w:rPr>
        <w:t>гино»</w:t>
      </w:r>
      <w:r w:rsidR="009216D3">
        <w:rPr>
          <w:rFonts w:ascii="Times New Roman" w:eastAsia="Times New Roman" w:hAnsi="Times New Roman" w:cs="Times New Roman"/>
          <w:sz w:val="24"/>
          <w:szCs w:val="24"/>
          <w:lang w:eastAsia="ru-RU"/>
        </w:rPr>
        <w:t>, по итогу всех конкурсных испытаний муниципального этапа было определены:</w:t>
      </w:r>
    </w:p>
    <w:p w:rsidR="00DA6F66" w:rsidRPr="00C45124" w:rsidRDefault="00DA6F66" w:rsidP="00DA6F66">
      <w:pPr>
        <w:tabs>
          <w:tab w:val="left" w:pos="930"/>
        </w:tabs>
        <w:spacing w:after="0" w:line="240" w:lineRule="auto"/>
        <w:jc w:val="both"/>
        <w:rPr>
          <w:rFonts w:ascii="Times New Roman" w:eastAsia="Calibri" w:hAnsi="Times New Roman" w:cs="Times New Roman"/>
          <w:sz w:val="24"/>
          <w:szCs w:val="24"/>
        </w:rPr>
      </w:pPr>
      <w:r w:rsidRPr="00C45124">
        <w:rPr>
          <w:rFonts w:ascii="Times New Roman" w:eastAsia="Calibri" w:hAnsi="Times New Roman" w:cs="Times New Roman"/>
          <w:bCs/>
          <w:color w:val="000000" w:themeColor="text1"/>
          <w:sz w:val="24"/>
          <w:szCs w:val="24"/>
        </w:rPr>
        <w:t>1 место</w:t>
      </w:r>
      <w:r w:rsidRPr="00C45124">
        <w:rPr>
          <w:rFonts w:ascii="Times New Roman" w:eastAsia="Calibri" w:hAnsi="Times New Roman" w:cs="Times New Roman"/>
          <w:color w:val="000000" w:themeColor="text1"/>
          <w:sz w:val="24"/>
          <w:szCs w:val="24"/>
        </w:rPr>
        <w:t xml:space="preserve"> – </w:t>
      </w:r>
      <w:proofErr w:type="spellStart"/>
      <w:r w:rsidRPr="00C45124">
        <w:rPr>
          <w:rFonts w:ascii="Times New Roman" w:eastAsia="Calibri" w:hAnsi="Times New Roman" w:cs="Times New Roman"/>
          <w:sz w:val="24"/>
          <w:szCs w:val="24"/>
        </w:rPr>
        <w:t>Бедрик</w:t>
      </w:r>
      <w:proofErr w:type="spellEnd"/>
      <w:r w:rsidRPr="00C45124">
        <w:rPr>
          <w:rFonts w:ascii="Times New Roman" w:eastAsia="Calibri" w:hAnsi="Times New Roman" w:cs="Times New Roman"/>
          <w:sz w:val="24"/>
          <w:szCs w:val="24"/>
        </w:rPr>
        <w:t xml:space="preserve"> Олеся Николаевна, воспитатель МБОУ «Лицей Крымской весны» структурное подразделение «Детский сад «Весна»</w:t>
      </w:r>
      <w:r>
        <w:rPr>
          <w:rFonts w:ascii="Times New Roman" w:eastAsia="Calibri" w:hAnsi="Times New Roman" w:cs="Times New Roman"/>
          <w:sz w:val="24"/>
          <w:szCs w:val="24"/>
        </w:rPr>
        <w:t>;</w:t>
      </w:r>
    </w:p>
    <w:p w:rsidR="00DA6F66" w:rsidRPr="00C45124" w:rsidRDefault="00DA6F66" w:rsidP="00DA6F66">
      <w:pPr>
        <w:tabs>
          <w:tab w:val="left" w:pos="930"/>
        </w:tabs>
        <w:spacing w:after="0" w:line="240" w:lineRule="auto"/>
        <w:jc w:val="both"/>
        <w:rPr>
          <w:rFonts w:ascii="Times New Roman" w:eastAsia="Calibri" w:hAnsi="Times New Roman" w:cs="Times New Roman"/>
          <w:sz w:val="24"/>
          <w:szCs w:val="24"/>
        </w:rPr>
      </w:pPr>
      <w:r w:rsidRPr="00C45124">
        <w:rPr>
          <w:rFonts w:ascii="Times New Roman" w:hAnsi="Times New Roman" w:cs="Times New Roman"/>
          <w:bCs/>
          <w:color w:val="000000" w:themeColor="text1"/>
          <w:sz w:val="24"/>
          <w:szCs w:val="24"/>
        </w:rPr>
        <w:lastRenderedPageBreak/>
        <w:t>2 место</w:t>
      </w:r>
      <w:r w:rsidRPr="00C45124">
        <w:rPr>
          <w:rFonts w:ascii="Times New Roman" w:hAnsi="Times New Roman" w:cs="Times New Roman"/>
          <w:color w:val="000000" w:themeColor="text1"/>
          <w:sz w:val="24"/>
          <w:szCs w:val="24"/>
        </w:rPr>
        <w:t xml:space="preserve"> -</w:t>
      </w:r>
      <w:r w:rsidRPr="00C45124">
        <w:rPr>
          <w:rFonts w:ascii="Times New Roman" w:eastAsia="Calibri" w:hAnsi="Times New Roman" w:cs="Times New Roman"/>
          <w:sz w:val="24"/>
          <w:szCs w:val="24"/>
        </w:rPr>
        <w:t xml:space="preserve"> </w:t>
      </w:r>
      <w:proofErr w:type="spellStart"/>
      <w:r w:rsidRPr="00C45124">
        <w:rPr>
          <w:rFonts w:ascii="Times New Roman" w:eastAsia="Calibri" w:hAnsi="Times New Roman" w:cs="Times New Roman"/>
          <w:sz w:val="24"/>
          <w:szCs w:val="24"/>
        </w:rPr>
        <w:t>Саликова</w:t>
      </w:r>
      <w:proofErr w:type="spellEnd"/>
      <w:r>
        <w:rPr>
          <w:rFonts w:ascii="Times New Roman" w:eastAsia="Calibri" w:hAnsi="Times New Roman" w:cs="Times New Roman"/>
          <w:sz w:val="24"/>
          <w:szCs w:val="24"/>
        </w:rPr>
        <w:t xml:space="preserve"> Светлана Васильевна, воспитатель, инструктор по физической культуре МБДОУ «Детский сад «Тополек» с. Кольчугино»;</w:t>
      </w:r>
    </w:p>
    <w:p w:rsidR="00DA6F66" w:rsidRPr="004F414C" w:rsidRDefault="00DA6F66" w:rsidP="00DA6F66">
      <w:pPr>
        <w:tabs>
          <w:tab w:val="left" w:pos="930"/>
        </w:tabs>
        <w:spacing w:after="0" w:line="240" w:lineRule="auto"/>
        <w:jc w:val="both"/>
        <w:rPr>
          <w:rFonts w:ascii="Times New Roman" w:eastAsia="Calibri" w:hAnsi="Times New Roman" w:cs="Times New Roman"/>
          <w:sz w:val="24"/>
          <w:szCs w:val="24"/>
        </w:rPr>
      </w:pPr>
      <w:r w:rsidRPr="004F414C">
        <w:rPr>
          <w:rFonts w:ascii="Times New Roman" w:hAnsi="Times New Roman" w:cs="Times New Roman"/>
          <w:bCs/>
          <w:color w:val="000000" w:themeColor="text1"/>
          <w:sz w:val="24"/>
          <w:szCs w:val="24"/>
        </w:rPr>
        <w:t>3 место</w:t>
      </w:r>
      <w:r w:rsidRPr="004F414C">
        <w:rPr>
          <w:rFonts w:ascii="Times New Roman" w:hAnsi="Times New Roman" w:cs="Times New Roman"/>
          <w:color w:val="000000" w:themeColor="text1"/>
          <w:sz w:val="24"/>
          <w:szCs w:val="24"/>
        </w:rPr>
        <w:t xml:space="preserve"> -</w:t>
      </w:r>
      <w:r w:rsidRPr="004F414C">
        <w:rPr>
          <w:rFonts w:ascii="Times New Roman" w:eastAsia="Calibri" w:hAnsi="Times New Roman" w:cs="Times New Roman"/>
          <w:sz w:val="24"/>
          <w:szCs w:val="24"/>
        </w:rPr>
        <w:t xml:space="preserve"> Кл</w:t>
      </w:r>
      <w:r>
        <w:rPr>
          <w:rFonts w:ascii="Times New Roman" w:eastAsia="Calibri" w:hAnsi="Times New Roman" w:cs="Times New Roman"/>
          <w:sz w:val="24"/>
          <w:szCs w:val="24"/>
        </w:rPr>
        <w:t xml:space="preserve">юева Ирина Юрьевна, воспитатель МБДОУ «Детский сад «Флажок» </w:t>
      </w:r>
      <w:proofErr w:type="spellStart"/>
      <w:r>
        <w:rPr>
          <w:rFonts w:ascii="Times New Roman" w:eastAsia="Calibri" w:hAnsi="Times New Roman" w:cs="Times New Roman"/>
          <w:sz w:val="24"/>
          <w:szCs w:val="24"/>
        </w:rPr>
        <w:t>пгт</w:t>
      </w:r>
      <w:proofErr w:type="spellEnd"/>
      <w:r>
        <w:rPr>
          <w:rFonts w:ascii="Times New Roman" w:eastAsia="Calibri" w:hAnsi="Times New Roman" w:cs="Times New Roman"/>
          <w:sz w:val="24"/>
          <w:szCs w:val="24"/>
        </w:rPr>
        <w:t xml:space="preserve">. </w:t>
      </w:r>
      <w:r w:rsidRPr="004F414C">
        <w:rPr>
          <w:rFonts w:ascii="Times New Roman" w:eastAsia="Calibri" w:hAnsi="Times New Roman" w:cs="Times New Roman"/>
          <w:sz w:val="24"/>
          <w:szCs w:val="24"/>
        </w:rPr>
        <w:t>Гвардейское»;</w:t>
      </w:r>
    </w:p>
    <w:p w:rsidR="00DA6F66" w:rsidRDefault="00DA6F66" w:rsidP="00DA6F66">
      <w:pPr>
        <w:tabs>
          <w:tab w:val="left" w:pos="930"/>
        </w:tabs>
        <w:spacing w:after="0" w:line="240" w:lineRule="auto"/>
        <w:jc w:val="both"/>
        <w:rPr>
          <w:rFonts w:ascii="Times New Roman" w:eastAsia="Calibri" w:hAnsi="Times New Roman" w:cs="Times New Roman"/>
          <w:sz w:val="24"/>
          <w:szCs w:val="24"/>
        </w:rPr>
      </w:pPr>
      <w:r w:rsidRPr="004F414C">
        <w:rPr>
          <w:rFonts w:ascii="Times New Roman" w:hAnsi="Times New Roman" w:cs="Times New Roman"/>
          <w:bCs/>
          <w:color w:val="000000" w:themeColor="text1"/>
          <w:sz w:val="24"/>
          <w:szCs w:val="24"/>
        </w:rPr>
        <w:t>3 место</w:t>
      </w:r>
      <w:r w:rsidRPr="004F414C">
        <w:rPr>
          <w:rFonts w:ascii="Times New Roman" w:hAnsi="Times New Roman" w:cs="Times New Roman"/>
          <w:color w:val="000000" w:themeColor="text1"/>
          <w:sz w:val="24"/>
          <w:szCs w:val="24"/>
        </w:rPr>
        <w:t xml:space="preserve"> - </w:t>
      </w:r>
      <w:r w:rsidRPr="004F414C">
        <w:rPr>
          <w:rFonts w:ascii="Times New Roman" w:eastAsia="Calibri" w:hAnsi="Times New Roman" w:cs="Times New Roman"/>
          <w:sz w:val="24"/>
          <w:szCs w:val="24"/>
        </w:rPr>
        <w:t>Тонконог</w:t>
      </w:r>
      <w:r>
        <w:rPr>
          <w:rFonts w:ascii="Times New Roman" w:eastAsia="Calibri" w:hAnsi="Times New Roman" w:cs="Times New Roman"/>
          <w:sz w:val="24"/>
          <w:szCs w:val="24"/>
        </w:rPr>
        <w:t xml:space="preserve"> Людмила Николаевна, воспитатель, старший воспитатель МБДОУ «Теремок» </w:t>
      </w:r>
      <w:proofErr w:type="spellStart"/>
      <w:r>
        <w:rPr>
          <w:rFonts w:ascii="Times New Roman" w:eastAsia="Calibri" w:hAnsi="Times New Roman" w:cs="Times New Roman"/>
          <w:sz w:val="24"/>
          <w:szCs w:val="24"/>
        </w:rPr>
        <w:t>пгт</w:t>
      </w:r>
      <w:proofErr w:type="spellEnd"/>
      <w:r>
        <w:rPr>
          <w:rFonts w:ascii="Times New Roman" w:eastAsia="Calibri" w:hAnsi="Times New Roman" w:cs="Times New Roman"/>
          <w:sz w:val="24"/>
          <w:szCs w:val="24"/>
        </w:rPr>
        <w:t>. Гвардейское» структурное подразделение «Ласточка»;</w:t>
      </w:r>
    </w:p>
    <w:p w:rsidR="00DA6F66" w:rsidRDefault="00DA6F66" w:rsidP="00DA6F66">
      <w:pPr>
        <w:tabs>
          <w:tab w:val="left" w:pos="93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место - Матвеенко Галина Викторовна, воспитатель МБОУ «</w:t>
      </w:r>
      <w:proofErr w:type="spellStart"/>
      <w:r>
        <w:rPr>
          <w:rFonts w:ascii="Times New Roman" w:eastAsia="Calibri" w:hAnsi="Times New Roman" w:cs="Times New Roman"/>
          <w:sz w:val="24"/>
          <w:szCs w:val="24"/>
        </w:rPr>
        <w:t>Родниковская</w:t>
      </w:r>
      <w:proofErr w:type="spellEnd"/>
      <w:r>
        <w:rPr>
          <w:rFonts w:ascii="Times New Roman" w:eastAsia="Calibri" w:hAnsi="Times New Roman" w:cs="Times New Roman"/>
          <w:sz w:val="24"/>
          <w:szCs w:val="24"/>
        </w:rPr>
        <w:t xml:space="preserve"> школа-гимназия структурное подразделение «Детский сад «Родничок».</w:t>
      </w:r>
    </w:p>
    <w:p w:rsidR="00DA6F66" w:rsidRPr="00773617" w:rsidRDefault="00DA6F66" w:rsidP="00DA6F66">
      <w:pPr>
        <w:pStyle w:val="a3"/>
        <w:ind w:firstLine="851"/>
        <w:jc w:val="both"/>
        <w:rPr>
          <w:rFonts w:ascii="Times New Roman" w:eastAsiaTheme="minorHAnsi" w:hAnsi="Times New Roman"/>
          <w:color w:val="000000" w:themeColor="text1"/>
          <w:sz w:val="24"/>
          <w:szCs w:val="24"/>
        </w:rPr>
      </w:pPr>
      <w:r w:rsidRPr="00773617">
        <w:rPr>
          <w:rFonts w:ascii="Times New Roman" w:hAnsi="Times New Roman"/>
          <w:color w:val="000000" w:themeColor="text1"/>
          <w:sz w:val="24"/>
          <w:szCs w:val="24"/>
        </w:rPr>
        <w:t>Участником отборочного тура регионального этапа Всероссийского конкурса «Воспитатель года России -2025» стала</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Бедрик</w:t>
      </w:r>
      <w:proofErr w:type="spellEnd"/>
      <w:r>
        <w:rPr>
          <w:rFonts w:ascii="Times New Roman" w:hAnsi="Times New Roman"/>
          <w:color w:val="000000" w:themeColor="text1"/>
          <w:sz w:val="24"/>
          <w:szCs w:val="24"/>
        </w:rPr>
        <w:t xml:space="preserve"> Олеся Николаевна, воспитатель</w:t>
      </w:r>
      <w:r w:rsidRPr="00773617">
        <w:rPr>
          <w:rFonts w:ascii="Times New Roman" w:hAnsi="Times New Roman"/>
          <w:color w:val="000000" w:themeColor="text1"/>
          <w:sz w:val="24"/>
          <w:szCs w:val="24"/>
        </w:rPr>
        <w:t xml:space="preserve"> МБОУ «Лицей Крымской весны» структурное подразделение «Детский сад «Весна».</w:t>
      </w:r>
      <w:r w:rsidRPr="00773617">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А</w:t>
      </w:r>
      <w:r w:rsidRPr="00773617">
        <w:rPr>
          <w:rFonts w:ascii="Times New Roman" w:eastAsiaTheme="minorHAnsi" w:hAnsi="Times New Roman"/>
          <w:color w:val="000000" w:themeColor="text1"/>
          <w:sz w:val="24"/>
          <w:szCs w:val="24"/>
        </w:rPr>
        <w:t xml:space="preserve"> в</w:t>
      </w:r>
      <w:r>
        <w:rPr>
          <w:rFonts w:ascii="Times New Roman" w:eastAsiaTheme="minorHAnsi" w:hAnsi="Times New Roman"/>
          <w:color w:val="000000" w:themeColor="text1"/>
          <w:sz w:val="24"/>
          <w:szCs w:val="24"/>
        </w:rPr>
        <w:t xml:space="preserve"> марте 2025 года </w:t>
      </w:r>
      <w:proofErr w:type="gramStart"/>
      <w:r>
        <w:rPr>
          <w:rFonts w:ascii="Times New Roman" w:eastAsiaTheme="minorHAnsi" w:hAnsi="Times New Roman"/>
          <w:color w:val="000000" w:themeColor="text1"/>
          <w:sz w:val="24"/>
          <w:szCs w:val="24"/>
        </w:rPr>
        <w:t xml:space="preserve">в </w:t>
      </w:r>
      <w:r w:rsidRPr="00773617">
        <w:rPr>
          <w:rFonts w:ascii="Times New Roman" w:eastAsiaTheme="minorHAnsi" w:hAnsi="Times New Roman"/>
          <w:color w:val="000000" w:themeColor="text1"/>
          <w:sz w:val="24"/>
          <w:szCs w:val="24"/>
        </w:rPr>
        <w:t xml:space="preserve"> г.</w:t>
      </w:r>
      <w:proofErr w:type="gramEnd"/>
      <w:r w:rsidRPr="00773617">
        <w:rPr>
          <w:rFonts w:ascii="Times New Roman" w:eastAsiaTheme="minorHAnsi" w:hAnsi="Times New Roman"/>
          <w:color w:val="000000" w:themeColor="text1"/>
          <w:sz w:val="24"/>
          <w:szCs w:val="24"/>
        </w:rPr>
        <w:t xml:space="preserve"> Ялта состоялся заключительный этап регионального этапа Всероссийского профессионального конкурса «Воспитатель года России» в 2025 году. </w:t>
      </w:r>
    </w:p>
    <w:p w:rsidR="00DA6F66" w:rsidRPr="002057BF" w:rsidRDefault="00DA6F66" w:rsidP="002057BF">
      <w:pPr>
        <w:spacing w:after="0" w:line="240" w:lineRule="auto"/>
        <w:jc w:val="both"/>
        <w:rPr>
          <w:rFonts w:ascii="Times New Roman" w:hAnsi="Times New Roman" w:cs="Times New Roman"/>
          <w:sz w:val="24"/>
          <w:szCs w:val="24"/>
        </w:rPr>
      </w:pPr>
      <w:r w:rsidRPr="00773617">
        <w:rPr>
          <w:rFonts w:ascii="Times New Roman" w:hAnsi="Times New Roman" w:cs="Times New Roman"/>
          <w:sz w:val="24"/>
          <w:szCs w:val="24"/>
        </w:rPr>
        <w:t>Победитель и финалисты конкурса были определены по результатам пяти конкурсных испытаний:</w:t>
      </w:r>
      <w:r>
        <w:rPr>
          <w:rFonts w:ascii="Times New Roman" w:hAnsi="Times New Roman" w:cs="Times New Roman"/>
          <w:sz w:val="24"/>
          <w:szCs w:val="24"/>
        </w:rPr>
        <w:t xml:space="preserve"> </w:t>
      </w:r>
      <w:r w:rsidRPr="00773617">
        <w:rPr>
          <w:rFonts w:ascii="Times New Roman" w:hAnsi="Times New Roman" w:cs="Times New Roman"/>
          <w:sz w:val="24"/>
          <w:szCs w:val="24"/>
        </w:rPr>
        <w:t>«Педагогическое мероприятие с детьми»</w:t>
      </w:r>
      <w:r w:rsidRPr="00773617">
        <w:rPr>
          <w:rFonts w:ascii="Times New Roman" w:eastAsia="Times New Roman" w:hAnsi="Times New Roman" w:cs="Times New Roman"/>
          <w:sz w:val="24"/>
          <w:szCs w:val="24"/>
          <w:lang w:eastAsia="ru-RU"/>
        </w:rPr>
        <w:t xml:space="preserve">, «Просветительское </w:t>
      </w:r>
      <w:r>
        <w:rPr>
          <w:rFonts w:ascii="Times New Roman" w:eastAsia="Times New Roman" w:hAnsi="Times New Roman" w:cs="Times New Roman"/>
          <w:sz w:val="24"/>
          <w:szCs w:val="24"/>
          <w:lang w:eastAsia="ru-RU"/>
        </w:rPr>
        <w:t>мероприятие с родителями»,</w:t>
      </w:r>
      <w:r w:rsidRPr="00773617">
        <w:rPr>
          <w:rFonts w:ascii="Times New Roman" w:eastAsia="Times New Roman" w:hAnsi="Times New Roman" w:cs="Times New Roman"/>
          <w:sz w:val="24"/>
          <w:szCs w:val="24"/>
          <w:lang w:eastAsia="ru-RU"/>
        </w:rPr>
        <w:t xml:space="preserve"> Мастер-класс</w:t>
      </w:r>
      <w:r>
        <w:rPr>
          <w:rFonts w:ascii="Times New Roman" w:eastAsia="Times New Roman" w:hAnsi="Times New Roman" w:cs="Times New Roman"/>
          <w:sz w:val="24"/>
          <w:szCs w:val="24"/>
          <w:lang w:eastAsia="ru-RU"/>
        </w:rPr>
        <w:t xml:space="preserve">»; </w:t>
      </w:r>
      <w:r w:rsidRPr="00773617">
        <w:rPr>
          <w:rFonts w:ascii="Times New Roman" w:eastAsia="Times New Roman" w:hAnsi="Times New Roman" w:cs="Times New Roman"/>
          <w:sz w:val="24"/>
          <w:szCs w:val="24"/>
          <w:lang w:eastAsia="ru-RU"/>
        </w:rPr>
        <w:t>«Брифинг» «Блицтурнир», где пятерка финалистов продемонстрировали способности оперативно находить в командном взаимодействии эффективное решение профессиональных задач.</w:t>
      </w:r>
      <w:r w:rsidR="002057BF">
        <w:rPr>
          <w:rFonts w:ascii="Times New Roman" w:hAnsi="Times New Roman" w:cs="Times New Roman"/>
          <w:sz w:val="24"/>
          <w:szCs w:val="24"/>
        </w:rPr>
        <w:t xml:space="preserve"> </w:t>
      </w:r>
      <w:r w:rsidRPr="00773617">
        <w:rPr>
          <w:rFonts w:ascii="Times New Roman" w:hAnsi="Times New Roman" w:cs="Times New Roman"/>
          <w:sz w:val="24"/>
          <w:szCs w:val="24"/>
        </w:rPr>
        <w:t xml:space="preserve">Олеся Николаевна достойна прошла пять конкурсных испытаний и стала </w:t>
      </w:r>
      <w:r w:rsidRPr="00773617">
        <w:rPr>
          <w:rFonts w:ascii="Times New Roman" w:hAnsi="Times New Roman" w:cs="Times New Roman"/>
          <w:i/>
          <w:sz w:val="24"/>
          <w:szCs w:val="24"/>
        </w:rPr>
        <w:t>абсолютным победителем регионального этапа Всероссийского профессионального конкурса «Воспитатель года России» в 2025 году.</w:t>
      </w:r>
    </w:p>
    <w:p w:rsidR="00DA6F66" w:rsidRDefault="00DA6F66" w:rsidP="004A3F15">
      <w:pPr>
        <w:spacing w:after="0" w:line="240" w:lineRule="auto"/>
        <w:ind w:firstLine="709"/>
        <w:jc w:val="both"/>
        <w:rPr>
          <w:rFonts w:ascii="Times New Roman" w:eastAsia="Times New Roman" w:hAnsi="Times New Roman" w:cs="Times New Roman"/>
          <w:sz w:val="24"/>
          <w:szCs w:val="24"/>
          <w:lang w:eastAsia="ru-RU"/>
        </w:rPr>
      </w:pPr>
      <w:r w:rsidRPr="00603B64">
        <w:rPr>
          <w:rFonts w:ascii="Times New Roman" w:eastAsia="Calibri" w:hAnsi="Times New Roman" w:cs="Times New Roman"/>
          <w:sz w:val="24"/>
          <w:szCs w:val="24"/>
          <w:lang w:eastAsia="ru-RU"/>
        </w:rPr>
        <w:t xml:space="preserve"> </w:t>
      </w:r>
      <w:r w:rsidRPr="00DF400F">
        <w:rPr>
          <w:rFonts w:ascii="Times New Roman" w:eastAsia="Times New Roman" w:hAnsi="Times New Roman" w:cs="Times New Roman"/>
          <w:b/>
          <w:sz w:val="24"/>
          <w:szCs w:val="24"/>
          <w:lang w:eastAsia="ru-RU"/>
        </w:rPr>
        <w:t>«Лучшая эффективная форма сотрудничества педагога с родителями» в едином образовательном пространстве ДОУ</w:t>
      </w:r>
      <w:r w:rsidR="002057BF">
        <w:rPr>
          <w:rFonts w:ascii="Times New Roman" w:hAnsi="Times New Roman" w:cs="Times New Roman"/>
          <w:b/>
          <w:sz w:val="24"/>
          <w:szCs w:val="24"/>
        </w:rPr>
        <w:t xml:space="preserve">»: </w:t>
      </w:r>
      <w:r w:rsidRPr="00DF400F">
        <w:rPr>
          <w:rFonts w:ascii="Times New Roman" w:eastAsia="Calibri" w:hAnsi="Times New Roman" w:cs="Times New Roman"/>
          <w:sz w:val="24"/>
          <w:szCs w:val="24"/>
        </w:rPr>
        <w:t>приняли участие 41 представитель из 22 муниципальных</w:t>
      </w:r>
      <w:r w:rsidRPr="00603B64">
        <w:rPr>
          <w:rFonts w:ascii="Times New Roman" w:eastAsia="Calibri" w:hAnsi="Times New Roman" w:cs="Times New Roman"/>
          <w:sz w:val="24"/>
          <w:szCs w:val="24"/>
        </w:rPr>
        <w:t xml:space="preserve"> бюджетных дошкольных образовательных учреждений Симферопольского района</w:t>
      </w:r>
      <w:r w:rsidR="004A3F15">
        <w:rPr>
          <w:rFonts w:ascii="Times New Roman" w:eastAsia="Calibri" w:hAnsi="Times New Roman" w:cs="Times New Roman"/>
          <w:sz w:val="24"/>
          <w:szCs w:val="24"/>
        </w:rPr>
        <w:t xml:space="preserve">. </w:t>
      </w:r>
      <w:r w:rsidRPr="00603B64">
        <w:rPr>
          <w:rFonts w:ascii="Times New Roman" w:eastAsia="Times New Roman" w:hAnsi="Times New Roman" w:cs="Times New Roman"/>
          <w:sz w:val="24"/>
          <w:szCs w:val="24"/>
          <w:lang w:val="uk-UA" w:eastAsia="ru-RU"/>
        </w:rPr>
        <w:t>М</w:t>
      </w:r>
      <w:proofErr w:type="spellStart"/>
      <w:r w:rsidRPr="00603B64">
        <w:rPr>
          <w:rFonts w:ascii="Times New Roman" w:eastAsia="Times New Roman" w:hAnsi="Times New Roman" w:cs="Times New Roman"/>
          <w:sz w:val="24"/>
          <w:szCs w:val="24"/>
          <w:lang w:eastAsia="ru-RU"/>
        </w:rPr>
        <w:t>униципальный</w:t>
      </w:r>
      <w:proofErr w:type="spellEnd"/>
      <w:r w:rsidRPr="00603B64">
        <w:rPr>
          <w:rFonts w:ascii="Times New Roman" w:eastAsia="Times New Roman" w:hAnsi="Times New Roman" w:cs="Times New Roman"/>
          <w:sz w:val="24"/>
          <w:szCs w:val="24"/>
          <w:lang w:eastAsia="ru-RU"/>
        </w:rPr>
        <w:t xml:space="preserve"> этап Конкурса способствовал выявлению современных форм организации взаимодействия с родителями, способствующих созданию образовательных отношений и распространению передового опыта работы педагогических работников и узких специалистов, реализующих образовательную программу дошкольного образования, </w:t>
      </w:r>
      <w:bookmarkStart w:id="0" w:name="_Hlk182412738"/>
      <w:r w:rsidRPr="00603B64">
        <w:rPr>
          <w:rFonts w:ascii="Times New Roman" w:eastAsia="Times New Roman" w:hAnsi="Times New Roman" w:cs="Times New Roman"/>
          <w:sz w:val="24"/>
          <w:szCs w:val="24"/>
          <w:lang w:eastAsia="ru-RU"/>
        </w:rPr>
        <w:t>повышение качества взаимодействия педагогов ДОУ с семьями воспитанников в соответствии с требованиями ФГОС и ФОП ДО</w:t>
      </w:r>
      <w:bookmarkEnd w:id="0"/>
      <w:r w:rsidRPr="00603B64">
        <w:rPr>
          <w:rFonts w:ascii="Times New Roman" w:eastAsia="Times New Roman" w:hAnsi="Times New Roman" w:cs="Times New Roman"/>
          <w:sz w:val="24"/>
          <w:szCs w:val="24"/>
          <w:lang w:eastAsia="ru-RU"/>
        </w:rPr>
        <w:t>.</w:t>
      </w:r>
    </w:p>
    <w:p w:rsidR="00DA6F66" w:rsidRPr="00A07698" w:rsidRDefault="00DA6F66" w:rsidP="00DA6F66">
      <w:pPr>
        <w:pStyle w:val="a4"/>
        <w:keepNext/>
        <w:spacing w:after="0" w:line="240" w:lineRule="auto"/>
        <w:ind w:firstLine="709"/>
        <w:jc w:val="both"/>
        <w:outlineLvl w:val="0"/>
        <w:rPr>
          <w:rFonts w:eastAsia="Times New Roman"/>
          <w:lang w:eastAsia="ru-RU"/>
        </w:rPr>
      </w:pPr>
      <w:r>
        <w:rPr>
          <w:rFonts w:eastAsia="Times New Roman"/>
          <w:lang w:eastAsia="ru-RU"/>
        </w:rPr>
        <w:t>Муниципальный</w:t>
      </w:r>
      <w:r w:rsidRPr="000D4AE7">
        <w:rPr>
          <w:rFonts w:eastAsia="Times New Roman"/>
          <w:lang w:eastAsia="ru-RU"/>
        </w:rPr>
        <w:t xml:space="preserve"> конкурс </w:t>
      </w:r>
      <w:r w:rsidRPr="000D4AE7">
        <w:rPr>
          <w:rFonts w:eastAsia="Times New Roman"/>
          <w:b/>
          <w:color w:val="000000" w:themeColor="text1"/>
          <w:lang w:eastAsia="ru-RU"/>
        </w:rPr>
        <w:t>«Лучшее развивающее пособие (игра) по социально-коммуникативному развитию детей дошкольного возраста»</w:t>
      </w:r>
      <w:r w:rsidRPr="000D4AE7">
        <w:rPr>
          <w:rFonts w:eastAsia="Times New Roman"/>
          <w:color w:val="000000" w:themeColor="text1"/>
          <w:lang w:eastAsia="ru-RU"/>
        </w:rPr>
        <w:t xml:space="preserve"> в группах с изучением двух языков (русского и крымскотатарского) </w:t>
      </w:r>
      <w:r w:rsidR="002057BF">
        <w:rPr>
          <w:rFonts w:eastAsia="Times New Roman"/>
          <w:color w:val="000000" w:themeColor="text1"/>
          <w:lang w:eastAsia="ru-RU"/>
        </w:rPr>
        <w:t>был направлен на</w:t>
      </w:r>
      <w:r w:rsidRPr="00A07698">
        <w:rPr>
          <w:rFonts w:eastAsia="Times New Roman"/>
          <w:color w:val="000000" w:themeColor="text1"/>
          <w:lang w:eastAsia="ru-RU"/>
        </w:rPr>
        <w:t xml:space="preserve"> </w:t>
      </w:r>
      <w:r w:rsidRPr="00A07698">
        <w:rPr>
          <w:rFonts w:eastAsia="Times New Roman"/>
          <w:lang w:eastAsia="ru-RU"/>
        </w:rPr>
        <w:t>повышени</w:t>
      </w:r>
      <w:r w:rsidR="002057BF">
        <w:rPr>
          <w:rFonts w:eastAsia="Times New Roman"/>
          <w:lang w:eastAsia="ru-RU"/>
        </w:rPr>
        <w:t>е</w:t>
      </w:r>
      <w:r w:rsidRPr="00A07698">
        <w:rPr>
          <w:rFonts w:eastAsia="Times New Roman"/>
          <w:lang w:eastAsia="ru-RU"/>
        </w:rPr>
        <w:t xml:space="preserve"> профессиональной компетентности, мастерства педагогов дошкольных учреждений </w:t>
      </w:r>
      <w:r w:rsidR="002057BF">
        <w:rPr>
          <w:rFonts w:eastAsia="Times New Roman"/>
          <w:lang w:eastAsia="ru-RU"/>
        </w:rPr>
        <w:t>на</w:t>
      </w:r>
      <w:r w:rsidRPr="00A07698">
        <w:rPr>
          <w:rFonts w:eastAsia="Times New Roman"/>
          <w:lang w:eastAsia="ru-RU"/>
        </w:rPr>
        <w:t xml:space="preserve"> </w:t>
      </w:r>
      <w:r w:rsidR="002057BF">
        <w:rPr>
          <w:rFonts w:eastAsia="Times New Roman"/>
          <w:szCs w:val="16"/>
          <w:lang w:eastAsia="ru-RU"/>
        </w:rPr>
        <w:t>создание</w:t>
      </w:r>
      <w:r w:rsidRPr="00A07698">
        <w:rPr>
          <w:rFonts w:eastAsia="Times New Roman"/>
          <w:szCs w:val="16"/>
          <w:lang w:eastAsia="ru-RU"/>
        </w:rPr>
        <w:t xml:space="preserve"> развивающих пособий</w:t>
      </w:r>
      <w:r>
        <w:rPr>
          <w:rFonts w:eastAsia="Times New Roman"/>
          <w:szCs w:val="16"/>
          <w:lang w:eastAsia="ru-RU"/>
        </w:rPr>
        <w:t>/игр</w:t>
      </w:r>
      <w:r w:rsidR="002057BF">
        <w:rPr>
          <w:rFonts w:eastAsia="Times New Roman"/>
          <w:szCs w:val="16"/>
          <w:lang w:eastAsia="ru-RU"/>
        </w:rPr>
        <w:t xml:space="preserve"> по </w:t>
      </w:r>
      <w:r w:rsidRPr="00A07698">
        <w:rPr>
          <w:rFonts w:eastAsia="Times New Roman"/>
          <w:szCs w:val="16"/>
          <w:lang w:eastAsia="ru-RU"/>
        </w:rPr>
        <w:t>социально-коммуникативн</w:t>
      </w:r>
      <w:r w:rsidR="002057BF">
        <w:rPr>
          <w:rFonts w:eastAsia="Times New Roman"/>
          <w:szCs w:val="16"/>
          <w:lang w:eastAsia="ru-RU"/>
        </w:rPr>
        <w:t>ому развитию</w:t>
      </w:r>
      <w:r w:rsidRPr="00A07698">
        <w:rPr>
          <w:rFonts w:eastAsia="Times New Roman"/>
          <w:szCs w:val="16"/>
          <w:lang w:eastAsia="ru-RU"/>
        </w:rPr>
        <w:t xml:space="preserve"> детей дошкольного возраста</w:t>
      </w:r>
      <w:r w:rsidRPr="00A07698">
        <w:rPr>
          <w:rFonts w:eastAsia="Times New Roman"/>
          <w:lang w:eastAsia="ru-RU"/>
        </w:rPr>
        <w:t xml:space="preserve">, открывающих возможности позитивной социализации, </w:t>
      </w:r>
      <w:r w:rsidR="002057BF">
        <w:rPr>
          <w:rFonts w:eastAsia="Times New Roman"/>
          <w:lang w:eastAsia="ru-RU"/>
        </w:rPr>
        <w:t xml:space="preserve">стимулирование инициативы </w:t>
      </w:r>
      <w:r w:rsidRPr="00A07698">
        <w:rPr>
          <w:rFonts w:eastAsia="Times New Roman"/>
          <w:color w:val="000000"/>
          <w:lang w:eastAsia="ru-RU"/>
        </w:rPr>
        <w:t>в условиях реализации ФГОС ДО и ФОП ДО в вопросах</w:t>
      </w:r>
      <w:r w:rsidR="002057BF">
        <w:rPr>
          <w:rFonts w:eastAsia="Times New Roman"/>
          <w:color w:val="000000"/>
          <w:lang w:eastAsia="ru-RU"/>
        </w:rPr>
        <w:t xml:space="preserve"> создания современной РППС в ДОО</w:t>
      </w:r>
      <w:r w:rsidRPr="00A07698">
        <w:rPr>
          <w:rFonts w:eastAsia="Times New Roman"/>
          <w:color w:val="000000"/>
          <w:lang w:eastAsia="ru-RU"/>
        </w:rPr>
        <w:t>.</w:t>
      </w:r>
    </w:p>
    <w:p w:rsidR="00DA6F66" w:rsidRDefault="00DA6F66" w:rsidP="00DA6F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14B2C">
        <w:rPr>
          <w:rFonts w:ascii="Times New Roman" w:eastAsia="Times New Roman" w:hAnsi="Times New Roman" w:cs="Times New Roman"/>
          <w:sz w:val="24"/>
          <w:szCs w:val="24"/>
          <w:lang w:eastAsia="ru-RU"/>
        </w:rPr>
        <w:t xml:space="preserve">Победители конкурса стихотворений, организованных депутатами Госсовета воспитанник МБДОУ «Детский сад «Флажок» </w:t>
      </w:r>
      <w:proofErr w:type="spellStart"/>
      <w:r w:rsidRPr="00F14B2C">
        <w:rPr>
          <w:rFonts w:ascii="Times New Roman" w:eastAsia="Times New Roman" w:hAnsi="Times New Roman" w:cs="Times New Roman"/>
          <w:sz w:val="24"/>
          <w:szCs w:val="24"/>
          <w:lang w:eastAsia="ru-RU"/>
        </w:rPr>
        <w:t>пгт</w:t>
      </w:r>
      <w:proofErr w:type="spellEnd"/>
      <w:r w:rsidRPr="00F14B2C">
        <w:rPr>
          <w:rFonts w:ascii="Times New Roman" w:eastAsia="Times New Roman" w:hAnsi="Times New Roman" w:cs="Times New Roman"/>
          <w:sz w:val="24"/>
          <w:szCs w:val="24"/>
          <w:lang w:eastAsia="ru-RU"/>
        </w:rPr>
        <w:t>. Гвардейское занял 1 место среди районов Республики Крым</w:t>
      </w:r>
      <w:r>
        <w:rPr>
          <w:rFonts w:ascii="Times New Roman" w:eastAsia="Times New Roman" w:hAnsi="Times New Roman" w:cs="Times New Roman"/>
          <w:sz w:val="24"/>
          <w:szCs w:val="24"/>
          <w:lang w:eastAsia="ru-RU"/>
        </w:rPr>
        <w:t>, и Симферопольский район стал рекордсменом по количеству заявок среди районов РК.</w:t>
      </w:r>
    </w:p>
    <w:p w:rsidR="00DA6F66" w:rsidRPr="00413DFE" w:rsidRDefault="002057BF" w:rsidP="00DA6F66">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М</w:t>
      </w:r>
      <w:r w:rsidR="00DA6F66" w:rsidRPr="00413DFE">
        <w:rPr>
          <w:rFonts w:ascii="Times New Roman" w:eastAsia="Calibri" w:hAnsi="Times New Roman" w:cs="Times New Roman"/>
          <w:color w:val="000000" w:themeColor="text1"/>
          <w:sz w:val="24"/>
          <w:szCs w:val="24"/>
          <w:lang w:eastAsia="ru-RU"/>
        </w:rPr>
        <w:t xml:space="preserve">униципальный смотр-конкурс </w:t>
      </w:r>
      <w:r w:rsidR="00DA6F66" w:rsidRPr="002057BF">
        <w:rPr>
          <w:rFonts w:ascii="Times New Roman" w:eastAsia="Times New Roman" w:hAnsi="Times New Roman" w:cs="Times New Roman"/>
          <w:b/>
          <w:bCs/>
          <w:color w:val="000000" w:themeColor="text1"/>
          <w:sz w:val="24"/>
          <w:szCs w:val="24"/>
          <w:lang w:eastAsia="ru-RU"/>
        </w:rPr>
        <w:t>«Игры-головоломки «Моя малая родина»</w:t>
      </w:r>
      <w:r w:rsidR="00DA6F66" w:rsidRPr="00413DFE">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 </w:t>
      </w:r>
      <w:r w:rsidR="00DA6F66" w:rsidRPr="00413DFE">
        <w:rPr>
          <w:rFonts w:ascii="Times New Roman" w:eastAsia="Calibri" w:hAnsi="Times New Roman" w:cs="Times New Roman"/>
          <w:color w:val="000000" w:themeColor="text1"/>
          <w:sz w:val="24"/>
          <w:szCs w:val="24"/>
        </w:rPr>
        <w:t>приняли участие 61 представитель из 25 муниципальных бюджетных дошкольных образовательных учреждений Симферопольского района</w:t>
      </w:r>
      <w:r w:rsidR="004A3F15">
        <w:rPr>
          <w:rFonts w:ascii="Times New Roman" w:eastAsia="Calibri" w:hAnsi="Times New Roman" w:cs="Times New Roman"/>
          <w:color w:val="000000" w:themeColor="text1"/>
          <w:sz w:val="24"/>
          <w:szCs w:val="24"/>
        </w:rPr>
        <w:t>,</w:t>
      </w:r>
      <w:r w:rsidR="004A3F15">
        <w:rPr>
          <w:rFonts w:ascii="Times New Roman" w:eastAsia="Times New Roman" w:hAnsi="Times New Roman" w:cs="Times New Roman"/>
          <w:color w:val="000000" w:themeColor="text1"/>
          <w:sz w:val="24"/>
          <w:szCs w:val="24"/>
          <w:lang w:eastAsia="ru-RU"/>
        </w:rPr>
        <w:t xml:space="preserve"> Конкурс</w:t>
      </w:r>
      <w:r w:rsidR="00DA6F66" w:rsidRPr="00413DFE">
        <w:rPr>
          <w:rFonts w:ascii="Times New Roman" w:eastAsia="Times New Roman" w:hAnsi="Times New Roman" w:cs="Times New Roman"/>
          <w:color w:val="000000" w:themeColor="text1"/>
          <w:sz w:val="24"/>
          <w:szCs w:val="24"/>
          <w:lang w:eastAsia="ru-RU"/>
        </w:rPr>
        <w:t xml:space="preserve"> способствовал</w:t>
      </w:r>
      <w:r w:rsidR="00DA6F66" w:rsidRPr="00413DFE">
        <w:rPr>
          <w:rFonts w:ascii="Times New Roman" w:eastAsia="Times New Roman" w:hAnsi="Times New Roman" w:cs="Times New Roman"/>
          <w:color w:val="FF0000"/>
          <w:sz w:val="24"/>
          <w:szCs w:val="24"/>
          <w:lang w:eastAsia="ru-RU"/>
        </w:rPr>
        <w:t xml:space="preserve"> </w:t>
      </w:r>
      <w:r w:rsidR="00DA6F66" w:rsidRPr="00413DFE">
        <w:rPr>
          <w:rFonts w:ascii="Times New Roman" w:eastAsia="Times New Roman" w:hAnsi="Times New Roman" w:cs="Times New Roman"/>
          <w:color w:val="000000" w:themeColor="text1"/>
          <w:sz w:val="24"/>
          <w:szCs w:val="24"/>
          <w:lang w:eastAsia="ru-RU"/>
        </w:rPr>
        <w:t xml:space="preserve">сохранению культурно-исторического наследия села, воспитанию в новом поколении идей патриотизма, национальной самоидентификации и гордости за свою малую Родину, </w:t>
      </w:r>
      <w:r w:rsidR="00DA6F66" w:rsidRPr="00413DFE">
        <w:rPr>
          <w:rFonts w:ascii="Times New Roman" w:eastAsia="Calibri" w:hAnsi="Times New Roman" w:cs="Times New Roman"/>
          <w:sz w:val="24"/>
          <w:szCs w:val="24"/>
        </w:rPr>
        <w:t>выявлению и поддержке творческой инициативы обучающихся, проявляющих интерес к изучению и сохранению природного и культурного наследия своей малой родины, обобщению опыта работы педагогических работников;</w:t>
      </w:r>
      <w:r w:rsidR="00DA6F66" w:rsidRPr="00413DFE">
        <w:rPr>
          <w:rFonts w:ascii="Times New Roman" w:eastAsia="Times New Roman" w:hAnsi="Times New Roman" w:cs="Times New Roman"/>
          <w:color w:val="000000" w:themeColor="text1"/>
          <w:sz w:val="24"/>
          <w:szCs w:val="24"/>
          <w:lang w:eastAsia="ru-RU"/>
        </w:rPr>
        <w:t xml:space="preserve"> созданию условий для всестороннего развития познавательной, социальной и творческой инициативы детей дошкольного возраста; обогащению развивающей предметно-пространственной среды в группах, предназначенной для решения педагогических задач по патриотическому воспитанию дошкольников;</w:t>
      </w:r>
      <w:r w:rsidR="00DA6F66" w:rsidRPr="00413DFE">
        <w:rPr>
          <w:rFonts w:ascii="Segoe UI" w:eastAsia="Times New Roman" w:hAnsi="Segoe UI" w:cs="Segoe UI"/>
          <w:color w:val="000000" w:themeColor="text1"/>
          <w:sz w:val="24"/>
          <w:szCs w:val="24"/>
          <w:shd w:val="clear" w:color="auto" w:fill="FFFFFF"/>
          <w:lang w:eastAsia="ru-RU"/>
        </w:rPr>
        <w:t xml:space="preserve"> </w:t>
      </w:r>
      <w:r w:rsidR="00DA6F66" w:rsidRPr="00413DFE">
        <w:rPr>
          <w:rFonts w:ascii="Times New Roman" w:eastAsia="Times New Roman" w:hAnsi="Times New Roman" w:cs="Times New Roman"/>
          <w:color w:val="000000" w:themeColor="text1"/>
          <w:sz w:val="24"/>
          <w:szCs w:val="24"/>
          <w:lang w:eastAsia="ru-RU"/>
        </w:rPr>
        <w:t xml:space="preserve">повышению творческой активности педагогов и специалистов </w:t>
      </w:r>
      <w:r w:rsidR="00DA6F66" w:rsidRPr="00413DFE">
        <w:rPr>
          <w:rFonts w:ascii="Times New Roman" w:eastAsia="Times New Roman" w:hAnsi="Times New Roman" w:cs="Times New Roman"/>
          <w:color w:val="000000" w:themeColor="text1"/>
          <w:sz w:val="24"/>
          <w:szCs w:val="24"/>
          <w:lang w:eastAsia="ru-RU"/>
        </w:rPr>
        <w:lastRenderedPageBreak/>
        <w:t xml:space="preserve">по созданию развивающих игр-головоломок и использованию их в педагогическом процессе; </w:t>
      </w:r>
      <w:r w:rsidR="00DA6F66" w:rsidRPr="00413DFE">
        <w:rPr>
          <w:rFonts w:ascii="Times New Roman" w:eastAsia="Calibri" w:hAnsi="Times New Roman" w:cs="Times New Roman"/>
          <w:color w:val="000000" w:themeColor="text1"/>
          <w:sz w:val="24"/>
          <w:szCs w:val="24"/>
        </w:rPr>
        <w:t xml:space="preserve">содействию укрепления связей МБДОУ с семьей. </w:t>
      </w:r>
    </w:p>
    <w:p w:rsidR="00DA6F66" w:rsidRPr="00744E98" w:rsidRDefault="00DA6F66" w:rsidP="00DA6F66">
      <w:pPr>
        <w:spacing w:after="0" w:line="240" w:lineRule="auto"/>
        <w:ind w:firstLine="709"/>
        <w:jc w:val="both"/>
        <w:rPr>
          <w:rFonts w:ascii="Times New Roman" w:eastAsia="Calibri" w:hAnsi="Times New Roman" w:cs="Times New Roman"/>
          <w:color w:val="000000" w:themeColor="text1"/>
          <w:sz w:val="24"/>
          <w:szCs w:val="24"/>
          <w:lang w:val="uk-UA"/>
        </w:rPr>
      </w:pPr>
      <w:r>
        <w:rPr>
          <w:rFonts w:ascii="Times New Roman" w:eastAsia="Calibri" w:hAnsi="Times New Roman" w:cs="Times New Roman"/>
          <w:color w:val="000000" w:themeColor="text1"/>
          <w:sz w:val="24"/>
          <w:szCs w:val="24"/>
          <w:lang w:eastAsia="ru-RU"/>
        </w:rPr>
        <w:t>М</w:t>
      </w:r>
      <w:r w:rsidRPr="003F186D">
        <w:rPr>
          <w:rFonts w:ascii="Times New Roman" w:eastAsia="Calibri" w:hAnsi="Times New Roman" w:cs="Times New Roman"/>
          <w:color w:val="000000" w:themeColor="text1"/>
          <w:sz w:val="24"/>
          <w:szCs w:val="24"/>
          <w:lang w:eastAsia="ru-RU"/>
        </w:rPr>
        <w:t xml:space="preserve">униципальный конкурс </w:t>
      </w:r>
      <w:r w:rsidRPr="00086E0B">
        <w:rPr>
          <w:rFonts w:ascii="Times New Roman" w:hAnsi="Times New Roman" w:cs="Times New Roman"/>
          <w:b/>
          <w:color w:val="000000" w:themeColor="text1"/>
          <w:sz w:val="24"/>
          <w:szCs w:val="24"/>
        </w:rPr>
        <w:t>«Героям Отечества посвящается…» приуроченный к 80-летию Великой Победы, к Году Защитника Отечества»</w:t>
      </w:r>
      <w:r w:rsidRPr="003F186D">
        <w:rPr>
          <w:rFonts w:ascii="Times New Roman" w:hAnsi="Times New Roman" w:cs="Times New Roman"/>
          <w:color w:val="000000" w:themeColor="text1"/>
          <w:sz w:val="24"/>
          <w:szCs w:val="24"/>
        </w:rPr>
        <w:t xml:space="preserve"> </w:t>
      </w:r>
      <w:r w:rsidRPr="00D4259B">
        <w:rPr>
          <w:rFonts w:ascii="Times New Roman" w:eastAsia="Calibri" w:hAnsi="Times New Roman" w:cs="Times New Roman"/>
          <w:color w:val="000000" w:themeColor="text1"/>
          <w:sz w:val="24"/>
          <w:szCs w:val="24"/>
        </w:rPr>
        <w:t>приняли участие 163 представителя из 34 муниципальных бюджетных дошко</w:t>
      </w:r>
      <w:r>
        <w:rPr>
          <w:rFonts w:ascii="Times New Roman" w:eastAsia="Calibri" w:hAnsi="Times New Roman" w:cs="Times New Roman"/>
          <w:color w:val="000000" w:themeColor="text1"/>
          <w:sz w:val="24"/>
          <w:szCs w:val="24"/>
        </w:rPr>
        <w:t>льных образовательных учреждений</w:t>
      </w:r>
      <w:r w:rsidRPr="00D4259B">
        <w:rPr>
          <w:rFonts w:ascii="Times New Roman" w:eastAsia="Calibri" w:hAnsi="Times New Roman" w:cs="Times New Roman"/>
          <w:color w:val="000000" w:themeColor="text1"/>
          <w:sz w:val="24"/>
          <w:szCs w:val="24"/>
        </w:rPr>
        <w:t xml:space="preserve"> района</w:t>
      </w:r>
      <w:r w:rsidR="004A3F15">
        <w:rPr>
          <w:rFonts w:ascii="Times New Roman" w:eastAsia="Calibri" w:hAnsi="Times New Roman" w:cs="Times New Roman"/>
          <w:color w:val="000000" w:themeColor="text1"/>
          <w:sz w:val="24"/>
          <w:szCs w:val="24"/>
        </w:rPr>
        <w:t>.</w:t>
      </w:r>
    </w:p>
    <w:p w:rsidR="00DA6F66" w:rsidRPr="002057BF" w:rsidRDefault="00DA6F66" w:rsidP="002057BF">
      <w:pPr>
        <w:shd w:val="clear" w:color="auto" w:fill="FFFFFF"/>
        <w:spacing w:after="0" w:line="240" w:lineRule="auto"/>
        <w:ind w:firstLine="851"/>
        <w:jc w:val="both"/>
        <w:rPr>
          <w:rFonts w:ascii="Times New Roman" w:eastAsia="Times New Roman" w:hAnsi="Times New Roman" w:cs="Times New Roman"/>
          <w:color w:val="000000" w:themeColor="text1"/>
          <w:sz w:val="24"/>
          <w:szCs w:val="24"/>
          <w:shd w:val="clear" w:color="auto" w:fill="FFFFFF"/>
          <w:lang w:eastAsia="ru-RU"/>
        </w:rPr>
      </w:pPr>
      <w:r w:rsidRPr="00C54159">
        <w:rPr>
          <w:rFonts w:ascii="Times New Roman" w:eastAsia="Times New Roman" w:hAnsi="Times New Roman" w:cs="Times New Roman"/>
          <w:color w:val="000000" w:themeColor="text1"/>
          <w:sz w:val="24"/>
          <w:szCs w:val="24"/>
          <w:lang w:val="uk-UA" w:eastAsia="ru-RU"/>
        </w:rPr>
        <w:t>М</w:t>
      </w:r>
      <w:proofErr w:type="spellStart"/>
      <w:r w:rsidRPr="00C54159">
        <w:rPr>
          <w:rFonts w:ascii="Times New Roman" w:eastAsia="Times New Roman" w:hAnsi="Times New Roman" w:cs="Times New Roman"/>
          <w:color w:val="000000" w:themeColor="text1"/>
          <w:sz w:val="24"/>
          <w:szCs w:val="24"/>
          <w:lang w:eastAsia="ru-RU"/>
        </w:rPr>
        <w:t>униципальный</w:t>
      </w:r>
      <w:proofErr w:type="spellEnd"/>
      <w:r w:rsidRPr="00C54159">
        <w:rPr>
          <w:rFonts w:ascii="Times New Roman" w:eastAsia="Times New Roman" w:hAnsi="Times New Roman" w:cs="Times New Roman"/>
          <w:color w:val="000000" w:themeColor="text1"/>
          <w:sz w:val="24"/>
          <w:szCs w:val="24"/>
          <w:lang w:eastAsia="ru-RU"/>
        </w:rPr>
        <w:t xml:space="preserve"> этап Конкурса способствовал </w:t>
      </w:r>
      <w:r>
        <w:rPr>
          <w:rFonts w:ascii="Times New Roman" w:hAnsi="Times New Roman" w:cs="Times New Roman"/>
          <w:sz w:val="24"/>
          <w:szCs w:val="24"/>
          <w:bdr w:val="none" w:sz="0" w:space="0" w:color="auto" w:frame="1"/>
        </w:rPr>
        <w:t>содействию гражданско</w:t>
      </w:r>
      <w:r w:rsidRPr="00336322">
        <w:rPr>
          <w:rFonts w:ascii="Times New Roman" w:hAnsi="Times New Roman" w:cs="Times New Roman"/>
          <w:color w:val="000000" w:themeColor="text1"/>
          <w:sz w:val="24"/>
          <w:szCs w:val="24"/>
          <w:bdr w:val="none" w:sz="0" w:space="0" w:color="auto" w:frame="1"/>
        </w:rPr>
        <w:t>-п</w:t>
      </w:r>
      <w:r>
        <w:rPr>
          <w:rFonts w:ascii="Times New Roman" w:hAnsi="Times New Roman" w:cs="Times New Roman"/>
          <w:sz w:val="24"/>
          <w:szCs w:val="24"/>
          <w:bdr w:val="none" w:sz="0" w:space="0" w:color="auto" w:frame="1"/>
        </w:rPr>
        <w:t>атриотического</w:t>
      </w:r>
      <w:r w:rsidRPr="00BA2DA4">
        <w:rPr>
          <w:rFonts w:ascii="Times New Roman" w:hAnsi="Times New Roman" w:cs="Times New Roman"/>
          <w:sz w:val="24"/>
          <w:szCs w:val="24"/>
          <w:bdr w:val="none" w:sz="0" w:space="0" w:color="auto" w:frame="1"/>
        </w:rPr>
        <w:t xml:space="preserve"> и духовно – нравственно</w:t>
      </w:r>
      <w:r>
        <w:rPr>
          <w:rFonts w:ascii="Times New Roman" w:hAnsi="Times New Roman" w:cs="Times New Roman"/>
          <w:sz w:val="24"/>
          <w:szCs w:val="24"/>
          <w:bdr w:val="none" w:sz="0" w:space="0" w:color="auto" w:frame="1"/>
        </w:rPr>
        <w:t>го воспитания</w:t>
      </w:r>
      <w:r w:rsidRPr="00BA2DA4">
        <w:rPr>
          <w:rFonts w:ascii="Times New Roman" w:hAnsi="Times New Roman" w:cs="Times New Roman"/>
          <w:sz w:val="24"/>
          <w:szCs w:val="24"/>
          <w:bdr w:val="none" w:sz="0" w:space="0" w:color="auto" w:frame="1"/>
        </w:rPr>
        <w:t xml:space="preserve"> подрастающего поколения,</w:t>
      </w:r>
      <w:r w:rsidRPr="00BA2DA4">
        <w:rPr>
          <w:rFonts w:ascii="Times New Roman" w:hAnsi="Times New Roman" w:cs="Times New Roman"/>
          <w:sz w:val="24"/>
          <w:szCs w:val="24"/>
        </w:rPr>
        <w:t xml:space="preserve"> </w:t>
      </w:r>
      <w:r>
        <w:rPr>
          <w:rFonts w:ascii="Times New Roman" w:eastAsia="Times New Roman" w:hAnsi="Times New Roman" w:cs="Times New Roman"/>
          <w:color w:val="1A1A1A"/>
          <w:sz w:val="24"/>
          <w:szCs w:val="24"/>
          <w:lang w:eastAsia="ru-RU"/>
        </w:rPr>
        <w:t>сохранению</w:t>
      </w:r>
      <w:r w:rsidRPr="00BA2DA4">
        <w:rPr>
          <w:rFonts w:ascii="Times New Roman" w:eastAsia="Times New Roman" w:hAnsi="Times New Roman" w:cs="Times New Roman"/>
          <w:color w:val="1A1A1A"/>
          <w:sz w:val="24"/>
          <w:szCs w:val="24"/>
          <w:lang w:eastAsia="ru-RU"/>
        </w:rPr>
        <w:t xml:space="preserve"> преемственности поколений и памяти об участниках Великой Отечественной войны, </w:t>
      </w:r>
      <w:r>
        <w:rPr>
          <w:rFonts w:ascii="Times New Roman" w:hAnsi="Times New Roman" w:cs="Times New Roman"/>
          <w:sz w:val="24"/>
          <w:szCs w:val="24"/>
        </w:rPr>
        <w:t>привлечению</w:t>
      </w:r>
      <w:r w:rsidRPr="00BA2DA4">
        <w:rPr>
          <w:rFonts w:ascii="Times New Roman" w:hAnsi="Times New Roman" w:cs="Times New Roman"/>
          <w:sz w:val="24"/>
          <w:szCs w:val="24"/>
        </w:rPr>
        <w:t xml:space="preserve"> внимания к истории Отечества в рамках празднования 80-летия Побед</w:t>
      </w:r>
      <w:r>
        <w:rPr>
          <w:rFonts w:ascii="Times New Roman" w:hAnsi="Times New Roman" w:cs="Times New Roman"/>
          <w:sz w:val="24"/>
          <w:szCs w:val="24"/>
        </w:rPr>
        <w:t>ы в Великой Отечественной войне;</w:t>
      </w:r>
      <w:r>
        <w:rPr>
          <w:rFonts w:ascii="Times New Roman" w:hAnsi="Times New Roman" w:cs="Times New Roman"/>
          <w:color w:val="000000" w:themeColor="text1"/>
          <w:sz w:val="24"/>
          <w:szCs w:val="24"/>
          <w:bdr w:val="none" w:sz="0" w:space="0" w:color="auto" w:frame="1"/>
        </w:rPr>
        <w:t xml:space="preserve"> формированию и сохранению</w:t>
      </w:r>
      <w:r w:rsidRPr="00336322">
        <w:rPr>
          <w:rFonts w:ascii="Times New Roman" w:hAnsi="Times New Roman" w:cs="Times New Roman"/>
          <w:color w:val="000000" w:themeColor="text1"/>
          <w:sz w:val="24"/>
          <w:szCs w:val="24"/>
          <w:bdr w:val="none" w:sz="0" w:space="0" w:color="auto" w:frame="1"/>
        </w:rPr>
        <w:t xml:space="preserve"> у подрастающего поколения исторической памяти;</w:t>
      </w:r>
      <w:r w:rsidRPr="00336322">
        <w:rPr>
          <w:rFonts w:ascii="Times New Roman" w:hAnsi="Times New Roman" w:cs="Times New Roman"/>
          <w:color w:val="FF0000"/>
          <w:sz w:val="24"/>
          <w:szCs w:val="24"/>
          <w:bdr w:val="none" w:sz="0" w:space="0" w:color="auto" w:frame="1"/>
        </w:rPr>
        <w:t xml:space="preserve"> </w:t>
      </w:r>
      <w:r w:rsidRPr="00336322">
        <w:rPr>
          <w:rFonts w:ascii="Times New Roman" w:eastAsia="Times New Roman" w:hAnsi="Times New Roman" w:cs="Times New Roman"/>
          <w:color w:val="000000" w:themeColor="text1"/>
          <w:sz w:val="24"/>
          <w:szCs w:val="24"/>
          <w:lang w:eastAsia="ru-RU"/>
        </w:rPr>
        <w:t>обогащени</w:t>
      </w:r>
      <w:r>
        <w:rPr>
          <w:rFonts w:ascii="Times New Roman" w:eastAsia="Times New Roman" w:hAnsi="Times New Roman" w:cs="Times New Roman"/>
          <w:color w:val="000000" w:themeColor="text1"/>
          <w:sz w:val="24"/>
          <w:szCs w:val="24"/>
          <w:lang w:eastAsia="ru-RU"/>
        </w:rPr>
        <w:t xml:space="preserve">ю </w:t>
      </w:r>
      <w:r w:rsidRPr="00336322">
        <w:rPr>
          <w:rFonts w:ascii="Times New Roman" w:eastAsia="Times New Roman" w:hAnsi="Times New Roman" w:cs="Times New Roman"/>
          <w:color w:val="000000" w:themeColor="text1"/>
          <w:sz w:val="24"/>
          <w:szCs w:val="24"/>
          <w:lang w:eastAsia="ru-RU"/>
        </w:rPr>
        <w:t>развивающей предметно-пространственн</w:t>
      </w:r>
      <w:r>
        <w:rPr>
          <w:rFonts w:ascii="Times New Roman" w:eastAsia="Times New Roman" w:hAnsi="Times New Roman" w:cs="Times New Roman"/>
          <w:color w:val="000000" w:themeColor="text1"/>
          <w:sz w:val="24"/>
          <w:szCs w:val="24"/>
          <w:lang w:eastAsia="ru-RU"/>
        </w:rPr>
        <w:t xml:space="preserve">ой </w:t>
      </w:r>
      <w:r w:rsidRPr="00336322">
        <w:rPr>
          <w:rFonts w:ascii="Times New Roman" w:eastAsia="Times New Roman" w:hAnsi="Times New Roman" w:cs="Times New Roman"/>
          <w:color w:val="000000" w:themeColor="text1"/>
          <w:sz w:val="24"/>
          <w:szCs w:val="24"/>
          <w:lang w:eastAsia="ru-RU"/>
        </w:rPr>
        <w:t>среды в группах, предназначенной для решения педагогических задач по патриоти</w:t>
      </w:r>
      <w:r>
        <w:rPr>
          <w:rFonts w:ascii="Times New Roman" w:eastAsia="Times New Roman" w:hAnsi="Times New Roman" w:cs="Times New Roman"/>
          <w:color w:val="000000" w:themeColor="text1"/>
          <w:sz w:val="24"/>
          <w:szCs w:val="24"/>
          <w:lang w:eastAsia="ru-RU"/>
        </w:rPr>
        <w:t>ческому воспитанию дошкольников.</w:t>
      </w:r>
      <w:r w:rsidRPr="00336322">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sz w:val="24"/>
          <w:szCs w:val="24"/>
          <w:lang w:eastAsia="ru-RU"/>
        </w:rPr>
        <w:t>По итогу были определены победители и призеры в количестве 93 работ.</w:t>
      </w:r>
    </w:p>
    <w:p w:rsidR="004A3F15" w:rsidRDefault="00DA6F66" w:rsidP="00DA6F66">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w:t>
      </w:r>
      <w:r w:rsidRPr="0036600D">
        <w:rPr>
          <w:rFonts w:ascii="Times New Roman" w:eastAsia="Calibri" w:hAnsi="Times New Roman" w:cs="Times New Roman"/>
          <w:color w:val="000000"/>
          <w:sz w:val="24"/>
          <w:szCs w:val="24"/>
        </w:rPr>
        <w:t>униципальн</w:t>
      </w:r>
      <w:r>
        <w:rPr>
          <w:rFonts w:ascii="Times New Roman" w:eastAsia="Calibri" w:hAnsi="Times New Roman" w:cs="Times New Roman"/>
          <w:color w:val="000000"/>
          <w:sz w:val="24"/>
          <w:szCs w:val="24"/>
        </w:rPr>
        <w:t>ый этап</w:t>
      </w:r>
      <w:r w:rsidRPr="0036600D">
        <w:rPr>
          <w:rFonts w:ascii="Times New Roman" w:eastAsia="Calibri" w:hAnsi="Times New Roman" w:cs="Times New Roman"/>
          <w:color w:val="000000"/>
          <w:sz w:val="24"/>
          <w:szCs w:val="24"/>
        </w:rPr>
        <w:t xml:space="preserve"> конкурса </w:t>
      </w:r>
      <w:r w:rsidRPr="0036600D">
        <w:rPr>
          <w:rFonts w:ascii="Times New Roman" w:eastAsia="Calibri" w:hAnsi="Times New Roman" w:cs="Times New Roman"/>
          <w:b/>
          <w:color w:val="000000"/>
          <w:sz w:val="24"/>
          <w:szCs w:val="24"/>
        </w:rPr>
        <w:t>исследовательских проектов «Первооткрыватель</w:t>
      </w:r>
      <w:r w:rsidRPr="0036600D">
        <w:rPr>
          <w:rFonts w:ascii="Times New Roman" w:eastAsia="Calibri" w:hAnsi="Times New Roman" w:cs="Times New Roman"/>
          <w:color w:val="000000"/>
          <w:sz w:val="24"/>
          <w:szCs w:val="24"/>
        </w:rPr>
        <w:t xml:space="preserve">» в 2025 году </w:t>
      </w:r>
      <w:r w:rsidRPr="0036600D">
        <w:rPr>
          <w:rFonts w:ascii="Times New Roman" w:eastAsia="Times New Roman" w:hAnsi="Times New Roman" w:cs="Times New Roman"/>
          <w:color w:val="000000"/>
          <w:sz w:val="24"/>
          <w:szCs w:val="24"/>
        </w:rPr>
        <w:t xml:space="preserve">с целью повышения уровня </w:t>
      </w:r>
      <w:r w:rsidR="004A3F15">
        <w:rPr>
          <w:rFonts w:ascii="Times New Roman" w:eastAsia="Times New Roman" w:hAnsi="Times New Roman" w:cs="Times New Roman"/>
          <w:color w:val="000000"/>
          <w:sz w:val="24"/>
          <w:szCs w:val="24"/>
        </w:rPr>
        <w:t>первичных знаний,</w:t>
      </w:r>
      <w:r w:rsidRPr="0036600D">
        <w:rPr>
          <w:rFonts w:ascii="Times New Roman" w:eastAsia="Times New Roman" w:hAnsi="Times New Roman" w:cs="Times New Roman"/>
          <w:color w:val="000000"/>
          <w:sz w:val="24"/>
          <w:szCs w:val="24"/>
        </w:rPr>
        <w:t xml:space="preserve"> обучающихся МБДОУ по естественно-научным дисциплинам,</w:t>
      </w:r>
      <w:r w:rsidRPr="0036600D">
        <w:rPr>
          <w:rFonts w:ascii="Times New Roman" w:eastAsia="Times New Roman" w:hAnsi="Times New Roman" w:cs="Times New Roman"/>
          <w:color w:val="000000"/>
        </w:rPr>
        <w:t xml:space="preserve"> </w:t>
      </w:r>
      <w:r w:rsidRPr="0036600D">
        <w:rPr>
          <w:rFonts w:ascii="Times New Roman" w:eastAsia="Times New Roman" w:hAnsi="Times New Roman" w:cs="Times New Roman"/>
          <w:color w:val="000000"/>
          <w:sz w:val="24"/>
          <w:szCs w:val="24"/>
        </w:rPr>
        <w:t xml:space="preserve">стимулирования творческого роста детей, развития творческой исследовательской активности </w:t>
      </w:r>
      <w:r>
        <w:rPr>
          <w:rFonts w:ascii="Times New Roman" w:eastAsia="Times New Roman" w:hAnsi="Times New Roman" w:cs="Times New Roman"/>
          <w:color w:val="000000"/>
          <w:sz w:val="24"/>
          <w:szCs w:val="24"/>
        </w:rPr>
        <w:t>- в</w:t>
      </w:r>
      <w:r w:rsidRPr="0036600D">
        <w:rPr>
          <w:rFonts w:ascii="Times New Roman" w:eastAsia="Calibri" w:hAnsi="Times New Roman" w:cs="Times New Roman"/>
          <w:color w:val="000000"/>
          <w:sz w:val="24"/>
          <w:szCs w:val="24"/>
        </w:rPr>
        <w:t xml:space="preserve"> конкурсе </w:t>
      </w:r>
      <w:r w:rsidRPr="0036600D">
        <w:rPr>
          <w:rFonts w:ascii="Times New Roman" w:eastAsia="Times New Roman" w:hAnsi="Times New Roman" w:cs="Times New Roman"/>
          <w:color w:val="000000"/>
          <w:sz w:val="24"/>
          <w:szCs w:val="24"/>
          <w:lang w:eastAsia="ru-RU"/>
        </w:rPr>
        <w:t xml:space="preserve">приняли участие 18 обучающихся из </w:t>
      </w:r>
      <w:r w:rsidRPr="0036600D">
        <w:rPr>
          <w:rFonts w:ascii="Times New Roman" w:eastAsia="Calibri" w:hAnsi="Times New Roman" w:cs="Times New Roman"/>
          <w:color w:val="000000"/>
          <w:sz w:val="24"/>
          <w:szCs w:val="24"/>
        </w:rPr>
        <w:t>9 муниципальных бюджетных дошкольных образовательных учреждений</w:t>
      </w:r>
      <w:r w:rsidR="004A3F15">
        <w:rPr>
          <w:rFonts w:ascii="Times New Roman" w:eastAsia="Calibri" w:hAnsi="Times New Roman" w:cs="Times New Roman"/>
          <w:color w:val="000000"/>
          <w:sz w:val="24"/>
          <w:szCs w:val="24"/>
        </w:rPr>
        <w:t>.</w:t>
      </w:r>
    </w:p>
    <w:p w:rsidR="002057BF" w:rsidRDefault="002057BF" w:rsidP="00DA6F66">
      <w:pPr>
        <w:spacing w:after="0" w:line="240" w:lineRule="auto"/>
        <w:ind w:firstLine="567"/>
        <w:jc w:val="both"/>
        <w:rPr>
          <w:rFonts w:ascii="Times New Roman" w:hAnsi="Times New Roman"/>
          <w:sz w:val="24"/>
          <w:szCs w:val="24"/>
        </w:rPr>
      </w:pPr>
      <w:r>
        <w:rPr>
          <w:rFonts w:ascii="Times New Roman" w:eastAsia="Calibri" w:hAnsi="Times New Roman" w:cs="Times New Roman"/>
          <w:color w:val="000000"/>
          <w:sz w:val="24"/>
          <w:szCs w:val="24"/>
          <w:lang w:val="uk-UA"/>
        </w:rPr>
        <w:t xml:space="preserve">На </w:t>
      </w:r>
      <w:proofErr w:type="spellStart"/>
      <w:r>
        <w:rPr>
          <w:rFonts w:ascii="Times New Roman" w:eastAsia="Calibri" w:hAnsi="Times New Roman" w:cs="Times New Roman"/>
          <w:color w:val="000000"/>
          <w:sz w:val="24"/>
          <w:szCs w:val="24"/>
          <w:lang w:val="uk-UA"/>
        </w:rPr>
        <w:t>муниципальный</w:t>
      </w:r>
      <w:proofErr w:type="spellEnd"/>
      <w:r>
        <w:rPr>
          <w:rFonts w:ascii="Times New Roman" w:eastAsia="Calibri" w:hAnsi="Times New Roman" w:cs="Times New Roman"/>
          <w:color w:val="000000"/>
          <w:sz w:val="24"/>
          <w:szCs w:val="24"/>
          <w:lang w:val="uk-UA"/>
        </w:rPr>
        <w:t xml:space="preserve"> </w:t>
      </w:r>
      <w:proofErr w:type="spellStart"/>
      <w:r>
        <w:rPr>
          <w:rFonts w:ascii="Times New Roman" w:eastAsia="Calibri" w:hAnsi="Times New Roman" w:cs="Times New Roman"/>
          <w:color w:val="000000"/>
          <w:sz w:val="24"/>
          <w:szCs w:val="24"/>
          <w:lang w:val="uk-UA"/>
        </w:rPr>
        <w:t>этап</w:t>
      </w:r>
      <w:proofErr w:type="spellEnd"/>
      <w:r>
        <w:rPr>
          <w:rFonts w:ascii="Times New Roman" w:eastAsia="Calibri" w:hAnsi="Times New Roman" w:cs="Times New Roman"/>
          <w:color w:val="000000"/>
          <w:sz w:val="24"/>
          <w:szCs w:val="24"/>
          <w:lang w:val="uk-UA"/>
        </w:rPr>
        <w:t xml:space="preserve"> </w:t>
      </w:r>
      <w:proofErr w:type="spellStart"/>
      <w:r>
        <w:rPr>
          <w:rFonts w:ascii="Times New Roman" w:eastAsia="Calibri" w:hAnsi="Times New Roman" w:cs="Times New Roman"/>
          <w:color w:val="000000"/>
          <w:sz w:val="24"/>
          <w:szCs w:val="24"/>
          <w:lang w:val="uk-UA"/>
        </w:rPr>
        <w:t>Республиканского</w:t>
      </w:r>
      <w:proofErr w:type="spellEnd"/>
      <w:r>
        <w:rPr>
          <w:rFonts w:ascii="Times New Roman" w:eastAsia="Calibri" w:hAnsi="Times New Roman" w:cs="Times New Roman"/>
          <w:color w:val="000000"/>
          <w:sz w:val="24"/>
          <w:szCs w:val="24"/>
          <w:lang w:val="uk-UA"/>
        </w:rPr>
        <w:t xml:space="preserve"> </w:t>
      </w:r>
      <w:proofErr w:type="spellStart"/>
      <w:r>
        <w:rPr>
          <w:rFonts w:ascii="Times New Roman" w:eastAsia="Calibri" w:hAnsi="Times New Roman" w:cs="Times New Roman"/>
          <w:color w:val="000000"/>
          <w:sz w:val="24"/>
          <w:szCs w:val="24"/>
          <w:lang w:val="uk-UA"/>
        </w:rPr>
        <w:t>конкурса</w:t>
      </w:r>
      <w:proofErr w:type="spellEnd"/>
      <w:r>
        <w:rPr>
          <w:rFonts w:ascii="Times New Roman" w:eastAsia="Calibri" w:hAnsi="Times New Roman" w:cs="Times New Roman"/>
          <w:color w:val="000000"/>
          <w:sz w:val="24"/>
          <w:szCs w:val="24"/>
          <w:lang w:val="uk-UA"/>
        </w:rPr>
        <w:t xml:space="preserve"> </w:t>
      </w:r>
      <w:r w:rsidRPr="0088579F">
        <w:rPr>
          <w:rFonts w:ascii="Times New Roman" w:eastAsia="Calibri" w:hAnsi="Times New Roman" w:cs="Times New Roman"/>
          <w:b/>
          <w:color w:val="000000"/>
          <w:sz w:val="24"/>
          <w:szCs w:val="24"/>
          <w:lang w:val="uk-UA"/>
        </w:rPr>
        <w:t xml:space="preserve">«Мир </w:t>
      </w:r>
      <w:proofErr w:type="spellStart"/>
      <w:r w:rsidRPr="0088579F">
        <w:rPr>
          <w:rFonts w:ascii="Times New Roman" w:eastAsia="Calibri" w:hAnsi="Times New Roman" w:cs="Times New Roman"/>
          <w:b/>
          <w:color w:val="000000"/>
          <w:sz w:val="24"/>
          <w:szCs w:val="24"/>
          <w:lang w:val="uk-UA"/>
        </w:rPr>
        <w:t>глазами</w:t>
      </w:r>
      <w:proofErr w:type="spellEnd"/>
      <w:r w:rsidRPr="0088579F">
        <w:rPr>
          <w:rFonts w:ascii="Times New Roman" w:eastAsia="Calibri" w:hAnsi="Times New Roman" w:cs="Times New Roman"/>
          <w:b/>
          <w:color w:val="000000"/>
          <w:sz w:val="24"/>
          <w:szCs w:val="24"/>
          <w:lang w:val="uk-UA"/>
        </w:rPr>
        <w:t xml:space="preserve"> </w:t>
      </w:r>
      <w:proofErr w:type="spellStart"/>
      <w:r w:rsidRPr="0088579F">
        <w:rPr>
          <w:rFonts w:ascii="Times New Roman" w:eastAsia="Calibri" w:hAnsi="Times New Roman" w:cs="Times New Roman"/>
          <w:b/>
          <w:color w:val="000000"/>
          <w:sz w:val="24"/>
          <w:szCs w:val="24"/>
          <w:lang w:val="uk-UA"/>
        </w:rPr>
        <w:t>детей</w:t>
      </w:r>
      <w:proofErr w:type="spellEnd"/>
      <w:r w:rsidRPr="0088579F">
        <w:rPr>
          <w:rFonts w:ascii="Times New Roman" w:eastAsia="Calibri" w:hAnsi="Times New Roman" w:cs="Times New Roman"/>
          <w:b/>
          <w:color w:val="000000"/>
          <w:sz w:val="24"/>
          <w:szCs w:val="24"/>
          <w:lang w:val="uk-UA"/>
        </w:rPr>
        <w:t xml:space="preserve">» </w:t>
      </w:r>
      <w:proofErr w:type="spellStart"/>
      <w:r w:rsidR="00F07A9F" w:rsidRPr="0088579F">
        <w:rPr>
          <w:rFonts w:ascii="Times New Roman" w:eastAsia="Calibri" w:hAnsi="Times New Roman" w:cs="Times New Roman"/>
          <w:b/>
          <w:color w:val="000000"/>
          <w:sz w:val="24"/>
          <w:szCs w:val="24"/>
          <w:lang w:val="uk-UA"/>
        </w:rPr>
        <w:t>приняли</w:t>
      </w:r>
      <w:proofErr w:type="spellEnd"/>
      <w:r w:rsidR="00F07A9F" w:rsidRPr="0088579F">
        <w:rPr>
          <w:rFonts w:ascii="Times New Roman" w:eastAsia="Calibri" w:hAnsi="Times New Roman" w:cs="Times New Roman"/>
          <w:b/>
          <w:color w:val="000000"/>
          <w:sz w:val="24"/>
          <w:szCs w:val="24"/>
          <w:lang w:val="uk-UA"/>
        </w:rPr>
        <w:t xml:space="preserve"> </w:t>
      </w:r>
      <w:proofErr w:type="spellStart"/>
      <w:r w:rsidR="00F07A9F" w:rsidRPr="0088579F">
        <w:rPr>
          <w:rFonts w:ascii="Times New Roman" w:eastAsia="Calibri" w:hAnsi="Times New Roman" w:cs="Times New Roman"/>
          <w:b/>
          <w:color w:val="000000"/>
          <w:sz w:val="24"/>
          <w:szCs w:val="24"/>
          <w:lang w:val="uk-UA"/>
        </w:rPr>
        <w:t>участие</w:t>
      </w:r>
      <w:proofErr w:type="spellEnd"/>
      <w:r w:rsidRPr="0088579F">
        <w:rPr>
          <w:rFonts w:ascii="Times New Roman" w:eastAsia="Calibri" w:hAnsi="Times New Roman" w:cs="Times New Roman"/>
          <w:b/>
          <w:color w:val="000000"/>
          <w:sz w:val="24"/>
          <w:szCs w:val="24"/>
          <w:lang w:val="uk-UA"/>
        </w:rPr>
        <w:t xml:space="preserve"> </w:t>
      </w:r>
      <w:r w:rsidR="00F07A9F" w:rsidRPr="0088579F">
        <w:rPr>
          <w:rFonts w:ascii="Times New Roman" w:hAnsi="Times New Roman"/>
          <w:b/>
          <w:color w:val="000000" w:themeColor="text1"/>
          <w:sz w:val="24"/>
          <w:szCs w:val="24"/>
        </w:rPr>
        <w:t>132 обучающихся из 34</w:t>
      </w:r>
      <w:r w:rsidR="00F07A9F" w:rsidRPr="00654766">
        <w:rPr>
          <w:rFonts w:ascii="Times New Roman" w:hAnsi="Times New Roman"/>
          <w:color w:val="000000" w:themeColor="text1"/>
          <w:sz w:val="24"/>
          <w:szCs w:val="24"/>
        </w:rPr>
        <w:t xml:space="preserve"> </w:t>
      </w:r>
      <w:r w:rsidR="00F07A9F" w:rsidRPr="00620C29">
        <w:rPr>
          <w:rFonts w:ascii="Times New Roman" w:hAnsi="Times New Roman"/>
          <w:sz w:val="24"/>
          <w:szCs w:val="24"/>
        </w:rPr>
        <w:t>муниципальных бюджетных дошкольных образовательных учреждений района</w:t>
      </w:r>
      <w:r w:rsidR="00F07A9F">
        <w:rPr>
          <w:rFonts w:ascii="Times New Roman" w:hAnsi="Times New Roman"/>
          <w:sz w:val="24"/>
          <w:szCs w:val="24"/>
        </w:rPr>
        <w:t>, на республиканский этап было подано 9 работ.</w:t>
      </w:r>
    </w:p>
    <w:p w:rsidR="00E30079" w:rsidRDefault="00E30079" w:rsidP="00DA6F66">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региональном этапе конкурса Школа здоровья для маленьких </w:t>
      </w:r>
      <w:proofErr w:type="spellStart"/>
      <w:r>
        <w:rPr>
          <w:rFonts w:ascii="Times New Roman" w:hAnsi="Times New Roman"/>
          <w:sz w:val="24"/>
          <w:szCs w:val="24"/>
        </w:rPr>
        <w:t>крымчан</w:t>
      </w:r>
      <w:proofErr w:type="spellEnd"/>
      <w:r>
        <w:rPr>
          <w:rFonts w:ascii="Times New Roman" w:hAnsi="Times New Roman"/>
          <w:sz w:val="24"/>
          <w:szCs w:val="24"/>
        </w:rPr>
        <w:t xml:space="preserve"> награждены по итогам 3 место среди районов – МБДОУ «Лесная сказка» </w:t>
      </w:r>
      <w:proofErr w:type="spellStart"/>
      <w:r>
        <w:rPr>
          <w:rFonts w:ascii="Times New Roman" w:hAnsi="Times New Roman"/>
          <w:sz w:val="24"/>
          <w:szCs w:val="24"/>
        </w:rPr>
        <w:t>пгт</w:t>
      </w:r>
      <w:proofErr w:type="spellEnd"/>
      <w:r>
        <w:rPr>
          <w:rFonts w:ascii="Times New Roman" w:hAnsi="Times New Roman"/>
          <w:sz w:val="24"/>
          <w:szCs w:val="24"/>
        </w:rPr>
        <w:t>. Молодежное».</w:t>
      </w:r>
      <w:bookmarkStart w:id="1" w:name="_GoBack"/>
      <w:bookmarkEnd w:id="1"/>
    </w:p>
    <w:p w:rsidR="00DA6F66" w:rsidRPr="006F29E9" w:rsidRDefault="00DA6F66" w:rsidP="00DA6F6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2057BF">
        <w:rPr>
          <w:rFonts w:ascii="Times New Roman" w:eastAsia="Times New Roman" w:hAnsi="Times New Roman" w:cs="Times New Roman"/>
          <w:b/>
          <w:color w:val="000000" w:themeColor="text1"/>
          <w:sz w:val="24"/>
          <w:szCs w:val="24"/>
          <w:lang w:eastAsia="ru-RU"/>
        </w:rPr>
        <w:t>Таким образом:</w:t>
      </w:r>
      <w:r>
        <w:rPr>
          <w:rFonts w:ascii="Times New Roman" w:eastAsia="Times New Roman" w:hAnsi="Times New Roman" w:cs="Times New Roman"/>
          <w:color w:val="000000" w:themeColor="text1"/>
          <w:sz w:val="24"/>
          <w:szCs w:val="24"/>
          <w:lang w:eastAsia="ru-RU"/>
        </w:rPr>
        <w:t xml:space="preserve"> у</w:t>
      </w:r>
      <w:r w:rsidRPr="006F29E9">
        <w:rPr>
          <w:rFonts w:ascii="Times New Roman" w:eastAsia="Times New Roman" w:hAnsi="Times New Roman" w:cs="Times New Roman"/>
          <w:color w:val="000000" w:themeColor="text1"/>
          <w:sz w:val="24"/>
          <w:szCs w:val="24"/>
          <w:lang w:eastAsia="ru-RU"/>
        </w:rPr>
        <w:t>частие педагогов в педагогических конкурсах, публичное представление своего</w:t>
      </w:r>
      <w:r>
        <w:rPr>
          <w:rFonts w:ascii="Times New Roman" w:eastAsia="Times New Roman" w:hAnsi="Times New Roman" w:cs="Times New Roman"/>
          <w:color w:val="000000" w:themeColor="text1"/>
          <w:sz w:val="24"/>
          <w:szCs w:val="24"/>
          <w:lang w:eastAsia="ru-RU"/>
        </w:rPr>
        <w:t xml:space="preserve"> </w:t>
      </w:r>
      <w:r w:rsidRPr="006F29E9">
        <w:rPr>
          <w:rFonts w:ascii="Times New Roman" w:eastAsia="Times New Roman" w:hAnsi="Times New Roman" w:cs="Times New Roman"/>
          <w:color w:val="000000" w:themeColor="text1"/>
          <w:sz w:val="24"/>
          <w:szCs w:val="24"/>
          <w:lang w:eastAsia="ru-RU"/>
        </w:rPr>
        <w:t>опыта работы активизирует творческий потенциал и способствует профессиональному росту педагога</w:t>
      </w:r>
      <w:r>
        <w:rPr>
          <w:rFonts w:ascii="Times New Roman" w:eastAsia="Times New Roman" w:hAnsi="Times New Roman" w:cs="Times New Roman"/>
          <w:color w:val="000000" w:themeColor="text1"/>
          <w:sz w:val="24"/>
          <w:szCs w:val="24"/>
          <w:lang w:eastAsia="ru-RU"/>
        </w:rPr>
        <w:t>.</w:t>
      </w:r>
      <w:r w:rsidRPr="000D4AE7">
        <w:rPr>
          <w:rFonts w:ascii="Times New Roman" w:eastAsia="Calibri" w:hAnsi="Times New Roman" w:cs="Times New Roman"/>
          <w:b/>
          <w:color w:val="000000" w:themeColor="text1"/>
          <w:sz w:val="24"/>
          <w:szCs w:val="24"/>
        </w:rPr>
        <w:t xml:space="preserve"> </w:t>
      </w:r>
      <w:r w:rsidRPr="006F29E9">
        <w:rPr>
          <w:rFonts w:ascii="Times New Roman" w:eastAsia="Calibri" w:hAnsi="Times New Roman" w:cs="Times New Roman"/>
          <w:color w:val="000000" w:themeColor="text1"/>
          <w:sz w:val="24"/>
          <w:szCs w:val="24"/>
        </w:rPr>
        <w:t>Из</w:t>
      </w:r>
      <w:r w:rsidRPr="000D4AE7">
        <w:rPr>
          <w:rFonts w:ascii="Times New Roman" w:eastAsia="Calibri" w:hAnsi="Times New Roman" w:cs="Times New Roman"/>
          <w:color w:val="000000" w:themeColor="text1"/>
          <w:sz w:val="24"/>
          <w:szCs w:val="24"/>
        </w:rPr>
        <w:t xml:space="preserve"> анализ</w:t>
      </w:r>
      <w:r>
        <w:rPr>
          <w:rFonts w:ascii="Times New Roman" w:eastAsia="Calibri" w:hAnsi="Times New Roman" w:cs="Times New Roman"/>
          <w:color w:val="000000" w:themeColor="text1"/>
          <w:sz w:val="24"/>
          <w:szCs w:val="24"/>
        </w:rPr>
        <w:t>а</w:t>
      </w:r>
      <w:r w:rsidRPr="000D4AE7">
        <w:rPr>
          <w:rFonts w:ascii="Times New Roman" w:eastAsia="Calibri" w:hAnsi="Times New Roman" w:cs="Times New Roman"/>
          <w:color w:val="000000" w:themeColor="text1"/>
          <w:sz w:val="24"/>
          <w:szCs w:val="24"/>
        </w:rPr>
        <w:t xml:space="preserve"> проведенных конкурсных мероприятий хочется отметить активное участие в конкурсном движении, следующих МБДОУ: «Березка» с. Урожайное», «Солнышко» </w:t>
      </w:r>
      <w:proofErr w:type="spellStart"/>
      <w:r w:rsidRPr="000D4AE7">
        <w:rPr>
          <w:rFonts w:ascii="Times New Roman" w:eastAsia="Calibri" w:hAnsi="Times New Roman" w:cs="Times New Roman"/>
          <w:color w:val="000000" w:themeColor="text1"/>
          <w:sz w:val="24"/>
          <w:szCs w:val="24"/>
        </w:rPr>
        <w:t>пгт</w:t>
      </w:r>
      <w:proofErr w:type="spellEnd"/>
      <w:r w:rsidRPr="000D4AE7">
        <w:rPr>
          <w:rFonts w:ascii="Times New Roman" w:eastAsia="Calibri" w:hAnsi="Times New Roman" w:cs="Times New Roman"/>
          <w:color w:val="000000" w:themeColor="text1"/>
          <w:sz w:val="24"/>
          <w:szCs w:val="24"/>
        </w:rPr>
        <w:t>. Гвардейское», «Солнышко» с. Мирное», «Золотой ключик» с. Мирное», СП «Детский сад «Весна»</w:t>
      </w:r>
      <w:r>
        <w:rPr>
          <w:rFonts w:ascii="Times New Roman" w:eastAsia="Calibri" w:hAnsi="Times New Roman" w:cs="Times New Roman"/>
          <w:color w:val="000000" w:themeColor="text1"/>
          <w:sz w:val="24"/>
          <w:szCs w:val="24"/>
        </w:rPr>
        <w:t>, «Мечта», «Акварель», «Гармония»</w:t>
      </w:r>
      <w:r w:rsidRPr="000D4AE7">
        <w:rPr>
          <w:rFonts w:ascii="Times New Roman" w:eastAsia="Calibri" w:hAnsi="Times New Roman" w:cs="Times New Roman"/>
          <w:color w:val="000000" w:themeColor="text1"/>
          <w:sz w:val="24"/>
          <w:szCs w:val="24"/>
        </w:rPr>
        <w:t xml:space="preserve"> МБОУ «Лицей Крымской весны», «Флажок» </w:t>
      </w:r>
      <w:proofErr w:type="spellStart"/>
      <w:r w:rsidRPr="000D4AE7">
        <w:rPr>
          <w:rFonts w:ascii="Times New Roman" w:eastAsia="Calibri" w:hAnsi="Times New Roman" w:cs="Times New Roman"/>
          <w:color w:val="000000" w:themeColor="text1"/>
          <w:sz w:val="24"/>
          <w:szCs w:val="24"/>
        </w:rPr>
        <w:t>пгт</w:t>
      </w:r>
      <w:proofErr w:type="spellEnd"/>
      <w:r w:rsidRPr="000D4AE7">
        <w:rPr>
          <w:rFonts w:ascii="Times New Roman" w:eastAsia="Calibri" w:hAnsi="Times New Roman" w:cs="Times New Roman"/>
          <w:color w:val="000000" w:themeColor="text1"/>
          <w:sz w:val="24"/>
          <w:szCs w:val="24"/>
        </w:rPr>
        <w:t xml:space="preserve">. Гвардейское», «Ромашка» с. Константиновка», «Теремок» </w:t>
      </w:r>
      <w:proofErr w:type="spellStart"/>
      <w:r w:rsidRPr="000D4AE7">
        <w:rPr>
          <w:rFonts w:ascii="Times New Roman" w:eastAsia="Calibri" w:hAnsi="Times New Roman" w:cs="Times New Roman"/>
          <w:color w:val="000000" w:themeColor="text1"/>
          <w:sz w:val="24"/>
          <w:szCs w:val="24"/>
        </w:rPr>
        <w:t>пгт</w:t>
      </w:r>
      <w:proofErr w:type="spellEnd"/>
      <w:r w:rsidRPr="000D4AE7">
        <w:rPr>
          <w:rFonts w:ascii="Times New Roman" w:eastAsia="Calibri" w:hAnsi="Times New Roman" w:cs="Times New Roman"/>
          <w:color w:val="000000" w:themeColor="text1"/>
          <w:sz w:val="24"/>
          <w:szCs w:val="24"/>
        </w:rPr>
        <w:t>. Гвардейское», «Сказка» с. Пожарское», «</w:t>
      </w:r>
      <w:proofErr w:type="spellStart"/>
      <w:r w:rsidRPr="000D4AE7">
        <w:rPr>
          <w:rFonts w:ascii="Times New Roman" w:eastAsia="Calibri" w:hAnsi="Times New Roman" w:cs="Times New Roman"/>
          <w:color w:val="000000" w:themeColor="text1"/>
          <w:sz w:val="24"/>
          <w:szCs w:val="24"/>
        </w:rPr>
        <w:t>Журавушка</w:t>
      </w:r>
      <w:proofErr w:type="spellEnd"/>
      <w:r w:rsidRPr="000D4AE7">
        <w:rPr>
          <w:rFonts w:ascii="Times New Roman" w:eastAsia="Calibri" w:hAnsi="Times New Roman" w:cs="Times New Roman"/>
          <w:color w:val="000000" w:themeColor="text1"/>
          <w:sz w:val="24"/>
          <w:szCs w:val="24"/>
        </w:rPr>
        <w:t>» с. Журавлевка», «Аленушка» с. Чистенькое», «Василек» с. Доброе», «Вишенка» с. Красное», «Солнышко» с. Новоандреевка», «Теремок» с. Краснолесье», «Орленок» с. Чистенькое», «Бусинка» с. Доброе», «</w:t>
      </w:r>
      <w:proofErr w:type="spellStart"/>
      <w:r w:rsidRPr="000D4AE7">
        <w:rPr>
          <w:rFonts w:ascii="Times New Roman" w:eastAsia="Calibri" w:hAnsi="Times New Roman" w:cs="Times New Roman"/>
          <w:color w:val="000000" w:themeColor="text1"/>
          <w:sz w:val="24"/>
          <w:szCs w:val="24"/>
        </w:rPr>
        <w:t>Гвоздичка</w:t>
      </w:r>
      <w:proofErr w:type="spellEnd"/>
      <w:r w:rsidRPr="000D4AE7">
        <w:rPr>
          <w:rFonts w:ascii="Times New Roman" w:eastAsia="Calibri" w:hAnsi="Times New Roman" w:cs="Times New Roman"/>
          <w:color w:val="000000" w:themeColor="text1"/>
          <w:sz w:val="24"/>
          <w:szCs w:val="24"/>
        </w:rPr>
        <w:t>» с. Солнечное», «Тополек» с. Кольчугино»</w:t>
      </w:r>
      <w:r>
        <w:rPr>
          <w:rFonts w:ascii="Times New Roman" w:eastAsia="Calibri" w:hAnsi="Times New Roman" w:cs="Times New Roman"/>
          <w:color w:val="000000" w:themeColor="text1"/>
          <w:sz w:val="24"/>
          <w:szCs w:val="24"/>
        </w:rPr>
        <w:t>, «Бусинка» с. Доброе», «Сказка» с. Пожарское»,</w:t>
      </w:r>
      <w:r w:rsidRPr="006F29E9">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Мурзилка</w:t>
      </w:r>
      <w:proofErr w:type="spellEnd"/>
      <w:r>
        <w:rPr>
          <w:rFonts w:ascii="Times New Roman" w:eastAsia="Calibri" w:hAnsi="Times New Roman" w:cs="Times New Roman"/>
          <w:color w:val="000000" w:themeColor="text1"/>
          <w:sz w:val="24"/>
          <w:szCs w:val="24"/>
        </w:rPr>
        <w:t xml:space="preserve">» с. </w:t>
      </w:r>
      <w:proofErr w:type="spellStart"/>
      <w:r>
        <w:rPr>
          <w:rFonts w:ascii="Times New Roman" w:eastAsia="Calibri" w:hAnsi="Times New Roman" w:cs="Times New Roman"/>
          <w:color w:val="000000" w:themeColor="text1"/>
          <w:sz w:val="24"/>
          <w:szCs w:val="24"/>
        </w:rPr>
        <w:t>Верхнекурганное</w:t>
      </w:r>
      <w:proofErr w:type="spellEnd"/>
      <w:r>
        <w:rPr>
          <w:rFonts w:ascii="Times New Roman" w:eastAsia="Calibri" w:hAnsi="Times New Roman" w:cs="Times New Roman"/>
          <w:color w:val="000000" w:themeColor="text1"/>
          <w:sz w:val="24"/>
          <w:szCs w:val="24"/>
        </w:rPr>
        <w:t>».</w:t>
      </w:r>
    </w:p>
    <w:p w:rsidR="00DA6F66" w:rsidRDefault="00DA6F66" w:rsidP="00DA6F66">
      <w:pPr>
        <w:spacing w:after="0" w:line="240" w:lineRule="auto"/>
        <w:jc w:val="both"/>
        <w:rPr>
          <w:rFonts w:ascii="Times New Roman" w:eastAsia="Calibri" w:hAnsi="Times New Roman" w:cs="Times New Roman"/>
          <w:color w:val="000000" w:themeColor="text1"/>
          <w:sz w:val="24"/>
          <w:szCs w:val="24"/>
        </w:rPr>
      </w:pPr>
      <w:r w:rsidRPr="000D4AE7">
        <w:rPr>
          <w:rFonts w:ascii="Times New Roman" w:eastAsia="Calibri" w:hAnsi="Times New Roman" w:cs="Times New Roman"/>
          <w:color w:val="000000" w:themeColor="text1"/>
          <w:sz w:val="24"/>
          <w:szCs w:val="24"/>
        </w:rPr>
        <w:t xml:space="preserve">            Активизировали свою работу по предоставлению конкурсных материалов МБОУ «</w:t>
      </w:r>
      <w:proofErr w:type="spellStart"/>
      <w:r w:rsidRPr="000D4AE7">
        <w:rPr>
          <w:rFonts w:ascii="Times New Roman" w:eastAsia="Calibri" w:hAnsi="Times New Roman" w:cs="Times New Roman"/>
          <w:color w:val="000000" w:themeColor="text1"/>
          <w:sz w:val="24"/>
          <w:szCs w:val="24"/>
        </w:rPr>
        <w:t>Трудовская</w:t>
      </w:r>
      <w:proofErr w:type="spellEnd"/>
      <w:r w:rsidRPr="000D4AE7">
        <w:rPr>
          <w:rFonts w:ascii="Times New Roman" w:eastAsia="Calibri" w:hAnsi="Times New Roman" w:cs="Times New Roman"/>
          <w:color w:val="000000" w:themeColor="text1"/>
          <w:sz w:val="24"/>
          <w:szCs w:val="24"/>
        </w:rPr>
        <w:t xml:space="preserve"> школа» СП детский сад «Светлячок», МБОУ «Николаевская школа» структурное подразделение детский сад «</w:t>
      </w:r>
      <w:r>
        <w:rPr>
          <w:rFonts w:ascii="Times New Roman" w:eastAsia="Calibri" w:hAnsi="Times New Roman" w:cs="Times New Roman"/>
          <w:color w:val="000000" w:themeColor="text1"/>
          <w:sz w:val="24"/>
          <w:szCs w:val="24"/>
        </w:rPr>
        <w:t>Морячок», «Теремок» с. Раздолье</w:t>
      </w:r>
      <w:r w:rsidRPr="000D4AE7">
        <w:rPr>
          <w:rFonts w:ascii="Times New Roman" w:eastAsia="Calibri" w:hAnsi="Times New Roman" w:cs="Times New Roman"/>
          <w:color w:val="000000" w:themeColor="text1"/>
          <w:sz w:val="24"/>
          <w:szCs w:val="24"/>
        </w:rPr>
        <w:t>», «Теремок» с. Залесье», «Колокольчик» с. Перевальное», «Журавлик» с. Укромное»,</w:t>
      </w:r>
      <w:r w:rsidRPr="0036600D">
        <w:rPr>
          <w:rFonts w:ascii="Times New Roman" w:eastAsia="Calibri" w:hAnsi="Times New Roman" w:cs="Times New Roman"/>
          <w:color w:val="000000" w:themeColor="text1"/>
          <w:sz w:val="24"/>
          <w:szCs w:val="24"/>
        </w:rPr>
        <w:t xml:space="preserve"> </w:t>
      </w:r>
      <w:r w:rsidRPr="000D4AE7">
        <w:rPr>
          <w:rFonts w:ascii="Times New Roman" w:eastAsia="Calibri" w:hAnsi="Times New Roman" w:cs="Times New Roman"/>
          <w:color w:val="000000" w:themeColor="text1"/>
          <w:sz w:val="24"/>
          <w:szCs w:val="24"/>
        </w:rPr>
        <w:t xml:space="preserve">«Ляле» </w:t>
      </w:r>
      <w:proofErr w:type="spellStart"/>
      <w:r w:rsidRPr="000D4AE7">
        <w:rPr>
          <w:rFonts w:ascii="Times New Roman" w:eastAsia="Calibri" w:hAnsi="Times New Roman" w:cs="Times New Roman"/>
          <w:color w:val="000000" w:themeColor="text1"/>
          <w:sz w:val="24"/>
          <w:szCs w:val="24"/>
        </w:rPr>
        <w:t>пгт</w:t>
      </w:r>
      <w:proofErr w:type="spellEnd"/>
      <w:r w:rsidRPr="000D4AE7">
        <w:rPr>
          <w:rFonts w:ascii="Times New Roman" w:eastAsia="Calibri" w:hAnsi="Times New Roman" w:cs="Times New Roman"/>
          <w:color w:val="000000" w:themeColor="text1"/>
          <w:sz w:val="24"/>
          <w:szCs w:val="24"/>
        </w:rPr>
        <w:t>. Молодежное»</w:t>
      </w:r>
      <w:r>
        <w:rPr>
          <w:rFonts w:ascii="Times New Roman" w:eastAsia="Calibri" w:hAnsi="Times New Roman" w:cs="Times New Roman"/>
          <w:color w:val="000000" w:themeColor="text1"/>
          <w:sz w:val="24"/>
          <w:szCs w:val="24"/>
        </w:rPr>
        <w:t xml:space="preserve">, </w:t>
      </w:r>
      <w:r w:rsidRPr="000D4AE7">
        <w:rPr>
          <w:rFonts w:ascii="Times New Roman" w:eastAsia="Calibri" w:hAnsi="Times New Roman" w:cs="Times New Roman"/>
          <w:color w:val="000000" w:themeColor="text1"/>
          <w:sz w:val="24"/>
          <w:szCs w:val="24"/>
        </w:rPr>
        <w:t>МБДОУ</w:t>
      </w:r>
      <w:r>
        <w:rPr>
          <w:rFonts w:ascii="Times New Roman" w:eastAsia="Calibri" w:hAnsi="Times New Roman" w:cs="Times New Roman"/>
          <w:color w:val="000000" w:themeColor="text1"/>
          <w:sz w:val="24"/>
          <w:szCs w:val="24"/>
        </w:rPr>
        <w:t xml:space="preserve"> «Золотые зернышки» с. Широкое»,</w:t>
      </w:r>
      <w:r w:rsidRPr="0036600D">
        <w:rPr>
          <w:rFonts w:ascii="Times New Roman" w:eastAsia="Calibri" w:hAnsi="Times New Roman" w:cs="Times New Roman"/>
          <w:color w:val="000000" w:themeColor="text1"/>
          <w:sz w:val="24"/>
          <w:szCs w:val="24"/>
        </w:rPr>
        <w:t xml:space="preserve"> </w:t>
      </w:r>
      <w:r w:rsidRPr="000D4AE7">
        <w:rPr>
          <w:rFonts w:ascii="Times New Roman" w:eastAsia="Calibri" w:hAnsi="Times New Roman" w:cs="Times New Roman"/>
          <w:color w:val="000000" w:themeColor="text1"/>
          <w:sz w:val="24"/>
          <w:szCs w:val="24"/>
        </w:rPr>
        <w:t>МБОУ «</w:t>
      </w:r>
      <w:proofErr w:type="spellStart"/>
      <w:r w:rsidRPr="000D4AE7">
        <w:rPr>
          <w:rFonts w:ascii="Times New Roman" w:eastAsia="Calibri" w:hAnsi="Times New Roman" w:cs="Times New Roman"/>
          <w:color w:val="000000" w:themeColor="text1"/>
          <w:sz w:val="24"/>
          <w:szCs w:val="24"/>
        </w:rPr>
        <w:t>Денисовская</w:t>
      </w:r>
      <w:proofErr w:type="spellEnd"/>
      <w:r w:rsidRPr="000D4AE7">
        <w:rPr>
          <w:rFonts w:ascii="Times New Roman" w:eastAsia="Calibri" w:hAnsi="Times New Roman" w:cs="Times New Roman"/>
          <w:color w:val="000000" w:themeColor="text1"/>
          <w:sz w:val="24"/>
          <w:szCs w:val="24"/>
        </w:rPr>
        <w:t xml:space="preserve"> школа» структурное подразделение детский сад «Ручеек</w:t>
      </w:r>
      <w:r>
        <w:rPr>
          <w:rFonts w:ascii="Times New Roman" w:eastAsia="Calibri" w:hAnsi="Times New Roman" w:cs="Times New Roman"/>
          <w:color w:val="000000" w:themeColor="text1"/>
          <w:sz w:val="24"/>
          <w:szCs w:val="24"/>
        </w:rPr>
        <w:t>», СП «</w:t>
      </w:r>
      <w:proofErr w:type="spellStart"/>
      <w:r>
        <w:rPr>
          <w:rFonts w:ascii="Times New Roman" w:eastAsia="Calibri" w:hAnsi="Times New Roman" w:cs="Times New Roman"/>
          <w:color w:val="000000" w:themeColor="text1"/>
          <w:sz w:val="24"/>
          <w:szCs w:val="24"/>
        </w:rPr>
        <w:t>Крымуша</w:t>
      </w:r>
      <w:proofErr w:type="spellEnd"/>
      <w:r>
        <w:rPr>
          <w:rFonts w:ascii="Times New Roman" w:eastAsia="Calibri" w:hAnsi="Times New Roman" w:cs="Times New Roman"/>
          <w:color w:val="000000" w:themeColor="text1"/>
          <w:sz w:val="24"/>
          <w:szCs w:val="24"/>
        </w:rPr>
        <w:t>».</w:t>
      </w:r>
    </w:p>
    <w:p w:rsidR="00DA6F66" w:rsidRDefault="00DA6F66" w:rsidP="00DA6F66">
      <w:pPr>
        <w:spacing w:after="0" w:line="240" w:lineRule="auto"/>
        <w:jc w:val="both"/>
        <w:rPr>
          <w:rFonts w:ascii="Times New Roman" w:eastAsia="Calibri" w:hAnsi="Times New Roman" w:cs="Times New Roman"/>
          <w:color w:val="000000" w:themeColor="text1"/>
          <w:sz w:val="24"/>
          <w:szCs w:val="24"/>
        </w:rPr>
      </w:pPr>
      <w:r w:rsidRPr="000D4AE7">
        <w:rPr>
          <w:rFonts w:ascii="Times New Roman" w:eastAsia="Calibri" w:hAnsi="Times New Roman" w:cs="Times New Roman"/>
          <w:color w:val="000000" w:themeColor="text1"/>
          <w:sz w:val="24"/>
          <w:szCs w:val="24"/>
        </w:rPr>
        <w:t xml:space="preserve">           Слабое участие в к</w:t>
      </w:r>
      <w:r>
        <w:rPr>
          <w:rFonts w:ascii="Times New Roman" w:eastAsia="Calibri" w:hAnsi="Times New Roman" w:cs="Times New Roman"/>
          <w:color w:val="000000" w:themeColor="text1"/>
          <w:sz w:val="24"/>
          <w:szCs w:val="24"/>
        </w:rPr>
        <w:t>онкурсном движении по итогу 2024-2025</w:t>
      </w:r>
      <w:r w:rsidRPr="000D4AE7">
        <w:rPr>
          <w:rFonts w:ascii="Times New Roman" w:eastAsia="Calibri" w:hAnsi="Times New Roman" w:cs="Times New Roman"/>
          <w:color w:val="000000" w:themeColor="text1"/>
          <w:sz w:val="24"/>
          <w:szCs w:val="24"/>
        </w:rPr>
        <w:t xml:space="preserve"> учебного года отмечено в «Колосок» с. </w:t>
      </w:r>
      <w:proofErr w:type="spellStart"/>
      <w:r w:rsidRPr="000D4AE7">
        <w:rPr>
          <w:rFonts w:ascii="Times New Roman" w:eastAsia="Calibri" w:hAnsi="Times New Roman" w:cs="Times New Roman"/>
          <w:color w:val="000000" w:themeColor="text1"/>
          <w:sz w:val="24"/>
          <w:szCs w:val="24"/>
        </w:rPr>
        <w:t>Скворцово</w:t>
      </w:r>
      <w:proofErr w:type="spellEnd"/>
      <w:r w:rsidRPr="000D4AE7">
        <w:rPr>
          <w:rFonts w:ascii="Times New Roman" w:eastAsia="Calibri" w:hAnsi="Times New Roman" w:cs="Times New Roman"/>
          <w:color w:val="000000" w:themeColor="text1"/>
          <w:sz w:val="24"/>
          <w:szCs w:val="24"/>
        </w:rPr>
        <w:t xml:space="preserve">», МБОУ «Партизанская школа им. А.П. Богданова» СП детский сад «Радуга», </w:t>
      </w:r>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Ивушка</w:t>
      </w:r>
      <w:proofErr w:type="spellEnd"/>
      <w:r>
        <w:rPr>
          <w:rFonts w:ascii="Times New Roman" w:eastAsia="Calibri" w:hAnsi="Times New Roman" w:cs="Times New Roman"/>
          <w:color w:val="000000" w:themeColor="text1"/>
          <w:sz w:val="24"/>
          <w:szCs w:val="24"/>
        </w:rPr>
        <w:t>» с. Дубки», СП детский сад «Карамелька» «</w:t>
      </w:r>
      <w:proofErr w:type="spellStart"/>
      <w:r>
        <w:rPr>
          <w:rFonts w:ascii="Times New Roman" w:eastAsia="Calibri" w:hAnsi="Times New Roman" w:cs="Times New Roman"/>
          <w:color w:val="000000" w:themeColor="text1"/>
          <w:sz w:val="24"/>
          <w:szCs w:val="24"/>
        </w:rPr>
        <w:t>Трехпрудненская</w:t>
      </w:r>
      <w:proofErr w:type="spellEnd"/>
      <w:r>
        <w:rPr>
          <w:rFonts w:ascii="Times New Roman" w:eastAsia="Calibri" w:hAnsi="Times New Roman" w:cs="Times New Roman"/>
          <w:color w:val="000000" w:themeColor="text1"/>
          <w:sz w:val="24"/>
          <w:szCs w:val="24"/>
        </w:rPr>
        <w:t xml:space="preserve"> школа им. К.Д. Ушинского».</w:t>
      </w:r>
    </w:p>
    <w:p w:rsidR="00DA6F66" w:rsidRPr="00D071D7" w:rsidRDefault="00DA6F66" w:rsidP="00DA6F6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 принявших</w:t>
      </w:r>
      <w:r w:rsidRPr="000D4AE7">
        <w:rPr>
          <w:rFonts w:ascii="Times New Roman" w:hAnsi="Times New Roman" w:cs="Times New Roman"/>
          <w:b/>
          <w:color w:val="000000" w:themeColor="text1"/>
          <w:sz w:val="24"/>
          <w:szCs w:val="24"/>
        </w:rPr>
        <w:t xml:space="preserve"> участие ни в одном конкурсе </w:t>
      </w:r>
      <w:r>
        <w:rPr>
          <w:rFonts w:ascii="Times New Roman" w:eastAsia="Calibri" w:hAnsi="Times New Roman" w:cs="Times New Roman"/>
          <w:color w:val="000000" w:themeColor="text1"/>
          <w:sz w:val="24"/>
          <w:szCs w:val="24"/>
        </w:rPr>
        <w:t>нет, по сравнению с прошлым учебным годом увеличился процент активных участников конкурсного движения.</w:t>
      </w:r>
      <w:r w:rsidRPr="004A38F7">
        <w:rPr>
          <w:rFonts w:ascii="Times New Roman" w:eastAsia="Times New Roman" w:hAnsi="Times New Roman" w:cs="Times New Roman"/>
          <w:color w:val="000000" w:themeColor="text1"/>
          <w:sz w:val="24"/>
          <w:szCs w:val="24"/>
          <w:lang w:eastAsia="ru-RU" w:bidi="ru-RU"/>
        </w:rPr>
        <w:t xml:space="preserve">       </w:t>
      </w:r>
    </w:p>
    <w:p w:rsidR="00DA6F66" w:rsidRDefault="00DA6F66" w:rsidP="00D071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bidi="ru-RU"/>
        </w:rPr>
      </w:pPr>
      <w:r w:rsidRPr="006F29E9">
        <w:rPr>
          <w:rFonts w:ascii="Times New Roman" w:eastAsia="Times New Roman" w:hAnsi="Times New Roman" w:cs="Times New Roman"/>
          <w:color w:val="1A1A1A"/>
          <w:sz w:val="24"/>
          <w:szCs w:val="24"/>
          <w:lang w:eastAsia="ru-RU"/>
        </w:rPr>
        <w:t xml:space="preserve">Таким образом </w:t>
      </w:r>
      <w:r w:rsidRPr="006F29E9">
        <w:rPr>
          <w:rFonts w:ascii="Times New Roman" w:eastAsia="Times New Roman" w:hAnsi="Times New Roman" w:cs="Times New Roman"/>
          <w:color w:val="000000" w:themeColor="text1"/>
          <w:sz w:val="24"/>
          <w:szCs w:val="24"/>
          <w:lang w:eastAsia="ru-RU" w:bidi="ru-RU"/>
        </w:rPr>
        <w:t>годовой план работы по дошкольному образованию в 2024-2025 учебном году выполнен в полном объеме: п</w:t>
      </w:r>
      <w:r w:rsidRPr="006F29E9">
        <w:rPr>
          <w:rFonts w:ascii="Times New Roman" w:eastAsia="Times New Roman" w:hAnsi="Times New Roman" w:cs="Times New Roman"/>
          <w:color w:val="1A1A1A"/>
          <w:sz w:val="24"/>
          <w:szCs w:val="24"/>
          <w:lang w:eastAsia="ru-RU"/>
        </w:rPr>
        <w:t xml:space="preserve">роводились заседания районных методических объединений, работала Школа молодого воспитателя, проводились семинары, практикумы, мастер-классы, круглые столы. Для педагогов созданы условия для профессионального </w:t>
      </w:r>
      <w:r w:rsidRPr="006F29E9">
        <w:rPr>
          <w:rFonts w:ascii="Times New Roman" w:eastAsia="Times New Roman" w:hAnsi="Times New Roman" w:cs="Times New Roman"/>
          <w:color w:val="1A1A1A"/>
          <w:sz w:val="24"/>
          <w:szCs w:val="24"/>
          <w:lang w:eastAsia="ru-RU"/>
        </w:rPr>
        <w:lastRenderedPageBreak/>
        <w:t>роста. Тематика заседаний отражала актуальные вопросы, презентации сопровождались элементами мастер-класса, выполнением практических заданий, раздачей буклетов, памяток, дидактических материалов.</w:t>
      </w:r>
      <w:r w:rsidR="00D071D7">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000000" w:themeColor="text1"/>
          <w:sz w:val="24"/>
          <w:szCs w:val="24"/>
          <w:lang w:eastAsia="ru-RU" w:bidi="ru-RU"/>
        </w:rPr>
        <w:t>Однако необходимо а</w:t>
      </w:r>
      <w:r w:rsidRPr="004A38F7">
        <w:rPr>
          <w:rFonts w:ascii="Times New Roman" w:eastAsia="Times New Roman" w:hAnsi="Times New Roman" w:cs="Times New Roman"/>
          <w:color w:val="000000" w:themeColor="text1"/>
          <w:sz w:val="24"/>
          <w:szCs w:val="24"/>
          <w:lang w:eastAsia="ru-RU" w:bidi="ru-RU"/>
        </w:rPr>
        <w:t>ктивизировать работу</w:t>
      </w:r>
      <w:r>
        <w:rPr>
          <w:rFonts w:ascii="Times New Roman" w:eastAsia="Times New Roman" w:hAnsi="Times New Roman" w:cs="Times New Roman"/>
          <w:color w:val="000000" w:themeColor="text1"/>
          <w:sz w:val="24"/>
          <w:szCs w:val="24"/>
          <w:lang w:eastAsia="ru-RU" w:bidi="ru-RU"/>
        </w:rPr>
        <w:t xml:space="preserve"> в обобщении педагогического опыта в рамках методического совета, активизировать работу</w:t>
      </w:r>
      <w:r w:rsidR="002057BF">
        <w:rPr>
          <w:rFonts w:ascii="Times New Roman" w:eastAsia="Times New Roman" w:hAnsi="Times New Roman" w:cs="Times New Roman"/>
          <w:color w:val="000000" w:themeColor="text1"/>
          <w:sz w:val="24"/>
          <w:szCs w:val="24"/>
          <w:lang w:eastAsia="ru-RU" w:bidi="ru-RU"/>
        </w:rPr>
        <w:t xml:space="preserve"> учреждений низкого уровня участия</w:t>
      </w:r>
      <w:r>
        <w:rPr>
          <w:rFonts w:ascii="Times New Roman" w:eastAsia="Times New Roman" w:hAnsi="Times New Roman" w:cs="Times New Roman"/>
          <w:color w:val="000000" w:themeColor="text1"/>
          <w:sz w:val="24"/>
          <w:szCs w:val="24"/>
          <w:lang w:eastAsia="ru-RU" w:bidi="ru-RU"/>
        </w:rPr>
        <w:t xml:space="preserve"> педагогов</w:t>
      </w:r>
      <w:r w:rsidRPr="004A38F7">
        <w:rPr>
          <w:rFonts w:ascii="Times New Roman" w:eastAsia="Times New Roman" w:hAnsi="Times New Roman" w:cs="Times New Roman"/>
          <w:color w:val="000000" w:themeColor="text1"/>
          <w:sz w:val="24"/>
          <w:szCs w:val="24"/>
          <w:lang w:eastAsia="ru-RU" w:bidi="ru-RU"/>
        </w:rPr>
        <w:t xml:space="preserve"> в конкурсном движении и в работе РМО, семинаров-практикумов, привлекать к представлению опыта работы в рамках районных ме</w:t>
      </w:r>
      <w:r>
        <w:rPr>
          <w:rFonts w:ascii="Times New Roman" w:eastAsia="Times New Roman" w:hAnsi="Times New Roman" w:cs="Times New Roman"/>
          <w:color w:val="000000" w:themeColor="text1"/>
          <w:sz w:val="24"/>
          <w:szCs w:val="24"/>
          <w:lang w:eastAsia="ru-RU" w:bidi="ru-RU"/>
        </w:rPr>
        <w:t>роприятий, республиканских форумов, семинаров, КПК КРИППО аттестуемых педагогов</w:t>
      </w:r>
      <w:r w:rsidR="002057BF">
        <w:rPr>
          <w:rFonts w:ascii="Times New Roman" w:eastAsia="Times New Roman" w:hAnsi="Times New Roman" w:cs="Times New Roman"/>
          <w:color w:val="000000" w:themeColor="text1"/>
          <w:sz w:val="24"/>
          <w:szCs w:val="24"/>
          <w:lang w:eastAsia="ru-RU" w:bidi="ru-RU"/>
        </w:rPr>
        <w:t>.</w:t>
      </w:r>
      <w:r w:rsidRPr="004A38F7">
        <w:rPr>
          <w:rFonts w:ascii="Times New Roman" w:eastAsia="Times New Roman" w:hAnsi="Times New Roman" w:cs="Times New Roman"/>
          <w:color w:val="000000" w:themeColor="text1"/>
          <w:sz w:val="24"/>
          <w:szCs w:val="24"/>
          <w:lang w:eastAsia="ru-RU" w:bidi="ru-RU"/>
        </w:rPr>
        <w:t xml:space="preserve"> </w:t>
      </w:r>
    </w:p>
    <w:p w:rsidR="00780B3E" w:rsidRPr="00D071D7" w:rsidRDefault="00780B3E" w:rsidP="00D071D7">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p>
    <w:p w:rsidR="00DA6F66" w:rsidRPr="004A38F7" w:rsidRDefault="00780B3E" w:rsidP="00DA6F66">
      <w:pPr>
        <w:pStyle w:val="a3"/>
        <w:ind w:left="-284" w:firstLine="14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DA6F66" w:rsidRPr="004A38F7">
        <w:rPr>
          <w:rFonts w:ascii="Times New Roman" w:hAnsi="Times New Roman"/>
          <w:color w:val="000000" w:themeColor="text1"/>
          <w:sz w:val="24"/>
          <w:szCs w:val="24"/>
        </w:rPr>
        <w:t>Методист МБОУ ДО «ЦДЮТ»</w:t>
      </w:r>
      <w:r w:rsidR="00DA6F66" w:rsidRPr="004A38F7">
        <w:rPr>
          <w:rFonts w:ascii="Times New Roman" w:hAnsi="Times New Roman"/>
          <w:color w:val="000000" w:themeColor="text1"/>
          <w:sz w:val="24"/>
          <w:szCs w:val="24"/>
        </w:rPr>
        <w:tab/>
      </w:r>
      <w:r w:rsidR="00DA6F66" w:rsidRPr="004A38F7">
        <w:rPr>
          <w:rFonts w:ascii="Times New Roman" w:hAnsi="Times New Roman"/>
          <w:color w:val="000000" w:themeColor="text1"/>
          <w:sz w:val="24"/>
          <w:szCs w:val="24"/>
        </w:rPr>
        <w:tab/>
      </w:r>
      <w:r w:rsidR="00DA6F66" w:rsidRPr="004A38F7">
        <w:rPr>
          <w:rFonts w:ascii="Times New Roman" w:hAnsi="Times New Roman"/>
          <w:color w:val="000000" w:themeColor="text1"/>
          <w:sz w:val="24"/>
          <w:szCs w:val="24"/>
        </w:rPr>
        <w:tab/>
      </w:r>
      <w:r w:rsidR="00DA6F66" w:rsidRPr="004A38F7">
        <w:rPr>
          <w:rFonts w:ascii="Times New Roman" w:hAnsi="Times New Roman"/>
          <w:color w:val="000000" w:themeColor="text1"/>
          <w:sz w:val="24"/>
          <w:szCs w:val="24"/>
        </w:rPr>
        <w:tab/>
      </w:r>
      <w:r w:rsidR="00DA6F66" w:rsidRPr="004A38F7">
        <w:rPr>
          <w:rFonts w:ascii="Times New Roman" w:hAnsi="Times New Roman"/>
          <w:color w:val="000000" w:themeColor="text1"/>
          <w:sz w:val="24"/>
          <w:szCs w:val="24"/>
        </w:rPr>
        <w:tab/>
      </w:r>
      <w:r w:rsidR="00DA6F66" w:rsidRPr="004A38F7">
        <w:rPr>
          <w:rFonts w:ascii="Times New Roman" w:hAnsi="Times New Roman"/>
          <w:color w:val="000000" w:themeColor="text1"/>
          <w:sz w:val="24"/>
          <w:szCs w:val="24"/>
        </w:rPr>
        <w:tab/>
        <w:t xml:space="preserve">   И.В. Эмираметова</w:t>
      </w:r>
    </w:p>
    <w:p w:rsidR="00DA6F66" w:rsidRPr="004A38F7" w:rsidRDefault="00DA6F66" w:rsidP="00DA6F66">
      <w:pPr>
        <w:rPr>
          <w:color w:val="000000" w:themeColor="text1"/>
        </w:rPr>
      </w:pPr>
    </w:p>
    <w:p w:rsidR="00C51B6E" w:rsidRDefault="00C51B6E"/>
    <w:sectPr w:rsidR="00C51B6E" w:rsidSect="00E50413">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18"/>
    <w:rsid w:val="00034E75"/>
    <w:rsid w:val="0008729F"/>
    <w:rsid w:val="002057BF"/>
    <w:rsid w:val="002B37B1"/>
    <w:rsid w:val="00494B89"/>
    <w:rsid w:val="00496B42"/>
    <w:rsid w:val="004A3F15"/>
    <w:rsid w:val="006017FB"/>
    <w:rsid w:val="00694D5F"/>
    <w:rsid w:val="006F22DE"/>
    <w:rsid w:val="00780B3E"/>
    <w:rsid w:val="0088579F"/>
    <w:rsid w:val="00916209"/>
    <w:rsid w:val="009216D3"/>
    <w:rsid w:val="00922B53"/>
    <w:rsid w:val="00C51B6E"/>
    <w:rsid w:val="00D071D7"/>
    <w:rsid w:val="00DA6F66"/>
    <w:rsid w:val="00DB5918"/>
    <w:rsid w:val="00E1388D"/>
    <w:rsid w:val="00E27C96"/>
    <w:rsid w:val="00E30079"/>
    <w:rsid w:val="00F0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2677C-4B05-4496-86DE-91DCBDE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6F66"/>
    <w:pPr>
      <w:spacing w:after="0" w:line="240" w:lineRule="auto"/>
    </w:pPr>
    <w:rPr>
      <w:rFonts w:ascii="Calibri" w:eastAsia="Calibri" w:hAnsi="Calibri" w:cs="Times New Roman"/>
    </w:rPr>
  </w:style>
  <w:style w:type="paragraph" w:customStyle="1" w:styleId="c0">
    <w:name w:val="c0"/>
    <w:basedOn w:val="a"/>
    <w:rsid w:val="00DA6F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A6F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A6F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7627</Words>
  <Characters>43480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Эмираметова Инна</dc:creator>
  <cp:keywords/>
  <dc:description/>
  <cp:lastModifiedBy>Эмираметова Инна</cp:lastModifiedBy>
  <cp:revision>21</cp:revision>
  <dcterms:created xsi:type="dcterms:W3CDTF">2025-05-14T07:39:00Z</dcterms:created>
  <dcterms:modified xsi:type="dcterms:W3CDTF">2025-08-25T05:51:00Z</dcterms:modified>
</cp:coreProperties>
</file>