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8B" w:rsidRDefault="005D4708" w:rsidP="005D4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08">
        <w:rPr>
          <w:rFonts w:ascii="Times New Roman" w:hAnsi="Times New Roman" w:cs="Times New Roman"/>
          <w:b/>
          <w:sz w:val="28"/>
          <w:szCs w:val="28"/>
        </w:rPr>
        <w:t xml:space="preserve">Фрагмент </w:t>
      </w:r>
      <w:proofErr w:type="spellStart"/>
      <w:r w:rsidRPr="005D4708">
        <w:rPr>
          <w:rFonts w:ascii="Times New Roman" w:hAnsi="Times New Roman" w:cs="Times New Roman"/>
          <w:b/>
          <w:sz w:val="28"/>
          <w:szCs w:val="28"/>
        </w:rPr>
        <w:t>тренингового</w:t>
      </w:r>
      <w:proofErr w:type="spellEnd"/>
      <w:r w:rsidRPr="005D4708">
        <w:rPr>
          <w:rFonts w:ascii="Times New Roman" w:hAnsi="Times New Roman" w:cs="Times New Roman"/>
          <w:b/>
          <w:sz w:val="28"/>
          <w:szCs w:val="28"/>
        </w:rPr>
        <w:t xml:space="preserve"> занятия «Учусь говорить НЕТ»</w:t>
      </w:r>
      <w:r w:rsidR="008E63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708" w:rsidRPr="005D4708" w:rsidRDefault="008E638B" w:rsidP="005D4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подростков 7-9 класса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навыков конструктивного общения.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коммуникативных способностей;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рефлексии;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-отработка речевых формул отказа.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упражнения могут использоваться как отдельный классный час или развивающее занятия, так и как занятие в профилактических программах. </w:t>
      </w:r>
    </w:p>
    <w:p w:rsidR="005D4708" w:rsidRPr="005D4708" w:rsidRDefault="005D4708" w:rsidP="005D4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08">
        <w:rPr>
          <w:rFonts w:ascii="Times New Roman" w:hAnsi="Times New Roman" w:cs="Times New Roman"/>
          <w:b/>
          <w:sz w:val="28"/>
          <w:szCs w:val="28"/>
        </w:rPr>
        <w:t>Ход работы.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 w:rsidRPr="005D4708">
        <w:rPr>
          <w:rFonts w:ascii="Times New Roman" w:hAnsi="Times New Roman" w:cs="Times New Roman"/>
          <w:b/>
          <w:sz w:val="28"/>
          <w:szCs w:val="28"/>
        </w:rPr>
        <w:t>Приветствие.</w:t>
      </w:r>
      <w:r>
        <w:rPr>
          <w:rFonts w:ascii="Times New Roman" w:hAnsi="Times New Roman" w:cs="Times New Roman"/>
          <w:sz w:val="28"/>
          <w:szCs w:val="28"/>
        </w:rPr>
        <w:t xml:space="preserve"> Участники по необходимости представляются (если учатся в разных классах и незнакомы друг с другом) и говорят о своем хобби или любимом занятии: «Я Маша и люблю готовить».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 w:rsidRPr="005D4708">
        <w:rPr>
          <w:rFonts w:ascii="Times New Roman" w:hAnsi="Times New Roman" w:cs="Times New Roman"/>
          <w:b/>
          <w:sz w:val="28"/>
          <w:szCs w:val="28"/>
        </w:rPr>
        <w:t>Упражнение «Танец»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объединяются в пары, садятся друг напротив друга, берут ручку или карандаш. Задание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удерживая ручку в упоре между двумя указательными пальцами правых рук и не разговаривая друг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другом, выполнять задания.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несложные: поднять руки вверх, к окну, вниз; затем можно включить музыку и попросить «потанцевать».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Удалось ли не уронить ручку?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Было ли легко выполнять задания?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приходилось находить взаимопонимание? </w:t>
      </w:r>
    </w:p>
    <w:p w:rsidR="005D4708" w:rsidRDefault="005D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напоминает о двух способах общения: вербальном и невербальном</w:t>
      </w:r>
    </w:p>
    <w:p w:rsidR="00A0309A" w:rsidRDefault="005D4708" w:rsidP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ли найти взаимопонимание «без слов»?  </w:t>
      </w:r>
    </w:p>
    <w:p w:rsidR="00A0309A" w:rsidRPr="005D4708" w:rsidRDefault="00A0309A" w:rsidP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Всегда ли можно договориться? Что приходится делать, когда договориться не получается? </w:t>
      </w:r>
    </w:p>
    <w:p w:rsidR="005D4708" w:rsidRDefault="00A0309A">
      <w:pPr>
        <w:rPr>
          <w:rFonts w:ascii="Times New Roman" w:hAnsi="Times New Roman" w:cs="Times New Roman"/>
          <w:b/>
          <w:sz w:val="28"/>
          <w:szCs w:val="28"/>
        </w:rPr>
      </w:pPr>
      <w:r w:rsidRPr="00A0309A">
        <w:rPr>
          <w:rFonts w:ascii="Times New Roman" w:hAnsi="Times New Roman" w:cs="Times New Roman"/>
          <w:b/>
          <w:sz w:val="28"/>
          <w:szCs w:val="28"/>
        </w:rPr>
        <w:t xml:space="preserve">Основная часть занятия. </w:t>
      </w:r>
    </w:p>
    <w:p w:rsidR="005D4708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в своей жизни часто приходится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 слово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Иногда это получается легко, иногда – не очень, а бывает, что даже когда очень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отказаться, нам сложно это сделать и приходится соглашаться, того не желая. Были ли в вашей жизни такие ситуации? </w:t>
      </w:r>
    </w:p>
    <w:p w:rsidR="00A0309A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себя при этом чувствовали? </w:t>
      </w:r>
    </w:p>
    <w:p w:rsidR="00A0309A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бывает сложно отказать? (близким друзьям, людям, от которых зависишь)</w:t>
      </w:r>
    </w:p>
    <w:p w:rsidR="00A0309A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бывает сложно отказать? (страх, что не захотят общаться; обидятся; разозлятся; поднимут на смех)</w:t>
      </w:r>
    </w:p>
    <w:p w:rsidR="00A0309A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можно оказаться в ситуации, когда согласие против воли может быть опасно. </w:t>
      </w:r>
    </w:p>
    <w:p w:rsidR="00A0309A" w:rsidRDefault="00A03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к вам на дискотеке подошел человек, которого вы не очень хорошо знаете, и</w:t>
      </w:r>
      <w:r w:rsidR="008E638B">
        <w:rPr>
          <w:rFonts w:ascii="Times New Roman" w:hAnsi="Times New Roman" w:cs="Times New Roman"/>
          <w:sz w:val="28"/>
          <w:szCs w:val="28"/>
        </w:rPr>
        <w:t xml:space="preserve"> предлагает вам напиток, якобы переданный вашим другом/подругой.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38B">
        <w:rPr>
          <w:rFonts w:ascii="Times New Roman" w:hAnsi="Times New Roman" w:cs="Times New Roman"/>
          <w:sz w:val="28"/>
          <w:szCs w:val="28"/>
        </w:rPr>
        <w:t xml:space="preserve">Человек очень настойчив, может быть, не очень трезв. Как можно отказаться? </w:t>
      </w:r>
    </w:p>
    <w:p w:rsidR="008E638B" w:rsidRDefault="008E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предлагают способы отказа. Важно настоять, чтобы это была кому-то адресованная фраза («НЕТ, я сейчас не хочу, спасибо), а не общий способ («Я буду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и все») </w:t>
      </w:r>
    </w:p>
    <w:p w:rsidR="008E638B" w:rsidRDefault="008E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Фразы можно записать на доске для наглядности. </w:t>
      </w:r>
    </w:p>
    <w:p w:rsidR="008E638B" w:rsidRDefault="008E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из них, на ваш взгляд, была наиболее убедительна? </w:t>
      </w:r>
    </w:p>
    <w:p w:rsidR="008E638B" w:rsidRDefault="008E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из фраз может привести к агрессии в ваш адрес? </w:t>
      </w:r>
    </w:p>
    <w:p w:rsidR="008E638B" w:rsidRPr="008E638B" w:rsidRDefault="008E638B" w:rsidP="008E638B">
      <w:pPr>
        <w:pStyle w:val="a3"/>
        <w:spacing w:line="360" w:lineRule="auto"/>
        <w:rPr>
          <w:sz w:val="28"/>
          <w:szCs w:val="28"/>
        </w:rPr>
      </w:pPr>
      <w:r w:rsidRPr="008E638B">
        <w:rPr>
          <w:b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Pr="008E638B">
        <w:rPr>
          <w:sz w:val="28"/>
          <w:szCs w:val="28"/>
        </w:rPr>
        <w:t>Существует несколько форм отказов:</w:t>
      </w:r>
    </w:p>
    <w:p w:rsidR="008E638B" w:rsidRPr="008E638B" w:rsidRDefault="008E638B" w:rsidP="008E638B">
      <w:pPr>
        <w:pStyle w:val="a3"/>
        <w:spacing w:line="360" w:lineRule="auto"/>
        <w:rPr>
          <w:sz w:val="28"/>
          <w:szCs w:val="28"/>
        </w:rPr>
      </w:pPr>
      <w:r w:rsidRPr="008E638B">
        <w:rPr>
          <w:b/>
          <w:bCs/>
          <w:sz w:val="28"/>
          <w:szCs w:val="28"/>
        </w:rPr>
        <w:t>а) Отказ – соглашение</w:t>
      </w:r>
      <w:r w:rsidRPr="008E638B">
        <w:rPr>
          <w:sz w:val="28"/>
          <w:szCs w:val="28"/>
        </w:rPr>
        <w:t>: человек в принципе согласен с предложением, но по каким-то причинам не решается дать согласие. Например: «ребята, спасибо, но мне так неудобно вас затруднять».</w:t>
      </w:r>
    </w:p>
    <w:p w:rsidR="008E638B" w:rsidRPr="008E638B" w:rsidRDefault="008E638B" w:rsidP="008E638B">
      <w:pPr>
        <w:pStyle w:val="a3"/>
        <w:spacing w:line="360" w:lineRule="auto"/>
        <w:rPr>
          <w:sz w:val="28"/>
          <w:szCs w:val="28"/>
        </w:rPr>
      </w:pPr>
      <w:r w:rsidRPr="008E638B">
        <w:rPr>
          <w:sz w:val="28"/>
          <w:szCs w:val="28"/>
        </w:rPr>
        <w:t>б</w:t>
      </w:r>
      <w:r w:rsidRPr="008E638B">
        <w:rPr>
          <w:b/>
          <w:bCs/>
          <w:sz w:val="28"/>
          <w:szCs w:val="28"/>
        </w:rPr>
        <w:t>) Отказ – обещание</w:t>
      </w:r>
      <w:r w:rsidRPr="008E638B">
        <w:rPr>
          <w:sz w:val="28"/>
          <w:szCs w:val="28"/>
        </w:rPr>
        <w:t>. Человек в принципе согласен с предложением, но в данный момент он не может его принять. Даётся понять, что при других обстоятельствах предложение было бы принято. «Пойдём завтра в кино» - «С удовольствием, но завтра у меня занятия по математике».</w:t>
      </w:r>
    </w:p>
    <w:p w:rsidR="008E638B" w:rsidRPr="008E638B" w:rsidRDefault="008E638B" w:rsidP="008E638B">
      <w:pPr>
        <w:pStyle w:val="a3"/>
        <w:spacing w:line="360" w:lineRule="auto"/>
        <w:rPr>
          <w:sz w:val="28"/>
          <w:szCs w:val="28"/>
        </w:rPr>
      </w:pPr>
      <w:r w:rsidRPr="008E638B">
        <w:rPr>
          <w:b/>
          <w:bCs/>
          <w:sz w:val="28"/>
          <w:szCs w:val="28"/>
        </w:rPr>
        <w:lastRenderedPageBreak/>
        <w:t>в) Отказ – альтернатива</w:t>
      </w:r>
      <w:r w:rsidRPr="008E638B">
        <w:rPr>
          <w:sz w:val="28"/>
          <w:szCs w:val="28"/>
        </w:rPr>
        <w:t>. Отказ направлен на альтернативное предложение. Трудность такого отказа в том, чтобы придумать ценное альтернативное предложение: «</w:t>
      </w:r>
      <w:proofErr w:type="gramStart"/>
      <w:r w:rsidRPr="008E638B">
        <w:rPr>
          <w:sz w:val="28"/>
          <w:szCs w:val="28"/>
        </w:rPr>
        <w:t>Пойдём</w:t>
      </w:r>
      <w:proofErr w:type="gramEnd"/>
      <w:r w:rsidRPr="008E638B">
        <w:rPr>
          <w:sz w:val="28"/>
          <w:szCs w:val="28"/>
        </w:rPr>
        <w:t xml:space="preserve"> завтра погуляем» - «Давай лучше сходим на тренировку». </w:t>
      </w:r>
    </w:p>
    <w:p w:rsidR="008E638B" w:rsidRPr="008E638B" w:rsidRDefault="008E638B" w:rsidP="008E638B">
      <w:pPr>
        <w:pStyle w:val="a3"/>
        <w:spacing w:line="360" w:lineRule="auto"/>
        <w:rPr>
          <w:sz w:val="28"/>
          <w:szCs w:val="28"/>
        </w:rPr>
      </w:pPr>
      <w:r w:rsidRPr="008E638B">
        <w:rPr>
          <w:b/>
          <w:bCs/>
          <w:sz w:val="28"/>
          <w:szCs w:val="28"/>
        </w:rPr>
        <w:t>г) Отказ – отрицание</w:t>
      </w:r>
      <w:r w:rsidRPr="008E638B">
        <w:rPr>
          <w:sz w:val="28"/>
          <w:szCs w:val="28"/>
        </w:rPr>
        <w:t>. Человек даёт понять, что не согласится ни при каких обстоятельствах на предложение. «Нет, я не поеду на лодке, потому что боюсь воды. Нет, я ни за что не поеду в лес, я боюсь заблудиться» и т.д.</w:t>
      </w:r>
    </w:p>
    <w:p w:rsidR="008E638B" w:rsidRDefault="008E638B" w:rsidP="008E638B">
      <w:pPr>
        <w:pStyle w:val="a3"/>
        <w:spacing w:line="360" w:lineRule="auto"/>
        <w:rPr>
          <w:sz w:val="28"/>
          <w:szCs w:val="28"/>
        </w:rPr>
      </w:pPr>
      <w:proofErr w:type="spellStart"/>
      <w:r w:rsidRPr="008E638B">
        <w:rPr>
          <w:b/>
          <w:bCs/>
          <w:sz w:val="28"/>
          <w:szCs w:val="28"/>
        </w:rPr>
        <w:t>д</w:t>
      </w:r>
      <w:proofErr w:type="spellEnd"/>
      <w:r w:rsidRPr="008E638B">
        <w:rPr>
          <w:b/>
          <w:bCs/>
          <w:sz w:val="28"/>
          <w:szCs w:val="28"/>
        </w:rPr>
        <w:t>) Отказ – конфликт.</w:t>
      </w:r>
      <w:r w:rsidRPr="008E638B">
        <w:rPr>
          <w:sz w:val="28"/>
          <w:szCs w:val="28"/>
        </w:rPr>
        <w:t xml:space="preserve"> Крайний вариант отказа – отрицание. Может содержать оскорбления или угрозы.</w:t>
      </w:r>
    </w:p>
    <w:p w:rsidR="008E638B" w:rsidRPr="0037100D" w:rsidRDefault="008E638B" w:rsidP="008E638B">
      <w:pPr>
        <w:pStyle w:val="a3"/>
        <w:spacing w:line="360" w:lineRule="auto"/>
        <w:rPr>
          <w:b/>
          <w:sz w:val="28"/>
          <w:szCs w:val="28"/>
        </w:rPr>
      </w:pPr>
      <w:r w:rsidRPr="0037100D">
        <w:rPr>
          <w:b/>
          <w:sz w:val="28"/>
          <w:szCs w:val="28"/>
        </w:rPr>
        <w:t>Упражнение «</w:t>
      </w:r>
      <w:proofErr w:type="gramStart"/>
      <w:r w:rsidRPr="0037100D">
        <w:rPr>
          <w:b/>
          <w:sz w:val="28"/>
          <w:szCs w:val="28"/>
        </w:rPr>
        <w:t>Скажи</w:t>
      </w:r>
      <w:proofErr w:type="gramEnd"/>
      <w:r w:rsidRPr="0037100D">
        <w:rPr>
          <w:b/>
          <w:sz w:val="28"/>
          <w:szCs w:val="28"/>
        </w:rPr>
        <w:t xml:space="preserve"> НЕТ»</w:t>
      </w:r>
    </w:p>
    <w:p w:rsidR="008E638B" w:rsidRDefault="008E638B" w:rsidP="008E638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делятся на группы по 3-4 человека. Каждая группа получает ситуацию: </w:t>
      </w:r>
    </w:p>
    <w:p w:rsidR="008E638B" w:rsidRDefault="008E638B" w:rsidP="008E638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Вас на перемене встречает ученик из параллельного класса. У них отменили последний урок, и друг зовет вас с собой погулять. Но у вас последний урок есть…</w:t>
      </w:r>
    </w:p>
    <w:p w:rsidR="008E638B" w:rsidRDefault="008E638B" w:rsidP="008E638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 обещали маме выгулять собаку и сделать дома уборку, потому что завтра вы ждете гостей. Но вам звонит подруга и приглашает в кино, потому что там сегодня повторяют ваш любимый фильм. </w:t>
      </w:r>
    </w:p>
    <w:p w:rsidR="008E638B" w:rsidRDefault="008E638B" w:rsidP="008E638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 договорились пойти со своим другом на концерт. Но утром звонит ваш двоюродный брат и зовет на вечеринку в честь окончания колледжа. </w:t>
      </w:r>
    </w:p>
    <w:p w:rsidR="008E638B" w:rsidRDefault="008E638B" w:rsidP="008E638B">
      <w:pPr>
        <w:pStyle w:val="a3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Участникам надо воспользоваться стратегиями отказа и придумать конкретные фразы, обозначить возможные последствия. </w:t>
      </w:r>
    </w:p>
    <w:p w:rsidR="008E638B" w:rsidRDefault="008E638B" w:rsidP="008E638B">
      <w:pPr>
        <w:pStyle w:val="a3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После анализа работы групп можно подвести </w:t>
      </w:r>
      <w:proofErr w:type="gramStart"/>
      <w:r>
        <w:rPr>
          <w:sz w:val="28"/>
          <w:szCs w:val="28"/>
        </w:rPr>
        <w:t>итог</w:t>
      </w:r>
      <w:proofErr w:type="gramEnd"/>
      <w:r>
        <w:rPr>
          <w:sz w:val="28"/>
          <w:szCs w:val="28"/>
        </w:rPr>
        <w:t>: в каких случаях уместна та или иная стратегия? В каких случаях допустим отказ-</w:t>
      </w:r>
      <w:r>
        <w:rPr>
          <w:sz w:val="28"/>
          <w:szCs w:val="28"/>
        </w:rPr>
        <w:lastRenderedPageBreak/>
        <w:t>конфликт? (в случаях угрозы жизни и здоровью, когда других вариантов не остается)</w:t>
      </w:r>
    </w:p>
    <w:p w:rsidR="008E638B" w:rsidRPr="008E638B" w:rsidRDefault="008E638B" w:rsidP="008E638B">
      <w:pPr>
        <w:pStyle w:val="a3"/>
        <w:spacing w:line="360" w:lineRule="auto"/>
        <w:ind w:left="360"/>
        <w:rPr>
          <w:b/>
          <w:sz w:val="28"/>
          <w:szCs w:val="28"/>
        </w:rPr>
      </w:pPr>
      <w:r w:rsidRPr="008E638B">
        <w:rPr>
          <w:b/>
          <w:sz w:val="28"/>
          <w:szCs w:val="28"/>
        </w:rPr>
        <w:t xml:space="preserve">Завершение занятия. Рефлексия. </w:t>
      </w:r>
    </w:p>
    <w:p w:rsidR="008E638B" w:rsidRPr="008E638B" w:rsidRDefault="008E638B" w:rsidP="008E638B">
      <w:pPr>
        <w:pStyle w:val="a3"/>
        <w:spacing w:line="360" w:lineRule="auto"/>
        <w:ind w:left="360"/>
        <w:rPr>
          <w:sz w:val="28"/>
          <w:szCs w:val="28"/>
        </w:rPr>
      </w:pPr>
    </w:p>
    <w:p w:rsidR="008E638B" w:rsidRPr="008E638B" w:rsidRDefault="008E638B">
      <w:pPr>
        <w:rPr>
          <w:rFonts w:ascii="Times New Roman" w:hAnsi="Times New Roman" w:cs="Times New Roman"/>
          <w:sz w:val="28"/>
          <w:szCs w:val="28"/>
        </w:rPr>
      </w:pPr>
    </w:p>
    <w:p w:rsidR="00A0309A" w:rsidRPr="008E638B" w:rsidRDefault="00A0309A">
      <w:pPr>
        <w:rPr>
          <w:rFonts w:ascii="Times New Roman" w:hAnsi="Times New Roman" w:cs="Times New Roman"/>
          <w:sz w:val="28"/>
          <w:szCs w:val="28"/>
        </w:rPr>
      </w:pPr>
    </w:p>
    <w:sectPr w:rsidR="00A0309A" w:rsidRPr="008E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509FF"/>
    <w:multiLevelType w:val="hybridMultilevel"/>
    <w:tmpl w:val="BC28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4708"/>
    <w:rsid w:val="0037100D"/>
    <w:rsid w:val="005D4708"/>
    <w:rsid w:val="008E638B"/>
    <w:rsid w:val="00A0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2021-11-25T06:25:00Z</dcterms:created>
  <dcterms:modified xsi:type="dcterms:W3CDTF">2021-11-25T06:57:00Z</dcterms:modified>
</cp:coreProperties>
</file>