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51" w:rsidRDefault="002D3251" w:rsidP="002D3251">
      <w:pPr>
        <w:tabs>
          <w:tab w:val="left" w:pos="172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 класс</w:t>
      </w:r>
    </w:p>
    <w:p w:rsidR="006366A7" w:rsidRPr="00C8651F" w:rsidRDefault="006366A7" w:rsidP="002D3251">
      <w:pPr>
        <w:tabs>
          <w:tab w:val="left" w:pos="17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Тема.</w:t>
      </w:r>
      <w:r w:rsidRPr="00C8651F">
        <w:rPr>
          <w:rFonts w:ascii="Times New Roman" w:hAnsi="Times New Roman" w:cs="Times New Roman"/>
          <w:sz w:val="24"/>
          <w:szCs w:val="24"/>
        </w:rPr>
        <w:t xml:space="preserve"> Ассирийская держава</w:t>
      </w:r>
    </w:p>
    <w:p w:rsidR="006366A7" w:rsidRPr="00C8651F" w:rsidRDefault="006366A7" w:rsidP="002D3251">
      <w:pPr>
        <w:pStyle w:val="5"/>
        <w:shd w:val="clear" w:color="auto" w:fill="auto"/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i/>
          <w:sz w:val="24"/>
          <w:szCs w:val="24"/>
        </w:rPr>
        <w:t>Цели урока:</w:t>
      </w:r>
      <w:r w:rsidRPr="00C8651F">
        <w:rPr>
          <w:sz w:val="24"/>
          <w:szCs w:val="24"/>
        </w:rPr>
        <w:t xml:space="preserve"> </w:t>
      </w:r>
      <w:r w:rsidRPr="00C8651F">
        <w:rPr>
          <w:rStyle w:val="1"/>
          <w:rFonts w:eastAsia="Arial Narrow"/>
          <w:sz w:val="24"/>
          <w:szCs w:val="24"/>
        </w:rPr>
        <w:t>подвести учащихся к пониманию причин возникновения Ассирии; показать грабительский характер ассирийских завоеваний; продолжить формирование умений работать с истори</w:t>
      </w:r>
      <w:r w:rsidRPr="00C8651F">
        <w:rPr>
          <w:rStyle w:val="1"/>
          <w:rFonts w:eastAsia="Arial Narrow"/>
          <w:sz w:val="24"/>
          <w:szCs w:val="24"/>
        </w:rPr>
        <w:softHyphen/>
        <w:t>ческой картой, историческими документами.</w:t>
      </w:r>
    </w:p>
    <w:p w:rsidR="00E87924" w:rsidRDefault="002D3251" w:rsidP="002D3251">
      <w:pPr>
        <w:pStyle w:val="40"/>
        <w:shd w:val="clear" w:color="auto" w:fill="auto"/>
        <w:spacing w:after="0" w:line="240" w:lineRule="auto"/>
        <w:ind w:firstLine="0"/>
        <w:jc w:val="left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8A142E">
        <w:rPr>
          <w:i/>
          <w:sz w:val="24"/>
          <w:szCs w:val="24"/>
        </w:rPr>
        <w:t>Задачи:</w:t>
      </w:r>
      <w:r w:rsidR="008A142E" w:rsidRPr="008A142E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</w:p>
    <w:p w:rsidR="00E87924" w:rsidRPr="00636BC1" w:rsidRDefault="00E87924" w:rsidP="00E87924">
      <w:pPr>
        <w:pStyle w:val="40"/>
        <w:shd w:val="clear" w:color="auto" w:fill="auto"/>
        <w:spacing w:after="0" w:line="240" w:lineRule="auto"/>
        <w:ind w:firstLine="0"/>
        <w:jc w:val="left"/>
        <w:rPr>
          <w:i/>
          <w:color w:val="000000"/>
          <w:sz w:val="24"/>
          <w:szCs w:val="24"/>
          <w:u w:val="single"/>
          <w:shd w:val="clear" w:color="auto" w:fill="FFFFFF"/>
        </w:rPr>
      </w:pPr>
      <w:r w:rsidRPr="00636BC1">
        <w:rPr>
          <w:i/>
          <w:color w:val="000000"/>
          <w:sz w:val="24"/>
          <w:szCs w:val="24"/>
          <w:u w:val="single"/>
          <w:shd w:val="clear" w:color="auto" w:fill="FFFFFF"/>
        </w:rPr>
        <w:t>Образовательные:</w:t>
      </w:r>
    </w:p>
    <w:p w:rsidR="00E87924" w:rsidRPr="00E87924" w:rsidRDefault="00E87924" w:rsidP="00E8792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формирование понятия «держава»;</w:t>
      </w:r>
    </w:p>
    <w:p w:rsidR="00E87924" w:rsidRPr="00E87924" w:rsidRDefault="00E87924" w:rsidP="00E8792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способствовать пониманию особенностей природных условий Ассирии;</w:t>
      </w:r>
    </w:p>
    <w:p w:rsidR="00E87924" w:rsidRPr="00E87924" w:rsidRDefault="00E87924" w:rsidP="00E8792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способствовать пониманию возможностей хозяйственного освоения территории;</w:t>
      </w:r>
    </w:p>
    <w:p w:rsidR="00E87924" w:rsidRPr="00E87924" w:rsidRDefault="00E87924" w:rsidP="00E8792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проанализировать основную внешнюю политику, которые вели ассирийские правители;</w:t>
      </w:r>
    </w:p>
    <w:p w:rsidR="00E87924" w:rsidRPr="00E87924" w:rsidRDefault="00E87924" w:rsidP="00E8792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способствовать формированию представлений об ассирийском войске, культурных достижениях ассирийцев.</w:t>
      </w:r>
    </w:p>
    <w:p w:rsidR="00E87924" w:rsidRPr="00636BC1" w:rsidRDefault="00E87924" w:rsidP="00E87924">
      <w:pPr>
        <w:pStyle w:val="a6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636BC1">
        <w:rPr>
          <w:i/>
          <w:color w:val="000000"/>
          <w:u w:val="single"/>
        </w:rPr>
        <w:t>Развивающие:</w:t>
      </w:r>
    </w:p>
    <w:p w:rsidR="00E87924" w:rsidRPr="00E87924" w:rsidRDefault="00E87924" w:rsidP="00E8792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создание условий для развития умений анализировать причины быстрого роста территории государства, превращения Ассирии в могущественную державу;</w:t>
      </w:r>
    </w:p>
    <w:p w:rsidR="00E87924" w:rsidRPr="00E87924" w:rsidRDefault="00E87924" w:rsidP="00E8792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продолжить формирование навыков работы с текстом учебника, картой;</w:t>
      </w:r>
    </w:p>
    <w:p w:rsidR="00E87924" w:rsidRPr="00E87924" w:rsidRDefault="00E87924" w:rsidP="00E8792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продолжить формирование умения работать с иллюстрацией, составлять рассказ на основе рисунка;</w:t>
      </w:r>
    </w:p>
    <w:p w:rsidR="00E87924" w:rsidRPr="00E87924" w:rsidRDefault="00E87924" w:rsidP="00E8792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продолжить формирование умений: критического анализа исторических источников, работы в группе, публичных выступлений и аргументации своего мнения.</w:t>
      </w:r>
    </w:p>
    <w:p w:rsidR="00E87924" w:rsidRPr="00636BC1" w:rsidRDefault="00E87924" w:rsidP="00E87924">
      <w:pPr>
        <w:pStyle w:val="a6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636BC1">
        <w:rPr>
          <w:i/>
          <w:color w:val="000000"/>
          <w:u w:val="single"/>
        </w:rPr>
        <w:t>Воспитательные:</w:t>
      </w:r>
    </w:p>
    <w:p w:rsidR="00E87924" w:rsidRPr="00E87924" w:rsidRDefault="00E87924" w:rsidP="00E87924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способствовать понимани</w:t>
      </w:r>
      <w:r>
        <w:rPr>
          <w:color w:val="000000"/>
        </w:rPr>
        <w:t>ю культурного многообразия мира;</w:t>
      </w:r>
    </w:p>
    <w:p w:rsidR="00E87924" w:rsidRPr="00E87924" w:rsidRDefault="00E87924" w:rsidP="00E87924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87924">
        <w:rPr>
          <w:color w:val="000000"/>
        </w:rPr>
        <w:t>способствовать формированию уважения к культуре других народов.</w:t>
      </w:r>
    </w:p>
    <w:p w:rsidR="008A142E" w:rsidRDefault="008A142E" w:rsidP="00E87924">
      <w:pPr>
        <w:pStyle w:val="40"/>
        <w:shd w:val="clear" w:color="auto" w:fill="auto"/>
        <w:spacing w:after="0" w:line="240" w:lineRule="auto"/>
        <w:ind w:firstLine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Планируемые результаты:</w:t>
      </w:r>
    </w:p>
    <w:p w:rsidR="00E87924" w:rsidRPr="00636BC1" w:rsidRDefault="00E87924" w:rsidP="00E87924">
      <w:pPr>
        <w:pStyle w:val="c0"/>
        <w:spacing w:before="0" w:after="0"/>
        <w:rPr>
          <w:i/>
          <w:u w:val="single"/>
        </w:rPr>
      </w:pPr>
      <w:r w:rsidRPr="00636BC1">
        <w:rPr>
          <w:i/>
          <w:u w:val="single"/>
        </w:rPr>
        <w:t>Л</w:t>
      </w:r>
      <w:r w:rsidR="002D3251" w:rsidRPr="00636BC1">
        <w:rPr>
          <w:i/>
          <w:u w:val="single"/>
        </w:rPr>
        <w:t>ичностные:</w:t>
      </w:r>
    </w:p>
    <w:p w:rsidR="00CC4A32" w:rsidRDefault="002D3251" w:rsidP="00E87924">
      <w:pPr>
        <w:pStyle w:val="c0"/>
        <w:numPr>
          <w:ilvl w:val="0"/>
          <w:numId w:val="12"/>
        </w:numPr>
        <w:spacing w:before="0" w:after="0"/>
        <w:rPr>
          <w:rStyle w:val="c10"/>
        </w:rPr>
      </w:pPr>
      <w:r w:rsidRPr="00282061">
        <w:rPr>
          <w:rStyle w:val="c10"/>
        </w:rPr>
        <w:t xml:space="preserve">выражают свою позицию на уровне положительного отношения к учебному процессу; </w:t>
      </w:r>
    </w:p>
    <w:p w:rsidR="002D3251" w:rsidRPr="00282061" w:rsidRDefault="002D3251" w:rsidP="00E87924">
      <w:pPr>
        <w:pStyle w:val="c0"/>
        <w:numPr>
          <w:ilvl w:val="0"/>
          <w:numId w:val="12"/>
        </w:numPr>
        <w:spacing w:before="0" w:after="0"/>
      </w:pPr>
      <w:r w:rsidRPr="00282061">
        <w:rPr>
          <w:rStyle w:val="c10"/>
        </w:rPr>
        <w:t>проявляют учебно-познавательный интерес к новому материалу и способам решения новой задачи</w:t>
      </w:r>
      <w:r>
        <w:rPr>
          <w:rStyle w:val="c10"/>
        </w:rPr>
        <w:t>;</w:t>
      </w:r>
    </w:p>
    <w:p w:rsidR="00CC4A32" w:rsidRDefault="00CC4A32" w:rsidP="00CC4A32">
      <w:pPr>
        <w:pStyle w:val="c0"/>
        <w:spacing w:before="0" w:after="0"/>
        <w:rPr>
          <w:i/>
          <w:u w:val="single"/>
        </w:rPr>
      </w:pPr>
      <w:proofErr w:type="spellStart"/>
      <w:r w:rsidRPr="00636BC1">
        <w:rPr>
          <w:i/>
          <w:u w:val="single"/>
        </w:rPr>
        <w:t>М</w:t>
      </w:r>
      <w:r w:rsidR="002D3251" w:rsidRPr="00636BC1">
        <w:rPr>
          <w:i/>
          <w:u w:val="single"/>
        </w:rPr>
        <w:t>етапредметные</w:t>
      </w:r>
      <w:proofErr w:type="spellEnd"/>
      <w:r w:rsidR="002D3251" w:rsidRPr="00636BC1">
        <w:rPr>
          <w:i/>
          <w:u w:val="single"/>
        </w:rPr>
        <w:t xml:space="preserve">: </w:t>
      </w:r>
    </w:p>
    <w:p w:rsidR="00636BC1" w:rsidRDefault="00636BC1" w:rsidP="00CC4A32">
      <w:pPr>
        <w:pStyle w:val="c0"/>
        <w:spacing w:before="0" w:after="0"/>
        <w:rPr>
          <w:i/>
        </w:rPr>
      </w:pPr>
      <w:r w:rsidRPr="00636BC1">
        <w:rPr>
          <w:i/>
        </w:rPr>
        <w:t>Регулятивные:</w:t>
      </w:r>
    </w:p>
    <w:p w:rsidR="00636BC1" w:rsidRDefault="00636BC1" w:rsidP="00636BC1">
      <w:pPr>
        <w:pStyle w:val="c0"/>
        <w:numPr>
          <w:ilvl w:val="0"/>
          <w:numId w:val="15"/>
        </w:numPr>
        <w:spacing w:before="0" w:after="0"/>
      </w:pPr>
      <w:r w:rsidRPr="00636BC1">
        <w:t xml:space="preserve">осуществляют </w:t>
      </w:r>
      <w:proofErr w:type="spellStart"/>
      <w:r w:rsidRPr="00636BC1">
        <w:t>целеполагание</w:t>
      </w:r>
      <w:proofErr w:type="spellEnd"/>
      <w:r w:rsidRPr="00636BC1">
        <w:t>;</w:t>
      </w:r>
    </w:p>
    <w:p w:rsidR="00636BC1" w:rsidRPr="00636BC1" w:rsidRDefault="00636BC1" w:rsidP="00636BC1">
      <w:pPr>
        <w:pStyle w:val="c0"/>
        <w:numPr>
          <w:ilvl w:val="0"/>
          <w:numId w:val="15"/>
        </w:numPr>
        <w:spacing w:before="0" w:after="0"/>
      </w:pPr>
      <w:r w:rsidRPr="00636BC1">
        <w:t>осознают конечный результат работы, соотносят его с поставленными целями урока;</w:t>
      </w:r>
    </w:p>
    <w:p w:rsidR="00636BC1" w:rsidRPr="00636BC1" w:rsidRDefault="00636BC1" w:rsidP="00636BC1">
      <w:pPr>
        <w:pStyle w:val="c0"/>
        <w:numPr>
          <w:ilvl w:val="0"/>
          <w:numId w:val="15"/>
        </w:numPr>
        <w:spacing w:before="0" w:after="0"/>
      </w:pPr>
      <w:r w:rsidRPr="00636BC1">
        <w:t>самоорганизация.</w:t>
      </w:r>
    </w:p>
    <w:p w:rsidR="00636BC1" w:rsidRDefault="00636BC1" w:rsidP="00CC4A32">
      <w:pPr>
        <w:pStyle w:val="c0"/>
        <w:spacing w:before="0" w:after="0"/>
        <w:rPr>
          <w:i/>
        </w:rPr>
      </w:pPr>
      <w:r w:rsidRPr="00636BC1">
        <w:rPr>
          <w:i/>
        </w:rPr>
        <w:t>Познавательные:</w:t>
      </w:r>
    </w:p>
    <w:p w:rsidR="00636BC1" w:rsidRPr="00636BC1" w:rsidRDefault="00636BC1" w:rsidP="00636BC1">
      <w:pPr>
        <w:pStyle w:val="c0"/>
        <w:numPr>
          <w:ilvl w:val="0"/>
          <w:numId w:val="16"/>
        </w:numPr>
        <w:spacing w:before="0" w:after="0"/>
      </w:pPr>
      <w:r w:rsidRPr="00636BC1">
        <w:t>обрабатывают разные источники учебной информации;</w:t>
      </w:r>
    </w:p>
    <w:p w:rsidR="00636BC1" w:rsidRPr="00636BC1" w:rsidRDefault="00636BC1" w:rsidP="00636BC1">
      <w:pPr>
        <w:pStyle w:val="c0"/>
        <w:numPr>
          <w:ilvl w:val="0"/>
          <w:numId w:val="16"/>
        </w:numPr>
        <w:spacing w:before="0" w:after="0"/>
      </w:pPr>
      <w:r w:rsidRPr="00636BC1">
        <w:t>выбирают исторические факты из незнакомого текста по заданию;</w:t>
      </w:r>
    </w:p>
    <w:p w:rsidR="00636BC1" w:rsidRPr="00636BC1" w:rsidRDefault="00636BC1" w:rsidP="00636BC1">
      <w:pPr>
        <w:pStyle w:val="c0"/>
        <w:numPr>
          <w:ilvl w:val="0"/>
          <w:numId w:val="16"/>
        </w:numPr>
        <w:spacing w:before="0" w:after="0"/>
      </w:pPr>
      <w:r w:rsidRPr="00636BC1">
        <w:t>определяют понятия; ориентируются по исторической карте;</w:t>
      </w:r>
    </w:p>
    <w:p w:rsidR="00636BC1" w:rsidRPr="00636BC1" w:rsidRDefault="00636BC1" w:rsidP="00636BC1">
      <w:pPr>
        <w:pStyle w:val="c0"/>
        <w:numPr>
          <w:ilvl w:val="0"/>
          <w:numId w:val="16"/>
        </w:numPr>
        <w:spacing w:before="0" w:after="0"/>
      </w:pPr>
      <w:r w:rsidRPr="00636BC1">
        <w:t>делают выводы, устанавливают причинно-следственные связи.</w:t>
      </w:r>
    </w:p>
    <w:p w:rsidR="00636BC1" w:rsidRDefault="00636BC1" w:rsidP="00636BC1">
      <w:pPr>
        <w:pStyle w:val="c0"/>
        <w:spacing w:before="0" w:after="0"/>
        <w:rPr>
          <w:i/>
        </w:rPr>
      </w:pPr>
      <w:r w:rsidRPr="00636BC1">
        <w:rPr>
          <w:i/>
        </w:rPr>
        <w:t>Коммуникативные:</w:t>
      </w:r>
    </w:p>
    <w:p w:rsidR="00636BC1" w:rsidRPr="00636BC1" w:rsidRDefault="00636BC1" w:rsidP="00636BC1">
      <w:pPr>
        <w:pStyle w:val="c0"/>
        <w:numPr>
          <w:ilvl w:val="0"/>
          <w:numId w:val="17"/>
        </w:numPr>
        <w:spacing w:before="0" w:after="0"/>
      </w:pPr>
      <w:r w:rsidRPr="00636BC1">
        <w:t>дискутируют; осуществляют смысловое чтение;</w:t>
      </w:r>
    </w:p>
    <w:p w:rsidR="00636BC1" w:rsidRPr="00636BC1" w:rsidRDefault="00636BC1" w:rsidP="00636BC1">
      <w:pPr>
        <w:pStyle w:val="c0"/>
        <w:numPr>
          <w:ilvl w:val="0"/>
          <w:numId w:val="17"/>
        </w:numPr>
        <w:spacing w:before="0" w:after="0"/>
      </w:pPr>
      <w:r w:rsidRPr="00636BC1">
        <w:t>сотрудничают в парах;</w:t>
      </w:r>
    </w:p>
    <w:p w:rsidR="00636BC1" w:rsidRPr="00636BC1" w:rsidRDefault="00636BC1" w:rsidP="00636BC1">
      <w:pPr>
        <w:pStyle w:val="c0"/>
        <w:numPr>
          <w:ilvl w:val="0"/>
          <w:numId w:val="17"/>
        </w:numPr>
        <w:spacing w:before="0" w:after="0"/>
      </w:pPr>
      <w:r w:rsidRPr="00636BC1">
        <w:t>принимают на себя роль путешественников;</w:t>
      </w:r>
    </w:p>
    <w:p w:rsidR="00636BC1" w:rsidRPr="00636BC1" w:rsidRDefault="00636BC1" w:rsidP="00636BC1">
      <w:pPr>
        <w:pStyle w:val="c0"/>
        <w:numPr>
          <w:ilvl w:val="0"/>
          <w:numId w:val="17"/>
        </w:numPr>
        <w:spacing w:before="0" w:after="0"/>
      </w:pPr>
      <w:r w:rsidRPr="00636BC1">
        <w:t>выслушивают мнения других.</w:t>
      </w:r>
    </w:p>
    <w:p w:rsidR="00CC4A32" w:rsidRPr="00636BC1" w:rsidRDefault="00CC4A32" w:rsidP="00CC4A32">
      <w:pPr>
        <w:pStyle w:val="40"/>
        <w:shd w:val="clear" w:color="auto" w:fill="auto"/>
        <w:spacing w:after="0" w:line="240" w:lineRule="auto"/>
        <w:ind w:firstLine="0"/>
        <w:jc w:val="left"/>
        <w:rPr>
          <w:i/>
          <w:sz w:val="24"/>
          <w:szCs w:val="24"/>
          <w:u w:val="single"/>
        </w:rPr>
      </w:pPr>
      <w:r w:rsidRPr="00636BC1">
        <w:rPr>
          <w:i/>
          <w:sz w:val="24"/>
          <w:szCs w:val="24"/>
          <w:u w:val="single"/>
        </w:rPr>
        <w:t>П</w:t>
      </w:r>
      <w:r w:rsidR="002D3251" w:rsidRPr="00636BC1">
        <w:rPr>
          <w:i/>
          <w:sz w:val="24"/>
          <w:szCs w:val="24"/>
          <w:u w:val="single"/>
        </w:rPr>
        <w:t xml:space="preserve">редметные: </w:t>
      </w:r>
    </w:p>
    <w:p w:rsidR="002D3251" w:rsidRPr="002D3251" w:rsidRDefault="002D3251" w:rsidP="00CC4A32">
      <w:pPr>
        <w:pStyle w:val="40"/>
        <w:numPr>
          <w:ilvl w:val="0"/>
          <w:numId w:val="14"/>
        </w:numPr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Pr="00282061">
        <w:rPr>
          <w:sz w:val="24"/>
          <w:szCs w:val="24"/>
        </w:rPr>
        <w:t>пределяют причины падения Ассирийской державы</w:t>
      </w:r>
      <w:r>
        <w:rPr>
          <w:sz w:val="24"/>
          <w:szCs w:val="24"/>
        </w:rPr>
        <w:t>.</w:t>
      </w:r>
    </w:p>
    <w:p w:rsidR="006366A7" w:rsidRPr="00C8651F" w:rsidRDefault="006366A7" w:rsidP="002D3251">
      <w:pPr>
        <w:pStyle w:val="4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C8651F">
        <w:rPr>
          <w:i/>
          <w:sz w:val="24"/>
          <w:szCs w:val="24"/>
        </w:rPr>
        <w:lastRenderedPageBreak/>
        <w:t xml:space="preserve">Оборудование: </w:t>
      </w:r>
      <w:r w:rsidR="005D150C" w:rsidRPr="00342B50">
        <w:rPr>
          <w:rStyle w:val="1"/>
          <w:rFonts w:eastAsia="Arial Narrow"/>
          <w:sz w:val="24"/>
        </w:rPr>
        <w:t>современная политическая карта мира, карта «Древний Восток. Египет и Передняя Азия»,</w:t>
      </w:r>
      <w:r w:rsidR="005D150C">
        <w:rPr>
          <w:rStyle w:val="1"/>
          <w:rFonts w:eastAsia="Arial Narrow"/>
          <w:sz w:val="24"/>
        </w:rPr>
        <w:t xml:space="preserve"> </w:t>
      </w:r>
      <w:r w:rsidR="005D150C">
        <w:rPr>
          <w:sz w:val="24"/>
          <w:szCs w:val="24"/>
        </w:rPr>
        <w:t xml:space="preserve">учебник, </w:t>
      </w:r>
      <w:r w:rsidR="006744BD" w:rsidRPr="00C8651F">
        <w:rPr>
          <w:sz w:val="24"/>
          <w:szCs w:val="24"/>
        </w:rPr>
        <w:t xml:space="preserve">раздаточный материал. </w:t>
      </w:r>
    </w:p>
    <w:p w:rsidR="006366A7" w:rsidRPr="00C8651F" w:rsidRDefault="006366A7" w:rsidP="002D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Тип урока:</w:t>
      </w:r>
      <w:r w:rsidRPr="00C8651F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6366A7" w:rsidRPr="00C8651F" w:rsidRDefault="006366A7" w:rsidP="002D3251">
      <w:pPr>
        <w:spacing w:before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Структура урока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6366A7" w:rsidRPr="00C8651F" w:rsidRDefault="006366A7" w:rsidP="00C8651F">
      <w:pPr>
        <w:pStyle w:val="a9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8651F">
        <w:rPr>
          <w:rFonts w:ascii="Times New Roman" w:hAnsi="Times New Roman" w:cs="Times New Roman"/>
          <w:sz w:val="24"/>
          <w:szCs w:val="24"/>
        </w:rPr>
        <w:t>. Проверка домашнего задания</w:t>
      </w:r>
    </w:p>
    <w:p w:rsidR="006366A7" w:rsidRPr="00C8651F" w:rsidRDefault="006366A7" w:rsidP="00C8651F">
      <w:pPr>
        <w:pStyle w:val="a9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8651F">
        <w:rPr>
          <w:rFonts w:ascii="Times New Roman" w:hAnsi="Times New Roman" w:cs="Times New Roman"/>
          <w:sz w:val="24"/>
          <w:szCs w:val="24"/>
        </w:rPr>
        <w:t>. Мотивация учебной деятельности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I</w:t>
      </w:r>
      <w:r w:rsidRPr="00C8651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651F">
        <w:rPr>
          <w:rFonts w:ascii="Times New Roman" w:hAnsi="Times New Roman" w:cs="Times New Roman"/>
          <w:sz w:val="24"/>
          <w:szCs w:val="24"/>
        </w:rPr>
        <w:t>. Изучение нового материала</w:t>
      </w:r>
    </w:p>
    <w:p w:rsidR="006366A7" w:rsidRPr="00C8651F" w:rsidRDefault="006366A7" w:rsidP="00C8651F">
      <w:pPr>
        <w:pStyle w:val="5"/>
        <w:shd w:val="clear" w:color="auto" w:fill="auto"/>
        <w:tabs>
          <w:tab w:val="left" w:pos="766"/>
        </w:tabs>
        <w:spacing w:line="240" w:lineRule="auto"/>
        <w:ind w:firstLine="284"/>
        <w:jc w:val="left"/>
        <w:rPr>
          <w:rStyle w:val="1"/>
          <w:rFonts w:eastAsia="Arial Narrow"/>
          <w:sz w:val="24"/>
          <w:szCs w:val="24"/>
        </w:rPr>
      </w:pPr>
      <w:r w:rsidRPr="00C8651F">
        <w:rPr>
          <w:sz w:val="24"/>
          <w:szCs w:val="24"/>
        </w:rPr>
        <w:t xml:space="preserve">1. </w:t>
      </w:r>
      <w:r w:rsidRPr="00C8651F">
        <w:rPr>
          <w:rStyle w:val="1"/>
          <w:rFonts w:eastAsia="Arial Narrow"/>
          <w:sz w:val="24"/>
          <w:szCs w:val="24"/>
        </w:rPr>
        <w:t>Преимущества освоения железа.</w:t>
      </w:r>
    </w:p>
    <w:p w:rsidR="006366A7" w:rsidRPr="00C8651F" w:rsidRDefault="006366A7" w:rsidP="00C8651F">
      <w:pPr>
        <w:pStyle w:val="5"/>
        <w:shd w:val="clear" w:color="auto" w:fill="auto"/>
        <w:tabs>
          <w:tab w:val="left" w:pos="766"/>
        </w:tabs>
        <w:spacing w:line="240" w:lineRule="auto"/>
        <w:ind w:firstLine="284"/>
        <w:jc w:val="left"/>
        <w:rPr>
          <w:rStyle w:val="1"/>
          <w:rFonts w:eastAsia="Arial Narrow"/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2. Ассирийское войско.</w:t>
      </w:r>
    </w:p>
    <w:p w:rsidR="006366A7" w:rsidRPr="00C8651F" w:rsidRDefault="006366A7" w:rsidP="00C8651F">
      <w:pPr>
        <w:pStyle w:val="5"/>
        <w:shd w:val="clear" w:color="auto" w:fill="auto"/>
        <w:tabs>
          <w:tab w:val="left" w:pos="786"/>
        </w:tabs>
        <w:spacing w:line="240" w:lineRule="auto"/>
        <w:ind w:firstLine="284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3. Завоевания ассирийских царей.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V. Подведение итогов урока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V</w:t>
      </w:r>
      <w:r w:rsidRPr="00C865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651F">
        <w:rPr>
          <w:rFonts w:ascii="Times New Roman" w:hAnsi="Times New Roman" w:cs="Times New Roman"/>
          <w:sz w:val="24"/>
          <w:szCs w:val="24"/>
        </w:rPr>
        <w:t>. Домашнее задание</w:t>
      </w:r>
    </w:p>
    <w:p w:rsidR="006366A7" w:rsidRPr="00C8651F" w:rsidRDefault="006366A7" w:rsidP="00C8651F">
      <w:pPr>
        <w:spacing w:before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ХОД УРОКА</w:t>
      </w:r>
    </w:p>
    <w:p w:rsidR="006366A7" w:rsidRPr="00C8651F" w:rsidRDefault="006366A7" w:rsidP="00C8651F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I. ОРГАНИЗАЦИОННЫЙ МОМЕНТ</w:t>
      </w:r>
    </w:p>
    <w:p w:rsidR="006366A7" w:rsidRPr="00C8651F" w:rsidRDefault="006366A7" w:rsidP="00C8651F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C8651F">
        <w:rPr>
          <w:rFonts w:ascii="Times New Roman" w:hAnsi="Times New Roman" w:cs="Times New Roman"/>
          <w:i/>
          <w:sz w:val="24"/>
          <w:szCs w:val="24"/>
        </w:rPr>
        <w:t>. ПРОВЕРКА ДОМАШНЕГО ЗАДАНИЯ</w:t>
      </w:r>
    </w:p>
    <w:p w:rsidR="006366A7" w:rsidRPr="00C8651F" w:rsidRDefault="006366A7" w:rsidP="00C8651F">
      <w:pPr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Тестирование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1. Как называется река в Палестине?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6366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а) Ганг;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б) Евфрат;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в) Иордан;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г) Тигр.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C8651F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2. С каким народом вели войну египтяне?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3473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а) С персами;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б) С египтянами;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в) С филистимлянами;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г) С шумерами.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C8651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3. Как звали красавицу филистимлянку, согласившуюся стать женой Самсона?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3473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а) Юдифь;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C8651F">
        <w:rPr>
          <w:rFonts w:ascii="Times New Roman" w:hAnsi="Times New Roman" w:cs="Times New Roman"/>
          <w:sz w:val="24"/>
          <w:szCs w:val="24"/>
        </w:rPr>
        <w:t>Исфирь</w:t>
      </w:r>
      <w:proofErr w:type="spellEnd"/>
      <w:r w:rsidRPr="00C8651F">
        <w:rPr>
          <w:rFonts w:ascii="Times New Roman" w:hAnsi="Times New Roman" w:cs="Times New Roman"/>
          <w:sz w:val="24"/>
          <w:szCs w:val="24"/>
        </w:rPr>
        <w:t>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C8651F">
        <w:rPr>
          <w:rFonts w:ascii="Times New Roman" w:hAnsi="Times New Roman" w:cs="Times New Roman"/>
          <w:sz w:val="24"/>
          <w:szCs w:val="24"/>
        </w:rPr>
        <w:t>Далила</w:t>
      </w:r>
      <w:proofErr w:type="spellEnd"/>
      <w:r w:rsidRPr="00C8651F">
        <w:rPr>
          <w:rFonts w:ascii="Times New Roman" w:hAnsi="Times New Roman" w:cs="Times New Roman"/>
          <w:sz w:val="24"/>
          <w:szCs w:val="24"/>
        </w:rPr>
        <w:t>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г) Сара.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C8651F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4. Как звали мальчика-пастушка, победившего в неравной схватке великана Голиафа?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3473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а) Моисей;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б) Соломон;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в) Давид;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г) Саул.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C8651F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5. Какую крепость в Палестине долгое время не могли захватить евреи?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6A7" w:rsidRPr="00C8651F" w:rsidSect="003473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а) Иерусалим;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б) Ниневия;</w:t>
      </w:r>
    </w:p>
    <w:p w:rsidR="006366A7" w:rsidRPr="00C8651F" w:rsidRDefault="006366A7" w:rsidP="00C86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>в) Иерихон;</w:t>
      </w:r>
    </w:p>
    <w:p w:rsidR="00C8651F" w:rsidRPr="00CC4A32" w:rsidRDefault="006366A7" w:rsidP="00CC4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651F" w:rsidRPr="00CC4A32" w:rsidSect="00CC4A32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  <w:r w:rsidRPr="00C8651F">
        <w:rPr>
          <w:rFonts w:ascii="Times New Roman" w:hAnsi="Times New Roman" w:cs="Times New Roman"/>
          <w:sz w:val="24"/>
          <w:szCs w:val="24"/>
        </w:rPr>
        <w:lastRenderedPageBreak/>
        <w:t xml:space="preserve">г) Вавилон. </w:t>
      </w:r>
    </w:p>
    <w:p w:rsidR="00C8651F" w:rsidRPr="00C8651F" w:rsidRDefault="00C8651F" w:rsidP="00CC4A32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III</w:t>
      </w:r>
      <w:r w:rsidRPr="00C8651F">
        <w:rPr>
          <w:rFonts w:ascii="Times New Roman" w:hAnsi="Times New Roman" w:cs="Times New Roman"/>
          <w:i/>
          <w:sz w:val="24"/>
          <w:szCs w:val="24"/>
        </w:rPr>
        <w:t>. МОТИВАЦИЯ УЧЕБНОЙ ДЕЯТЕЛЬНОСТИ</w:t>
      </w:r>
    </w:p>
    <w:p w:rsidR="00C8651F" w:rsidRPr="00C8651F" w:rsidRDefault="00C8651F" w:rsidP="00C8651F">
      <w:pPr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Вступительное слово учителя</w:t>
      </w:r>
    </w:p>
    <w:p w:rsidR="00C8651F" w:rsidRPr="00C8651F" w:rsidRDefault="00C8651F" w:rsidP="00C8651F">
      <w:pPr>
        <w:pStyle w:val="5"/>
        <w:shd w:val="clear" w:color="auto" w:fill="auto"/>
        <w:spacing w:line="240" w:lineRule="auto"/>
        <w:ind w:right="4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На территории восточного Средиземноморья кроме древних евреев проживали и древние ассирийцы, жители Ассирии. Они смогли создать сильное и мощное государство.</w:t>
      </w:r>
      <w:r w:rsidRPr="00C8651F">
        <w:rPr>
          <w:sz w:val="24"/>
          <w:szCs w:val="24"/>
        </w:rPr>
        <w:t xml:space="preserve"> </w:t>
      </w:r>
    </w:p>
    <w:p w:rsidR="002D3251" w:rsidRDefault="00C8651F" w:rsidP="00C8651F">
      <w:pPr>
        <w:pStyle w:val="5"/>
        <w:shd w:val="clear" w:color="auto" w:fill="auto"/>
        <w:spacing w:line="240" w:lineRule="auto"/>
        <w:ind w:right="40" w:firstLine="0"/>
        <w:jc w:val="left"/>
        <w:rPr>
          <w:rStyle w:val="1"/>
          <w:rFonts w:eastAsia="Arial Narrow"/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Благодаря чему ассирийцы смогли создать сильную державу?</w:t>
      </w:r>
    </w:p>
    <w:p w:rsidR="002D3251" w:rsidRPr="00C8651F" w:rsidRDefault="002D3251" w:rsidP="002D3251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I</w:t>
      </w:r>
      <w:r w:rsidRPr="00C8651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C8651F">
        <w:rPr>
          <w:rFonts w:ascii="Times New Roman" w:hAnsi="Times New Roman" w:cs="Times New Roman"/>
          <w:i/>
          <w:sz w:val="24"/>
          <w:szCs w:val="24"/>
        </w:rPr>
        <w:t>. ИЗУЧЕНИЕ НОВОГО МАТЕРИАЛА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766"/>
        </w:tabs>
        <w:spacing w:before="240" w:after="200" w:line="240" w:lineRule="auto"/>
        <w:ind w:firstLine="0"/>
        <w:jc w:val="left"/>
        <w:rPr>
          <w:i/>
          <w:sz w:val="24"/>
          <w:szCs w:val="24"/>
          <w:u w:val="single"/>
        </w:rPr>
      </w:pPr>
      <w:r w:rsidRPr="00C8651F">
        <w:rPr>
          <w:rStyle w:val="1"/>
          <w:rFonts w:eastAsia="Arial Narrow"/>
          <w:i/>
          <w:sz w:val="24"/>
          <w:szCs w:val="24"/>
          <w:u w:val="single"/>
        </w:rPr>
        <w:t>1. Преимущества освоения железа.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747"/>
        </w:tabs>
        <w:spacing w:before="240" w:line="240" w:lineRule="auto"/>
        <w:ind w:firstLine="0"/>
        <w:jc w:val="left"/>
        <w:rPr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>Решение задачи</w:t>
      </w:r>
    </w:p>
    <w:p w:rsidR="002D3251" w:rsidRPr="00C8651F" w:rsidRDefault="002D3251" w:rsidP="002D3251">
      <w:pPr>
        <w:pStyle w:val="5"/>
        <w:shd w:val="clear" w:color="auto" w:fill="auto"/>
        <w:spacing w:line="240" w:lineRule="auto"/>
        <w:ind w:right="20" w:firstLine="0"/>
        <w:jc w:val="left"/>
        <w:rPr>
          <w:rStyle w:val="1"/>
          <w:rFonts w:eastAsia="Arial Narrow"/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В гробнице египетского фараона Тутанхамона, жившего при</w:t>
      </w:r>
      <w:r w:rsidRPr="00C8651F">
        <w:rPr>
          <w:rStyle w:val="1"/>
          <w:rFonts w:eastAsia="Arial Narrow"/>
          <w:sz w:val="24"/>
          <w:szCs w:val="24"/>
        </w:rPr>
        <w:softHyphen/>
        <w:t xml:space="preserve">мерно 3 тыс. лет назад, найдены вещи, которыми царь пользовался при жизни. Очень много предметов из золота и всего три вещи из железа: кинжал, браслет, священный жук. </w:t>
      </w:r>
    </w:p>
    <w:p w:rsidR="002D3251" w:rsidRPr="00C8651F" w:rsidRDefault="002D3251" w:rsidP="002D3251">
      <w:pPr>
        <w:pStyle w:val="5"/>
        <w:shd w:val="clear" w:color="auto" w:fill="auto"/>
        <w:spacing w:before="240" w:line="240" w:lineRule="auto"/>
        <w:ind w:right="20" w:firstLine="0"/>
        <w:jc w:val="left"/>
        <w:rPr>
          <w:rStyle w:val="1"/>
          <w:rFonts w:eastAsia="Arial Narrow"/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>Задание</w:t>
      </w:r>
    </w:p>
    <w:p w:rsidR="002D3251" w:rsidRPr="00C8651F" w:rsidRDefault="002D3251" w:rsidP="002D3251">
      <w:pPr>
        <w:pStyle w:val="5"/>
        <w:shd w:val="clear" w:color="auto" w:fill="auto"/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20"/>
          <w:i w:val="0"/>
          <w:sz w:val="24"/>
          <w:szCs w:val="24"/>
        </w:rPr>
        <w:t xml:space="preserve">Предположите, почему железных изделий было так мало </w:t>
      </w:r>
      <w:r w:rsidRPr="00C8651F">
        <w:rPr>
          <w:rStyle w:val="21"/>
          <w:sz w:val="24"/>
          <w:szCs w:val="24"/>
        </w:rPr>
        <w:t>(Железо было редким металлом и ценилось на вес золота).</w:t>
      </w:r>
    </w:p>
    <w:p w:rsidR="002D3251" w:rsidRPr="00C8651F" w:rsidRDefault="002D3251" w:rsidP="002D3251">
      <w:pPr>
        <w:pStyle w:val="5"/>
        <w:shd w:val="clear" w:color="auto" w:fill="auto"/>
        <w:spacing w:line="240" w:lineRule="auto"/>
        <w:ind w:right="20" w:firstLine="0"/>
        <w:jc w:val="left"/>
        <w:rPr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lastRenderedPageBreak/>
        <w:t>Рассказ учителя</w:t>
      </w:r>
    </w:p>
    <w:p w:rsidR="002D3251" w:rsidRPr="00C8651F" w:rsidRDefault="002D3251" w:rsidP="002D3251">
      <w:pPr>
        <w:pStyle w:val="5"/>
        <w:shd w:val="clear" w:color="auto" w:fill="auto"/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 xml:space="preserve">Обрабатывать железо люди начали около X в. </w:t>
      </w:r>
      <w:proofErr w:type="gramStart"/>
      <w:r w:rsidRPr="00C8651F">
        <w:rPr>
          <w:rStyle w:val="1"/>
          <w:rFonts w:eastAsia="Arial Narrow"/>
          <w:sz w:val="24"/>
          <w:szCs w:val="24"/>
        </w:rPr>
        <w:t>до</w:t>
      </w:r>
      <w:proofErr w:type="gramEnd"/>
      <w:r w:rsidRPr="00C8651F">
        <w:rPr>
          <w:rStyle w:val="1"/>
          <w:rFonts w:eastAsia="Arial Narrow"/>
          <w:sz w:val="24"/>
          <w:szCs w:val="24"/>
        </w:rPr>
        <w:t xml:space="preserve"> н. э. Еще раньше они научились обрабатывать медь и бронзу. Но в отличие от этих металлов железо было прочнее.</w:t>
      </w:r>
    </w:p>
    <w:p w:rsidR="002D3251" w:rsidRPr="00C8651F" w:rsidRDefault="002D3251" w:rsidP="002D3251">
      <w:pPr>
        <w:tabs>
          <w:tab w:val="left" w:pos="795"/>
        </w:tabs>
        <w:spacing w:before="240"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C8651F">
        <w:rPr>
          <w:rStyle w:val="20"/>
          <w:rFonts w:eastAsiaTheme="minorEastAsia"/>
          <w:sz w:val="24"/>
          <w:szCs w:val="24"/>
        </w:rPr>
        <w:t>Вопрос</w:t>
      </w:r>
      <w:proofErr w:type="gramStart"/>
      <w:r w:rsidRPr="00C8651F">
        <w:rPr>
          <w:rStyle w:val="20"/>
          <w:rFonts w:eastAsiaTheme="minorEastAsia"/>
          <w:sz w:val="24"/>
          <w:szCs w:val="24"/>
        </w:rPr>
        <w:br/>
      </w:r>
      <w:r w:rsidRPr="00C8651F">
        <w:rPr>
          <w:rStyle w:val="20"/>
          <w:rFonts w:eastAsiaTheme="minorEastAsia"/>
          <w:i w:val="0"/>
          <w:sz w:val="24"/>
          <w:szCs w:val="24"/>
        </w:rPr>
        <w:t>К</w:t>
      </w:r>
      <w:proofErr w:type="gramEnd"/>
      <w:r w:rsidRPr="00C8651F">
        <w:rPr>
          <w:rStyle w:val="20"/>
          <w:rFonts w:eastAsiaTheme="minorEastAsia"/>
          <w:i w:val="0"/>
          <w:sz w:val="24"/>
          <w:szCs w:val="24"/>
        </w:rPr>
        <w:t>ак это открытие могло повлиять на жизнь людей?</w:t>
      </w:r>
      <w:r w:rsidRPr="00C8651F">
        <w:rPr>
          <w:rStyle w:val="21"/>
          <w:rFonts w:eastAsiaTheme="minorEastAsia"/>
          <w:sz w:val="24"/>
          <w:szCs w:val="24"/>
        </w:rPr>
        <w:t xml:space="preserve"> </w:t>
      </w:r>
      <w:proofErr w:type="gramStart"/>
      <w:r w:rsidRPr="00C8651F">
        <w:rPr>
          <w:rStyle w:val="21"/>
          <w:rFonts w:eastAsiaTheme="minorEastAsia"/>
          <w:sz w:val="24"/>
          <w:szCs w:val="24"/>
        </w:rPr>
        <w:t>(Это при</w:t>
      </w:r>
      <w:r w:rsidRPr="00C8651F">
        <w:rPr>
          <w:rStyle w:val="21"/>
          <w:rFonts w:eastAsiaTheme="minorEastAsia"/>
          <w:sz w:val="24"/>
          <w:szCs w:val="24"/>
        </w:rPr>
        <w:softHyphen/>
        <w:t>вело к изменению орудий труда человека.</w:t>
      </w:r>
      <w:proofErr w:type="gramEnd"/>
      <w:r w:rsidRPr="00C8651F">
        <w:rPr>
          <w:rStyle w:val="21"/>
          <w:rFonts w:eastAsiaTheme="minorEastAsia"/>
          <w:sz w:val="24"/>
          <w:szCs w:val="24"/>
        </w:rPr>
        <w:t xml:space="preserve"> С помощью же</w:t>
      </w:r>
      <w:r w:rsidRPr="00C8651F">
        <w:rPr>
          <w:rStyle w:val="21"/>
          <w:rFonts w:eastAsiaTheme="minorEastAsia"/>
          <w:sz w:val="24"/>
          <w:szCs w:val="24"/>
        </w:rPr>
        <w:softHyphen/>
        <w:t>лезных орудий труда можно было рубить лес, распахивать твердые почвы, копать глубокие колодцы. Со временем каж</w:t>
      </w:r>
      <w:r w:rsidRPr="00C8651F">
        <w:rPr>
          <w:rStyle w:val="21"/>
          <w:rFonts w:eastAsiaTheme="minorEastAsia"/>
          <w:sz w:val="24"/>
          <w:szCs w:val="24"/>
        </w:rPr>
        <w:softHyphen/>
        <w:t xml:space="preserve">дая семья могла изготовить себе топор, лопату, наконечник для плуга. </w:t>
      </w:r>
      <w:proofErr w:type="gramStart"/>
      <w:r w:rsidRPr="00C8651F">
        <w:rPr>
          <w:rStyle w:val="21"/>
          <w:rFonts w:eastAsiaTheme="minorEastAsia"/>
          <w:sz w:val="24"/>
          <w:szCs w:val="24"/>
        </w:rPr>
        <w:t>Из железа можно было изготовлять и оружие для армии).</w:t>
      </w:r>
      <w:proofErr w:type="gramEnd"/>
    </w:p>
    <w:p w:rsidR="002D3251" w:rsidRPr="00C8651F" w:rsidRDefault="002D3251" w:rsidP="00C262C0">
      <w:pPr>
        <w:pStyle w:val="5"/>
        <w:shd w:val="clear" w:color="auto" w:fill="auto"/>
        <w:tabs>
          <w:tab w:val="left" w:pos="788"/>
        </w:tabs>
        <w:spacing w:before="240" w:after="240" w:line="240" w:lineRule="auto"/>
        <w:ind w:firstLine="0"/>
        <w:jc w:val="left"/>
        <w:rPr>
          <w:i/>
          <w:sz w:val="24"/>
          <w:szCs w:val="24"/>
          <w:u w:val="single"/>
        </w:rPr>
      </w:pPr>
      <w:r w:rsidRPr="00C8651F">
        <w:rPr>
          <w:rStyle w:val="1"/>
          <w:rFonts w:eastAsia="Arial Narrow"/>
          <w:i/>
          <w:sz w:val="24"/>
          <w:szCs w:val="24"/>
          <w:u w:val="single"/>
        </w:rPr>
        <w:t>2. Ассирийское войско.</w:t>
      </w:r>
    </w:p>
    <w:p w:rsidR="002D3251" w:rsidRPr="00C8651F" w:rsidRDefault="002D3251" w:rsidP="002D3251">
      <w:pPr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Задание</w:t>
      </w:r>
    </w:p>
    <w:p w:rsidR="002D3251" w:rsidRPr="00C8651F" w:rsidRDefault="002D3251" w:rsidP="002D3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sz w:val="24"/>
          <w:szCs w:val="24"/>
        </w:rPr>
        <w:t>Работая с текстом пункта «Ассирийское войско» § 18, ответьте на вопросы:</w:t>
      </w:r>
    </w:p>
    <w:p w:rsidR="002D3251" w:rsidRPr="00C8651F" w:rsidRDefault="002D3251" w:rsidP="002D3251">
      <w:pPr>
        <w:tabs>
          <w:tab w:val="left" w:pos="790"/>
        </w:tabs>
        <w:spacing w:after="0" w:line="240" w:lineRule="auto"/>
        <w:ind w:right="20"/>
        <w:rPr>
          <w:rStyle w:val="21"/>
          <w:rFonts w:eastAsiaTheme="minorEastAsia"/>
          <w:sz w:val="24"/>
          <w:szCs w:val="24"/>
        </w:rPr>
      </w:pPr>
      <w:r w:rsidRPr="00C8651F">
        <w:rPr>
          <w:rStyle w:val="20"/>
          <w:rFonts w:eastAsiaTheme="minorEastAsia"/>
          <w:i w:val="0"/>
          <w:sz w:val="24"/>
          <w:szCs w:val="24"/>
        </w:rPr>
        <w:t>1. Чем была вооружена армия Ассирии?</w:t>
      </w:r>
      <w:r w:rsidRPr="00C8651F">
        <w:rPr>
          <w:rStyle w:val="21"/>
          <w:rFonts w:eastAsiaTheme="minorEastAsia"/>
          <w:sz w:val="24"/>
          <w:szCs w:val="24"/>
        </w:rPr>
        <w:t xml:space="preserve"> (Железными мечами, боевыми топорами, круглыми щитами, обитыми метал</w:t>
      </w:r>
      <w:r w:rsidRPr="00C8651F">
        <w:rPr>
          <w:rStyle w:val="21"/>
          <w:rFonts w:eastAsiaTheme="minorEastAsia"/>
          <w:sz w:val="24"/>
          <w:szCs w:val="24"/>
        </w:rPr>
        <w:softHyphen/>
        <w:t>лическими бляхами, остроконечными шлемами, панцирями и тугими луками).</w:t>
      </w:r>
    </w:p>
    <w:p w:rsidR="002D3251" w:rsidRPr="00C8651F" w:rsidRDefault="002D3251" w:rsidP="002D3251">
      <w:pPr>
        <w:tabs>
          <w:tab w:val="left" w:pos="790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C8651F">
        <w:rPr>
          <w:rStyle w:val="20"/>
          <w:rFonts w:eastAsiaTheme="minorEastAsia"/>
          <w:i w:val="0"/>
          <w:sz w:val="24"/>
          <w:szCs w:val="24"/>
        </w:rPr>
        <w:t>2.</w:t>
      </w:r>
      <w:r w:rsidRPr="00C8651F">
        <w:rPr>
          <w:rStyle w:val="1"/>
          <w:rFonts w:eastAsia="Arial Narrow"/>
          <w:sz w:val="24"/>
          <w:szCs w:val="24"/>
        </w:rPr>
        <w:t xml:space="preserve"> Почему армия ассирийцев была маневренной, быстро пере</w:t>
      </w:r>
      <w:r w:rsidRPr="00C8651F">
        <w:rPr>
          <w:rStyle w:val="1"/>
          <w:rFonts w:eastAsia="Arial Narrow"/>
          <w:sz w:val="24"/>
          <w:szCs w:val="24"/>
        </w:rPr>
        <w:softHyphen/>
        <w:t>двигающейся?</w:t>
      </w:r>
      <w:r w:rsidRPr="00C8651F">
        <w:rPr>
          <w:rStyle w:val="a5"/>
          <w:rFonts w:eastAsiaTheme="minorEastAsia"/>
          <w:i w:val="0"/>
          <w:sz w:val="24"/>
          <w:szCs w:val="24"/>
        </w:rPr>
        <w:t xml:space="preserve"> (Ассирийцы широко использовали конницу).</w:t>
      </w:r>
    </w:p>
    <w:p w:rsidR="002D3251" w:rsidRPr="00C8651F" w:rsidRDefault="002D3251" w:rsidP="002D3251">
      <w:pPr>
        <w:tabs>
          <w:tab w:val="left" w:pos="79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C8651F">
        <w:rPr>
          <w:rStyle w:val="20"/>
          <w:rFonts w:eastAsiaTheme="minorEastAsia"/>
          <w:i w:val="0"/>
          <w:sz w:val="24"/>
          <w:szCs w:val="24"/>
        </w:rPr>
        <w:t>3. Какие новые технические средства они использовали во вре</w:t>
      </w:r>
      <w:r w:rsidRPr="00C8651F">
        <w:rPr>
          <w:rStyle w:val="20"/>
          <w:rFonts w:eastAsiaTheme="minorEastAsia"/>
          <w:i w:val="0"/>
          <w:sz w:val="24"/>
          <w:szCs w:val="24"/>
        </w:rPr>
        <w:softHyphen/>
        <w:t>мя боя?</w:t>
      </w:r>
      <w:r w:rsidRPr="00C8651F">
        <w:rPr>
          <w:rStyle w:val="21"/>
          <w:rFonts w:eastAsiaTheme="minorEastAsia"/>
          <w:sz w:val="24"/>
          <w:szCs w:val="24"/>
        </w:rPr>
        <w:t xml:space="preserve"> (Они использовали таран, и при форсировании реки воины надували специальные кожаные мешки, на которых можно было перебраться вплавь).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786"/>
        </w:tabs>
        <w:spacing w:before="240" w:after="240" w:line="240" w:lineRule="auto"/>
        <w:ind w:firstLine="0"/>
        <w:jc w:val="left"/>
        <w:rPr>
          <w:i/>
          <w:sz w:val="24"/>
          <w:szCs w:val="24"/>
          <w:u w:val="single"/>
        </w:rPr>
      </w:pPr>
      <w:r w:rsidRPr="00C8651F">
        <w:rPr>
          <w:rStyle w:val="1"/>
          <w:rFonts w:eastAsia="Arial Narrow"/>
          <w:i/>
          <w:sz w:val="24"/>
          <w:szCs w:val="24"/>
          <w:u w:val="single"/>
        </w:rPr>
        <w:t>3. Завоевания ассирийских царей.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26"/>
        </w:tabs>
        <w:spacing w:before="240" w:line="240" w:lineRule="auto"/>
        <w:ind w:firstLine="0"/>
        <w:jc w:val="left"/>
        <w:rPr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>Работа по карте (стр. 86)</w:t>
      </w:r>
    </w:p>
    <w:p w:rsidR="002D3251" w:rsidRPr="00C8651F" w:rsidRDefault="002D3251" w:rsidP="002D3251">
      <w:pPr>
        <w:tabs>
          <w:tab w:val="left" w:pos="653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C8651F">
        <w:rPr>
          <w:rStyle w:val="20"/>
          <w:rFonts w:eastAsiaTheme="minorEastAsia"/>
          <w:i w:val="0"/>
          <w:sz w:val="24"/>
          <w:szCs w:val="24"/>
        </w:rPr>
        <w:t>1. Где находится государство Ассирия?</w:t>
      </w:r>
      <w:r w:rsidRPr="00C8651F">
        <w:rPr>
          <w:rStyle w:val="21"/>
          <w:rFonts w:eastAsiaTheme="minorEastAsia"/>
          <w:sz w:val="24"/>
          <w:szCs w:val="24"/>
        </w:rPr>
        <w:t xml:space="preserve"> (Севернее </w:t>
      </w:r>
      <w:proofErr w:type="spellStart"/>
      <w:r w:rsidRPr="00C8651F">
        <w:rPr>
          <w:rStyle w:val="21"/>
          <w:rFonts w:eastAsiaTheme="minorEastAsia"/>
          <w:sz w:val="24"/>
          <w:szCs w:val="24"/>
        </w:rPr>
        <w:t>Вавилонии</w:t>
      </w:r>
      <w:proofErr w:type="spellEnd"/>
      <w:r w:rsidRPr="00C8651F">
        <w:rPr>
          <w:rStyle w:val="21"/>
          <w:rFonts w:eastAsiaTheme="minorEastAsia"/>
          <w:sz w:val="24"/>
          <w:szCs w:val="24"/>
        </w:rPr>
        <w:t>, в верхнем течении реки Тигр).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5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2. Каким знаком на карте обозначены направления военных походов древних ассирийцев?</w:t>
      </w:r>
      <w:r w:rsidRPr="00C8651F">
        <w:rPr>
          <w:rStyle w:val="a5"/>
          <w:i w:val="0"/>
          <w:sz w:val="24"/>
          <w:szCs w:val="24"/>
        </w:rPr>
        <w:t xml:space="preserve"> (Фиолетовой стрелочкой).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5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 xml:space="preserve">3. На </w:t>
      </w:r>
      <w:proofErr w:type="gramStart"/>
      <w:r w:rsidRPr="00C8651F">
        <w:rPr>
          <w:rStyle w:val="1"/>
          <w:rFonts w:eastAsia="Arial Narrow"/>
          <w:sz w:val="24"/>
          <w:szCs w:val="24"/>
        </w:rPr>
        <w:t>территорию</w:t>
      </w:r>
      <w:proofErr w:type="gramEnd"/>
      <w:r w:rsidRPr="00C8651F">
        <w:rPr>
          <w:rStyle w:val="1"/>
          <w:rFonts w:eastAsia="Arial Narrow"/>
          <w:sz w:val="24"/>
          <w:szCs w:val="24"/>
        </w:rPr>
        <w:t xml:space="preserve"> каких государств совершали военные похо</w:t>
      </w:r>
      <w:r w:rsidRPr="00C8651F">
        <w:rPr>
          <w:rStyle w:val="1"/>
          <w:rFonts w:eastAsia="Arial Narrow"/>
          <w:sz w:val="24"/>
          <w:szCs w:val="24"/>
        </w:rPr>
        <w:softHyphen/>
        <w:t>ды древние правители Ассирии?</w:t>
      </w:r>
      <w:r w:rsidRPr="00C8651F">
        <w:rPr>
          <w:rStyle w:val="a5"/>
          <w:i w:val="0"/>
          <w:sz w:val="24"/>
          <w:szCs w:val="24"/>
        </w:rPr>
        <w:t xml:space="preserve"> (На территорию Вавилона, Урарту, Финикии, Палестины, Израиля, Египта).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26"/>
        </w:tabs>
        <w:spacing w:before="240" w:after="240" w:line="240" w:lineRule="auto"/>
        <w:ind w:firstLine="0"/>
        <w:jc w:val="left"/>
        <w:rPr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>Работа с историческим документом</w:t>
      </w:r>
    </w:p>
    <w:p w:rsidR="002D3251" w:rsidRPr="00C8651F" w:rsidRDefault="002D3251" w:rsidP="002D3251">
      <w:pPr>
        <w:pStyle w:val="40"/>
        <w:shd w:val="clear" w:color="auto" w:fill="auto"/>
        <w:spacing w:before="240" w:after="0" w:line="240" w:lineRule="auto"/>
        <w:ind w:firstLine="0"/>
        <w:jc w:val="center"/>
        <w:rPr>
          <w:b/>
          <w:i/>
          <w:sz w:val="24"/>
          <w:szCs w:val="24"/>
        </w:rPr>
      </w:pPr>
      <w:r w:rsidRPr="00C8651F">
        <w:rPr>
          <w:rStyle w:val="43"/>
          <w:b w:val="0"/>
          <w:i/>
          <w:sz w:val="24"/>
          <w:szCs w:val="24"/>
        </w:rPr>
        <w:t>Из</w:t>
      </w:r>
      <w:r w:rsidRPr="00C8651F">
        <w:rPr>
          <w:b/>
          <w:i/>
          <w:sz w:val="24"/>
          <w:szCs w:val="24"/>
        </w:rPr>
        <w:t xml:space="preserve"> </w:t>
      </w:r>
      <w:r w:rsidRPr="00C8651F">
        <w:rPr>
          <w:i/>
          <w:sz w:val="24"/>
          <w:szCs w:val="24"/>
        </w:rPr>
        <w:t xml:space="preserve">анналов </w:t>
      </w:r>
      <w:proofErr w:type="spellStart"/>
      <w:r w:rsidRPr="00C8651F">
        <w:rPr>
          <w:i/>
          <w:sz w:val="24"/>
          <w:szCs w:val="24"/>
        </w:rPr>
        <w:t>Салманасара</w:t>
      </w:r>
      <w:proofErr w:type="spellEnd"/>
      <w:r w:rsidRPr="00C8651F">
        <w:rPr>
          <w:rStyle w:val="43"/>
          <w:b w:val="0"/>
          <w:i/>
          <w:sz w:val="24"/>
          <w:szCs w:val="24"/>
        </w:rPr>
        <w:t xml:space="preserve"> III</w:t>
      </w:r>
      <w:r w:rsidRPr="00C8651F">
        <w:rPr>
          <w:b/>
          <w:i/>
          <w:sz w:val="24"/>
          <w:szCs w:val="24"/>
        </w:rPr>
        <w:t xml:space="preserve"> (</w:t>
      </w:r>
      <w:r w:rsidRPr="00C8651F">
        <w:rPr>
          <w:i/>
          <w:sz w:val="24"/>
          <w:szCs w:val="24"/>
        </w:rPr>
        <w:t>859-824</w:t>
      </w:r>
      <w:r w:rsidRPr="00C8651F">
        <w:rPr>
          <w:rStyle w:val="43"/>
          <w:b w:val="0"/>
          <w:i/>
          <w:sz w:val="24"/>
          <w:szCs w:val="24"/>
        </w:rPr>
        <w:t xml:space="preserve"> гг.</w:t>
      </w:r>
      <w:r w:rsidRPr="00C8651F">
        <w:rPr>
          <w:b/>
          <w:i/>
          <w:sz w:val="24"/>
          <w:szCs w:val="24"/>
        </w:rPr>
        <w:t xml:space="preserve"> </w:t>
      </w:r>
      <w:proofErr w:type="gramStart"/>
      <w:r w:rsidRPr="00C8651F">
        <w:rPr>
          <w:i/>
          <w:sz w:val="24"/>
          <w:szCs w:val="24"/>
        </w:rPr>
        <w:t>до</w:t>
      </w:r>
      <w:proofErr w:type="gramEnd"/>
      <w:r w:rsidRPr="00C8651F">
        <w:rPr>
          <w:i/>
          <w:sz w:val="24"/>
          <w:szCs w:val="24"/>
        </w:rPr>
        <w:t xml:space="preserve"> н. э.)</w:t>
      </w:r>
    </w:p>
    <w:p w:rsidR="002D3251" w:rsidRPr="00C8651F" w:rsidRDefault="002D3251" w:rsidP="002D3251">
      <w:pPr>
        <w:pStyle w:val="5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proofErr w:type="spellStart"/>
      <w:r w:rsidRPr="00C8651F">
        <w:rPr>
          <w:rStyle w:val="1"/>
          <w:rFonts w:eastAsia="Arial Narrow"/>
          <w:sz w:val="24"/>
          <w:szCs w:val="24"/>
        </w:rPr>
        <w:t>Салманасар</w:t>
      </w:r>
      <w:proofErr w:type="spellEnd"/>
      <w:r w:rsidRPr="00C8651F">
        <w:rPr>
          <w:rStyle w:val="1"/>
          <w:rFonts w:eastAsia="Arial Narrow"/>
          <w:sz w:val="24"/>
          <w:szCs w:val="24"/>
        </w:rPr>
        <w:t xml:space="preserve"> III - царь Ассирии, вел борьбу с государством Урарту.</w:t>
      </w:r>
      <w:r>
        <w:rPr>
          <w:sz w:val="24"/>
          <w:szCs w:val="24"/>
        </w:rPr>
        <w:t xml:space="preserve"> </w:t>
      </w:r>
      <w:proofErr w:type="gramStart"/>
      <w:r w:rsidRPr="00C8651F">
        <w:rPr>
          <w:rStyle w:val="1"/>
          <w:rFonts w:eastAsia="Arial Narrow"/>
          <w:sz w:val="24"/>
          <w:szCs w:val="24"/>
        </w:rPr>
        <w:t xml:space="preserve">К </w:t>
      </w:r>
      <w:proofErr w:type="spellStart"/>
      <w:r w:rsidRPr="00C8651F">
        <w:rPr>
          <w:rStyle w:val="1"/>
          <w:rFonts w:eastAsia="Arial Narrow"/>
          <w:sz w:val="24"/>
          <w:szCs w:val="24"/>
        </w:rPr>
        <w:t>Арзашку</w:t>
      </w:r>
      <w:proofErr w:type="spellEnd"/>
      <w:r w:rsidRPr="00C8651F">
        <w:rPr>
          <w:rStyle w:val="1"/>
          <w:rFonts w:eastAsia="Arial Narrow"/>
          <w:sz w:val="24"/>
          <w:szCs w:val="24"/>
        </w:rPr>
        <w:t xml:space="preserve">, царскому городу </w:t>
      </w:r>
      <w:proofErr w:type="spellStart"/>
      <w:r w:rsidRPr="00C8651F">
        <w:rPr>
          <w:rStyle w:val="1"/>
          <w:rFonts w:eastAsia="Arial Narrow"/>
          <w:sz w:val="24"/>
          <w:szCs w:val="24"/>
        </w:rPr>
        <w:t>Араму</w:t>
      </w:r>
      <w:proofErr w:type="spellEnd"/>
      <w:r w:rsidRPr="00C8651F">
        <w:rPr>
          <w:rStyle w:val="1"/>
          <w:rFonts w:eastAsia="Arial Narrow"/>
          <w:sz w:val="24"/>
          <w:szCs w:val="24"/>
        </w:rPr>
        <w:t xml:space="preserve"> урартского, я приблизился.</w:t>
      </w:r>
      <w:proofErr w:type="gramEnd"/>
      <w:r w:rsidRPr="00C8651F">
        <w:rPr>
          <w:rStyle w:val="1"/>
          <w:rFonts w:eastAsia="Arial Narrow"/>
          <w:sz w:val="24"/>
          <w:szCs w:val="24"/>
        </w:rPr>
        <w:t xml:space="preserve"> </w:t>
      </w:r>
      <w:proofErr w:type="spellStart"/>
      <w:r w:rsidRPr="00C8651F">
        <w:rPr>
          <w:rStyle w:val="1"/>
          <w:rFonts w:eastAsia="Arial Narrow"/>
          <w:sz w:val="24"/>
          <w:szCs w:val="24"/>
        </w:rPr>
        <w:t>Араму</w:t>
      </w:r>
      <w:proofErr w:type="spellEnd"/>
      <w:r w:rsidRPr="00C8651F">
        <w:rPr>
          <w:rStyle w:val="1"/>
          <w:rFonts w:eastAsia="Arial Narrow"/>
          <w:sz w:val="24"/>
          <w:szCs w:val="24"/>
        </w:rPr>
        <w:t xml:space="preserve"> урартский испугался горечи моего сильного оружия и сильной битвы и оставил свой город. </w:t>
      </w:r>
      <w:proofErr w:type="gramStart"/>
      <w:r w:rsidRPr="00C8651F">
        <w:rPr>
          <w:rStyle w:val="1"/>
          <w:rFonts w:eastAsia="Arial Narrow"/>
          <w:sz w:val="24"/>
          <w:szCs w:val="24"/>
        </w:rPr>
        <w:t xml:space="preserve">В горы </w:t>
      </w:r>
      <w:proofErr w:type="spellStart"/>
      <w:r w:rsidRPr="00C8651F">
        <w:rPr>
          <w:rStyle w:val="1"/>
          <w:rFonts w:eastAsia="Arial Narrow"/>
          <w:sz w:val="24"/>
          <w:szCs w:val="24"/>
        </w:rPr>
        <w:t>Аддури</w:t>
      </w:r>
      <w:proofErr w:type="spellEnd"/>
      <w:r w:rsidRPr="00C8651F">
        <w:rPr>
          <w:rStyle w:val="1"/>
          <w:rFonts w:eastAsia="Arial Narrow"/>
          <w:sz w:val="24"/>
          <w:szCs w:val="24"/>
        </w:rPr>
        <w:t xml:space="preserve"> он поднялся; за ним под</w:t>
      </w:r>
      <w:r w:rsidRPr="00C8651F">
        <w:rPr>
          <w:rStyle w:val="1"/>
          <w:rFonts w:eastAsia="Arial Narrow"/>
          <w:sz w:val="24"/>
          <w:szCs w:val="24"/>
        </w:rPr>
        <w:softHyphen/>
        <w:t xml:space="preserve">нялся и я, сильную битву устроил я в горах, 3400 воинов поверг своим оружием, как </w:t>
      </w:r>
      <w:proofErr w:type="spellStart"/>
      <w:r w:rsidRPr="00C8651F">
        <w:rPr>
          <w:rStyle w:val="1"/>
          <w:rFonts w:eastAsia="Arial Narrow"/>
          <w:sz w:val="24"/>
          <w:szCs w:val="24"/>
        </w:rPr>
        <w:t>Адад</w:t>
      </w:r>
      <w:proofErr w:type="spellEnd"/>
      <w:r w:rsidRPr="00C8651F">
        <w:rPr>
          <w:rStyle w:val="1"/>
          <w:rFonts w:eastAsia="Arial Narrow"/>
          <w:sz w:val="24"/>
          <w:szCs w:val="24"/>
        </w:rPr>
        <w:t>, туч над нами пролил я дождем, и кровью окрасил я горы, как шерсть, его лагерь я захватил, его колесницы, всадников, коней, мулов, телят, имущество и богатую добычу привел я с гор.</w:t>
      </w:r>
      <w:proofErr w:type="gramEnd"/>
      <w:r w:rsidRPr="00C8651F">
        <w:rPr>
          <w:rStyle w:val="1"/>
          <w:rFonts w:eastAsia="Arial Narrow"/>
          <w:sz w:val="24"/>
          <w:szCs w:val="24"/>
        </w:rPr>
        <w:t xml:space="preserve"> </w:t>
      </w:r>
      <w:proofErr w:type="spellStart"/>
      <w:r w:rsidRPr="00C8651F">
        <w:rPr>
          <w:rStyle w:val="1"/>
          <w:rFonts w:eastAsia="Arial Narrow"/>
          <w:sz w:val="24"/>
          <w:szCs w:val="24"/>
        </w:rPr>
        <w:t>Ара</w:t>
      </w:r>
      <w:r w:rsidRPr="00C8651F">
        <w:rPr>
          <w:rStyle w:val="1"/>
          <w:rFonts w:eastAsia="Arial Narrow"/>
          <w:sz w:val="24"/>
          <w:szCs w:val="24"/>
        </w:rPr>
        <w:softHyphen/>
        <w:t>му</w:t>
      </w:r>
      <w:proofErr w:type="spellEnd"/>
      <w:r w:rsidRPr="00C8651F">
        <w:rPr>
          <w:rStyle w:val="1"/>
          <w:rFonts w:eastAsia="Arial Narrow"/>
          <w:sz w:val="24"/>
          <w:szCs w:val="24"/>
        </w:rPr>
        <w:t xml:space="preserve">, свою </w:t>
      </w:r>
      <w:proofErr w:type="gramStart"/>
      <w:r w:rsidRPr="00C8651F">
        <w:rPr>
          <w:rStyle w:val="1"/>
          <w:rFonts w:eastAsia="Arial Narrow"/>
          <w:sz w:val="24"/>
          <w:szCs w:val="24"/>
        </w:rPr>
        <w:t>жизнь</w:t>
      </w:r>
      <w:proofErr w:type="gramEnd"/>
      <w:r w:rsidRPr="00C8651F">
        <w:rPr>
          <w:rStyle w:val="1"/>
          <w:rFonts w:eastAsia="Arial Narrow"/>
          <w:sz w:val="24"/>
          <w:szCs w:val="24"/>
        </w:rPr>
        <w:t xml:space="preserve"> спасая, убежал на недоступную гору. В моей могучей силе, как тур, раздавил я его страну, поселения превратил в развалины и сжег огнем.</w:t>
      </w:r>
    </w:p>
    <w:p w:rsidR="002D3251" w:rsidRPr="00C8651F" w:rsidRDefault="002D3251" w:rsidP="002D3251">
      <w:pPr>
        <w:pStyle w:val="5"/>
        <w:shd w:val="clear" w:color="auto" w:fill="auto"/>
        <w:spacing w:before="240" w:line="240" w:lineRule="auto"/>
        <w:ind w:firstLine="0"/>
        <w:jc w:val="left"/>
        <w:rPr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 xml:space="preserve">Вопросы 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48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1. С какой целью ассирийские цари совершали свои военные походы в соседние страны?</w:t>
      </w:r>
      <w:r w:rsidRPr="00C8651F">
        <w:rPr>
          <w:rStyle w:val="a5"/>
          <w:i w:val="0"/>
          <w:sz w:val="24"/>
          <w:szCs w:val="24"/>
        </w:rPr>
        <w:t xml:space="preserve"> (С целью обогащения).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48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 xml:space="preserve">2. Что забирали с собой ассирийские воины в качестве добычи? </w:t>
      </w:r>
      <w:r w:rsidRPr="00C8651F">
        <w:rPr>
          <w:rStyle w:val="a5"/>
          <w:i w:val="0"/>
          <w:sz w:val="24"/>
          <w:szCs w:val="24"/>
        </w:rPr>
        <w:t>(Воинов, оружие, коней, домашний скот...).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3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 xml:space="preserve">3. Какой характер носили войны, которые вели цари Ассирии? </w:t>
      </w:r>
      <w:r w:rsidRPr="00C8651F">
        <w:rPr>
          <w:rStyle w:val="a5"/>
          <w:i w:val="0"/>
          <w:sz w:val="24"/>
          <w:szCs w:val="24"/>
        </w:rPr>
        <w:t>(Захватнический, грабительский, несправедливый).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8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lastRenderedPageBreak/>
        <w:t xml:space="preserve">4. </w:t>
      </w:r>
      <w:proofErr w:type="gramStart"/>
      <w:r w:rsidRPr="00C8651F">
        <w:rPr>
          <w:rStyle w:val="1"/>
          <w:rFonts w:eastAsia="Arial Narrow"/>
          <w:sz w:val="24"/>
          <w:szCs w:val="24"/>
        </w:rPr>
        <w:t>Цари</w:t>
      </w:r>
      <w:proofErr w:type="gramEnd"/>
      <w:r w:rsidRPr="00C8651F">
        <w:rPr>
          <w:rStyle w:val="1"/>
          <w:rFonts w:eastAsia="Arial Narrow"/>
          <w:sz w:val="24"/>
          <w:szCs w:val="24"/>
        </w:rPr>
        <w:t xml:space="preserve"> какой известнейшей страны также активно вели воен</w:t>
      </w:r>
      <w:r w:rsidRPr="00C8651F">
        <w:rPr>
          <w:rStyle w:val="1"/>
          <w:rFonts w:eastAsia="Arial Narrow"/>
          <w:sz w:val="24"/>
          <w:szCs w:val="24"/>
        </w:rPr>
        <w:softHyphen/>
        <w:t>ные походы?</w:t>
      </w:r>
      <w:r w:rsidRPr="00C8651F">
        <w:rPr>
          <w:rStyle w:val="a5"/>
          <w:i w:val="0"/>
          <w:sz w:val="24"/>
          <w:szCs w:val="24"/>
        </w:rPr>
        <w:t xml:space="preserve"> (Фараоны Египта).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584"/>
        </w:tabs>
        <w:spacing w:before="240" w:after="240" w:line="240" w:lineRule="auto"/>
        <w:ind w:right="20" w:firstLine="0"/>
        <w:jc w:val="left"/>
        <w:rPr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 xml:space="preserve">Работа по </w:t>
      </w:r>
      <w:r w:rsidRPr="00C8651F">
        <w:rPr>
          <w:rStyle w:val="1"/>
          <w:rFonts w:eastAsia="Arial Unicode MS"/>
          <w:i/>
          <w:sz w:val="24"/>
          <w:szCs w:val="24"/>
        </w:rPr>
        <w:t xml:space="preserve">картине «Возвращение ассирийского войска из похода» 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3"/>
        </w:tabs>
        <w:spacing w:before="240" w:line="240" w:lineRule="auto"/>
        <w:ind w:firstLine="0"/>
        <w:jc w:val="left"/>
        <w:rPr>
          <w:rStyle w:val="1"/>
          <w:rFonts w:eastAsia="Arial Narrow"/>
          <w:i/>
          <w:sz w:val="24"/>
          <w:szCs w:val="24"/>
        </w:rPr>
      </w:pPr>
      <w:r w:rsidRPr="00C8651F">
        <w:rPr>
          <w:rStyle w:val="1"/>
          <w:rFonts w:eastAsia="Arial Narrow"/>
          <w:i/>
          <w:sz w:val="24"/>
          <w:szCs w:val="24"/>
        </w:rPr>
        <w:t>Вопросы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3"/>
        </w:tabs>
        <w:spacing w:line="240" w:lineRule="auto"/>
        <w:ind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1. Кто изображен в центре картины?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8"/>
        </w:tabs>
        <w:spacing w:line="240" w:lineRule="auto"/>
        <w:ind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2. Как вооружены воины?</w:t>
      </w:r>
    </w:p>
    <w:p w:rsidR="002D3251" w:rsidRPr="00C8651F" w:rsidRDefault="002D3251" w:rsidP="002D3251">
      <w:pPr>
        <w:pStyle w:val="5"/>
        <w:shd w:val="clear" w:color="auto" w:fill="auto"/>
        <w:tabs>
          <w:tab w:val="left" w:pos="653"/>
        </w:tabs>
        <w:spacing w:line="240" w:lineRule="auto"/>
        <w:ind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>3. Как обращались с пленными победители?</w:t>
      </w:r>
    </w:p>
    <w:p w:rsidR="002D3251" w:rsidRPr="00C8651F" w:rsidRDefault="002D3251" w:rsidP="002D325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V. ПОДВЕДЕНИЕ ИТОГОВ УРОКА</w:t>
      </w:r>
    </w:p>
    <w:p w:rsidR="002D3251" w:rsidRPr="00C8651F" w:rsidRDefault="002D3251" w:rsidP="002D3251">
      <w:pPr>
        <w:pStyle w:val="a6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C8651F">
        <w:rPr>
          <w:i/>
          <w:color w:val="000000"/>
        </w:rPr>
        <w:t xml:space="preserve">Рефлексия  </w:t>
      </w:r>
      <w:r w:rsidRPr="00C8651F">
        <w:rPr>
          <w:i/>
          <w:color w:val="000000"/>
          <w:shd w:val="clear" w:color="auto" w:fill="FFFFFF"/>
        </w:rPr>
        <w:t>«Незаконченное предложение»</w:t>
      </w:r>
    </w:p>
    <w:p w:rsidR="002D3251" w:rsidRPr="00C8651F" w:rsidRDefault="002D3251" w:rsidP="002D3251">
      <w:pPr>
        <w:pStyle w:val="a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8651F">
        <w:rPr>
          <w:color w:val="000000"/>
          <w:shd w:val="clear" w:color="auto" w:fill="FFFFFF"/>
        </w:rPr>
        <w:t>Закончите следующие предложения: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сегодня я узнал...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было трудно…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я понял, что…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я научился…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я смог…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было интересно узнать, что…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меня удивило…</w:t>
      </w:r>
    </w:p>
    <w:p w:rsidR="002D3251" w:rsidRPr="00C8651F" w:rsidRDefault="002D3251" w:rsidP="002D325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651F">
        <w:rPr>
          <w:color w:val="000000"/>
        </w:rPr>
        <w:t>мне захотелось… и т.д.</w:t>
      </w:r>
    </w:p>
    <w:p w:rsidR="002D3251" w:rsidRPr="00C8651F" w:rsidRDefault="002D3251" w:rsidP="002D3251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Выставление оценок</w:t>
      </w:r>
    </w:p>
    <w:p w:rsidR="002D3251" w:rsidRDefault="002D3251" w:rsidP="002D3251">
      <w:pPr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Fonts w:ascii="Times New Roman" w:hAnsi="Times New Roman" w:cs="Times New Roman"/>
          <w:i/>
          <w:sz w:val="24"/>
          <w:szCs w:val="24"/>
        </w:rPr>
        <w:t>V</w:t>
      </w:r>
      <w:r w:rsidRPr="00C8651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8651F">
        <w:rPr>
          <w:rFonts w:ascii="Times New Roman" w:hAnsi="Times New Roman" w:cs="Times New Roman"/>
          <w:i/>
          <w:sz w:val="24"/>
          <w:szCs w:val="24"/>
        </w:rPr>
        <w:t>. ДОМАШНЕЕ ЗАДАНИЕ</w:t>
      </w:r>
    </w:p>
    <w:p w:rsidR="002D3251" w:rsidRPr="00C8651F" w:rsidRDefault="002D3251" w:rsidP="002D32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651F">
        <w:rPr>
          <w:rStyle w:val="1"/>
          <w:rFonts w:eastAsiaTheme="minorEastAsia"/>
          <w:sz w:val="24"/>
          <w:szCs w:val="24"/>
        </w:rPr>
        <w:t>§ 18 (читать). П</w:t>
      </w:r>
      <w:r w:rsidRPr="00C8651F">
        <w:rPr>
          <w:rStyle w:val="1"/>
          <w:rFonts w:eastAsia="Arial Narrow"/>
          <w:sz w:val="24"/>
          <w:szCs w:val="24"/>
        </w:rPr>
        <w:t>одготовить развернутый ответ на вопрос: «Почему асси</w:t>
      </w:r>
      <w:r w:rsidRPr="00C8651F">
        <w:rPr>
          <w:rStyle w:val="1"/>
          <w:rFonts w:eastAsia="Arial Narrow"/>
          <w:sz w:val="24"/>
          <w:szCs w:val="24"/>
        </w:rPr>
        <w:softHyphen/>
        <w:t>рийцы смогли создать мощную и сильную державу?»</w:t>
      </w:r>
      <w:r>
        <w:rPr>
          <w:rStyle w:val="1"/>
          <w:rFonts w:eastAsia="Arial Narrow"/>
          <w:sz w:val="24"/>
          <w:szCs w:val="24"/>
        </w:rPr>
        <w:t xml:space="preserve"> (</w:t>
      </w:r>
      <w:r w:rsidR="000715FA">
        <w:rPr>
          <w:rStyle w:val="1"/>
          <w:rFonts w:eastAsia="Arial Narrow"/>
          <w:sz w:val="24"/>
          <w:szCs w:val="24"/>
        </w:rPr>
        <w:t>устно</w:t>
      </w:r>
      <w:r>
        <w:rPr>
          <w:rStyle w:val="1"/>
          <w:rFonts w:eastAsia="Arial Narrow"/>
          <w:sz w:val="24"/>
          <w:szCs w:val="24"/>
        </w:rPr>
        <w:t>)</w:t>
      </w:r>
      <w:r w:rsidR="000715FA">
        <w:rPr>
          <w:rStyle w:val="1"/>
          <w:rFonts w:eastAsia="Arial Narrow"/>
          <w:sz w:val="24"/>
          <w:szCs w:val="24"/>
        </w:rPr>
        <w:t xml:space="preserve">. </w:t>
      </w:r>
    </w:p>
    <w:p w:rsidR="00C8651F" w:rsidRPr="00C8651F" w:rsidRDefault="00C8651F" w:rsidP="00C8651F">
      <w:pPr>
        <w:pStyle w:val="5"/>
        <w:shd w:val="clear" w:color="auto" w:fill="auto"/>
        <w:spacing w:line="240" w:lineRule="auto"/>
        <w:ind w:right="40" w:firstLine="0"/>
        <w:jc w:val="left"/>
        <w:rPr>
          <w:sz w:val="24"/>
          <w:szCs w:val="24"/>
        </w:rPr>
      </w:pPr>
      <w:r w:rsidRPr="00C8651F">
        <w:rPr>
          <w:rStyle w:val="1"/>
          <w:rFonts w:eastAsia="Arial Narrow"/>
          <w:sz w:val="24"/>
          <w:szCs w:val="24"/>
        </w:rPr>
        <w:t xml:space="preserve"> </w:t>
      </w:r>
    </w:p>
    <w:p w:rsidR="00C8651F" w:rsidRDefault="00C8651F" w:rsidP="00C8651F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651F" w:rsidRPr="00C8651F" w:rsidRDefault="00C8651F" w:rsidP="00C865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C8651F" w:rsidRPr="00C8651F" w:rsidSect="00C8651F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6366A7" w:rsidRPr="00C8651F" w:rsidRDefault="006366A7" w:rsidP="00761A5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366A7" w:rsidRPr="00C8651F" w:rsidSect="00E5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84B"/>
    <w:multiLevelType w:val="multilevel"/>
    <w:tmpl w:val="92263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71CB"/>
    <w:multiLevelType w:val="hybridMultilevel"/>
    <w:tmpl w:val="B662411E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304EC"/>
    <w:multiLevelType w:val="hybridMultilevel"/>
    <w:tmpl w:val="1D62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FE4"/>
    <w:multiLevelType w:val="hybridMultilevel"/>
    <w:tmpl w:val="C15A0DA2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C6882"/>
    <w:multiLevelType w:val="hybridMultilevel"/>
    <w:tmpl w:val="4646490C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D6F49"/>
    <w:multiLevelType w:val="hybridMultilevel"/>
    <w:tmpl w:val="1FEAB4A4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23DF6"/>
    <w:multiLevelType w:val="hybridMultilevel"/>
    <w:tmpl w:val="813A0980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57E6D"/>
    <w:multiLevelType w:val="hybridMultilevel"/>
    <w:tmpl w:val="DEEEE40E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C6A7F"/>
    <w:multiLevelType w:val="multilevel"/>
    <w:tmpl w:val="C48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AD6434"/>
    <w:multiLevelType w:val="hybridMultilevel"/>
    <w:tmpl w:val="D786ACDE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8183C"/>
    <w:multiLevelType w:val="hybridMultilevel"/>
    <w:tmpl w:val="C0FCF788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565F1"/>
    <w:multiLevelType w:val="hybridMultilevel"/>
    <w:tmpl w:val="26CCB78C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6109E"/>
    <w:multiLevelType w:val="multilevel"/>
    <w:tmpl w:val="7AD81EA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7006BA"/>
    <w:multiLevelType w:val="multilevel"/>
    <w:tmpl w:val="63763F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23C6B"/>
    <w:multiLevelType w:val="hybridMultilevel"/>
    <w:tmpl w:val="22F457C0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8592A"/>
    <w:multiLevelType w:val="multilevel"/>
    <w:tmpl w:val="F3BAB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0A2057"/>
    <w:multiLevelType w:val="hybridMultilevel"/>
    <w:tmpl w:val="C5B8D19A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16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A4B"/>
    <w:rsid w:val="0001664D"/>
    <w:rsid w:val="000715FA"/>
    <w:rsid w:val="00103A4B"/>
    <w:rsid w:val="002D1EAA"/>
    <w:rsid w:val="002D3251"/>
    <w:rsid w:val="00331FB2"/>
    <w:rsid w:val="005D150C"/>
    <w:rsid w:val="00613F36"/>
    <w:rsid w:val="006366A7"/>
    <w:rsid w:val="00636BC1"/>
    <w:rsid w:val="006744BD"/>
    <w:rsid w:val="00761A53"/>
    <w:rsid w:val="007E55D4"/>
    <w:rsid w:val="008A142E"/>
    <w:rsid w:val="009B18DB"/>
    <w:rsid w:val="009C6D19"/>
    <w:rsid w:val="00B07DB5"/>
    <w:rsid w:val="00B2522D"/>
    <w:rsid w:val="00C262C0"/>
    <w:rsid w:val="00C8651F"/>
    <w:rsid w:val="00CB5636"/>
    <w:rsid w:val="00CC4A32"/>
    <w:rsid w:val="00E55442"/>
    <w:rsid w:val="00E87924"/>
    <w:rsid w:val="00EB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03A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103A4B"/>
  </w:style>
  <w:style w:type="character" w:customStyle="1" w:styleId="a4">
    <w:name w:val="Основной текст + Полужирный;Курсив"/>
    <w:basedOn w:val="a3"/>
    <w:rsid w:val="00103A4B"/>
    <w:rPr>
      <w:b/>
      <w:bCs/>
      <w:i/>
      <w:iCs/>
    </w:rPr>
  </w:style>
  <w:style w:type="paragraph" w:customStyle="1" w:styleId="5">
    <w:name w:val="Основной текст5"/>
    <w:basedOn w:val="a"/>
    <w:link w:val="a3"/>
    <w:rsid w:val="00103A4B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uiPriority w:val="99"/>
    <w:rsid w:val="00103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rsid w:val="00103A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 + Не курсив"/>
    <w:basedOn w:val="2"/>
    <w:rsid w:val="00103A4B"/>
    <w:rPr>
      <w:i/>
      <w:iCs/>
    </w:rPr>
  </w:style>
  <w:style w:type="character" w:customStyle="1" w:styleId="6">
    <w:name w:val="Основной текст (6)_"/>
    <w:basedOn w:val="a0"/>
    <w:rsid w:val="00103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Заголовок №4_"/>
    <w:basedOn w:val="a0"/>
    <w:rsid w:val="00103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2">
    <w:name w:val="Заголовок №4"/>
    <w:basedOn w:val="41"/>
    <w:rsid w:val="00103A4B"/>
  </w:style>
  <w:style w:type="character" w:customStyle="1" w:styleId="420">
    <w:name w:val="Заголовок №4 (2)_"/>
    <w:basedOn w:val="a0"/>
    <w:link w:val="421"/>
    <w:rsid w:val="00103A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"/>
    <w:basedOn w:val="2"/>
    <w:rsid w:val="00103A4B"/>
  </w:style>
  <w:style w:type="character" w:customStyle="1" w:styleId="a5">
    <w:name w:val="Основной текст + Курсив"/>
    <w:basedOn w:val="a3"/>
    <w:uiPriority w:val="99"/>
    <w:rsid w:val="00103A4B"/>
    <w:rPr>
      <w:b w:val="0"/>
      <w:bCs w:val="0"/>
      <w:i/>
      <w:iCs/>
      <w:smallCaps w:val="0"/>
      <w:strike w:val="0"/>
      <w:spacing w:val="0"/>
    </w:rPr>
  </w:style>
  <w:style w:type="character" w:customStyle="1" w:styleId="60">
    <w:name w:val="Основной текст (6)"/>
    <w:basedOn w:val="6"/>
    <w:rsid w:val="00103A4B"/>
  </w:style>
  <w:style w:type="character" w:customStyle="1" w:styleId="7">
    <w:name w:val="Основной текст (7)_"/>
    <w:basedOn w:val="a0"/>
    <w:rsid w:val="00103A4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3">
    <w:name w:val="Основной текст (4) + Не полужирный"/>
    <w:basedOn w:val="4"/>
    <w:rsid w:val="00103A4B"/>
    <w:rPr>
      <w:b/>
      <w:bCs/>
      <w:spacing w:val="0"/>
    </w:rPr>
  </w:style>
  <w:style w:type="character" w:customStyle="1" w:styleId="70">
    <w:name w:val="Основной текст (7)"/>
    <w:basedOn w:val="7"/>
    <w:rsid w:val="00103A4B"/>
    <w:rPr>
      <w:u w:val="single"/>
    </w:rPr>
  </w:style>
  <w:style w:type="character" w:customStyle="1" w:styleId="7TimesNewRoman">
    <w:name w:val="Основной текст (7) + Times New Roman;Не курсив"/>
    <w:basedOn w:val="7"/>
    <w:rsid w:val="00103A4B"/>
    <w:rPr>
      <w:rFonts w:ascii="Times New Roman" w:eastAsia="Times New Roman" w:hAnsi="Times New Roman" w:cs="Times New Roman"/>
      <w:i/>
      <w:iCs/>
      <w:u w:val="single"/>
    </w:rPr>
  </w:style>
  <w:style w:type="paragraph" w:customStyle="1" w:styleId="40">
    <w:name w:val="Основной текст (4)"/>
    <w:basedOn w:val="a"/>
    <w:link w:val="4"/>
    <w:uiPriority w:val="99"/>
    <w:rsid w:val="00103A4B"/>
    <w:pPr>
      <w:shd w:val="clear" w:color="auto" w:fill="FFFFFF"/>
      <w:spacing w:after="120"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103A4B"/>
    <w:pPr>
      <w:shd w:val="clear" w:color="auto" w:fill="FFFFFF"/>
      <w:spacing w:before="60" w:after="0" w:line="218" w:lineRule="exac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10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03A4B"/>
    <w:rPr>
      <w:b/>
      <w:bCs/>
    </w:rPr>
  </w:style>
  <w:style w:type="character" w:customStyle="1" w:styleId="apple-converted-space">
    <w:name w:val="apple-converted-space"/>
    <w:basedOn w:val="a0"/>
    <w:rsid w:val="00103A4B"/>
  </w:style>
  <w:style w:type="character" w:customStyle="1" w:styleId="a8">
    <w:name w:val="Основной текст + Полужирный"/>
    <w:aliases w:val="Курсив"/>
    <w:basedOn w:val="a3"/>
    <w:uiPriority w:val="99"/>
    <w:rsid w:val="00103A4B"/>
    <w:rPr>
      <w:b/>
      <w:bCs/>
      <w:i w:val="0"/>
      <w:iCs w:val="0"/>
      <w:smallCaps w:val="0"/>
      <w:strike w:val="0"/>
      <w:spacing w:val="0"/>
    </w:rPr>
  </w:style>
  <w:style w:type="paragraph" w:styleId="a9">
    <w:name w:val="No Spacing"/>
    <w:qFormat/>
    <w:rsid w:val="006366A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c0">
    <w:name w:val="c0"/>
    <w:basedOn w:val="a"/>
    <w:rsid w:val="002D32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D3251"/>
  </w:style>
  <w:style w:type="character" w:customStyle="1" w:styleId="c15">
    <w:name w:val="c15"/>
    <w:basedOn w:val="a0"/>
    <w:rsid w:val="002D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</dc:creator>
  <cp:keywords/>
  <dc:description/>
  <cp:lastModifiedBy>Пользователь</cp:lastModifiedBy>
  <cp:revision>8</cp:revision>
  <cp:lastPrinted>2020-02-24T15:01:00Z</cp:lastPrinted>
  <dcterms:created xsi:type="dcterms:W3CDTF">2014-11-27T09:00:00Z</dcterms:created>
  <dcterms:modified xsi:type="dcterms:W3CDTF">2020-02-24T15:03:00Z</dcterms:modified>
</cp:coreProperties>
</file>