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F2" w:rsidRDefault="00EC3F4F">
      <w:r>
        <w:rPr>
          <w:noProof/>
          <w:lang w:eastAsia="ru-RU"/>
        </w:rPr>
        <w:drawing>
          <wp:inline distT="0" distB="0" distL="0" distR="0">
            <wp:extent cx="4286250" cy="3209925"/>
            <wp:effectExtent l="19050" t="0" r="0" b="0"/>
            <wp:docPr id="1" name="Рисунок 1" descr="Детская сумочка крюч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ая сумочка крючком"/>
                    <pic:cNvPicPr>
                      <a:picLocks noChangeAspect="1" noChangeArrowheads="1"/>
                    </pic:cNvPicPr>
                  </pic:nvPicPr>
                  <pic:blipFill>
                    <a:blip r:embed="rId4"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Default="00EC3F4F">
      <w:pPr>
        <w:rPr>
          <w:rFonts w:ascii="Arial" w:hAnsi="Arial" w:cs="Arial"/>
          <w:color w:val="2A2A2A"/>
          <w:sz w:val="21"/>
          <w:szCs w:val="21"/>
        </w:rPr>
      </w:pPr>
      <w:r>
        <w:rPr>
          <w:rFonts w:ascii="Arial" w:hAnsi="Arial" w:cs="Arial"/>
          <w:color w:val="2A2A2A"/>
          <w:sz w:val="21"/>
          <w:szCs w:val="21"/>
        </w:rPr>
        <w:t xml:space="preserve">Для вязания сумочки нам потребуется: </w:t>
      </w:r>
      <w:proofErr w:type="gramStart"/>
      <w:r>
        <w:rPr>
          <w:rFonts w:ascii="Arial" w:hAnsi="Arial" w:cs="Arial"/>
          <w:color w:val="2A2A2A"/>
          <w:sz w:val="21"/>
          <w:szCs w:val="21"/>
        </w:rPr>
        <w:t>Карачаевская пряжа (100 % акрил) красного, желтого, зеленого, голубого цвета; Крючок 3 мм; Ножницы.</w:t>
      </w:r>
      <w:proofErr w:type="gramEnd"/>
      <w:r>
        <w:rPr>
          <w:rFonts w:ascii="Arial" w:hAnsi="Arial" w:cs="Arial"/>
          <w:color w:val="2A2A2A"/>
          <w:sz w:val="21"/>
          <w:szCs w:val="21"/>
        </w:rPr>
        <w:t xml:space="preserve"> Для удобства в тексте присутствуют сокращения: СБН – столбик без </w:t>
      </w:r>
      <w:proofErr w:type="spellStart"/>
      <w:r>
        <w:rPr>
          <w:rFonts w:ascii="Arial" w:hAnsi="Arial" w:cs="Arial"/>
          <w:color w:val="2A2A2A"/>
          <w:sz w:val="21"/>
          <w:szCs w:val="21"/>
        </w:rPr>
        <w:t>накида</w:t>
      </w:r>
      <w:proofErr w:type="spellEnd"/>
      <w:r>
        <w:rPr>
          <w:rFonts w:ascii="Arial" w:hAnsi="Arial" w:cs="Arial"/>
          <w:color w:val="2A2A2A"/>
          <w:sz w:val="21"/>
          <w:szCs w:val="21"/>
        </w:rPr>
        <w:t xml:space="preserve"> ССН – столбик с одним </w:t>
      </w:r>
      <w:proofErr w:type="spellStart"/>
      <w:r>
        <w:rPr>
          <w:rFonts w:ascii="Arial" w:hAnsi="Arial" w:cs="Arial"/>
          <w:color w:val="2A2A2A"/>
          <w:sz w:val="21"/>
          <w:szCs w:val="21"/>
        </w:rPr>
        <w:t>накидом</w:t>
      </w:r>
      <w:proofErr w:type="spellEnd"/>
      <w:r>
        <w:rPr>
          <w:rFonts w:ascii="Arial" w:hAnsi="Arial" w:cs="Arial"/>
          <w:color w:val="2A2A2A"/>
          <w:sz w:val="21"/>
          <w:szCs w:val="21"/>
        </w:rPr>
        <w:t xml:space="preserve"> ПСН – </w:t>
      </w:r>
      <w:proofErr w:type="spellStart"/>
      <w:r>
        <w:rPr>
          <w:rFonts w:ascii="Arial" w:hAnsi="Arial" w:cs="Arial"/>
          <w:color w:val="2A2A2A"/>
          <w:sz w:val="21"/>
          <w:szCs w:val="21"/>
        </w:rPr>
        <w:t>полустолбик</w:t>
      </w:r>
      <w:proofErr w:type="spellEnd"/>
      <w:r>
        <w:rPr>
          <w:rFonts w:ascii="Arial" w:hAnsi="Arial" w:cs="Arial"/>
          <w:color w:val="2A2A2A"/>
          <w:sz w:val="21"/>
          <w:szCs w:val="21"/>
        </w:rPr>
        <w:t xml:space="preserve"> с 1 </w:t>
      </w:r>
      <w:proofErr w:type="spellStart"/>
      <w:r>
        <w:rPr>
          <w:rFonts w:ascii="Arial" w:hAnsi="Arial" w:cs="Arial"/>
          <w:color w:val="2A2A2A"/>
          <w:sz w:val="21"/>
          <w:szCs w:val="21"/>
        </w:rPr>
        <w:t>накидом</w:t>
      </w:r>
      <w:proofErr w:type="spellEnd"/>
      <w:r>
        <w:rPr>
          <w:rFonts w:ascii="Arial" w:hAnsi="Arial" w:cs="Arial"/>
          <w:color w:val="2A2A2A"/>
          <w:sz w:val="21"/>
          <w:szCs w:val="21"/>
        </w:rPr>
        <w:t xml:space="preserve"> ВП – воздушная петля СС - соединительный столбик</w:t>
      </w:r>
      <w:proofErr w:type="gramStart"/>
      <w:r>
        <w:rPr>
          <w:rFonts w:ascii="Arial" w:hAnsi="Arial" w:cs="Arial"/>
          <w:color w:val="2A2A2A"/>
          <w:sz w:val="21"/>
          <w:szCs w:val="21"/>
        </w:rPr>
        <w:t xml:space="preserve"> К</w:t>
      </w:r>
      <w:proofErr w:type="gramEnd"/>
      <w:r>
        <w:rPr>
          <w:rFonts w:ascii="Arial" w:hAnsi="Arial" w:cs="Arial"/>
          <w:color w:val="2A2A2A"/>
          <w:sz w:val="21"/>
          <w:szCs w:val="21"/>
        </w:rPr>
        <w:t>ак связать детскую сумку крючком Начинать вязание будем с воздушной цепочки. Ее длина зависит от желаемой ширины сумочки. Когда цепочка будет готова, нужно добавить еще 1 воздушную петлю. Это петля подъема для СБН. Следовательно, далее вяжем 1 ряд СБН, выполняя по 1 в каждую петлю. Замыкаем цепочку в кольцо, выполнив 1 СС.</w:t>
      </w:r>
      <w:r>
        <w:rPr>
          <w:rFonts w:ascii="Arial" w:hAnsi="Arial" w:cs="Arial"/>
          <w:color w:val="2A2A2A"/>
          <w:sz w:val="21"/>
          <w:szCs w:val="21"/>
        </w:rPr>
        <w:br/>
      </w:r>
      <w:r>
        <w:rPr>
          <w:rFonts w:ascii="Arial" w:hAnsi="Arial" w:cs="Arial"/>
          <w:color w:val="2A2A2A"/>
          <w:sz w:val="21"/>
          <w:szCs w:val="21"/>
        </w:rPr>
        <w:br/>
      </w:r>
      <w:r>
        <w:rPr>
          <w:noProof/>
          <w:lang w:eastAsia="ru-RU"/>
        </w:rPr>
        <w:drawing>
          <wp:inline distT="0" distB="0" distL="0" distR="0">
            <wp:extent cx="4286250" cy="3209925"/>
            <wp:effectExtent l="19050" t="0" r="0" b="0"/>
            <wp:docPr id="4" name="Рисунок 4" descr="https://www.homyak55.ru/uploads/posts/2017-05/thumbs/149413185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omyak55.ru/uploads/posts/2017-05/thumbs/1494131857_1.jpg"/>
                    <pic:cNvPicPr>
                      <a:picLocks noChangeAspect="1" noChangeArrowheads="1"/>
                    </pic:cNvPicPr>
                  </pic:nvPicPr>
                  <pic:blipFill>
                    <a:blip r:embed="rId5"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Default="00EC3F4F">
      <w:pPr>
        <w:rPr>
          <w:rFonts w:ascii="Arial" w:hAnsi="Arial" w:cs="Arial"/>
          <w:color w:val="2A2A2A"/>
          <w:sz w:val="21"/>
          <w:szCs w:val="21"/>
        </w:rPr>
      </w:pPr>
      <w:r>
        <w:rPr>
          <w:rFonts w:ascii="Arial" w:hAnsi="Arial" w:cs="Arial"/>
          <w:color w:val="2A2A2A"/>
          <w:sz w:val="21"/>
          <w:szCs w:val="21"/>
        </w:rPr>
        <w:t>Теперь, так как мы начинаем выполнять сам узор, делаем не 1 петлю на подъем, а 3. В эту же точку вяжем еще 2 ССН. Далее пропускаем 2 петли основания и в 3-ю вяжем 3 ССН подряд. Снова пропускаем 2 петли и выполняем такой же элемент. Так будем вязать весь ряд.</w:t>
      </w:r>
      <w:r>
        <w:rPr>
          <w:rFonts w:ascii="Arial" w:hAnsi="Arial" w:cs="Arial"/>
          <w:color w:val="2A2A2A"/>
          <w:sz w:val="21"/>
          <w:szCs w:val="21"/>
        </w:rPr>
        <w:br/>
      </w:r>
      <w:r>
        <w:rPr>
          <w:rFonts w:ascii="Arial" w:hAnsi="Arial" w:cs="Arial"/>
          <w:color w:val="2A2A2A"/>
          <w:sz w:val="21"/>
          <w:szCs w:val="21"/>
        </w:rPr>
        <w:lastRenderedPageBreak/>
        <w:br/>
      </w:r>
      <w:r>
        <w:rPr>
          <w:noProof/>
          <w:lang w:eastAsia="ru-RU"/>
        </w:rPr>
        <w:drawing>
          <wp:inline distT="0" distB="0" distL="0" distR="0">
            <wp:extent cx="4286250" cy="3209925"/>
            <wp:effectExtent l="19050" t="0" r="0" b="0"/>
            <wp:docPr id="7" name="Рисунок 7" descr="https://www.homyak55.ru/uploads/posts/2017-05/thumbs/14941319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homyak55.ru/uploads/posts/2017-05/thumbs/1494131907_2.jpg"/>
                    <pic:cNvPicPr>
                      <a:picLocks noChangeAspect="1" noChangeArrowheads="1"/>
                    </pic:cNvPicPr>
                  </pic:nvPicPr>
                  <pic:blipFill>
                    <a:blip r:embed="rId6"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Default="00EC3F4F">
      <w:pPr>
        <w:rPr>
          <w:rFonts w:ascii="Arial" w:hAnsi="Arial" w:cs="Arial"/>
          <w:color w:val="2A2A2A"/>
          <w:sz w:val="21"/>
          <w:szCs w:val="21"/>
        </w:rPr>
      </w:pPr>
      <w:r>
        <w:rPr>
          <w:rFonts w:ascii="Arial" w:hAnsi="Arial" w:cs="Arial"/>
          <w:color w:val="2A2A2A"/>
          <w:sz w:val="21"/>
          <w:szCs w:val="21"/>
        </w:rPr>
        <w:t>Далее все ряды до ручки сумочки будут одинаковыми. Мы будем выполнять по 3 ССН между элементами нижнего ряда.</w:t>
      </w:r>
      <w:r>
        <w:rPr>
          <w:rFonts w:ascii="Arial" w:hAnsi="Arial" w:cs="Arial"/>
          <w:color w:val="2A2A2A"/>
          <w:sz w:val="21"/>
          <w:szCs w:val="21"/>
        </w:rPr>
        <w:br/>
      </w:r>
      <w:r>
        <w:rPr>
          <w:rFonts w:ascii="Arial" w:hAnsi="Arial" w:cs="Arial"/>
          <w:color w:val="2A2A2A"/>
          <w:sz w:val="21"/>
          <w:szCs w:val="21"/>
        </w:rPr>
        <w:br/>
      </w:r>
      <w:r>
        <w:rPr>
          <w:noProof/>
          <w:lang w:eastAsia="ru-RU"/>
        </w:rPr>
        <w:drawing>
          <wp:inline distT="0" distB="0" distL="0" distR="0">
            <wp:extent cx="4286250" cy="3209925"/>
            <wp:effectExtent l="19050" t="0" r="0" b="0"/>
            <wp:docPr id="10" name="Рисунок 10" descr="https://www.homyak55.ru/uploads/posts/2017-05/thumbs/149413186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omyak55.ru/uploads/posts/2017-05/thumbs/1494131865_3.jpg"/>
                    <pic:cNvPicPr>
                      <a:picLocks noChangeAspect="1" noChangeArrowheads="1"/>
                    </pic:cNvPicPr>
                  </pic:nvPicPr>
                  <pic:blipFill>
                    <a:blip r:embed="rId7"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Default="00EC3F4F">
      <w:pPr>
        <w:rPr>
          <w:rFonts w:ascii="Arial" w:hAnsi="Arial" w:cs="Arial"/>
          <w:color w:val="2A2A2A"/>
          <w:sz w:val="21"/>
          <w:szCs w:val="21"/>
        </w:rPr>
      </w:pPr>
      <w:r>
        <w:rPr>
          <w:rFonts w:ascii="Arial" w:hAnsi="Arial" w:cs="Arial"/>
          <w:color w:val="2A2A2A"/>
          <w:sz w:val="21"/>
          <w:szCs w:val="21"/>
        </w:rPr>
        <w:t xml:space="preserve">В новом ряду мы сменим нить </w:t>
      </w:r>
      <w:proofErr w:type="gramStart"/>
      <w:r>
        <w:rPr>
          <w:rFonts w:ascii="Arial" w:hAnsi="Arial" w:cs="Arial"/>
          <w:color w:val="2A2A2A"/>
          <w:sz w:val="21"/>
          <w:szCs w:val="21"/>
        </w:rPr>
        <w:t>на</w:t>
      </w:r>
      <w:proofErr w:type="gramEnd"/>
      <w:r>
        <w:rPr>
          <w:rFonts w:ascii="Arial" w:hAnsi="Arial" w:cs="Arial"/>
          <w:color w:val="2A2A2A"/>
          <w:sz w:val="21"/>
          <w:szCs w:val="21"/>
        </w:rPr>
        <w:t xml:space="preserve"> желтую и провяжем ей 2 ряда. Меняем нить в момент соединения начала и конца ряда.</w:t>
      </w:r>
      <w:r>
        <w:rPr>
          <w:rFonts w:ascii="Arial" w:hAnsi="Arial" w:cs="Arial"/>
          <w:color w:val="2A2A2A"/>
          <w:sz w:val="21"/>
          <w:szCs w:val="21"/>
        </w:rPr>
        <w:br/>
      </w:r>
      <w:r>
        <w:rPr>
          <w:rFonts w:ascii="Arial" w:hAnsi="Arial" w:cs="Arial"/>
          <w:color w:val="2A2A2A"/>
          <w:sz w:val="21"/>
          <w:szCs w:val="21"/>
        </w:rPr>
        <w:lastRenderedPageBreak/>
        <w:br/>
      </w:r>
      <w:r>
        <w:rPr>
          <w:noProof/>
          <w:lang w:eastAsia="ru-RU"/>
        </w:rPr>
        <w:drawing>
          <wp:inline distT="0" distB="0" distL="0" distR="0">
            <wp:extent cx="4286250" cy="3209925"/>
            <wp:effectExtent l="19050" t="0" r="0" b="0"/>
            <wp:docPr id="13" name="Рисунок 13" descr="https://www.homyak55.ru/uploads/posts/2017-05/thumbs/149413184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omyak55.ru/uploads/posts/2017-05/thumbs/1494131849_4.jpg"/>
                    <pic:cNvPicPr>
                      <a:picLocks noChangeAspect="1" noChangeArrowheads="1"/>
                    </pic:cNvPicPr>
                  </pic:nvPicPr>
                  <pic:blipFill>
                    <a:blip r:embed="rId8"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Default="00EC3F4F">
      <w:pPr>
        <w:rPr>
          <w:rFonts w:ascii="Arial" w:hAnsi="Arial" w:cs="Arial"/>
          <w:color w:val="2A2A2A"/>
          <w:sz w:val="21"/>
          <w:szCs w:val="21"/>
        </w:rPr>
      </w:pPr>
      <w:r>
        <w:rPr>
          <w:rFonts w:ascii="Arial" w:hAnsi="Arial" w:cs="Arial"/>
          <w:color w:val="2A2A2A"/>
          <w:sz w:val="21"/>
          <w:szCs w:val="21"/>
        </w:rPr>
        <w:t>Далее свяжем 2 ряда зеленой пряжей и еще 2 ряда свяжем из голубой нити.</w:t>
      </w:r>
    </w:p>
    <w:p w:rsidR="00EC3F4F" w:rsidRDefault="00EC3F4F">
      <w:pPr>
        <w:rPr>
          <w:rFonts w:ascii="Arial" w:hAnsi="Arial" w:cs="Arial"/>
          <w:color w:val="2A2A2A"/>
          <w:sz w:val="21"/>
          <w:szCs w:val="21"/>
        </w:rPr>
      </w:pPr>
    </w:p>
    <w:p w:rsidR="00EC3F4F" w:rsidRDefault="00EC3F4F">
      <w:pPr>
        <w:rPr>
          <w:rFonts w:ascii="Arial" w:hAnsi="Arial" w:cs="Arial"/>
          <w:color w:val="2A2A2A"/>
          <w:sz w:val="21"/>
          <w:szCs w:val="21"/>
        </w:rPr>
      </w:pPr>
      <w:r>
        <w:rPr>
          <w:noProof/>
          <w:lang w:eastAsia="ru-RU"/>
        </w:rPr>
        <w:drawing>
          <wp:inline distT="0" distB="0" distL="0" distR="0">
            <wp:extent cx="4286250" cy="3209925"/>
            <wp:effectExtent l="19050" t="0" r="0" b="0"/>
            <wp:docPr id="16" name="Рисунок 16" descr="https://www.homyak55.ru/uploads/posts/2017-05/thumbs/149413187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homyak55.ru/uploads/posts/2017-05/thumbs/1494131876_5.jpg"/>
                    <pic:cNvPicPr>
                      <a:picLocks noChangeAspect="1" noChangeArrowheads="1"/>
                    </pic:cNvPicPr>
                  </pic:nvPicPr>
                  <pic:blipFill>
                    <a:blip r:embed="rId9"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Default="00EC3F4F">
      <w:pPr>
        <w:rPr>
          <w:rFonts w:ascii="Arial" w:hAnsi="Arial" w:cs="Arial"/>
          <w:color w:val="2A2A2A"/>
          <w:sz w:val="21"/>
          <w:szCs w:val="21"/>
        </w:rPr>
      </w:pPr>
      <w:r>
        <w:rPr>
          <w:rFonts w:ascii="Arial" w:hAnsi="Arial" w:cs="Arial"/>
          <w:color w:val="2A2A2A"/>
          <w:sz w:val="21"/>
          <w:szCs w:val="21"/>
        </w:rPr>
        <w:t>Если сумочка шире, то количество рядочков нужно увеличить. Снова берем красную нить и вяжем 1 ряд. Затем делаем 2 петли на подъем и весь новый ряд вяжем ПСН. Теперь нужно расправить сумочку и поделить ее на 3 равные части. Далее мы будем вязать по-прежнему ПСН по 1-ой части из 3-х. Далее делаем ВП. Их будет столько, сколько составляет 1 из 3-х частей. В данном случае 15 петель. Присоединяемся СБН в начальную петлю 3-ей части сумки.</w:t>
      </w:r>
      <w:r>
        <w:rPr>
          <w:rFonts w:ascii="Arial" w:hAnsi="Arial" w:cs="Arial"/>
          <w:color w:val="2A2A2A"/>
          <w:sz w:val="21"/>
          <w:szCs w:val="21"/>
        </w:rPr>
        <w:br/>
      </w:r>
    </w:p>
    <w:p w:rsidR="00EC3F4F" w:rsidRDefault="00EC3F4F">
      <w:pPr>
        <w:rPr>
          <w:rFonts w:ascii="Arial" w:hAnsi="Arial" w:cs="Arial"/>
          <w:color w:val="2A2A2A"/>
          <w:sz w:val="21"/>
          <w:szCs w:val="21"/>
        </w:rPr>
      </w:pPr>
      <w:r>
        <w:rPr>
          <w:noProof/>
          <w:lang w:eastAsia="ru-RU"/>
        </w:rPr>
        <w:lastRenderedPageBreak/>
        <w:drawing>
          <wp:inline distT="0" distB="0" distL="0" distR="0">
            <wp:extent cx="4286250" cy="3209925"/>
            <wp:effectExtent l="19050" t="0" r="0" b="0"/>
            <wp:docPr id="19" name="Рисунок 19" descr="https://www.homyak55.ru/uploads/posts/2017-05/thumbs/149413182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homyak55.ru/uploads/posts/2017-05/thumbs/1494131821_6.jpg"/>
                    <pic:cNvPicPr>
                      <a:picLocks noChangeAspect="1" noChangeArrowheads="1"/>
                    </pic:cNvPicPr>
                  </pic:nvPicPr>
                  <pic:blipFill>
                    <a:blip r:embed="rId10"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Default="00EC3F4F">
      <w:pPr>
        <w:rPr>
          <w:rFonts w:ascii="Arial" w:hAnsi="Arial" w:cs="Arial"/>
          <w:color w:val="2A2A2A"/>
          <w:sz w:val="21"/>
          <w:szCs w:val="21"/>
        </w:rPr>
      </w:pPr>
      <w:r>
        <w:rPr>
          <w:rFonts w:ascii="Arial" w:hAnsi="Arial" w:cs="Arial"/>
          <w:color w:val="2A2A2A"/>
          <w:sz w:val="21"/>
          <w:szCs w:val="21"/>
        </w:rPr>
        <w:t>И продолжаем вязать ПСН. На второй стороне сумки делаем то же самое. Важно, чтобы цепочки были ровно друг напротив друга. И довязываем ряд. В новом ряду продолжаем вязать ПСН. Под цепочки вяжем по 15 петель. Если цепочка составляет большее количество петель, значит, вяжем столько же ПСН.</w:t>
      </w:r>
    </w:p>
    <w:p w:rsidR="00EC3F4F" w:rsidRDefault="00EC3F4F">
      <w:pPr>
        <w:rPr>
          <w:rFonts w:ascii="Arial" w:hAnsi="Arial" w:cs="Arial"/>
          <w:color w:val="2A2A2A"/>
          <w:sz w:val="21"/>
          <w:szCs w:val="21"/>
        </w:rPr>
      </w:pPr>
      <w:r>
        <w:rPr>
          <w:noProof/>
          <w:lang w:eastAsia="ru-RU"/>
        </w:rPr>
        <w:drawing>
          <wp:inline distT="0" distB="0" distL="0" distR="0">
            <wp:extent cx="4286250" cy="3209925"/>
            <wp:effectExtent l="19050" t="0" r="0" b="0"/>
            <wp:docPr id="22" name="Рисунок 22" descr="https://www.homyak55.ru/uploads/posts/2017-05/thumbs/149413190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homyak55.ru/uploads/posts/2017-05/thumbs/1494131903_7.jpg"/>
                    <pic:cNvPicPr>
                      <a:picLocks noChangeAspect="1" noChangeArrowheads="1"/>
                    </pic:cNvPicPr>
                  </pic:nvPicPr>
                  <pic:blipFill>
                    <a:blip r:embed="rId11"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Pr="00EC3F4F" w:rsidRDefault="00EC3F4F">
      <w:pPr>
        <w:rPr>
          <w:rFonts w:ascii="Arial" w:hAnsi="Arial" w:cs="Arial"/>
          <w:b/>
          <w:color w:val="2A2A2A"/>
          <w:sz w:val="21"/>
          <w:szCs w:val="21"/>
        </w:rPr>
      </w:pPr>
      <w:r w:rsidRPr="00EC3F4F">
        <w:rPr>
          <w:rFonts w:ascii="Arial" w:hAnsi="Arial" w:cs="Arial"/>
          <w:b/>
          <w:color w:val="2A2A2A"/>
          <w:sz w:val="21"/>
          <w:szCs w:val="21"/>
        </w:rPr>
        <w:t>Бантик крючком</w:t>
      </w:r>
    </w:p>
    <w:p w:rsidR="00EC3F4F" w:rsidRDefault="00EC3F4F">
      <w:pPr>
        <w:rPr>
          <w:rFonts w:ascii="Arial" w:hAnsi="Arial" w:cs="Arial"/>
          <w:color w:val="2A2A2A"/>
          <w:sz w:val="21"/>
          <w:szCs w:val="21"/>
        </w:rPr>
      </w:pPr>
      <w:r>
        <w:rPr>
          <w:rFonts w:ascii="Arial" w:hAnsi="Arial" w:cs="Arial"/>
          <w:color w:val="2A2A2A"/>
          <w:sz w:val="21"/>
          <w:szCs w:val="21"/>
        </w:rPr>
        <w:t xml:space="preserve"> Бантик делать очень просто. Набираем воздушные петли. Их количество зависит от ширины бантика. Делаем 1 петлю на подъем и далее вяжем СБН до тех пор, пока бантик не наберет нужную длину. Нитью перематываем полотно посередине. Бантик пришиваем к сумке.</w:t>
      </w:r>
      <w:r>
        <w:rPr>
          <w:rFonts w:ascii="Arial" w:hAnsi="Arial" w:cs="Arial"/>
          <w:color w:val="2A2A2A"/>
          <w:sz w:val="21"/>
          <w:szCs w:val="21"/>
        </w:rPr>
        <w:br/>
      </w:r>
    </w:p>
    <w:p w:rsidR="00EC3F4F" w:rsidRDefault="00EC3F4F">
      <w:pPr>
        <w:rPr>
          <w:rFonts w:ascii="Arial" w:hAnsi="Arial" w:cs="Arial"/>
          <w:color w:val="2A2A2A"/>
          <w:sz w:val="21"/>
          <w:szCs w:val="21"/>
        </w:rPr>
      </w:pPr>
      <w:r>
        <w:rPr>
          <w:noProof/>
          <w:lang w:eastAsia="ru-RU"/>
        </w:rPr>
        <w:lastRenderedPageBreak/>
        <w:drawing>
          <wp:inline distT="0" distB="0" distL="0" distR="0">
            <wp:extent cx="4286250" cy="3209925"/>
            <wp:effectExtent l="19050" t="0" r="0" b="0"/>
            <wp:docPr id="25" name="Рисунок 25" descr="https://www.homyak55.ru/uploads/posts/2017-05/thumbs/1494131850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homyak55.ru/uploads/posts/2017-05/thumbs/1494131850_9.jpg"/>
                    <pic:cNvPicPr>
                      <a:picLocks noChangeAspect="1" noChangeArrowheads="1"/>
                    </pic:cNvPicPr>
                  </pic:nvPicPr>
                  <pic:blipFill>
                    <a:blip r:embed="rId12"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EC3F4F" w:rsidRPr="00EC3F4F" w:rsidRDefault="00EC3F4F">
      <w:pPr>
        <w:rPr>
          <w:rFonts w:ascii="Arial" w:hAnsi="Arial" w:cs="Arial"/>
          <w:color w:val="2A2A2A"/>
          <w:sz w:val="21"/>
          <w:szCs w:val="21"/>
        </w:rPr>
      </w:pPr>
      <w:r>
        <w:rPr>
          <w:noProof/>
          <w:lang w:eastAsia="ru-RU"/>
        </w:rPr>
        <w:drawing>
          <wp:inline distT="0" distB="0" distL="0" distR="0">
            <wp:extent cx="4286250" cy="3209925"/>
            <wp:effectExtent l="19050" t="0" r="0" b="0"/>
            <wp:docPr id="28" name="Рисунок 28" descr="https://www.homyak55.ru/uploads/posts/2017-05/thumbs/149413189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homyak55.ru/uploads/posts/2017-05/thumbs/1494131891_10.jpg"/>
                    <pic:cNvPicPr>
                      <a:picLocks noChangeAspect="1" noChangeArrowheads="1"/>
                    </pic:cNvPicPr>
                  </pic:nvPicPr>
                  <pic:blipFill>
                    <a:blip r:embed="rId13"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sectPr w:rsidR="00EC3F4F" w:rsidRPr="00EC3F4F" w:rsidSect="00320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茶⃮⻿술⃼麟⃾㿳⸀††张彟彟彟彟彟彟彟彟彟彟彟彟彟彟彟彟彟彟彟彟彟彟彟彟彟彟彟彟彟彟彟彟༏༏༏༏༏༏༏༏༏༏༏༏༏༏༏༏༏༏༏༏༏༏༏༏༏༏༏༏༏༏༏༏༏༏༏༏༏༏༏༏༏༏༏༏༏༏༏༏༏༏༏༏༏༏༏༏༏༏༏༏༏༏༏༏ܠ䰁">
    <w:altName w:val="⓿䈀"/>
    <w:panose1 w:val="02020603050405020304"/>
    <w:charset w:val="F9"/>
    <w:family w:val="auto"/>
    <w:pitch w:val="variable"/>
    <w:sig w:usb0="E4E5F0E5" w:usb1="E3E0E720" w:usb2="EDE2E0EB" w:usb3="E120E9EE" w:csb0="EEE2EAF3" w:csb1="20E220E9"/>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6CF2"/>
    <w:rsid w:val="0025444D"/>
    <w:rsid w:val="00320EFA"/>
    <w:rsid w:val="00446160"/>
    <w:rsid w:val="00EC3F4F"/>
    <w:rsid w:val="00F6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3F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3F4F"/>
    <w:rPr>
      <w:rFonts w:ascii="Tahoma" w:hAnsi="Tahoma" w:cs="Tahoma"/>
      <w:sz w:val="16"/>
      <w:szCs w:val="16"/>
    </w:rPr>
  </w:style>
  <w:style w:type="character" w:styleId="a5">
    <w:name w:val="Hyperlink"/>
    <w:basedOn w:val="a0"/>
    <w:uiPriority w:val="99"/>
    <w:semiHidden/>
    <w:unhideWhenUsed/>
    <w:rsid w:val="00EC3F4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331</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NIKON</dc:creator>
  <cp:keywords/>
  <dc:description/>
  <cp:lastModifiedBy>NIKON</cp:lastModifiedBy>
  <cp:revision>4</cp:revision>
  <cp:lastPrinted>2018-06-18T06:32:00Z</cp:lastPrinted>
  <dcterms:created xsi:type="dcterms:W3CDTF">2018-01-25T12:48:00Z</dcterms:created>
  <dcterms:modified xsi:type="dcterms:W3CDTF">2018-06-18T07:54:00Z</dcterms:modified>
</cp:coreProperties>
</file>