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AD" w:rsidRDefault="00AF7BAD" w:rsidP="00AF7BA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Справка</w:t>
      </w:r>
      <w:proofErr w:type="spellEnd"/>
    </w:p>
    <w:p w:rsidR="00AF7BAD" w:rsidRDefault="00AF7BAD" w:rsidP="00AF7BA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F7BA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О результатах  ГИА по </w:t>
      </w:r>
      <w:proofErr w:type="spellStart"/>
      <w:r w:rsidRPr="00AF7BA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математике</w:t>
      </w:r>
      <w:proofErr w:type="spellEnd"/>
      <w:r w:rsidRPr="00AF7BA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в 9,11-х </w:t>
      </w:r>
      <w:proofErr w:type="spellStart"/>
      <w:r w:rsidRPr="00AF7BA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классах</w:t>
      </w:r>
      <w:proofErr w:type="spellEnd"/>
      <w:r w:rsidRPr="00AF7BA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в </w:t>
      </w:r>
      <w:proofErr w:type="spellStart"/>
      <w:r w:rsidRPr="00AF7BA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основной</w:t>
      </w:r>
      <w:proofErr w:type="spellEnd"/>
      <w:r w:rsidRPr="00AF7BA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AF7BA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период</w:t>
      </w:r>
      <w:proofErr w:type="spellEnd"/>
      <w:r w:rsidRPr="00AF7BA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:rsidR="00AF7BAD" w:rsidRPr="00AF7BAD" w:rsidRDefault="00AF7BAD" w:rsidP="00AF7BAD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AF7BA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 2022/2023 </w:t>
      </w:r>
      <w:proofErr w:type="spellStart"/>
      <w:r w:rsidRPr="00AF7BA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учебном</w:t>
      </w:r>
      <w:proofErr w:type="spellEnd"/>
      <w:r w:rsidRPr="00AF7BA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году</w:t>
      </w:r>
    </w:p>
    <w:p w:rsidR="00AF7BAD" w:rsidRPr="00506FD0" w:rsidRDefault="00AF7BAD" w:rsidP="00AF7BA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Методист МБОУ ДО «ЦДЮТ» Юрченко И.Л.</w:t>
      </w:r>
    </w:p>
    <w:p w:rsidR="00AF7BAD" w:rsidRDefault="00AF7BAD" w:rsidP="00AF7BA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7BAD" w:rsidRPr="00A74F6D" w:rsidRDefault="00AF7BAD" w:rsidP="00AF7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</w:t>
      </w:r>
      <w:r w:rsidRPr="00A16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Порядком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</w:t>
      </w:r>
      <w:r w:rsidRPr="00A16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науки от 07.11.2018 № 190/1512), </w:t>
      </w:r>
      <w:r w:rsidRPr="00A1665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Порядком проведения государственной итоговой аттестации по образовательным</w:t>
      </w:r>
      <w:r w:rsidRPr="00A1665B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программам основного общего образования (приказ Министерства просвещения Российской Федерации и Федеральной службы по надзору в сфере образования и науки от 07.11.2018 № 189/1513)</w:t>
      </w:r>
      <w:r w:rsidRPr="00A7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определения уровня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образовательных программ по математике обучающимися </w:t>
      </w:r>
      <w:r w:rsidRPr="00A74F6D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и </w:t>
      </w:r>
      <w:r w:rsidRPr="00A74F6D">
        <w:rPr>
          <w:rFonts w:ascii="Times New Roman" w:eastAsia="Times New Roman" w:hAnsi="Times New Roman" w:cs="Times New Roman"/>
          <w:sz w:val="24"/>
          <w:szCs w:val="24"/>
          <w:lang w:eastAsia="ru-RU"/>
        </w:rPr>
        <w:t>11-х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был проведен анализ  результатов ГИА обучающихся Симферопольского района в форме ОГЭ  и ЕГЭ в основной период до пересдачи.</w:t>
      </w:r>
    </w:p>
    <w:p w:rsidR="00AF7BAD" w:rsidRDefault="00AF7BAD" w:rsidP="00AF7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В написании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ГИА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математике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форме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ОГЭ</w:t>
      </w:r>
      <w:proofErr w:type="gram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приняли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1685</w:t>
      </w:r>
      <w:r w:rsidRPr="00E27E1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бучающихся из 39 </w:t>
      </w:r>
      <w:r w:rsidRPr="00E27E1C">
        <w:rPr>
          <w:rFonts w:ascii="Times New Roman" w:hAnsi="Times New Roman" w:cs="Times New Roman"/>
          <w:sz w:val="24"/>
          <w:szCs w:val="24"/>
        </w:rPr>
        <w:t>школ.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hAnsi="Times New Roman" w:cs="Times New Roman"/>
          <w:sz w:val="24"/>
          <w:szCs w:val="24"/>
        </w:rPr>
        <w:t>Резул</w:t>
      </w:r>
      <w:r>
        <w:rPr>
          <w:rFonts w:ascii="Times New Roman" w:hAnsi="Times New Roman" w:cs="Times New Roman"/>
          <w:sz w:val="24"/>
          <w:szCs w:val="24"/>
        </w:rPr>
        <w:t>ьтаты следующие: «2» -8% (2021-2022-12,7%), «3»- 16%( 2021-2022-36,2%), «4»-67% (2021-2022-47,3%), «5»-9% (2021-2022-3,8%)</w:t>
      </w:r>
      <w:r w:rsidRPr="00173EA4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Качество знаний составило 76% (2021-2022-51,1%) </w:t>
      </w:r>
      <w:r w:rsidRPr="00E27E1C">
        <w:rPr>
          <w:rFonts w:ascii="Times New Roman" w:hAnsi="Times New Roman" w:cs="Times New Roman"/>
          <w:sz w:val="24"/>
          <w:szCs w:val="24"/>
        </w:rPr>
        <w:t>Средний балл пр</w:t>
      </w:r>
      <w:r>
        <w:rPr>
          <w:rFonts w:ascii="Times New Roman" w:hAnsi="Times New Roman" w:cs="Times New Roman"/>
          <w:sz w:val="24"/>
          <w:szCs w:val="24"/>
        </w:rPr>
        <w:t>и написании работы составил –3,8 (2021-2022-3,4).</w:t>
      </w:r>
    </w:p>
    <w:p w:rsidR="00AF7BAD" w:rsidRDefault="00AF7BAD" w:rsidP="00AF7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итогам сдачи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ГИА  девятиклассниками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основной период, продемонстрировавших результаты  без </w:t>
      </w:r>
      <w:r w:rsidRPr="00E27E1C">
        <w:rPr>
          <w:rFonts w:ascii="Times New Roman" w:hAnsi="Times New Roman" w:cs="Times New Roman"/>
          <w:sz w:val="24"/>
          <w:szCs w:val="24"/>
        </w:rPr>
        <w:t xml:space="preserve"> отметок неудовлетворительного уровн</w:t>
      </w:r>
      <w:r w:rsidRPr="00CF6F6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в МБОУ: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AF7BAD" w:rsidRDefault="00AF7BAD" w:rsidP="00AF7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Наибольший процент отметок неудовлет</w:t>
      </w:r>
      <w:r>
        <w:rPr>
          <w:rFonts w:ascii="Times New Roman" w:hAnsi="Times New Roman" w:cs="Times New Roman"/>
          <w:sz w:val="24"/>
          <w:szCs w:val="24"/>
        </w:rPr>
        <w:t>ворительного уровня (от 16% до 31</w:t>
      </w:r>
      <w:r w:rsidRPr="00E27E1C">
        <w:rPr>
          <w:rFonts w:ascii="Times New Roman" w:hAnsi="Times New Roman" w:cs="Times New Roman"/>
          <w:sz w:val="24"/>
          <w:szCs w:val="24"/>
        </w:rPr>
        <w:t>%)  продемонстрирова</w:t>
      </w:r>
      <w:r>
        <w:rPr>
          <w:rFonts w:ascii="Times New Roman" w:hAnsi="Times New Roman" w:cs="Times New Roman"/>
          <w:sz w:val="24"/>
          <w:szCs w:val="24"/>
        </w:rPr>
        <w:t>ли МБОУ: «Пожарская школа»-16% (пробный ОГЭ,март-17%),«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школа»-17</w:t>
      </w:r>
      <w:r w:rsidRPr="00E6261D">
        <w:rPr>
          <w:rFonts w:ascii="Times New Roman" w:hAnsi="Times New Roman" w:cs="Times New Roman"/>
          <w:sz w:val="24"/>
          <w:szCs w:val="24"/>
        </w:rPr>
        <w:t xml:space="preserve">% (пробный </w:t>
      </w:r>
      <w:r>
        <w:rPr>
          <w:rFonts w:ascii="Times New Roman" w:hAnsi="Times New Roman" w:cs="Times New Roman"/>
          <w:sz w:val="24"/>
          <w:szCs w:val="24"/>
        </w:rPr>
        <w:t>ОГЭ,март-10</w:t>
      </w:r>
      <w:r w:rsidRPr="00E6261D">
        <w:rPr>
          <w:rFonts w:ascii="Times New Roman" w:hAnsi="Times New Roman" w:cs="Times New Roman"/>
          <w:sz w:val="24"/>
          <w:szCs w:val="24"/>
        </w:rPr>
        <w:t xml:space="preserve">%),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школа»-17% (пробный ОГЭ,март-17%),«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языком обучения»-19</w:t>
      </w:r>
      <w:r w:rsidRPr="00E6261D">
        <w:rPr>
          <w:rFonts w:ascii="Times New Roman" w:hAnsi="Times New Roman" w:cs="Times New Roman"/>
          <w:sz w:val="24"/>
          <w:szCs w:val="24"/>
        </w:rPr>
        <w:t xml:space="preserve">% (пробный ОГЭ, </w:t>
      </w:r>
      <w:r>
        <w:rPr>
          <w:rFonts w:ascii="Times New Roman" w:hAnsi="Times New Roman" w:cs="Times New Roman"/>
          <w:sz w:val="24"/>
          <w:szCs w:val="24"/>
        </w:rPr>
        <w:t>март</w:t>
      </w:r>
      <w:r w:rsidRPr="00E6261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6261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им.Ф.И.Федоренко»-20% (пробный ОГЭ,март-27%), «Константиновская школа»-21% (пробный ОГЭ,март-20%),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Новоселовская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школа»-31</w:t>
      </w:r>
      <w:r w:rsidRPr="00E6261D">
        <w:rPr>
          <w:rFonts w:ascii="Times New Roman" w:hAnsi="Times New Roman" w:cs="Times New Roman"/>
          <w:sz w:val="24"/>
          <w:szCs w:val="24"/>
        </w:rPr>
        <w:t>% (пробный ОГЭ,</w:t>
      </w:r>
      <w:r>
        <w:rPr>
          <w:rFonts w:ascii="Times New Roman" w:hAnsi="Times New Roman" w:cs="Times New Roman"/>
          <w:sz w:val="24"/>
          <w:szCs w:val="24"/>
        </w:rPr>
        <w:t xml:space="preserve"> март</w:t>
      </w:r>
      <w:r w:rsidRPr="00E6261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E6261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F7BAD" w:rsidRPr="006D104B" w:rsidRDefault="00AF7BAD" w:rsidP="00AF7BA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104B">
        <w:rPr>
          <w:rFonts w:ascii="Times New Roman" w:hAnsi="Times New Roman" w:cs="Times New Roman"/>
          <w:i/>
          <w:sz w:val="24"/>
          <w:szCs w:val="24"/>
        </w:rPr>
        <w:t xml:space="preserve">Отметим, </w:t>
      </w:r>
      <w:proofErr w:type="gramStart"/>
      <w:r w:rsidRPr="006D104B">
        <w:rPr>
          <w:rFonts w:ascii="Times New Roman" w:hAnsi="Times New Roman" w:cs="Times New Roman"/>
          <w:i/>
          <w:sz w:val="24"/>
          <w:szCs w:val="24"/>
        </w:rPr>
        <w:t>что  из</w:t>
      </w:r>
      <w:proofErr w:type="gramEnd"/>
      <w:r w:rsidRPr="006D104B">
        <w:rPr>
          <w:rFonts w:ascii="Times New Roman" w:hAnsi="Times New Roman" w:cs="Times New Roman"/>
          <w:i/>
          <w:sz w:val="24"/>
          <w:szCs w:val="24"/>
        </w:rPr>
        <w:t xml:space="preserve"> названных школ по итогам пробного ГИА в форме ОГЭ МБОУ: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языком обучения»,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Тепловская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школа» </w:t>
      </w:r>
      <w:r w:rsidRPr="006D104B">
        <w:rPr>
          <w:rFonts w:ascii="Times New Roman" w:hAnsi="Times New Roman" w:cs="Times New Roman"/>
          <w:i/>
          <w:sz w:val="24"/>
          <w:szCs w:val="24"/>
        </w:rPr>
        <w:t xml:space="preserve"> продемонстрировали  процент отметок неудовлетворительного уровня</w:t>
      </w:r>
      <w:r>
        <w:rPr>
          <w:rFonts w:ascii="Times New Roman" w:hAnsi="Times New Roman" w:cs="Times New Roman"/>
          <w:i/>
          <w:sz w:val="24"/>
          <w:szCs w:val="24"/>
        </w:rPr>
        <w:t xml:space="preserve"> значительно ниже</w:t>
      </w:r>
      <w:r w:rsidRPr="006D104B">
        <w:rPr>
          <w:rFonts w:ascii="Times New Roman" w:hAnsi="Times New Roman" w:cs="Times New Roman"/>
          <w:i/>
          <w:sz w:val="24"/>
          <w:szCs w:val="24"/>
        </w:rPr>
        <w:t xml:space="preserve"> (приказ), что говорит о недостоверных результатах или о необъективности оценивания при проверке  работ пробного ГИА в форме ОГЭ.</w:t>
      </w:r>
    </w:p>
    <w:p w:rsidR="00AF7BAD" w:rsidRDefault="00AF7BAD" w:rsidP="00AF7BA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Повысили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качество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знаний (по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сравнению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пробными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ГИА) и показали </w:t>
      </w:r>
      <w:r>
        <w:rPr>
          <w:rFonts w:ascii="Times New Roman" w:hAnsi="Times New Roman" w:cs="Times New Roman"/>
          <w:sz w:val="24"/>
          <w:szCs w:val="24"/>
        </w:rPr>
        <w:t>наименьший</w:t>
      </w:r>
      <w:r w:rsidRPr="00E27E1C">
        <w:rPr>
          <w:rFonts w:ascii="Times New Roman" w:hAnsi="Times New Roman" w:cs="Times New Roman"/>
          <w:sz w:val="24"/>
          <w:szCs w:val="24"/>
        </w:rPr>
        <w:t xml:space="preserve"> процент отметок не</w:t>
      </w:r>
      <w:r>
        <w:rPr>
          <w:rFonts w:ascii="Times New Roman" w:hAnsi="Times New Roman" w:cs="Times New Roman"/>
          <w:sz w:val="24"/>
          <w:szCs w:val="24"/>
        </w:rPr>
        <w:t>удовлетворительного уровня (до 5%)   МБОУ: «Добровская школа-гимназия им.Я.М.Слонимского-3%, «Донская школа им.В.П.Давиденко»-4%,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№1 им.Г.Н.Авраамова»-2%, «Кубанская школа им.С.П.Королева»-5%, «Мирновская школа №2»-4%, «Николаевская школа»-4%, «Первомайская школа»-4% ,«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 им.И.С.Тарасюка»-4%, «Лицей»-2%.</w:t>
      </w:r>
    </w:p>
    <w:p w:rsidR="00AF7BAD" w:rsidRDefault="00AF7BAD" w:rsidP="00AF7BA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До 10% отметок неудовлетворительного уровня в 15 МБОУ.</w:t>
      </w:r>
    </w:p>
    <w:p w:rsidR="00AF7BAD" w:rsidRDefault="00AF7BAD" w:rsidP="00AF7B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018BB">
        <w:rPr>
          <w:rFonts w:ascii="Times New Roman" w:hAnsi="Times New Roman" w:cs="Times New Roman"/>
          <w:sz w:val="24"/>
          <w:szCs w:val="24"/>
        </w:rPr>
        <w:t xml:space="preserve">Следует отметить, что по итогам </w:t>
      </w:r>
      <w:r>
        <w:rPr>
          <w:rFonts w:ascii="Times New Roman" w:hAnsi="Times New Roman" w:cs="Times New Roman"/>
          <w:sz w:val="24"/>
          <w:szCs w:val="24"/>
        </w:rPr>
        <w:t xml:space="preserve">написания </w:t>
      </w:r>
      <w:r w:rsidRPr="000018BB">
        <w:rPr>
          <w:rFonts w:ascii="Times New Roman" w:hAnsi="Times New Roman" w:cs="Times New Roman"/>
          <w:sz w:val="24"/>
          <w:szCs w:val="24"/>
        </w:rPr>
        <w:t xml:space="preserve"> ОГЭ</w:t>
      </w:r>
      <w:r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Pr="000018BB">
        <w:rPr>
          <w:rFonts w:ascii="Times New Roman" w:hAnsi="Times New Roman" w:cs="Times New Roman"/>
          <w:sz w:val="24"/>
          <w:szCs w:val="24"/>
        </w:rPr>
        <w:t xml:space="preserve"> количество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(162 ученика-9%, 2021-3,8%)</w:t>
      </w:r>
      <w:r w:rsidRPr="000018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получивших оценку «5» в 34 МБОУ (2021-20 МБОУ).Наибольшее количество обучающихся, получивших отметки «5» в МБОУ: «Лицей»-21, «Гвардейская школа №1»-12, «Молодежненская школа №2»-8,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школа»-8,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школа-гимназия»-7,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школа-гимназия им.И.С.Тарасюка»-8, «Гвардейская школа-гимназия №3»-7,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им.26 ОГББТ»-10, «Добровская школа-гимназия им.Я.М.Слонимского»-11.</w:t>
      </w:r>
    </w:p>
    <w:p w:rsidR="00AF7BAD" w:rsidRDefault="00AF7BAD" w:rsidP="00AF7BA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Решили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модуль «Алгебра», набрав от 5 до 15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баллов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 не справились с модулем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Геометрия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получив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отметку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«2» в  31 МБОУ.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Количество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обучающихся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справившихся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геометрией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составило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71 человек-4% (в 2021-2%). </w:t>
      </w:r>
    </w:p>
    <w:p w:rsidR="00AF7BAD" w:rsidRDefault="00AF7BAD" w:rsidP="00AF7BA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Наибольшее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число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обучающихся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которые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набрали от 8 до 12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баллов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получили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отметку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«2» в МБОУ: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Константиновская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школа»-4,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Маленская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школа»-5,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Гвардейская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школа №1»-5,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Родниковская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школа-гимназия»-5,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Укромновская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школа»-4. </w:t>
      </w:r>
      <w:r w:rsidRPr="002B7E8E">
        <w:rPr>
          <w:rFonts w:ascii="Times New Roman" w:hAnsi="Times New Roman" w:cs="Times New Roman"/>
          <w:sz w:val="24"/>
          <w:szCs w:val="24"/>
        </w:rPr>
        <w:t xml:space="preserve">Отметим, что на ОГЭ в первой части представлены простейшие задачи, требующие теоретических знаний, выбор </w:t>
      </w:r>
      <w:proofErr w:type="gramStart"/>
      <w:r w:rsidRPr="002B7E8E">
        <w:rPr>
          <w:rFonts w:ascii="Times New Roman" w:hAnsi="Times New Roman" w:cs="Times New Roman"/>
          <w:sz w:val="24"/>
          <w:szCs w:val="24"/>
        </w:rPr>
        <w:t>нужных  форм</w:t>
      </w:r>
      <w:r>
        <w:rPr>
          <w:rFonts w:ascii="Times New Roman" w:hAnsi="Times New Roman" w:cs="Times New Roman"/>
          <w:sz w:val="24"/>
          <w:szCs w:val="24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основных теорем, применение</w:t>
      </w:r>
      <w:r w:rsidRPr="002B7E8E">
        <w:rPr>
          <w:rFonts w:ascii="Times New Roman" w:hAnsi="Times New Roman" w:cs="Times New Roman"/>
          <w:sz w:val="24"/>
          <w:szCs w:val="24"/>
        </w:rPr>
        <w:t xml:space="preserve"> вычислительных навыков. Данные свидетельствуют об отсутствии владения девятиклассниками теоретических</w:t>
      </w:r>
      <w:r>
        <w:rPr>
          <w:rFonts w:ascii="Times New Roman" w:hAnsi="Times New Roman" w:cs="Times New Roman"/>
          <w:sz w:val="24"/>
          <w:szCs w:val="24"/>
        </w:rPr>
        <w:t xml:space="preserve"> знаний по модулю «Геометрия», </w:t>
      </w:r>
      <w:r w:rsidRPr="002B7E8E">
        <w:rPr>
          <w:rFonts w:ascii="Times New Roman" w:hAnsi="Times New Roman" w:cs="Times New Roman"/>
          <w:sz w:val="24"/>
          <w:szCs w:val="24"/>
        </w:rPr>
        <w:t xml:space="preserve">незнании основных формул систематического курса «Геометрия-7-9», неумении выбрать и применить соответствующую формулу, об отсутствии </w:t>
      </w:r>
      <w:r>
        <w:rPr>
          <w:rFonts w:ascii="Times New Roman" w:hAnsi="Times New Roman" w:cs="Times New Roman"/>
          <w:sz w:val="24"/>
          <w:szCs w:val="24"/>
        </w:rPr>
        <w:t xml:space="preserve">систематической </w:t>
      </w:r>
      <w:r w:rsidRPr="002B7E8E">
        <w:rPr>
          <w:rFonts w:ascii="Times New Roman" w:hAnsi="Times New Roman" w:cs="Times New Roman"/>
          <w:sz w:val="24"/>
          <w:szCs w:val="24"/>
        </w:rPr>
        <w:t xml:space="preserve">работы   </w:t>
      </w:r>
      <w:proofErr w:type="gramStart"/>
      <w:r w:rsidRPr="002B7E8E">
        <w:rPr>
          <w:rFonts w:ascii="Times New Roman" w:hAnsi="Times New Roman" w:cs="Times New Roman"/>
          <w:sz w:val="24"/>
          <w:szCs w:val="24"/>
        </w:rPr>
        <w:t>педагогов  по</w:t>
      </w:r>
      <w:proofErr w:type="gramEnd"/>
      <w:r w:rsidRPr="002B7E8E">
        <w:rPr>
          <w:rFonts w:ascii="Times New Roman" w:hAnsi="Times New Roman" w:cs="Times New Roman"/>
          <w:sz w:val="24"/>
          <w:szCs w:val="24"/>
        </w:rPr>
        <w:t xml:space="preserve"> контролю  теорет</w:t>
      </w:r>
      <w:r>
        <w:rPr>
          <w:rFonts w:ascii="Times New Roman" w:hAnsi="Times New Roman" w:cs="Times New Roman"/>
          <w:sz w:val="24"/>
          <w:szCs w:val="24"/>
        </w:rPr>
        <w:t>ической подготовки  по предмету и  отсутствию анализа проведенных обязательных видов работ.</w:t>
      </w:r>
    </w:p>
    <w:p w:rsidR="00AF7BAD" w:rsidRPr="00547349" w:rsidRDefault="00AF7BAD" w:rsidP="00AF7BA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Из 98</w:t>
      </w:r>
      <w:r w:rsidRPr="00A13431">
        <w:rPr>
          <w:rFonts w:ascii="Times New Roman" w:hAnsi="Times New Roman" w:cs="Times New Roman"/>
          <w:sz w:val="24"/>
          <w:szCs w:val="24"/>
        </w:rPr>
        <w:t xml:space="preserve"> обучающихся 9 классов, претендующих на аттестат особого образца, подтвердили отметку «5»</w:t>
      </w:r>
      <w:r>
        <w:rPr>
          <w:rFonts w:ascii="Times New Roman" w:hAnsi="Times New Roman" w:cs="Times New Roman"/>
          <w:sz w:val="24"/>
          <w:szCs w:val="24"/>
        </w:rPr>
        <w:t xml:space="preserve"> 59 учеников- 613% (2021-40%)</w:t>
      </w:r>
      <w:r w:rsidRPr="00A13431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A13431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>, получили «4»-38 учеников-39%, «3»-1 ученик-1% (МБОУ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Сеттарова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С.)</w:t>
      </w:r>
    </w:p>
    <w:p w:rsidR="00AF7BAD" w:rsidRDefault="00AF7BAD" w:rsidP="00AF7B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E27E1C">
        <w:rPr>
          <w:rFonts w:ascii="Times New Roman" w:hAnsi="Times New Roman" w:cs="Times New Roman"/>
          <w:sz w:val="24"/>
          <w:szCs w:val="24"/>
        </w:rPr>
        <w:t xml:space="preserve">В написании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ГИА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математике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форме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ЕГЭ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базовый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уровень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приняли</w:t>
      </w:r>
      <w:proofErr w:type="spellEnd"/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27E1C">
        <w:rPr>
          <w:rFonts w:ascii="Times New Roman" w:hAnsi="Times New Roman" w:cs="Times New Roman"/>
          <w:sz w:val="24"/>
          <w:szCs w:val="24"/>
          <w:lang w:val="uk-UA"/>
        </w:rPr>
        <w:t>участие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378</w:t>
      </w:r>
      <w:r w:rsidRPr="00E27E1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бучающихся (5 обучающихся СО  и 1-ПС) из 36 МБОУ. </w:t>
      </w:r>
      <w:r w:rsidRPr="00E27E1C">
        <w:rPr>
          <w:rFonts w:ascii="Times New Roman" w:hAnsi="Times New Roman" w:cs="Times New Roman"/>
          <w:sz w:val="24"/>
          <w:szCs w:val="24"/>
        </w:rPr>
        <w:t>Резул</w:t>
      </w:r>
      <w:r>
        <w:rPr>
          <w:rFonts w:ascii="Times New Roman" w:hAnsi="Times New Roman" w:cs="Times New Roman"/>
          <w:sz w:val="24"/>
          <w:szCs w:val="24"/>
        </w:rPr>
        <w:t xml:space="preserve">ьтаты написания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«2»-56-15% </w:t>
      </w:r>
      <w:r w:rsidRPr="00592FE3">
        <w:rPr>
          <w:rFonts w:ascii="Times New Roman" w:hAnsi="Times New Roman" w:cs="Times New Roman"/>
          <w:sz w:val="24"/>
          <w:szCs w:val="24"/>
        </w:rPr>
        <w:t>(2021-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592FE3">
        <w:rPr>
          <w:rFonts w:ascii="Times New Roman" w:hAnsi="Times New Roman" w:cs="Times New Roman"/>
          <w:sz w:val="24"/>
          <w:szCs w:val="24"/>
        </w:rPr>
        <w:t>%), «3»-</w:t>
      </w:r>
      <w:r>
        <w:rPr>
          <w:rFonts w:ascii="Times New Roman" w:hAnsi="Times New Roman" w:cs="Times New Roman"/>
          <w:sz w:val="24"/>
          <w:szCs w:val="24"/>
        </w:rPr>
        <w:t>123-33% (2021-27%</w:t>
      </w:r>
      <w:r w:rsidRPr="00592FE3">
        <w:rPr>
          <w:rFonts w:ascii="Times New Roman" w:hAnsi="Times New Roman" w:cs="Times New Roman"/>
          <w:sz w:val="24"/>
          <w:szCs w:val="24"/>
        </w:rPr>
        <w:t>), «4»-</w:t>
      </w:r>
      <w:r>
        <w:rPr>
          <w:rFonts w:ascii="Times New Roman" w:hAnsi="Times New Roman" w:cs="Times New Roman"/>
          <w:sz w:val="24"/>
          <w:szCs w:val="24"/>
        </w:rPr>
        <w:t>137-36% (2021-35%</w:t>
      </w:r>
      <w:r w:rsidRPr="00592FE3">
        <w:rPr>
          <w:rFonts w:ascii="Times New Roman" w:hAnsi="Times New Roman" w:cs="Times New Roman"/>
          <w:sz w:val="24"/>
          <w:szCs w:val="24"/>
        </w:rPr>
        <w:t>), «5»-</w:t>
      </w:r>
      <w:r>
        <w:rPr>
          <w:rFonts w:ascii="Times New Roman" w:hAnsi="Times New Roman" w:cs="Times New Roman"/>
          <w:sz w:val="24"/>
          <w:szCs w:val="24"/>
        </w:rPr>
        <w:t>62-16% (2021-21%</w:t>
      </w:r>
      <w:r w:rsidRPr="00592FE3">
        <w:rPr>
          <w:rFonts w:ascii="Times New Roman" w:hAnsi="Times New Roman" w:cs="Times New Roman"/>
          <w:sz w:val="24"/>
          <w:szCs w:val="24"/>
        </w:rPr>
        <w:t xml:space="preserve">), качество </w:t>
      </w:r>
      <w:proofErr w:type="spellStart"/>
      <w:r w:rsidRPr="00592FE3">
        <w:rPr>
          <w:rFonts w:ascii="Times New Roman" w:hAnsi="Times New Roman" w:cs="Times New Roman"/>
          <w:sz w:val="24"/>
          <w:szCs w:val="24"/>
        </w:rPr>
        <w:t>заний</w:t>
      </w:r>
      <w:proofErr w:type="spellEnd"/>
      <w:r w:rsidRPr="00592FE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52% (2021-56%) </w:t>
      </w:r>
      <w:r w:rsidRPr="00592FE3">
        <w:rPr>
          <w:rFonts w:ascii="Times New Roman" w:hAnsi="Times New Roman" w:cs="Times New Roman"/>
          <w:sz w:val="24"/>
          <w:szCs w:val="24"/>
        </w:rPr>
        <w:t>,средний балл-</w:t>
      </w:r>
      <w:r>
        <w:rPr>
          <w:rFonts w:ascii="Times New Roman" w:hAnsi="Times New Roman" w:cs="Times New Roman"/>
          <w:sz w:val="24"/>
          <w:szCs w:val="24"/>
        </w:rPr>
        <w:t xml:space="preserve"> 3,5 (2021-3,6)</w:t>
      </w:r>
      <w:r w:rsidRPr="00592FE3">
        <w:rPr>
          <w:rFonts w:ascii="Times New Roman" w:hAnsi="Times New Roman" w:cs="Times New Roman"/>
          <w:sz w:val="24"/>
          <w:szCs w:val="24"/>
        </w:rPr>
        <w:t>.</w:t>
      </w:r>
    </w:p>
    <w:p w:rsidR="00AF7BAD" w:rsidRPr="00772086" w:rsidRDefault="00AF7BAD" w:rsidP="00AF7B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086">
        <w:rPr>
          <w:rFonts w:ascii="Times New Roman" w:hAnsi="Times New Roman" w:cs="Times New Roman"/>
          <w:sz w:val="24"/>
          <w:szCs w:val="24"/>
        </w:rPr>
        <w:t xml:space="preserve"> Без  отметок неудовлетворительного уровня сдали ГИА в  16 МБОУ: «Винницкая школа», «Гвардейская школа-гимназия №2», «Гвардейская школа-гимназия №3», «Донская школа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им.В.П.Давиденко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», «Кубанская школа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им.С.П.Королева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>», «Мирновская школа №2»,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школа», «Молодежненская школа №2», «Николаевская школа»,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им.В.А.Осипова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>», «Первомайская школа»,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им.Ф.И.Федоренко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», «Перовская школа-гимназия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им.Г.А.Хачирашвили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школа-гимназия», «Урожайновская школа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им.К.В.Варлыгина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школа-гимназия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им.И.С.Тарасюка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>».</w:t>
      </w:r>
    </w:p>
    <w:p w:rsidR="00AF7BAD" w:rsidRPr="00772086" w:rsidRDefault="00AF7BAD" w:rsidP="00AF7B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086">
        <w:rPr>
          <w:rFonts w:ascii="Times New Roman" w:hAnsi="Times New Roman" w:cs="Times New Roman"/>
          <w:sz w:val="24"/>
          <w:szCs w:val="24"/>
        </w:rPr>
        <w:t xml:space="preserve">Наибольший процент отметок неудовлетворительного уровня   продемонстрировали </w:t>
      </w:r>
      <w:proofErr w:type="gramStart"/>
      <w:r w:rsidRPr="00772086">
        <w:rPr>
          <w:rFonts w:ascii="Times New Roman" w:hAnsi="Times New Roman" w:cs="Times New Roman"/>
          <w:sz w:val="24"/>
          <w:szCs w:val="24"/>
        </w:rPr>
        <w:t>МБОУ:  «</w:t>
      </w:r>
      <w:proofErr w:type="spellStart"/>
      <w:proofErr w:type="gramEnd"/>
      <w:r w:rsidRPr="00772086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школа»-56% (2021-75%),«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школа»-53%,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школа»-31%,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 №2 с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крымскотатрским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языком обучения»-33%.</w:t>
      </w:r>
    </w:p>
    <w:p w:rsidR="00AF7BAD" w:rsidRPr="00772086" w:rsidRDefault="00AF7BAD" w:rsidP="00AF7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086">
        <w:rPr>
          <w:rFonts w:ascii="Times New Roman" w:hAnsi="Times New Roman" w:cs="Times New Roman"/>
          <w:sz w:val="24"/>
          <w:szCs w:val="24"/>
        </w:rPr>
        <w:t>Профильную форму сдачи ГИА выбрали 138 учеников. Результаты написания работы профильного уровня следующие: «2» (менее 27</w:t>
      </w:r>
      <w:proofErr w:type="gramStart"/>
      <w:r w:rsidRPr="00772086">
        <w:rPr>
          <w:rFonts w:ascii="Times New Roman" w:hAnsi="Times New Roman" w:cs="Times New Roman"/>
          <w:sz w:val="24"/>
          <w:szCs w:val="24"/>
        </w:rPr>
        <w:t>б)-</w:t>
      </w:r>
      <w:proofErr w:type="gramEnd"/>
      <w:r w:rsidRPr="00772086">
        <w:rPr>
          <w:rFonts w:ascii="Times New Roman" w:hAnsi="Times New Roman" w:cs="Times New Roman"/>
          <w:sz w:val="24"/>
          <w:szCs w:val="24"/>
        </w:rPr>
        <w:t xml:space="preserve">18% (2021-23%), «3» (27-49б)-33% (2021-37% ), «4»-(50-67б)-33%(2021-23%), «5» (68 и выше)-16% (2021-17%). Качество знаний составляет 48% (2021-40%). </w:t>
      </w:r>
    </w:p>
    <w:p w:rsidR="00AF7BAD" w:rsidRPr="00772086" w:rsidRDefault="00AF7BAD" w:rsidP="00AF7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086">
        <w:rPr>
          <w:rFonts w:ascii="Times New Roman" w:hAnsi="Times New Roman" w:cs="Times New Roman"/>
          <w:sz w:val="24"/>
          <w:szCs w:val="24"/>
        </w:rPr>
        <w:t xml:space="preserve">Наибольшее количество участников, не преодолевших минимальный порог в МБОУ: «Гвардейская школа №1» (3 обучающихся), «Мирновская школа №2» (3 обучающихся), «Николаевская школа» (3 обучающихся), «Первомайская </w:t>
      </w:r>
      <w:proofErr w:type="gramStart"/>
      <w:r w:rsidRPr="00772086">
        <w:rPr>
          <w:rFonts w:ascii="Times New Roman" w:hAnsi="Times New Roman" w:cs="Times New Roman"/>
          <w:sz w:val="24"/>
          <w:szCs w:val="24"/>
        </w:rPr>
        <w:t>школа »</w:t>
      </w:r>
      <w:proofErr w:type="gramEnd"/>
      <w:r w:rsidRPr="00772086">
        <w:rPr>
          <w:rFonts w:ascii="Times New Roman" w:hAnsi="Times New Roman" w:cs="Times New Roman"/>
          <w:sz w:val="24"/>
          <w:szCs w:val="24"/>
        </w:rPr>
        <w:t xml:space="preserve"> (3 обучающихся). </w:t>
      </w:r>
    </w:p>
    <w:p w:rsidR="00AF7BAD" w:rsidRPr="00772086" w:rsidRDefault="00AF7BAD" w:rsidP="00AF7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086">
        <w:rPr>
          <w:rFonts w:ascii="Times New Roman" w:hAnsi="Times New Roman" w:cs="Times New Roman"/>
          <w:sz w:val="24"/>
          <w:szCs w:val="24"/>
        </w:rPr>
        <w:t>Без отметок неудовлетворительного уровня справились с работой в  17 МБОУ: «Винницкая школа», «Гвардейская школа-гимназия №3»,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школа», «Донская школа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им.В.П.Давиденко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 №2 с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языком обучения», «Кубанская школа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им.С.П.Королева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им.В.А.Осипова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им.Ф.И.Федоренко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школа-гимназия»,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школа», «Украинская школа», 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школа», «Урожайновская школа им.К.В.Варлыгина»,«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школа-гимназия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им.И.С.Тарасюка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AF7BAD" w:rsidRDefault="00AF7BAD" w:rsidP="00AF7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Отметим, что из 37</w:t>
      </w:r>
      <w:r w:rsidRPr="00772086">
        <w:rPr>
          <w:rFonts w:ascii="Times New Roman" w:hAnsi="Times New Roman" w:cs="Times New Roman"/>
          <w:sz w:val="24"/>
          <w:szCs w:val="24"/>
        </w:rPr>
        <w:t xml:space="preserve"> обучающихся, претендующих </w:t>
      </w:r>
      <w:proofErr w:type="gramStart"/>
      <w:r w:rsidRPr="00772086">
        <w:rPr>
          <w:rFonts w:ascii="Times New Roman" w:hAnsi="Times New Roman" w:cs="Times New Roman"/>
          <w:sz w:val="24"/>
          <w:szCs w:val="24"/>
        </w:rPr>
        <w:t>на  золотую</w:t>
      </w:r>
      <w:proofErr w:type="gramEnd"/>
      <w:r w:rsidRPr="00772086">
        <w:rPr>
          <w:rFonts w:ascii="Times New Roman" w:hAnsi="Times New Roman" w:cs="Times New Roman"/>
          <w:sz w:val="24"/>
          <w:szCs w:val="24"/>
        </w:rPr>
        <w:t xml:space="preserve"> медаль «За особые успехи в обучении» выбрали профильную форму сдачи ЕГЭ 16 человек и базовую форму-</w:t>
      </w:r>
      <w:r w:rsidRPr="00772086">
        <w:rPr>
          <w:rFonts w:ascii="Times New Roman" w:hAnsi="Times New Roman" w:cs="Times New Roman"/>
          <w:sz w:val="24"/>
          <w:szCs w:val="24"/>
        </w:rPr>
        <w:lastRenderedPageBreak/>
        <w:t xml:space="preserve">21. Обучающиеся, выбравшие базовую форму сдачи, продемонстрировали следующие результаты: «3»-1-5% (МБОУ «Пожарская школа», Берестюк Д), «4»-2-10% (МБОУ: «Добровская школа-гимназия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им.Я.М.Слонимского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Абкаирова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А,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школа»,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Юсуфова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А), «5»-18-85%. Результаты  сдачи профильной формы  ЕГЭ: 50-69б-7-44% (МБОУ: «Гвардейская школа №1»,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 №1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им.Г.Н.Авраамова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», «Перовская школа-гимназия им.Г.А.Хачирашвили»-2 обучающихся, «Украинская школа»),70 и более -9-56% обучающихся из МБОУ:  «Добровская школа-гимназия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им.Я.М.Слонимского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Байбуев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Э,76б),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Денисовская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Джеппарова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Э.,76б,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Джеппаров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А-70б), «Донская школа» (Гайдай М.,70б),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школа№2 с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языком обучения» (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Джелилова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Э.,74б), «Константиновская школа» (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Караев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Ю,70б), «Партизанская школа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им.А.П.Богданова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Яцухненко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Н, 70б), «Молодежненская школа №2» (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Долиновский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Н,74б, 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Палинчук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А.,72б).</w:t>
      </w:r>
    </w:p>
    <w:p w:rsidR="00AF7BAD" w:rsidRPr="00772086" w:rsidRDefault="00AF7BAD" w:rsidP="00AF7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45E5" w:rsidRDefault="00AF7BAD">
      <w:pPr>
        <w:rPr>
          <w:rFonts w:ascii="Times New Roman" w:hAnsi="Times New Roman" w:cs="Times New Roman"/>
          <w:sz w:val="24"/>
          <w:szCs w:val="24"/>
        </w:rPr>
      </w:pPr>
      <w:r w:rsidRPr="00AF7BAD">
        <w:rPr>
          <w:rFonts w:ascii="Times New Roman" w:hAnsi="Times New Roman" w:cs="Times New Roman"/>
          <w:sz w:val="24"/>
          <w:szCs w:val="24"/>
        </w:rPr>
        <w:t xml:space="preserve"> РЕКОМЕНДАЦИИ: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1. Продолжить работу по осуществлению контроля    организации системного повторения и подготовки обучающихся к государственной итоговой аттестации в 2023/2024 учебном году.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2. Руководителям МБОУ: «</w:t>
      </w:r>
      <w:proofErr w:type="spellStart"/>
      <w:r w:rsidRPr="00772086">
        <w:rPr>
          <w:rFonts w:ascii="Times New Roman" w:eastAsiaTheme="minorHAnsi" w:hAnsi="Times New Roman" w:cs="Times New Roman"/>
          <w:sz w:val="24"/>
          <w:szCs w:val="24"/>
        </w:rPr>
        <w:t>Тепловская</w:t>
      </w:r>
      <w:proofErr w:type="spell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школа»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и.о.Рубцова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Н.В.)</w:t>
      </w:r>
      <w:r w:rsidRPr="00772086">
        <w:rPr>
          <w:rFonts w:ascii="Times New Roman" w:eastAsiaTheme="minorHAnsi" w:hAnsi="Times New Roman" w:cs="Times New Roman"/>
          <w:sz w:val="24"/>
          <w:szCs w:val="24"/>
        </w:rPr>
        <w:t>, «</w:t>
      </w:r>
      <w:proofErr w:type="spellStart"/>
      <w:r w:rsidRPr="00772086">
        <w:rPr>
          <w:rFonts w:ascii="Times New Roman" w:eastAsiaTheme="minorHAnsi" w:hAnsi="Times New Roman" w:cs="Times New Roman"/>
          <w:sz w:val="24"/>
          <w:szCs w:val="24"/>
        </w:rPr>
        <w:t>Кольчугинская</w:t>
      </w:r>
      <w:proofErr w:type="spell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школа №2 с </w:t>
      </w:r>
      <w:proofErr w:type="spellStart"/>
      <w:r w:rsidRPr="00772086">
        <w:rPr>
          <w:rFonts w:ascii="Times New Roman" w:eastAsiaTheme="minorHAnsi" w:hAnsi="Times New Roman" w:cs="Times New Roman"/>
          <w:sz w:val="24"/>
          <w:szCs w:val="24"/>
        </w:rPr>
        <w:t>крымскотатарским</w:t>
      </w:r>
      <w:proofErr w:type="spell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языком обучения» (</w:t>
      </w:r>
      <w:r>
        <w:rPr>
          <w:rFonts w:ascii="Times New Roman" w:eastAsiaTheme="minorHAnsi" w:hAnsi="Times New Roman" w:cs="Times New Roman"/>
          <w:sz w:val="24"/>
          <w:szCs w:val="24"/>
        </w:rPr>
        <w:t>Асанова У.С.</w:t>
      </w:r>
      <w:proofErr w:type="gramStart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),  </w:t>
      </w:r>
      <w:r w:rsidRPr="00772086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Pr="00772086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И.Ю.),  «</w:t>
      </w:r>
      <w:proofErr w:type="spellStart"/>
      <w:r w:rsidRPr="00772086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Pr="00772086">
        <w:rPr>
          <w:rFonts w:ascii="Times New Roman" w:hAnsi="Times New Roman" w:cs="Times New Roman"/>
          <w:sz w:val="24"/>
          <w:szCs w:val="24"/>
        </w:rPr>
        <w:t xml:space="preserve"> школа»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Полковникова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  <w:r w:rsidRPr="00772086">
        <w:rPr>
          <w:rFonts w:ascii="Times New Roman" w:hAnsi="Times New Roman" w:cs="Times New Roman"/>
          <w:sz w:val="24"/>
          <w:szCs w:val="24"/>
        </w:rPr>
        <w:t>):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2.1. проанализировать причины низкой </w:t>
      </w:r>
      <w:proofErr w:type="gramStart"/>
      <w:r w:rsidRPr="00772086">
        <w:rPr>
          <w:rFonts w:ascii="Times New Roman" w:eastAsiaTheme="minorHAnsi" w:hAnsi="Times New Roman" w:cs="Times New Roman"/>
          <w:sz w:val="24"/>
          <w:szCs w:val="24"/>
        </w:rPr>
        <w:t>результативности  ГИА</w:t>
      </w:r>
      <w:proofErr w:type="gram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по математике</w:t>
      </w:r>
    </w:p>
    <w:p w:rsidR="00AF7BAD" w:rsidRPr="00772086" w:rsidRDefault="00AF7BAD" w:rsidP="00AF7BAD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до 01.07.2023;</w:t>
      </w:r>
    </w:p>
    <w:p w:rsidR="00AF7BAD" w:rsidRPr="00772086" w:rsidRDefault="00AF7BAD" w:rsidP="00AF7BAD">
      <w:pPr>
        <w:pStyle w:val="a3"/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2.2.организовать консультации с обучающимися, не прошедшими ГИА по предмету;</w:t>
      </w:r>
    </w:p>
    <w:p w:rsidR="00AF7BAD" w:rsidRPr="00772086" w:rsidRDefault="00AF7BAD" w:rsidP="00AF7BAD">
      <w:pPr>
        <w:pStyle w:val="a3"/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до сроков пересдачи;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2.2. проанализировать кадровый состав при распределении нагрузки для работы в 9 и 11 классах;</w:t>
      </w:r>
    </w:p>
    <w:p w:rsidR="00AF7BAD" w:rsidRPr="00772086" w:rsidRDefault="00AF7BAD" w:rsidP="00AF7BAD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до 30.08.2023;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2.3. поставить на </w:t>
      </w:r>
      <w:proofErr w:type="spellStart"/>
      <w:r w:rsidRPr="00772086">
        <w:rPr>
          <w:rFonts w:ascii="Times New Roman" w:eastAsiaTheme="minorHAnsi" w:hAnsi="Times New Roman" w:cs="Times New Roman"/>
          <w:sz w:val="24"/>
          <w:szCs w:val="24"/>
        </w:rPr>
        <w:t>внутришкольный</w:t>
      </w:r>
      <w:proofErr w:type="spell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контроль качество преподавания математики в данных классах, итоговые материалы </w:t>
      </w:r>
      <w:proofErr w:type="spellStart"/>
      <w:r w:rsidRPr="00772086">
        <w:rPr>
          <w:rFonts w:ascii="Times New Roman" w:eastAsiaTheme="minorHAnsi" w:hAnsi="Times New Roman" w:cs="Times New Roman"/>
          <w:sz w:val="24"/>
          <w:szCs w:val="24"/>
        </w:rPr>
        <w:t>внутришкольного</w:t>
      </w:r>
      <w:proofErr w:type="spell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контроля предоставить в МБОУ ДО «ЦДЮТ»</w:t>
      </w:r>
    </w:p>
    <w:p w:rsidR="00AF7BAD" w:rsidRPr="00772086" w:rsidRDefault="00AF7BAD" w:rsidP="00AF7BAD">
      <w:pPr>
        <w:pStyle w:val="a3"/>
        <w:tabs>
          <w:tab w:val="right" w:pos="10065"/>
        </w:tabs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ab/>
        <w:t>по окончании четвертей 2023-2024;</w:t>
      </w:r>
    </w:p>
    <w:p w:rsidR="00AF7BAD" w:rsidRPr="00772086" w:rsidRDefault="00AF7BAD" w:rsidP="00AF7BAD">
      <w:pPr>
        <w:pStyle w:val="a3"/>
        <w:tabs>
          <w:tab w:val="right" w:pos="1006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2.4.</w:t>
      </w:r>
      <w:r w:rsidRPr="00772086">
        <w:rPr>
          <w:rFonts w:ascii="Times New Roman" w:hAnsi="Times New Roman" w:cs="Times New Roman"/>
          <w:sz w:val="24"/>
          <w:szCs w:val="24"/>
        </w:rPr>
        <w:t xml:space="preserve"> продолжить </w:t>
      </w:r>
      <w:proofErr w:type="gramStart"/>
      <w:r w:rsidRPr="00772086">
        <w:rPr>
          <w:rFonts w:ascii="Times New Roman" w:hAnsi="Times New Roman" w:cs="Times New Roman"/>
          <w:sz w:val="24"/>
          <w:szCs w:val="24"/>
        </w:rPr>
        <w:t>реализацию  Программы</w:t>
      </w:r>
      <w:proofErr w:type="gramEnd"/>
      <w:r w:rsidRPr="00772086">
        <w:rPr>
          <w:rFonts w:ascii="Times New Roman" w:hAnsi="Times New Roman" w:cs="Times New Roman"/>
          <w:sz w:val="24"/>
          <w:szCs w:val="24"/>
        </w:rPr>
        <w:t xml:space="preserve"> подготовки к ГИА, проводить диагностические и пробные работы в течение года по плану, включенному в Программу подготовки к ГИА</w:t>
      </w:r>
    </w:p>
    <w:p w:rsidR="00AF7BAD" w:rsidRPr="00772086" w:rsidRDefault="00AF7BAD" w:rsidP="00AF7BAD">
      <w:pPr>
        <w:pStyle w:val="a3"/>
        <w:tabs>
          <w:tab w:val="right" w:pos="1006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7720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в течение учебного года.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3.МБОУ ДО «ЦДЮТ» (</w:t>
      </w:r>
      <w:proofErr w:type="spellStart"/>
      <w:r w:rsidRPr="00772086">
        <w:rPr>
          <w:rFonts w:ascii="Times New Roman" w:eastAsiaTheme="minorHAnsi" w:hAnsi="Times New Roman" w:cs="Times New Roman"/>
          <w:sz w:val="24"/>
          <w:szCs w:val="24"/>
        </w:rPr>
        <w:t>Кирияк</w:t>
      </w:r>
      <w:proofErr w:type="spell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Т.Н.):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3.1.проанализировать </w:t>
      </w:r>
      <w:proofErr w:type="gramStart"/>
      <w:r w:rsidRPr="00772086">
        <w:rPr>
          <w:rFonts w:ascii="Times New Roman" w:eastAsiaTheme="minorHAnsi" w:hAnsi="Times New Roman" w:cs="Times New Roman"/>
          <w:sz w:val="24"/>
          <w:szCs w:val="24"/>
        </w:rPr>
        <w:t>результативность  ГИА</w:t>
      </w:r>
      <w:proofErr w:type="gram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по математике на совещании заместителей руководителя, РМО учителей математики</w:t>
      </w:r>
    </w:p>
    <w:p w:rsidR="00AF7BAD" w:rsidRPr="00772086" w:rsidRDefault="00AF7BAD" w:rsidP="00AF7BAD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сентябрь 2023г.;</w:t>
      </w:r>
    </w:p>
    <w:p w:rsidR="00AF7BAD" w:rsidRPr="00772086" w:rsidRDefault="00AF7BAD" w:rsidP="00AF7BAD">
      <w:pPr>
        <w:pStyle w:val="a3"/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3.2.продолжить </w:t>
      </w:r>
      <w:proofErr w:type="gramStart"/>
      <w:r w:rsidRPr="00772086">
        <w:rPr>
          <w:rFonts w:ascii="Times New Roman" w:eastAsiaTheme="minorHAnsi" w:hAnsi="Times New Roman" w:cs="Times New Roman"/>
          <w:sz w:val="24"/>
          <w:szCs w:val="24"/>
        </w:rPr>
        <w:t>реализацию  Программы</w:t>
      </w:r>
      <w:proofErr w:type="gram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подготовки к ГИА, проводить диагностические и пробные работы в течение года по плану, включенному в Программу подготовки к ГИА</w:t>
      </w:r>
    </w:p>
    <w:p w:rsidR="00AF7BAD" w:rsidRPr="00772086" w:rsidRDefault="00AF7BAD" w:rsidP="00AF7BAD">
      <w:pPr>
        <w:pStyle w:val="a3"/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в течение 2023/2024 учебного года.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4.Учителям математики: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4.1. </w:t>
      </w:r>
      <w:proofErr w:type="gramStart"/>
      <w:r w:rsidRPr="00772086">
        <w:rPr>
          <w:rFonts w:ascii="Times New Roman" w:eastAsiaTheme="minorHAnsi" w:hAnsi="Times New Roman" w:cs="Times New Roman"/>
          <w:sz w:val="24"/>
          <w:szCs w:val="24"/>
        </w:rPr>
        <w:t>использовать  на</w:t>
      </w:r>
      <w:proofErr w:type="gram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уроках различные формы заданий ОГЭ и ЕГЭ при организации повторения, обобщения, изучении нового материала</w:t>
      </w:r>
    </w:p>
    <w:p w:rsidR="00AF7BAD" w:rsidRPr="00772086" w:rsidRDefault="00AF7BAD" w:rsidP="00AF7BAD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в течение учебного года 2023-2024;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lastRenderedPageBreak/>
        <w:t>4.2. активизировать работу по отработке навыка работы учащихся в работе с текстом при решении практико-</w:t>
      </w:r>
      <w:proofErr w:type="spellStart"/>
      <w:r w:rsidRPr="00772086">
        <w:rPr>
          <w:rFonts w:ascii="Times New Roman" w:eastAsiaTheme="minorHAnsi" w:hAnsi="Times New Roman" w:cs="Times New Roman"/>
          <w:sz w:val="24"/>
          <w:szCs w:val="24"/>
        </w:rPr>
        <w:t>оринтированных</w:t>
      </w:r>
      <w:proofErr w:type="spell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задач;</w:t>
      </w:r>
    </w:p>
    <w:p w:rsidR="00AF7BAD" w:rsidRPr="00772086" w:rsidRDefault="00AF7BAD" w:rsidP="00AF7BAD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на каждом уроке;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4.3. выделить «</w:t>
      </w:r>
      <w:proofErr w:type="gramStart"/>
      <w:r w:rsidRPr="00772086">
        <w:rPr>
          <w:rFonts w:ascii="Times New Roman" w:eastAsiaTheme="minorHAnsi" w:hAnsi="Times New Roman" w:cs="Times New Roman"/>
          <w:sz w:val="24"/>
          <w:szCs w:val="24"/>
        </w:rPr>
        <w:t>проблемные»  темы</w:t>
      </w:r>
      <w:proofErr w:type="gramEnd"/>
      <w:r w:rsidRPr="00772086">
        <w:rPr>
          <w:rFonts w:ascii="Times New Roman" w:eastAsiaTheme="minorHAnsi" w:hAnsi="Times New Roman" w:cs="Times New Roman"/>
          <w:sz w:val="24"/>
          <w:szCs w:val="24"/>
        </w:rPr>
        <w:t>, которые включены в КИМ ОГЭ, ЕГЭ и систематически разбирать на уроках и во внеурочное время задания на данные темы;</w:t>
      </w:r>
    </w:p>
    <w:p w:rsidR="00AF7BAD" w:rsidRPr="00772086" w:rsidRDefault="00AF7BAD" w:rsidP="00AF7BAD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в течение учебного года 2023-2024;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4.4. организовать </w:t>
      </w:r>
      <w:proofErr w:type="spellStart"/>
      <w:proofErr w:type="gramStart"/>
      <w:r w:rsidRPr="00772086">
        <w:rPr>
          <w:rFonts w:ascii="Times New Roman" w:eastAsiaTheme="minorHAnsi" w:hAnsi="Times New Roman" w:cs="Times New Roman"/>
          <w:sz w:val="24"/>
          <w:szCs w:val="24"/>
        </w:rPr>
        <w:t>ежеурочную</w:t>
      </w:r>
      <w:proofErr w:type="spell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 работу</w:t>
      </w:r>
      <w:proofErr w:type="gram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по подготовке к ГИА, в которую следует включать задания на отработку умений работы с текстом, таблицами, диаграммами,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72086">
        <w:rPr>
          <w:rFonts w:ascii="Times New Roman" w:eastAsiaTheme="minorHAnsi" w:hAnsi="Times New Roman" w:cs="Times New Roman"/>
          <w:sz w:val="24"/>
          <w:szCs w:val="24"/>
        </w:rPr>
        <w:t>решение и разбор заданий повышенной сложности;</w:t>
      </w:r>
    </w:p>
    <w:p w:rsidR="00AF7BAD" w:rsidRPr="00772086" w:rsidRDefault="00AF7BAD" w:rsidP="00AF7BAD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на каждом уроке;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4.5. </w:t>
      </w:r>
      <w:proofErr w:type="gramStart"/>
      <w:r w:rsidRPr="00772086">
        <w:rPr>
          <w:rFonts w:ascii="Times New Roman" w:eastAsiaTheme="minorHAnsi" w:hAnsi="Times New Roman" w:cs="Times New Roman"/>
          <w:sz w:val="24"/>
          <w:szCs w:val="24"/>
        </w:rPr>
        <w:t>с  высокомотивированными</w:t>
      </w:r>
      <w:proofErr w:type="gram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учащимися проводить разбор методов выполнения заданий повышенного уровня сложности, проверяя усвоение этих методов на самостоятельных работах и дополнительных занятиях</w:t>
      </w:r>
    </w:p>
    <w:p w:rsidR="00AF7BAD" w:rsidRPr="00772086" w:rsidRDefault="00AF7BAD" w:rsidP="00AF7BAD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на каждом уроке;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4.6. использовать на уроках и на дополнительных занятиях разнообразные формы проверки и закрепления изученного материала;</w:t>
      </w:r>
    </w:p>
    <w:p w:rsidR="00AF7BAD" w:rsidRPr="00772086" w:rsidRDefault="00AF7BAD" w:rsidP="00AF7BAD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в течение учебного года 2023-2024;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4.7. использовать в работе материалы открытого банка заданий ОГЭ с сайта </w:t>
      </w:r>
      <w:hyperlink r:id="rId4" w:history="1">
        <w:r w:rsidRPr="00772086">
          <w:rPr>
            <w:rFonts w:ascii="Times New Roman" w:eastAsiaTheme="minorHAnsi" w:hAnsi="Times New Roman" w:cs="Times New Roman"/>
            <w:sz w:val="24"/>
            <w:szCs w:val="24"/>
            <w:u w:val="single"/>
          </w:rPr>
          <w:t>www.fipi.ru</w:t>
        </w:r>
      </w:hyperlink>
    </w:p>
    <w:p w:rsidR="00AF7BAD" w:rsidRPr="00772086" w:rsidRDefault="00AF7BAD" w:rsidP="00AF7BAD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в течение учебного года;</w:t>
      </w:r>
    </w:p>
    <w:p w:rsidR="00AF7BAD" w:rsidRPr="00772086" w:rsidRDefault="00AF7BAD" w:rsidP="00AF7BAD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4.8. использовать в работе материалы, размещенные на сайте МБОУ ДО «ЦДЮТ» в разделе «</w:t>
      </w:r>
      <w:proofErr w:type="spellStart"/>
      <w:r w:rsidRPr="00772086">
        <w:rPr>
          <w:rFonts w:ascii="Times New Roman" w:eastAsiaTheme="minorHAnsi" w:hAnsi="Times New Roman" w:cs="Times New Roman"/>
          <w:sz w:val="24"/>
          <w:szCs w:val="24"/>
        </w:rPr>
        <w:t>Вебинары</w:t>
      </w:r>
      <w:proofErr w:type="spellEnd"/>
      <w:r w:rsidRPr="00772086">
        <w:rPr>
          <w:rFonts w:ascii="Times New Roman" w:eastAsiaTheme="minorHAnsi" w:hAnsi="Times New Roman" w:cs="Times New Roman"/>
          <w:sz w:val="24"/>
          <w:szCs w:val="24"/>
        </w:rPr>
        <w:t xml:space="preserve"> по подготовке к ГИА» - «Математика»</w:t>
      </w:r>
    </w:p>
    <w:p w:rsidR="00AF7BAD" w:rsidRPr="00772086" w:rsidRDefault="00AF7BAD" w:rsidP="00AF7BAD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772086">
        <w:rPr>
          <w:rFonts w:ascii="Times New Roman" w:eastAsiaTheme="minorHAnsi" w:hAnsi="Times New Roman" w:cs="Times New Roman"/>
          <w:sz w:val="24"/>
          <w:szCs w:val="24"/>
        </w:rPr>
        <w:t>в течение учебного года.</w:t>
      </w:r>
    </w:p>
    <w:p w:rsidR="00AF7BAD" w:rsidRPr="00AF7BAD" w:rsidRDefault="00AF7BAD">
      <w:pPr>
        <w:rPr>
          <w:rFonts w:ascii="Times New Roman" w:hAnsi="Times New Roman" w:cs="Times New Roman"/>
          <w:sz w:val="24"/>
          <w:szCs w:val="24"/>
        </w:rPr>
      </w:pPr>
    </w:p>
    <w:sectPr w:rsidR="00AF7BAD" w:rsidRPr="00AF7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4E"/>
    <w:rsid w:val="0053654E"/>
    <w:rsid w:val="0060660B"/>
    <w:rsid w:val="00A963E8"/>
    <w:rsid w:val="00AF7BAD"/>
    <w:rsid w:val="00B5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D10E8-1F1D-40DE-A981-AF93DBBC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BAD"/>
    <w:pPr>
      <w:spacing w:after="200" w:line="276" w:lineRule="auto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F7BA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F7BA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Лаврушкина</cp:lastModifiedBy>
  <cp:revision>2</cp:revision>
  <dcterms:created xsi:type="dcterms:W3CDTF">2023-09-21T09:54:00Z</dcterms:created>
  <dcterms:modified xsi:type="dcterms:W3CDTF">2023-09-21T09:54:00Z</dcterms:modified>
</cp:coreProperties>
</file>