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0D1" w:rsidRPr="00735568" w:rsidRDefault="00F210D1" w:rsidP="00F210D1">
      <w:pPr>
        <w:spacing w:after="0"/>
        <w:jc w:val="center"/>
        <w:rPr>
          <w:rFonts w:ascii="Times New Roman" w:hAnsi="Times New Roman"/>
          <w:b/>
          <w:sz w:val="24"/>
          <w:szCs w:val="24"/>
        </w:rPr>
      </w:pPr>
      <w:r w:rsidRPr="00735568">
        <w:rPr>
          <w:rFonts w:ascii="Times New Roman" w:hAnsi="Times New Roman"/>
          <w:b/>
          <w:sz w:val="24"/>
          <w:szCs w:val="24"/>
        </w:rPr>
        <w:t>МУНИЦИПАЛЬНОЕ БЮДЖЕТНОЕ ОБЩЕОБРАЗОВАТЕЛЬНОЕ УЧРЕЖДЕНИЕ</w:t>
      </w:r>
    </w:p>
    <w:p w:rsidR="00F210D1" w:rsidRPr="00735568" w:rsidRDefault="00F210D1" w:rsidP="00F210D1">
      <w:pPr>
        <w:spacing w:after="0"/>
        <w:jc w:val="center"/>
        <w:rPr>
          <w:rFonts w:ascii="Times New Roman" w:hAnsi="Times New Roman"/>
          <w:b/>
          <w:sz w:val="24"/>
          <w:szCs w:val="24"/>
        </w:rPr>
      </w:pPr>
      <w:r w:rsidRPr="00735568">
        <w:rPr>
          <w:rFonts w:ascii="Times New Roman" w:hAnsi="Times New Roman"/>
          <w:b/>
          <w:sz w:val="24"/>
          <w:szCs w:val="24"/>
        </w:rPr>
        <w:t>«ТРУДОВСКАЯ ШКОЛА» СИМФЕРОПОЛЬСКОГО РАЙОНА</w:t>
      </w:r>
    </w:p>
    <w:p w:rsidR="00F210D1" w:rsidRPr="00735568" w:rsidRDefault="00F210D1" w:rsidP="00F210D1">
      <w:pPr>
        <w:spacing w:after="0"/>
        <w:jc w:val="center"/>
        <w:rPr>
          <w:rFonts w:ascii="Times New Roman" w:hAnsi="Times New Roman"/>
          <w:b/>
          <w:sz w:val="24"/>
          <w:szCs w:val="24"/>
        </w:rPr>
      </w:pPr>
      <w:r w:rsidRPr="00735568">
        <w:rPr>
          <w:rFonts w:ascii="Times New Roman" w:hAnsi="Times New Roman"/>
          <w:b/>
          <w:sz w:val="24"/>
          <w:szCs w:val="24"/>
        </w:rPr>
        <w:t>РЕСПУБЛИКИ КРЫМ</w:t>
      </w:r>
    </w:p>
    <w:p w:rsidR="00F210D1" w:rsidRPr="00735568" w:rsidRDefault="00F210D1" w:rsidP="00F210D1">
      <w:pPr>
        <w:spacing w:after="0"/>
        <w:jc w:val="center"/>
        <w:rPr>
          <w:rFonts w:ascii="Times New Roman" w:hAnsi="Times New Roman"/>
          <w:sz w:val="24"/>
          <w:szCs w:val="24"/>
        </w:rPr>
      </w:pPr>
      <w:r w:rsidRPr="00735568">
        <w:rPr>
          <w:rFonts w:ascii="Times New Roman" w:hAnsi="Times New Roman"/>
          <w:sz w:val="24"/>
          <w:szCs w:val="24"/>
        </w:rPr>
        <w:t xml:space="preserve">ул. </w:t>
      </w:r>
      <w:proofErr w:type="gramStart"/>
      <w:r w:rsidRPr="00735568">
        <w:rPr>
          <w:rFonts w:ascii="Times New Roman" w:hAnsi="Times New Roman"/>
          <w:sz w:val="24"/>
          <w:szCs w:val="24"/>
        </w:rPr>
        <w:t>Зеленая</w:t>
      </w:r>
      <w:proofErr w:type="gramEnd"/>
      <w:r w:rsidRPr="00735568">
        <w:rPr>
          <w:rFonts w:ascii="Times New Roman" w:hAnsi="Times New Roman"/>
          <w:sz w:val="24"/>
          <w:szCs w:val="24"/>
        </w:rPr>
        <w:t>, 1Б, с. Трудовое, Симферопольский район в РК, 297533,</w:t>
      </w:r>
    </w:p>
    <w:p w:rsidR="00F210D1" w:rsidRPr="002A3D8C" w:rsidRDefault="00F210D1" w:rsidP="00F210D1">
      <w:pPr>
        <w:spacing w:after="0"/>
        <w:jc w:val="center"/>
        <w:rPr>
          <w:rFonts w:ascii="Times New Roman" w:hAnsi="Times New Roman"/>
          <w:i/>
          <w:sz w:val="24"/>
          <w:szCs w:val="24"/>
          <w:lang w:val="en-US"/>
        </w:rPr>
      </w:pPr>
      <w:r w:rsidRPr="00735568">
        <w:rPr>
          <w:rFonts w:ascii="Times New Roman" w:hAnsi="Times New Roman"/>
          <w:sz w:val="24"/>
          <w:szCs w:val="24"/>
        </w:rPr>
        <w:t>тел</w:t>
      </w:r>
      <w:r w:rsidRPr="00735568">
        <w:rPr>
          <w:rFonts w:ascii="Times New Roman" w:hAnsi="Times New Roman"/>
          <w:sz w:val="24"/>
          <w:szCs w:val="24"/>
          <w:lang w:val="en-US"/>
        </w:rPr>
        <w:t xml:space="preserve">. +7 (3652) 33-92-66, e-mail: </w:t>
      </w:r>
      <w:hyperlink r:id="rId5" w:history="1">
        <w:r w:rsidRPr="00735568">
          <w:rPr>
            <w:rStyle w:val="a6"/>
            <w:rFonts w:ascii="Times New Roman" w:hAnsi="Times New Roman"/>
            <w:sz w:val="24"/>
            <w:szCs w:val="24"/>
            <w:lang w:val="en-US"/>
          </w:rPr>
          <w:t>trydovskay2@mail.ru</w:t>
        </w:r>
      </w:hyperlink>
      <w:r w:rsidRPr="00735568">
        <w:rPr>
          <w:rFonts w:ascii="Times New Roman" w:hAnsi="Times New Roman"/>
          <w:sz w:val="24"/>
          <w:szCs w:val="24"/>
          <w:lang w:val="en-US"/>
        </w:rPr>
        <w:t xml:space="preserve">, </w:t>
      </w:r>
      <w:r w:rsidRPr="00735568">
        <w:rPr>
          <w:rFonts w:ascii="Times New Roman" w:hAnsi="Times New Roman"/>
          <w:sz w:val="24"/>
          <w:szCs w:val="24"/>
        </w:rPr>
        <w:t>ИНН</w:t>
      </w:r>
      <w:r w:rsidRPr="00735568">
        <w:rPr>
          <w:rFonts w:ascii="Times New Roman" w:hAnsi="Times New Roman"/>
          <w:sz w:val="24"/>
          <w:szCs w:val="24"/>
          <w:lang w:val="en-US"/>
        </w:rPr>
        <w:t xml:space="preserve"> 9109010130</w:t>
      </w:r>
    </w:p>
    <w:p w:rsidR="00F210D1" w:rsidRPr="002A3D8C" w:rsidRDefault="00F210D1" w:rsidP="00F210D1">
      <w:pPr>
        <w:spacing w:after="0"/>
        <w:jc w:val="center"/>
        <w:rPr>
          <w:rFonts w:ascii="Times New Roman" w:hAnsi="Times New Roman"/>
          <w:b/>
          <w:sz w:val="24"/>
          <w:szCs w:val="24"/>
          <w:lang w:val="en-US"/>
        </w:rPr>
      </w:pPr>
      <w:r w:rsidRPr="00951A79">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1.15pt;margin-top:3.6pt;width:536.1pt;height:0;z-index:251658240" o:connectortype="straight" strokeweight="3pt"/>
        </w:pict>
      </w:r>
    </w:p>
    <w:p w:rsidR="00F210D1" w:rsidRPr="00F210D1" w:rsidRDefault="00F210D1" w:rsidP="00F210D1">
      <w:pPr>
        <w:shd w:val="clear" w:color="auto" w:fill="FFFFFF"/>
        <w:spacing w:after="100" w:afterAutospacing="1" w:line="240" w:lineRule="auto"/>
        <w:jc w:val="center"/>
        <w:outlineLvl w:val="0"/>
        <w:rPr>
          <w:rFonts w:ascii="Times New Roman" w:eastAsia="Times New Roman" w:hAnsi="Times New Roman" w:cs="Times New Roman"/>
          <w:b/>
          <w:bCs/>
          <w:kern w:val="36"/>
          <w:sz w:val="28"/>
          <w:szCs w:val="28"/>
          <w:lang w:val="en-US" w:eastAsia="uk-UA"/>
        </w:rPr>
      </w:pPr>
    </w:p>
    <w:p w:rsidR="00F210D1" w:rsidRPr="00F210D1" w:rsidRDefault="00F210D1" w:rsidP="00F210D1">
      <w:pPr>
        <w:shd w:val="clear" w:color="auto" w:fill="FFFFFF"/>
        <w:spacing w:after="100" w:afterAutospacing="1" w:line="240" w:lineRule="auto"/>
        <w:jc w:val="center"/>
        <w:outlineLvl w:val="0"/>
        <w:rPr>
          <w:rFonts w:ascii="Times New Roman" w:eastAsia="Times New Roman" w:hAnsi="Times New Roman" w:cs="Times New Roman"/>
          <w:b/>
          <w:bCs/>
          <w:kern w:val="36"/>
          <w:sz w:val="28"/>
          <w:szCs w:val="28"/>
          <w:lang w:eastAsia="uk-UA"/>
        </w:rPr>
      </w:pPr>
      <w:r w:rsidRPr="00F210D1">
        <w:rPr>
          <w:rFonts w:ascii="Times New Roman" w:eastAsia="Times New Roman" w:hAnsi="Times New Roman" w:cs="Times New Roman"/>
          <w:b/>
          <w:bCs/>
          <w:kern w:val="36"/>
          <w:sz w:val="28"/>
          <w:szCs w:val="28"/>
          <w:lang w:eastAsia="uk-UA"/>
        </w:rPr>
        <w:t xml:space="preserve">Материал для РМО по английскому языку </w:t>
      </w:r>
      <w:r w:rsidRPr="00F210D1">
        <w:rPr>
          <w:rFonts w:ascii="Times New Roman" w:eastAsia="Times New Roman" w:hAnsi="Times New Roman" w:cs="Times New Roman"/>
          <w:b/>
          <w:bCs/>
          <w:kern w:val="36"/>
          <w:sz w:val="28"/>
          <w:szCs w:val="28"/>
          <w:lang w:eastAsia="uk-UA"/>
        </w:rPr>
        <w:br/>
        <w:t xml:space="preserve">по теме: «Рефлексия как важный этап современного урока </w:t>
      </w:r>
      <w:r>
        <w:rPr>
          <w:rFonts w:ascii="Times New Roman" w:eastAsia="Times New Roman" w:hAnsi="Times New Roman" w:cs="Times New Roman"/>
          <w:b/>
          <w:bCs/>
          <w:kern w:val="36"/>
          <w:sz w:val="28"/>
          <w:szCs w:val="28"/>
          <w:lang w:eastAsia="uk-UA"/>
        </w:rPr>
        <w:br/>
      </w:r>
      <w:r w:rsidRPr="00F210D1">
        <w:rPr>
          <w:rFonts w:ascii="Times New Roman" w:eastAsia="Times New Roman" w:hAnsi="Times New Roman" w:cs="Times New Roman"/>
          <w:b/>
          <w:bCs/>
          <w:kern w:val="36"/>
          <w:sz w:val="28"/>
          <w:szCs w:val="28"/>
          <w:lang w:eastAsia="uk-UA"/>
        </w:rPr>
        <w:t>иностранного языка»</w:t>
      </w:r>
    </w:p>
    <w:p w:rsidR="00F210D1" w:rsidRPr="00F210D1" w:rsidRDefault="00F210D1" w:rsidP="00F210D1">
      <w:pPr>
        <w:shd w:val="clear" w:color="auto" w:fill="FFFFFF"/>
        <w:spacing w:after="100" w:afterAutospacing="1" w:line="240" w:lineRule="auto"/>
        <w:ind w:left="6379"/>
        <w:outlineLvl w:val="0"/>
        <w:rPr>
          <w:rFonts w:ascii="Times New Roman" w:eastAsia="Times New Roman" w:hAnsi="Times New Roman" w:cs="Times New Roman"/>
          <w:bCs/>
          <w:kern w:val="36"/>
          <w:sz w:val="28"/>
          <w:szCs w:val="28"/>
          <w:lang w:eastAsia="uk-UA"/>
        </w:rPr>
      </w:pPr>
      <w:r w:rsidRPr="00F210D1">
        <w:rPr>
          <w:rFonts w:ascii="Times New Roman" w:eastAsia="Times New Roman" w:hAnsi="Times New Roman" w:cs="Times New Roman"/>
          <w:bCs/>
          <w:kern w:val="36"/>
          <w:sz w:val="28"/>
          <w:szCs w:val="28"/>
          <w:lang w:eastAsia="uk-UA"/>
        </w:rPr>
        <w:t xml:space="preserve">Учитель английского языка </w:t>
      </w:r>
      <w:r w:rsidRPr="00F210D1">
        <w:rPr>
          <w:rFonts w:ascii="Times New Roman" w:eastAsia="Times New Roman" w:hAnsi="Times New Roman" w:cs="Times New Roman"/>
          <w:bCs/>
          <w:kern w:val="36"/>
          <w:sz w:val="28"/>
          <w:szCs w:val="28"/>
          <w:lang w:eastAsia="uk-UA"/>
        </w:rPr>
        <w:br/>
      </w:r>
      <w:proofErr w:type="spellStart"/>
      <w:r w:rsidRPr="00F210D1">
        <w:rPr>
          <w:rFonts w:ascii="Times New Roman" w:eastAsia="Times New Roman" w:hAnsi="Times New Roman" w:cs="Times New Roman"/>
          <w:bCs/>
          <w:kern w:val="36"/>
          <w:sz w:val="28"/>
          <w:szCs w:val="28"/>
          <w:lang w:eastAsia="uk-UA"/>
        </w:rPr>
        <w:t>Коровко</w:t>
      </w:r>
      <w:proofErr w:type="spellEnd"/>
      <w:r w:rsidRPr="00F210D1">
        <w:rPr>
          <w:rFonts w:ascii="Times New Roman" w:eastAsia="Times New Roman" w:hAnsi="Times New Roman" w:cs="Times New Roman"/>
          <w:bCs/>
          <w:kern w:val="36"/>
          <w:sz w:val="28"/>
          <w:szCs w:val="28"/>
          <w:lang w:eastAsia="uk-UA"/>
        </w:rPr>
        <w:t xml:space="preserve"> Ирина Васильевна</w:t>
      </w:r>
    </w:p>
    <w:p w:rsidR="00F210D1" w:rsidRDefault="00F210D1" w:rsidP="00F210D1">
      <w:pPr>
        <w:shd w:val="clear" w:color="auto" w:fill="FFFFFF"/>
        <w:spacing w:after="0" w:line="360" w:lineRule="auto"/>
        <w:ind w:firstLine="708"/>
        <w:jc w:val="center"/>
        <w:rPr>
          <w:rFonts w:ascii="Times New Roman" w:eastAsia="Times New Roman" w:hAnsi="Times New Roman" w:cs="Times New Roman"/>
          <w:b/>
          <w:sz w:val="28"/>
          <w:szCs w:val="28"/>
          <w:lang w:eastAsia="uk-UA"/>
        </w:rPr>
      </w:pPr>
    </w:p>
    <w:p w:rsidR="00F210D1" w:rsidRPr="00F210D1" w:rsidRDefault="00F210D1" w:rsidP="00F210D1">
      <w:pPr>
        <w:shd w:val="clear" w:color="auto" w:fill="FFFFFF"/>
        <w:spacing w:after="0" w:line="360" w:lineRule="auto"/>
        <w:ind w:firstLine="708"/>
        <w:jc w:val="center"/>
        <w:rPr>
          <w:rFonts w:ascii="Times New Roman" w:eastAsia="Times New Roman" w:hAnsi="Times New Roman" w:cs="Times New Roman"/>
          <w:b/>
          <w:sz w:val="28"/>
          <w:szCs w:val="28"/>
          <w:lang w:eastAsia="uk-UA"/>
        </w:rPr>
      </w:pPr>
      <w:r w:rsidRPr="00F210D1">
        <w:rPr>
          <w:rFonts w:ascii="Times New Roman" w:eastAsia="Times New Roman" w:hAnsi="Times New Roman" w:cs="Times New Roman"/>
          <w:b/>
          <w:sz w:val="28"/>
          <w:szCs w:val="28"/>
          <w:lang w:eastAsia="uk-UA"/>
        </w:rPr>
        <w:t>Виды рефлексии</w:t>
      </w:r>
    </w:p>
    <w:p w:rsidR="003520A0" w:rsidRPr="003520A0" w:rsidRDefault="003520A0" w:rsidP="00F210D1">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 xml:space="preserve">Грамотное завершение урока является важным элементом правильно построенного занятия, которое помогает учителю оценить эффективность своей работы и степень усвоения информации классом. Основная задача хорошего учителя заключается в том, чтобы не просто выложить весь материал на уроке за 45 минут, а научить детей думать и учиться. На завершающем этапе рекомендуется проводить так называемую «рефлексию», чтобы ученики самостоятельно оценивали полученные знания, анализировали эмоции </w:t>
      </w:r>
      <w:proofErr w:type="gramStart"/>
      <w:r w:rsidRPr="003520A0">
        <w:rPr>
          <w:rFonts w:ascii="Times New Roman" w:eastAsia="Times New Roman" w:hAnsi="Times New Roman" w:cs="Times New Roman"/>
          <w:sz w:val="28"/>
          <w:szCs w:val="28"/>
          <w:lang w:eastAsia="uk-UA"/>
        </w:rPr>
        <w:t>от</w:t>
      </w:r>
      <w:proofErr w:type="gramEnd"/>
      <w:r w:rsidRPr="003520A0">
        <w:rPr>
          <w:rFonts w:ascii="Times New Roman" w:eastAsia="Times New Roman" w:hAnsi="Times New Roman" w:cs="Times New Roman"/>
          <w:sz w:val="28"/>
          <w:szCs w:val="28"/>
          <w:lang w:eastAsia="uk-UA"/>
        </w:rPr>
        <w:t xml:space="preserve"> услышанного, а также полученную информацию. </w:t>
      </w:r>
    </w:p>
    <w:p w:rsidR="003520A0" w:rsidRPr="00F210D1" w:rsidRDefault="003520A0" w:rsidP="00F210D1">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Рефлексия является обязательным элементом согласно новым образовательным стандартам ФГОС. Учитель выступает в роли организатора, а учащиеся на рефлексии являются ее действующими лицами. </w:t>
      </w:r>
    </w:p>
    <w:p w:rsidR="00F210D1" w:rsidRPr="00F210D1" w:rsidRDefault="0067598C" w:rsidP="00F210D1">
      <w:pPr>
        <w:shd w:val="clear" w:color="auto" w:fill="FFFFFF"/>
        <w:spacing w:after="0" w:line="360" w:lineRule="auto"/>
        <w:ind w:firstLine="708"/>
        <w:jc w:val="both"/>
        <w:outlineLvl w:val="2"/>
        <w:rPr>
          <w:rFonts w:ascii="Times New Roman" w:eastAsia="Times New Roman" w:hAnsi="Times New Roman" w:cs="Times New Roman"/>
          <w:b/>
          <w:sz w:val="28"/>
          <w:szCs w:val="28"/>
          <w:u w:val="single"/>
          <w:lang w:eastAsia="uk-UA"/>
        </w:rPr>
      </w:pPr>
      <w:r w:rsidRPr="00F210D1">
        <w:rPr>
          <w:rFonts w:ascii="Times New Roman" w:eastAsia="Times New Roman" w:hAnsi="Times New Roman" w:cs="Times New Roman"/>
          <w:b/>
          <w:sz w:val="28"/>
          <w:szCs w:val="28"/>
          <w:u w:val="single"/>
          <w:lang w:eastAsia="uk-UA"/>
        </w:rPr>
        <w:t>Существует несколько видов классификации рефлексии: </w:t>
      </w:r>
    </w:p>
    <w:p w:rsidR="00F210D1" w:rsidRDefault="0067598C" w:rsidP="00F210D1">
      <w:pPr>
        <w:shd w:val="clear" w:color="auto" w:fill="FFFFFF"/>
        <w:spacing w:after="0" w:line="360" w:lineRule="auto"/>
        <w:ind w:firstLine="708"/>
        <w:jc w:val="both"/>
        <w:outlineLvl w:val="2"/>
        <w:rPr>
          <w:rFonts w:ascii="Times New Roman" w:eastAsia="Times New Roman" w:hAnsi="Times New Roman" w:cs="Times New Roman"/>
          <w:sz w:val="28"/>
          <w:szCs w:val="28"/>
          <w:lang w:eastAsia="uk-UA"/>
        </w:rPr>
      </w:pPr>
      <w:r w:rsidRPr="00F210D1">
        <w:rPr>
          <w:rFonts w:ascii="Times New Roman" w:eastAsia="Times New Roman" w:hAnsi="Times New Roman" w:cs="Times New Roman"/>
          <w:sz w:val="28"/>
          <w:szCs w:val="28"/>
          <w:lang w:eastAsia="uk-UA"/>
        </w:rPr>
        <w:t xml:space="preserve">1) </w:t>
      </w:r>
      <w:r w:rsidRPr="00F210D1">
        <w:rPr>
          <w:rFonts w:ascii="Times New Roman" w:eastAsia="Times New Roman" w:hAnsi="Times New Roman" w:cs="Times New Roman"/>
          <w:b/>
          <w:sz w:val="28"/>
          <w:szCs w:val="28"/>
          <w:lang w:eastAsia="uk-UA"/>
        </w:rPr>
        <w:t>Рефлексия настроения и эмоционального состояния</w:t>
      </w:r>
      <w:r w:rsidRPr="00F210D1">
        <w:rPr>
          <w:rFonts w:ascii="Times New Roman" w:eastAsia="Times New Roman" w:hAnsi="Times New Roman" w:cs="Times New Roman"/>
          <w:sz w:val="28"/>
          <w:szCs w:val="28"/>
          <w:lang w:eastAsia="uk-UA"/>
        </w:rPr>
        <w:t> (Я почувствовал, что</w:t>
      </w:r>
      <w:proofErr w:type="gramStart"/>
      <w:r w:rsidRPr="00F210D1">
        <w:rPr>
          <w:rFonts w:ascii="Times New Roman" w:eastAsia="Times New Roman" w:hAnsi="Times New Roman" w:cs="Times New Roman"/>
          <w:sz w:val="28"/>
          <w:szCs w:val="28"/>
          <w:lang w:eastAsia="uk-UA"/>
        </w:rPr>
        <w:t>…Б</w:t>
      </w:r>
      <w:proofErr w:type="gramEnd"/>
      <w:r w:rsidRPr="00F210D1">
        <w:rPr>
          <w:rFonts w:ascii="Times New Roman" w:eastAsia="Times New Roman" w:hAnsi="Times New Roman" w:cs="Times New Roman"/>
          <w:sz w:val="28"/>
          <w:szCs w:val="28"/>
          <w:lang w:eastAsia="uk-UA"/>
        </w:rPr>
        <w:t>ыло интересно…Меня удивило…Своей работой на уроке я…Материал урока мне был…Мне захотелось…Мне больше всего удалось…Моё настроение…Заставил задуматься…Навел на размышления…Могу похвалить своих одноклассников…); </w:t>
      </w:r>
    </w:p>
    <w:p w:rsidR="00F210D1" w:rsidRDefault="0067598C" w:rsidP="00F210D1">
      <w:pPr>
        <w:shd w:val="clear" w:color="auto" w:fill="FFFFFF"/>
        <w:spacing w:after="0" w:line="360" w:lineRule="auto"/>
        <w:ind w:firstLine="708"/>
        <w:jc w:val="both"/>
        <w:outlineLvl w:val="2"/>
        <w:rPr>
          <w:rFonts w:ascii="Times New Roman" w:eastAsia="Times New Roman" w:hAnsi="Times New Roman" w:cs="Times New Roman"/>
          <w:sz w:val="28"/>
          <w:szCs w:val="28"/>
          <w:lang w:eastAsia="uk-UA"/>
        </w:rPr>
      </w:pPr>
      <w:r w:rsidRPr="00F210D1">
        <w:rPr>
          <w:rFonts w:ascii="Times New Roman" w:eastAsia="Times New Roman" w:hAnsi="Times New Roman" w:cs="Times New Roman"/>
          <w:sz w:val="28"/>
          <w:szCs w:val="28"/>
          <w:lang w:eastAsia="uk-UA"/>
        </w:rPr>
        <w:t>2) </w:t>
      </w:r>
      <w:r w:rsidRPr="00F210D1">
        <w:rPr>
          <w:rFonts w:ascii="Times New Roman" w:eastAsia="Times New Roman" w:hAnsi="Times New Roman" w:cs="Times New Roman"/>
          <w:b/>
          <w:sz w:val="28"/>
          <w:szCs w:val="28"/>
          <w:lang w:eastAsia="uk-UA"/>
        </w:rPr>
        <w:t>Рефлексия деятельности</w:t>
      </w:r>
      <w:r w:rsidRPr="00F210D1">
        <w:rPr>
          <w:rFonts w:ascii="Times New Roman" w:eastAsia="Times New Roman" w:hAnsi="Times New Roman" w:cs="Times New Roman"/>
          <w:sz w:val="28"/>
          <w:szCs w:val="28"/>
          <w:lang w:eastAsia="uk-UA"/>
        </w:rPr>
        <w:t xml:space="preserve"> (У меня получилось…Я научился… Сегодня на уроке я смог…Урок дал мне для жизни</w:t>
      </w:r>
      <w:proofErr w:type="gramStart"/>
      <w:r w:rsidRPr="00F210D1">
        <w:rPr>
          <w:rFonts w:ascii="Times New Roman" w:eastAsia="Times New Roman" w:hAnsi="Times New Roman" w:cs="Times New Roman"/>
          <w:sz w:val="28"/>
          <w:szCs w:val="28"/>
          <w:lang w:eastAsia="uk-UA"/>
        </w:rPr>
        <w:t>…З</w:t>
      </w:r>
      <w:proofErr w:type="gramEnd"/>
      <w:r w:rsidRPr="00F210D1">
        <w:rPr>
          <w:rFonts w:ascii="Times New Roman" w:eastAsia="Times New Roman" w:hAnsi="Times New Roman" w:cs="Times New Roman"/>
          <w:sz w:val="28"/>
          <w:szCs w:val="28"/>
          <w:lang w:eastAsia="uk-UA"/>
        </w:rPr>
        <w:t>а урок я…);</w:t>
      </w:r>
    </w:p>
    <w:p w:rsidR="00F210D1" w:rsidRDefault="0067598C" w:rsidP="00F210D1">
      <w:pPr>
        <w:shd w:val="clear" w:color="auto" w:fill="FFFFFF"/>
        <w:spacing w:after="0" w:line="360" w:lineRule="auto"/>
        <w:ind w:firstLine="708"/>
        <w:jc w:val="both"/>
        <w:outlineLvl w:val="2"/>
        <w:rPr>
          <w:rFonts w:ascii="Times New Roman" w:eastAsia="Times New Roman" w:hAnsi="Times New Roman" w:cs="Times New Roman"/>
          <w:sz w:val="28"/>
          <w:szCs w:val="28"/>
          <w:lang w:eastAsia="uk-UA"/>
        </w:rPr>
      </w:pPr>
      <w:r w:rsidRPr="00F210D1">
        <w:rPr>
          <w:rFonts w:ascii="Times New Roman" w:eastAsia="Times New Roman" w:hAnsi="Times New Roman" w:cs="Times New Roman"/>
          <w:sz w:val="28"/>
          <w:szCs w:val="28"/>
          <w:lang w:eastAsia="uk-UA"/>
        </w:rPr>
        <w:lastRenderedPageBreak/>
        <w:t xml:space="preserve"> 3) </w:t>
      </w:r>
      <w:r w:rsidRPr="00F210D1">
        <w:rPr>
          <w:rFonts w:ascii="Times New Roman" w:eastAsia="Times New Roman" w:hAnsi="Times New Roman" w:cs="Times New Roman"/>
          <w:b/>
          <w:sz w:val="28"/>
          <w:szCs w:val="28"/>
          <w:lang w:eastAsia="uk-UA"/>
        </w:rPr>
        <w:t>Рефлексия содержания учебного материала</w:t>
      </w:r>
      <w:r w:rsidRPr="00F210D1">
        <w:rPr>
          <w:rFonts w:ascii="Times New Roman" w:eastAsia="Times New Roman" w:hAnsi="Times New Roman" w:cs="Times New Roman"/>
          <w:sz w:val="28"/>
          <w:szCs w:val="28"/>
          <w:lang w:eastAsia="uk-UA"/>
        </w:rPr>
        <w:t xml:space="preserve"> (Сегодня я узнал…Было трудно…Я выполнял задания…Я </w:t>
      </w:r>
      <w:proofErr w:type="gramStart"/>
      <w:r w:rsidRPr="00F210D1">
        <w:rPr>
          <w:rFonts w:ascii="Times New Roman" w:eastAsia="Times New Roman" w:hAnsi="Times New Roman" w:cs="Times New Roman"/>
          <w:sz w:val="28"/>
          <w:szCs w:val="28"/>
          <w:lang w:eastAsia="uk-UA"/>
        </w:rPr>
        <w:t>понял</w:t>
      </w:r>
      <w:proofErr w:type="gramEnd"/>
      <w:r w:rsidRPr="00F210D1">
        <w:rPr>
          <w:rFonts w:ascii="Times New Roman" w:eastAsia="Times New Roman" w:hAnsi="Times New Roman" w:cs="Times New Roman"/>
          <w:sz w:val="28"/>
          <w:szCs w:val="28"/>
          <w:lang w:eastAsia="uk-UA"/>
        </w:rPr>
        <w:t xml:space="preserve"> что…Теперь я могу…Я приобрёл…Я научился…Урок для меня показался…Для меня было открытием то, что…Мне показалось важным….Материал урока был мне …); </w:t>
      </w:r>
    </w:p>
    <w:p w:rsidR="0067598C" w:rsidRPr="00F210D1" w:rsidRDefault="0067598C" w:rsidP="00F210D1">
      <w:pPr>
        <w:shd w:val="clear" w:color="auto" w:fill="FFFFFF"/>
        <w:spacing w:after="0" w:line="360" w:lineRule="auto"/>
        <w:ind w:firstLine="708"/>
        <w:jc w:val="both"/>
        <w:outlineLvl w:val="2"/>
        <w:rPr>
          <w:rFonts w:ascii="Times New Roman" w:eastAsia="Times New Roman" w:hAnsi="Times New Roman" w:cs="Times New Roman"/>
          <w:sz w:val="28"/>
          <w:szCs w:val="28"/>
          <w:lang w:eastAsia="uk-UA"/>
        </w:rPr>
      </w:pPr>
      <w:r w:rsidRPr="00F210D1">
        <w:rPr>
          <w:rFonts w:ascii="Times New Roman" w:eastAsia="Times New Roman" w:hAnsi="Times New Roman" w:cs="Times New Roman"/>
          <w:sz w:val="28"/>
          <w:szCs w:val="28"/>
          <w:lang w:eastAsia="uk-UA"/>
        </w:rPr>
        <w:t xml:space="preserve">4) </w:t>
      </w:r>
      <w:r w:rsidRPr="00F210D1">
        <w:rPr>
          <w:rFonts w:ascii="Times New Roman" w:eastAsia="Times New Roman" w:hAnsi="Times New Roman" w:cs="Times New Roman"/>
          <w:b/>
          <w:sz w:val="28"/>
          <w:szCs w:val="28"/>
          <w:lang w:eastAsia="uk-UA"/>
        </w:rPr>
        <w:t>Рефлексия как способ обратной связи</w:t>
      </w:r>
      <w:r w:rsidRPr="00F210D1">
        <w:rPr>
          <w:rFonts w:ascii="Times New Roman" w:eastAsia="Times New Roman" w:hAnsi="Times New Roman" w:cs="Times New Roman"/>
          <w:sz w:val="28"/>
          <w:szCs w:val="28"/>
          <w:lang w:eastAsia="uk-UA"/>
        </w:rPr>
        <w:t xml:space="preserve"> (Мне </w:t>
      </w:r>
      <w:proofErr w:type="gramStart"/>
      <w:r w:rsidRPr="00F210D1">
        <w:rPr>
          <w:rFonts w:ascii="Times New Roman" w:eastAsia="Times New Roman" w:hAnsi="Times New Roman" w:cs="Times New Roman"/>
          <w:sz w:val="28"/>
          <w:szCs w:val="28"/>
          <w:lang w:eastAsia="uk-UA"/>
        </w:rPr>
        <w:t>хочется рассказать…Могу</w:t>
      </w:r>
      <w:proofErr w:type="gramEnd"/>
      <w:r w:rsidRPr="00F210D1">
        <w:rPr>
          <w:rFonts w:ascii="Times New Roman" w:eastAsia="Times New Roman" w:hAnsi="Times New Roman" w:cs="Times New Roman"/>
          <w:sz w:val="28"/>
          <w:szCs w:val="28"/>
          <w:lang w:eastAsia="uk-UA"/>
        </w:rPr>
        <w:t xml:space="preserve"> поспорить…Тема пройдена, а я…).</w:t>
      </w:r>
    </w:p>
    <w:p w:rsidR="0067598C" w:rsidRPr="00F210D1" w:rsidRDefault="0067598C" w:rsidP="00F210D1">
      <w:pPr>
        <w:shd w:val="clear" w:color="auto" w:fill="FFFFFF"/>
        <w:spacing w:after="0" w:line="360" w:lineRule="auto"/>
        <w:jc w:val="both"/>
        <w:outlineLvl w:val="2"/>
        <w:rPr>
          <w:rFonts w:ascii="Times New Roman" w:eastAsia="Times New Roman" w:hAnsi="Times New Roman" w:cs="Times New Roman"/>
          <w:sz w:val="28"/>
          <w:szCs w:val="28"/>
          <w:lang w:eastAsia="uk-UA"/>
        </w:rPr>
      </w:pPr>
    </w:p>
    <w:p w:rsidR="00F210D1" w:rsidRDefault="0067598C" w:rsidP="00F210D1">
      <w:pPr>
        <w:shd w:val="clear" w:color="auto" w:fill="FFFFFF"/>
        <w:spacing w:after="0" w:line="360" w:lineRule="auto"/>
        <w:ind w:firstLine="708"/>
        <w:jc w:val="both"/>
        <w:outlineLvl w:val="2"/>
        <w:rPr>
          <w:rFonts w:ascii="Times New Roman" w:eastAsia="Times New Roman" w:hAnsi="Times New Roman" w:cs="Times New Roman"/>
          <w:sz w:val="28"/>
          <w:szCs w:val="28"/>
          <w:lang w:eastAsia="uk-UA"/>
        </w:rPr>
      </w:pPr>
      <w:r w:rsidRPr="00F210D1">
        <w:rPr>
          <w:rFonts w:ascii="Times New Roman" w:eastAsia="Times New Roman" w:hAnsi="Times New Roman" w:cs="Times New Roman"/>
          <w:sz w:val="28"/>
          <w:szCs w:val="28"/>
          <w:lang w:eastAsia="uk-UA"/>
        </w:rPr>
        <w:t>Для того</w:t>
      </w:r>
      <w:proofErr w:type="gramStart"/>
      <w:r w:rsidRPr="00F210D1">
        <w:rPr>
          <w:rFonts w:ascii="Times New Roman" w:eastAsia="Times New Roman" w:hAnsi="Times New Roman" w:cs="Times New Roman"/>
          <w:sz w:val="28"/>
          <w:szCs w:val="28"/>
          <w:lang w:eastAsia="uk-UA"/>
        </w:rPr>
        <w:t>,</w:t>
      </w:r>
      <w:proofErr w:type="gramEnd"/>
      <w:r w:rsidRPr="00F210D1">
        <w:rPr>
          <w:rFonts w:ascii="Times New Roman" w:eastAsia="Times New Roman" w:hAnsi="Times New Roman" w:cs="Times New Roman"/>
          <w:sz w:val="28"/>
          <w:szCs w:val="28"/>
          <w:lang w:eastAsia="uk-UA"/>
        </w:rPr>
        <w:t xml:space="preserve"> чтобы научить учеников осуществлять рефлексивную деятельность, педагогам необходимо: </w:t>
      </w:r>
    </w:p>
    <w:p w:rsidR="00F210D1" w:rsidRDefault="0067598C" w:rsidP="00F210D1">
      <w:pPr>
        <w:shd w:val="clear" w:color="auto" w:fill="FFFFFF"/>
        <w:spacing w:after="0" w:line="360" w:lineRule="auto"/>
        <w:ind w:firstLine="708"/>
        <w:jc w:val="both"/>
        <w:outlineLvl w:val="2"/>
        <w:rPr>
          <w:rFonts w:ascii="Times New Roman" w:eastAsia="Times New Roman" w:hAnsi="Times New Roman" w:cs="Times New Roman"/>
          <w:sz w:val="28"/>
          <w:szCs w:val="28"/>
          <w:lang w:eastAsia="uk-UA"/>
        </w:rPr>
      </w:pPr>
      <w:r w:rsidRPr="00F210D1">
        <w:rPr>
          <w:rFonts w:ascii="Times New Roman" w:eastAsia="Times New Roman" w:hAnsi="Times New Roman" w:cs="Times New Roman"/>
          <w:sz w:val="28"/>
          <w:szCs w:val="28"/>
          <w:lang w:eastAsia="uk-UA"/>
        </w:rPr>
        <w:t xml:space="preserve">1) Позволять ученикам самим осуществлять выбор целей обучения, при котором обучающиеся смогут учесть свои способности и возможности; </w:t>
      </w:r>
    </w:p>
    <w:p w:rsidR="00F210D1" w:rsidRDefault="0067598C" w:rsidP="00F210D1">
      <w:pPr>
        <w:shd w:val="clear" w:color="auto" w:fill="FFFFFF"/>
        <w:spacing w:after="0" w:line="360" w:lineRule="auto"/>
        <w:ind w:firstLine="708"/>
        <w:jc w:val="both"/>
        <w:outlineLvl w:val="2"/>
        <w:rPr>
          <w:rFonts w:ascii="Times New Roman" w:eastAsia="Times New Roman" w:hAnsi="Times New Roman" w:cs="Times New Roman"/>
          <w:sz w:val="28"/>
          <w:szCs w:val="28"/>
          <w:lang w:eastAsia="uk-UA"/>
        </w:rPr>
      </w:pPr>
      <w:r w:rsidRPr="00F210D1">
        <w:rPr>
          <w:rFonts w:ascii="Times New Roman" w:eastAsia="Times New Roman" w:hAnsi="Times New Roman" w:cs="Times New Roman"/>
          <w:sz w:val="28"/>
          <w:szCs w:val="28"/>
          <w:lang w:eastAsia="uk-UA"/>
        </w:rPr>
        <w:t xml:space="preserve">2) Развивать способность у учеников самостоятельно определять причины своих успехов и неудач; </w:t>
      </w:r>
    </w:p>
    <w:p w:rsidR="00F210D1" w:rsidRDefault="0067598C" w:rsidP="00F210D1">
      <w:pPr>
        <w:shd w:val="clear" w:color="auto" w:fill="FFFFFF"/>
        <w:spacing w:after="0" w:line="360" w:lineRule="auto"/>
        <w:ind w:firstLine="708"/>
        <w:jc w:val="both"/>
        <w:outlineLvl w:val="2"/>
        <w:rPr>
          <w:rFonts w:ascii="Times New Roman" w:eastAsia="Times New Roman" w:hAnsi="Times New Roman" w:cs="Times New Roman"/>
          <w:sz w:val="28"/>
          <w:szCs w:val="28"/>
          <w:lang w:eastAsia="uk-UA"/>
        </w:rPr>
      </w:pPr>
      <w:r w:rsidRPr="00F210D1">
        <w:rPr>
          <w:rFonts w:ascii="Times New Roman" w:eastAsia="Times New Roman" w:hAnsi="Times New Roman" w:cs="Times New Roman"/>
          <w:sz w:val="28"/>
          <w:szCs w:val="28"/>
          <w:lang w:eastAsia="uk-UA"/>
        </w:rPr>
        <w:t xml:space="preserve">3) Формировать навык нахождения и определения проблем, а также умения решать их. </w:t>
      </w:r>
    </w:p>
    <w:p w:rsidR="0067598C" w:rsidRPr="00F210D1" w:rsidRDefault="0067598C" w:rsidP="00F210D1">
      <w:pPr>
        <w:shd w:val="clear" w:color="auto" w:fill="FFFFFF"/>
        <w:spacing w:after="0" w:line="360" w:lineRule="auto"/>
        <w:ind w:firstLine="708"/>
        <w:jc w:val="both"/>
        <w:outlineLvl w:val="2"/>
        <w:rPr>
          <w:rFonts w:ascii="Times New Roman" w:eastAsia="Times New Roman" w:hAnsi="Times New Roman" w:cs="Times New Roman"/>
          <w:sz w:val="28"/>
          <w:szCs w:val="28"/>
          <w:lang w:eastAsia="uk-UA"/>
        </w:rPr>
      </w:pPr>
      <w:r w:rsidRPr="00F210D1">
        <w:rPr>
          <w:rFonts w:ascii="Times New Roman" w:eastAsia="Times New Roman" w:hAnsi="Times New Roman" w:cs="Times New Roman"/>
          <w:sz w:val="28"/>
          <w:szCs w:val="28"/>
          <w:lang w:eastAsia="uk-UA"/>
        </w:rPr>
        <w:t xml:space="preserve">Важную роль в овладении рефлексивными навыками также играют следующие требования и условия: выполнение домашних заданий, (данная деятельность активирует учеников анализировать свои учебные действия); использование преподавателями различных инновационных видов контроля обучения, таких как </w:t>
      </w:r>
      <w:r w:rsidR="00550B63">
        <w:rPr>
          <w:rFonts w:ascii="Times New Roman" w:eastAsia="Times New Roman" w:hAnsi="Times New Roman" w:cs="Times New Roman"/>
          <w:sz w:val="28"/>
          <w:szCs w:val="28"/>
          <w:lang w:eastAsia="uk-UA"/>
        </w:rPr>
        <w:t xml:space="preserve"> </w:t>
      </w:r>
      <w:proofErr w:type="spellStart"/>
      <w:r w:rsidRPr="00F210D1">
        <w:rPr>
          <w:rFonts w:ascii="Times New Roman" w:eastAsia="Times New Roman" w:hAnsi="Times New Roman" w:cs="Times New Roman"/>
          <w:sz w:val="28"/>
          <w:szCs w:val="28"/>
          <w:lang w:eastAsia="uk-UA"/>
        </w:rPr>
        <w:t>портфолио</w:t>
      </w:r>
      <w:proofErr w:type="spellEnd"/>
      <w:r w:rsidRPr="00F210D1">
        <w:rPr>
          <w:rFonts w:ascii="Times New Roman" w:eastAsia="Times New Roman" w:hAnsi="Times New Roman" w:cs="Times New Roman"/>
          <w:sz w:val="28"/>
          <w:szCs w:val="28"/>
          <w:lang w:eastAsia="uk-UA"/>
        </w:rPr>
        <w:t>, электронные дневники, проекты, презентации (они более наглядно и понятно отображают успеваемость ученика, что позволяет ему лучше ориентироваться в своих результатах); определение учениками уровня своего учебного развития в конце каждого урока; осуществление самоанализа и анализа своей учебной деятельности, поиск причин неудач и способов их устранения.</w:t>
      </w:r>
    </w:p>
    <w:p w:rsidR="00F210D1" w:rsidRPr="00F210D1" w:rsidRDefault="00F210D1" w:rsidP="00F210D1">
      <w:pPr>
        <w:shd w:val="clear" w:color="auto" w:fill="FFFFFF"/>
        <w:spacing w:after="0" w:line="360" w:lineRule="auto"/>
        <w:jc w:val="both"/>
        <w:outlineLvl w:val="2"/>
        <w:rPr>
          <w:rFonts w:ascii="Times New Roman" w:eastAsia="Times New Roman" w:hAnsi="Times New Roman" w:cs="Times New Roman"/>
          <w:b/>
          <w:i/>
          <w:sz w:val="28"/>
          <w:szCs w:val="28"/>
          <w:lang w:eastAsia="uk-UA"/>
        </w:rPr>
      </w:pPr>
    </w:p>
    <w:p w:rsidR="003520A0" w:rsidRPr="003520A0" w:rsidRDefault="003520A0" w:rsidP="00F210D1">
      <w:pPr>
        <w:shd w:val="clear" w:color="auto" w:fill="FFFFFF"/>
        <w:spacing w:after="0" w:line="360" w:lineRule="auto"/>
        <w:jc w:val="both"/>
        <w:outlineLvl w:val="2"/>
        <w:rPr>
          <w:rFonts w:ascii="Times New Roman" w:eastAsia="Times New Roman" w:hAnsi="Times New Roman" w:cs="Times New Roman"/>
          <w:b/>
          <w:bCs/>
          <w:sz w:val="28"/>
          <w:szCs w:val="28"/>
          <w:lang w:eastAsia="uk-UA"/>
        </w:rPr>
      </w:pPr>
      <w:r w:rsidRPr="00F210D1">
        <w:rPr>
          <w:rFonts w:ascii="Times New Roman" w:eastAsia="Times New Roman" w:hAnsi="Times New Roman" w:cs="Times New Roman"/>
          <w:b/>
          <w:bCs/>
          <w:i/>
          <w:iCs/>
          <w:sz w:val="28"/>
          <w:szCs w:val="28"/>
          <w:lang w:eastAsia="uk-UA"/>
        </w:rPr>
        <w:t>Рефлексия важна на уроке для детей по следующим причинам:</w:t>
      </w:r>
    </w:p>
    <w:p w:rsidR="003520A0" w:rsidRPr="003520A0" w:rsidRDefault="003520A0" w:rsidP="00F210D1">
      <w:pPr>
        <w:numPr>
          <w:ilvl w:val="0"/>
          <w:numId w:val="1"/>
        </w:numPr>
        <w:shd w:val="clear" w:color="auto" w:fill="FFFFFF"/>
        <w:spacing w:after="0" w:line="360" w:lineRule="auto"/>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Ученики оценивают, какие знания получили, каких целей достигли, а также, для чего нужны эти полученные знания в будущем. </w:t>
      </w:r>
    </w:p>
    <w:p w:rsidR="003520A0" w:rsidRPr="003520A0" w:rsidRDefault="003520A0" w:rsidP="00F210D1">
      <w:pPr>
        <w:numPr>
          <w:ilvl w:val="0"/>
          <w:numId w:val="1"/>
        </w:numPr>
        <w:shd w:val="clear" w:color="auto" w:fill="FFFFFF"/>
        <w:spacing w:after="0" w:line="360" w:lineRule="auto"/>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Они учатся правильно оценивать свою работу, а также работу своих одноклассников. </w:t>
      </w:r>
    </w:p>
    <w:p w:rsidR="003520A0" w:rsidRPr="003520A0" w:rsidRDefault="003520A0" w:rsidP="00F210D1">
      <w:pPr>
        <w:numPr>
          <w:ilvl w:val="0"/>
          <w:numId w:val="1"/>
        </w:numPr>
        <w:shd w:val="clear" w:color="auto" w:fill="FFFFFF"/>
        <w:spacing w:after="0" w:line="360" w:lineRule="auto"/>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lastRenderedPageBreak/>
        <w:t>Они узнают, как развивать привычки самоконтроля и самоорганизации, как стимулировать критическое мышление, как формировать осмысленный подход к действительности. </w:t>
      </w:r>
    </w:p>
    <w:p w:rsidR="003520A0" w:rsidRPr="003520A0" w:rsidRDefault="003520A0" w:rsidP="00F210D1">
      <w:pPr>
        <w:numPr>
          <w:ilvl w:val="0"/>
          <w:numId w:val="1"/>
        </w:numPr>
        <w:shd w:val="clear" w:color="auto" w:fill="FFFFFF"/>
        <w:spacing w:after="0" w:line="360" w:lineRule="auto"/>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Для ученика рефлексия важна для систематизации и сравнения своих достижений с одноклассниками. </w:t>
      </w:r>
    </w:p>
    <w:p w:rsidR="003520A0" w:rsidRPr="003520A0" w:rsidRDefault="003520A0" w:rsidP="00F210D1">
      <w:pPr>
        <w:shd w:val="clear" w:color="auto" w:fill="FFFFFF"/>
        <w:spacing w:after="0" w:line="360" w:lineRule="auto"/>
        <w:jc w:val="both"/>
        <w:outlineLvl w:val="2"/>
        <w:rPr>
          <w:rFonts w:ascii="Times New Roman" w:eastAsia="Times New Roman" w:hAnsi="Times New Roman" w:cs="Times New Roman"/>
          <w:b/>
          <w:bCs/>
          <w:sz w:val="28"/>
          <w:szCs w:val="28"/>
          <w:lang w:eastAsia="uk-UA"/>
        </w:rPr>
      </w:pPr>
      <w:r w:rsidRPr="00F210D1">
        <w:rPr>
          <w:rFonts w:ascii="Times New Roman" w:eastAsia="Times New Roman" w:hAnsi="Times New Roman" w:cs="Times New Roman"/>
          <w:b/>
          <w:bCs/>
          <w:i/>
          <w:iCs/>
          <w:sz w:val="28"/>
          <w:szCs w:val="28"/>
          <w:lang w:eastAsia="uk-UA"/>
        </w:rPr>
        <w:t>Учителю рефлексия позволяет</w:t>
      </w:r>
      <w:r w:rsidRPr="00F210D1">
        <w:rPr>
          <w:rFonts w:ascii="Times New Roman" w:eastAsia="Times New Roman" w:hAnsi="Times New Roman" w:cs="Times New Roman"/>
          <w:b/>
          <w:bCs/>
          <w:sz w:val="28"/>
          <w:szCs w:val="28"/>
          <w:lang w:eastAsia="uk-UA"/>
        </w:rPr>
        <w:t>: </w:t>
      </w:r>
    </w:p>
    <w:p w:rsidR="003520A0" w:rsidRPr="003520A0" w:rsidRDefault="003520A0" w:rsidP="00F210D1">
      <w:pPr>
        <w:numPr>
          <w:ilvl w:val="0"/>
          <w:numId w:val="2"/>
        </w:numPr>
        <w:shd w:val="clear" w:color="auto" w:fill="FFFFFF"/>
        <w:spacing w:after="0" w:line="360" w:lineRule="auto"/>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Оценить сильные и слабые стороны класса, наметить дальнейший план работы и развития.</w:t>
      </w:r>
    </w:p>
    <w:p w:rsidR="003520A0" w:rsidRDefault="003520A0" w:rsidP="00F210D1">
      <w:pPr>
        <w:numPr>
          <w:ilvl w:val="0"/>
          <w:numId w:val="2"/>
        </w:numPr>
        <w:shd w:val="clear" w:color="auto" w:fill="FFFFFF"/>
        <w:spacing w:after="0" w:line="360" w:lineRule="auto"/>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Грамотно завершить урок. Выделение всего пяти минут на заключительную часть позволит студентам насладиться чувством завершенности занятия и подытожить основные моменты. Обычно то, что происходит в конце урока, то есть то, что является последней ступенькой занятия, запоминается учащимися лучше всего. </w:t>
      </w:r>
    </w:p>
    <w:p w:rsidR="00FD37C6" w:rsidRPr="003520A0" w:rsidRDefault="00FD37C6" w:rsidP="00FD37C6">
      <w:pPr>
        <w:shd w:val="clear" w:color="auto" w:fill="FFFFFF"/>
        <w:spacing w:after="0" w:line="360" w:lineRule="auto"/>
        <w:ind w:firstLine="708"/>
        <w:jc w:val="both"/>
        <w:outlineLvl w:val="2"/>
        <w:rPr>
          <w:rFonts w:ascii="Times New Roman" w:eastAsia="Times New Roman" w:hAnsi="Times New Roman" w:cs="Times New Roman"/>
          <w:sz w:val="28"/>
          <w:szCs w:val="28"/>
          <w:lang w:eastAsia="uk-UA"/>
        </w:rPr>
      </w:pPr>
      <w:r w:rsidRPr="00FD37C6">
        <w:rPr>
          <w:rFonts w:ascii="Times New Roman" w:eastAsia="Times New Roman" w:hAnsi="Times New Roman" w:cs="Times New Roman"/>
          <w:sz w:val="28"/>
          <w:szCs w:val="28"/>
          <w:lang w:eastAsia="uk-UA"/>
        </w:rPr>
        <w:t xml:space="preserve">Существует много различных приемов рефлексивной деятельности и выбор их зависит от конкретной цели проводимой рефлексии. Например: </w:t>
      </w:r>
      <w:proofErr w:type="gramStart"/>
      <w:r w:rsidRPr="00FD37C6">
        <w:rPr>
          <w:rFonts w:ascii="Times New Roman" w:eastAsia="Times New Roman" w:hAnsi="Times New Roman" w:cs="Times New Roman"/>
          <w:sz w:val="28"/>
          <w:szCs w:val="28"/>
          <w:lang w:eastAsia="uk-UA"/>
        </w:rPr>
        <w:t>«Запрет», «Дерево цели», «Мнение», «Солнышко», «Яблоня», «Мишень», «Градусник», «Звездочки», «Корзина идей», «</w:t>
      </w:r>
      <w:proofErr w:type="spellStart"/>
      <w:r w:rsidRPr="00FD37C6">
        <w:rPr>
          <w:rFonts w:ascii="Times New Roman" w:eastAsia="Times New Roman" w:hAnsi="Times New Roman" w:cs="Times New Roman"/>
          <w:sz w:val="28"/>
          <w:szCs w:val="28"/>
          <w:lang w:eastAsia="uk-UA"/>
        </w:rPr>
        <w:t>Смайл</w:t>
      </w:r>
      <w:proofErr w:type="spellEnd"/>
      <w:r w:rsidRPr="00FD37C6">
        <w:rPr>
          <w:rFonts w:ascii="Times New Roman" w:eastAsia="Times New Roman" w:hAnsi="Times New Roman" w:cs="Times New Roman"/>
          <w:sz w:val="28"/>
          <w:szCs w:val="28"/>
          <w:lang w:eastAsia="uk-UA"/>
        </w:rPr>
        <w:t>», «Светофор», «Карта настроения» «Анкета» и т.д.</w:t>
      </w:r>
      <w:proofErr w:type="gramEnd"/>
      <w:r w:rsidRPr="00FD37C6">
        <w:rPr>
          <w:rFonts w:ascii="Times New Roman" w:eastAsia="Times New Roman" w:hAnsi="Times New Roman" w:cs="Times New Roman"/>
          <w:sz w:val="28"/>
          <w:szCs w:val="28"/>
          <w:lang w:eastAsia="uk-UA"/>
        </w:rPr>
        <w:t xml:space="preserve"> Приёмы рефлексивной деятельности принимаются учащимися осознанно, вызывают интерес, способствуют повышению мотивации учения, всестороннему развитию личности каждого учащегося.</w:t>
      </w:r>
    </w:p>
    <w:p w:rsidR="003520A0" w:rsidRPr="003520A0" w:rsidRDefault="003520A0" w:rsidP="00FD37C6">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Так что же можно сделать на последних минутах урока, чтобы это стало самым запоминающимся для учащихся? </w:t>
      </w:r>
    </w:p>
    <w:p w:rsidR="003520A0" w:rsidRPr="003520A0" w:rsidRDefault="003520A0" w:rsidP="00FD37C6">
      <w:pPr>
        <w:shd w:val="clear" w:color="auto" w:fill="FFFFFF"/>
        <w:spacing w:after="0" w:line="360" w:lineRule="auto"/>
        <w:jc w:val="center"/>
        <w:outlineLvl w:val="1"/>
        <w:rPr>
          <w:rFonts w:ascii="Times New Roman" w:eastAsia="Times New Roman" w:hAnsi="Times New Roman" w:cs="Times New Roman"/>
          <w:b/>
          <w:bCs/>
          <w:sz w:val="28"/>
          <w:szCs w:val="28"/>
          <w:lang w:eastAsia="uk-UA"/>
        </w:rPr>
      </w:pPr>
      <w:r w:rsidRPr="003520A0">
        <w:rPr>
          <w:rFonts w:ascii="Times New Roman" w:eastAsia="Times New Roman" w:hAnsi="Times New Roman" w:cs="Times New Roman"/>
          <w:b/>
          <w:bCs/>
          <w:sz w:val="28"/>
          <w:szCs w:val="28"/>
          <w:lang w:eastAsia="uk-UA"/>
        </w:rPr>
        <w:t>Игра “Билет на выход”</w:t>
      </w:r>
    </w:p>
    <w:p w:rsidR="003520A0" w:rsidRPr="003520A0" w:rsidRDefault="003520A0" w:rsidP="00FD37C6">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Короткая игра, позволяющая закончить занятие на позитивной ноте и еще раз сделать акцент на пройденной теме. Учащийся получает небольшое задание, чтобы заработать “свой билет на выход”. </w:t>
      </w:r>
    </w:p>
    <w:p w:rsidR="003520A0" w:rsidRPr="003520A0" w:rsidRDefault="003520A0" w:rsidP="00F210D1">
      <w:pPr>
        <w:shd w:val="clear" w:color="auto" w:fill="FFFFFF"/>
        <w:spacing w:after="0" w:line="360" w:lineRule="auto"/>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Примеры таких заданий: </w:t>
      </w:r>
    </w:p>
    <w:p w:rsidR="003520A0" w:rsidRPr="003520A0" w:rsidRDefault="003520A0" w:rsidP="00F210D1">
      <w:pPr>
        <w:numPr>
          <w:ilvl w:val="0"/>
          <w:numId w:val="3"/>
        </w:numPr>
        <w:shd w:val="clear" w:color="auto" w:fill="FFFFFF"/>
        <w:spacing w:after="0" w:line="360" w:lineRule="auto"/>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Составить два предложения по пройденному на уроке грамматическому материалу. </w:t>
      </w:r>
    </w:p>
    <w:p w:rsidR="003520A0" w:rsidRPr="003520A0" w:rsidRDefault="003520A0" w:rsidP="00F210D1">
      <w:pPr>
        <w:numPr>
          <w:ilvl w:val="0"/>
          <w:numId w:val="3"/>
        </w:numPr>
        <w:shd w:val="clear" w:color="auto" w:fill="FFFFFF"/>
        <w:spacing w:after="0" w:line="360" w:lineRule="auto"/>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lastRenderedPageBreak/>
        <w:t>Составить вопрос по теме урока и задать его своему соседу по парте. Эти вопросы можно вывести на интерактивную доску или повесить на обычную. После этого студенты должны ответить на них грамматически правильно. </w:t>
      </w:r>
    </w:p>
    <w:p w:rsidR="003520A0" w:rsidRPr="003520A0" w:rsidRDefault="003520A0" w:rsidP="00F210D1">
      <w:pPr>
        <w:numPr>
          <w:ilvl w:val="0"/>
          <w:numId w:val="3"/>
        </w:numPr>
        <w:shd w:val="clear" w:color="auto" w:fill="FFFFFF"/>
        <w:spacing w:after="0" w:line="360" w:lineRule="auto"/>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Составить рифмовку или обычное предложение по изученному лексическому материалу. </w:t>
      </w:r>
    </w:p>
    <w:p w:rsidR="003520A0" w:rsidRPr="003520A0" w:rsidRDefault="003520A0" w:rsidP="00FD37C6">
      <w:pPr>
        <w:shd w:val="clear" w:color="auto" w:fill="FFFFFF"/>
        <w:spacing w:after="0" w:line="360" w:lineRule="auto"/>
        <w:jc w:val="center"/>
        <w:outlineLvl w:val="1"/>
        <w:rPr>
          <w:rFonts w:ascii="Times New Roman" w:eastAsia="Times New Roman" w:hAnsi="Times New Roman" w:cs="Times New Roman"/>
          <w:b/>
          <w:bCs/>
          <w:sz w:val="28"/>
          <w:szCs w:val="28"/>
          <w:lang w:eastAsia="uk-UA"/>
        </w:rPr>
      </w:pPr>
      <w:r w:rsidRPr="003520A0">
        <w:rPr>
          <w:rFonts w:ascii="Times New Roman" w:eastAsia="Times New Roman" w:hAnsi="Times New Roman" w:cs="Times New Roman"/>
          <w:b/>
          <w:bCs/>
          <w:sz w:val="28"/>
          <w:szCs w:val="28"/>
          <w:lang w:eastAsia="uk-UA"/>
        </w:rPr>
        <w:t>Три “М”</w:t>
      </w:r>
    </w:p>
    <w:p w:rsidR="003520A0" w:rsidRPr="003520A0" w:rsidRDefault="003520A0" w:rsidP="00FD37C6">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Учащимся предлагается назвать три момента урока, которые у них получались особенно хорошо в процессе, и предложить одно действие для улучшения дальнейшей работы на следующих занятиях. </w:t>
      </w:r>
    </w:p>
    <w:p w:rsidR="00FD37C6" w:rsidRDefault="00FD37C6" w:rsidP="00FD37C6">
      <w:pPr>
        <w:shd w:val="clear" w:color="auto" w:fill="FFFFFF"/>
        <w:spacing w:after="0" w:line="360" w:lineRule="auto"/>
        <w:jc w:val="center"/>
        <w:outlineLvl w:val="1"/>
        <w:rPr>
          <w:rFonts w:ascii="Times New Roman" w:eastAsia="Times New Roman" w:hAnsi="Times New Roman" w:cs="Times New Roman"/>
          <w:b/>
          <w:bCs/>
          <w:sz w:val="28"/>
          <w:szCs w:val="28"/>
          <w:lang w:eastAsia="uk-UA"/>
        </w:rPr>
      </w:pPr>
    </w:p>
    <w:p w:rsidR="003520A0" w:rsidRPr="003520A0" w:rsidRDefault="003520A0" w:rsidP="00FD37C6">
      <w:pPr>
        <w:shd w:val="clear" w:color="auto" w:fill="FFFFFF"/>
        <w:spacing w:after="0" w:line="360" w:lineRule="auto"/>
        <w:jc w:val="center"/>
        <w:outlineLvl w:val="1"/>
        <w:rPr>
          <w:rFonts w:ascii="Times New Roman" w:eastAsia="Times New Roman" w:hAnsi="Times New Roman" w:cs="Times New Roman"/>
          <w:b/>
          <w:bCs/>
          <w:sz w:val="28"/>
          <w:szCs w:val="28"/>
          <w:lang w:eastAsia="uk-UA"/>
        </w:rPr>
      </w:pPr>
      <w:r w:rsidRPr="003520A0">
        <w:rPr>
          <w:rFonts w:ascii="Times New Roman" w:eastAsia="Times New Roman" w:hAnsi="Times New Roman" w:cs="Times New Roman"/>
          <w:b/>
          <w:bCs/>
          <w:sz w:val="28"/>
          <w:szCs w:val="28"/>
          <w:lang w:eastAsia="uk-UA"/>
        </w:rPr>
        <w:t>“Ступени успеха”</w:t>
      </w:r>
    </w:p>
    <w:p w:rsidR="003520A0" w:rsidRPr="003520A0" w:rsidRDefault="003520A0" w:rsidP="00FD37C6">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 xml:space="preserve">Это прекрасная возможность оценить работу, выбрав смайлики для младших учеников или использовать “ступени успеха” для старших учащихся. У каждого ученика есть свое дерево успеха, к которому прилагаются листья разных цветов: зеленый (все было понятно), желтый (остались моменты, которые непонятны), красный (тема </w:t>
      </w:r>
      <w:proofErr w:type="gramStart"/>
      <w:r w:rsidRPr="003520A0">
        <w:rPr>
          <w:rFonts w:ascii="Times New Roman" w:eastAsia="Times New Roman" w:hAnsi="Times New Roman" w:cs="Times New Roman"/>
          <w:sz w:val="28"/>
          <w:szCs w:val="28"/>
          <w:lang w:eastAsia="uk-UA"/>
        </w:rPr>
        <w:t>осталось</w:t>
      </w:r>
      <w:proofErr w:type="gramEnd"/>
      <w:r w:rsidRPr="003520A0">
        <w:rPr>
          <w:rFonts w:ascii="Times New Roman" w:eastAsia="Times New Roman" w:hAnsi="Times New Roman" w:cs="Times New Roman"/>
          <w:sz w:val="28"/>
          <w:szCs w:val="28"/>
          <w:lang w:eastAsia="uk-UA"/>
        </w:rPr>
        <w:t xml:space="preserve"> не освоена). Каждый учащийся сам наряжает свое дерево. </w:t>
      </w:r>
    </w:p>
    <w:p w:rsidR="00FD37C6" w:rsidRDefault="00FD37C6" w:rsidP="00FD37C6">
      <w:pPr>
        <w:shd w:val="clear" w:color="auto" w:fill="FFFFFF"/>
        <w:spacing w:after="0" w:line="360" w:lineRule="auto"/>
        <w:jc w:val="center"/>
        <w:outlineLvl w:val="1"/>
        <w:rPr>
          <w:rFonts w:ascii="Times New Roman" w:eastAsia="Times New Roman" w:hAnsi="Times New Roman" w:cs="Times New Roman"/>
          <w:b/>
          <w:bCs/>
          <w:sz w:val="28"/>
          <w:szCs w:val="28"/>
          <w:lang w:eastAsia="uk-UA"/>
        </w:rPr>
      </w:pPr>
    </w:p>
    <w:p w:rsidR="003520A0" w:rsidRPr="003520A0" w:rsidRDefault="003520A0" w:rsidP="00FD37C6">
      <w:pPr>
        <w:shd w:val="clear" w:color="auto" w:fill="FFFFFF"/>
        <w:spacing w:after="0" w:line="360" w:lineRule="auto"/>
        <w:jc w:val="center"/>
        <w:outlineLvl w:val="1"/>
        <w:rPr>
          <w:rFonts w:ascii="Times New Roman" w:eastAsia="Times New Roman" w:hAnsi="Times New Roman" w:cs="Times New Roman"/>
          <w:b/>
          <w:bCs/>
          <w:sz w:val="28"/>
          <w:szCs w:val="28"/>
          <w:lang w:eastAsia="uk-UA"/>
        </w:rPr>
      </w:pPr>
      <w:r w:rsidRPr="003520A0">
        <w:rPr>
          <w:rFonts w:ascii="Times New Roman" w:eastAsia="Times New Roman" w:hAnsi="Times New Roman" w:cs="Times New Roman"/>
          <w:b/>
          <w:bCs/>
          <w:sz w:val="28"/>
          <w:szCs w:val="28"/>
          <w:lang w:eastAsia="uk-UA"/>
        </w:rPr>
        <w:t>Игра в снежки</w:t>
      </w:r>
    </w:p>
    <w:p w:rsidR="003520A0" w:rsidRPr="003520A0" w:rsidRDefault="003520A0" w:rsidP="00FD37C6">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 xml:space="preserve">Если вы понимаете, что учащиеся «засиделись», то стоит сделать в конце динамическое завершение занятия. Попросите учеников написать на листе бумаге вопросы (некоторые учащиеся не любят отвечать на личные вопросы, поэтому стоит предупредить учеников, что вопросы не должны быть личного характера), затем сделать снежок из данного листа. После этого все встают в круг, бросают снежки друг другу в течение 20 секунд, выбирают один снежок и отвечают на </w:t>
      </w:r>
      <w:proofErr w:type="gramStart"/>
      <w:r w:rsidRPr="003520A0">
        <w:rPr>
          <w:rFonts w:ascii="Times New Roman" w:eastAsia="Times New Roman" w:hAnsi="Times New Roman" w:cs="Times New Roman"/>
          <w:sz w:val="28"/>
          <w:szCs w:val="28"/>
          <w:lang w:eastAsia="uk-UA"/>
        </w:rPr>
        <w:t>вопросы</w:t>
      </w:r>
      <w:proofErr w:type="gramEnd"/>
      <w:r w:rsidRPr="003520A0">
        <w:rPr>
          <w:rFonts w:ascii="Times New Roman" w:eastAsia="Times New Roman" w:hAnsi="Times New Roman" w:cs="Times New Roman"/>
          <w:sz w:val="28"/>
          <w:szCs w:val="28"/>
          <w:lang w:eastAsia="uk-UA"/>
        </w:rPr>
        <w:t xml:space="preserve"> написанные на них. </w:t>
      </w:r>
    </w:p>
    <w:p w:rsidR="00FD37C6" w:rsidRDefault="00FD37C6" w:rsidP="00FD37C6">
      <w:pPr>
        <w:shd w:val="clear" w:color="auto" w:fill="FFFFFF"/>
        <w:spacing w:after="0" w:line="360" w:lineRule="auto"/>
        <w:jc w:val="center"/>
        <w:outlineLvl w:val="1"/>
        <w:rPr>
          <w:rFonts w:ascii="Times New Roman" w:eastAsia="Times New Roman" w:hAnsi="Times New Roman" w:cs="Times New Roman"/>
          <w:b/>
          <w:bCs/>
          <w:sz w:val="28"/>
          <w:szCs w:val="28"/>
          <w:lang w:eastAsia="uk-UA"/>
        </w:rPr>
      </w:pPr>
    </w:p>
    <w:p w:rsidR="003520A0" w:rsidRPr="003520A0" w:rsidRDefault="003520A0" w:rsidP="00FD37C6">
      <w:pPr>
        <w:shd w:val="clear" w:color="auto" w:fill="FFFFFF"/>
        <w:spacing w:after="0" w:line="360" w:lineRule="auto"/>
        <w:jc w:val="center"/>
        <w:outlineLvl w:val="1"/>
        <w:rPr>
          <w:rFonts w:ascii="Times New Roman" w:eastAsia="Times New Roman" w:hAnsi="Times New Roman" w:cs="Times New Roman"/>
          <w:b/>
          <w:bCs/>
          <w:sz w:val="28"/>
          <w:szCs w:val="28"/>
          <w:lang w:eastAsia="uk-UA"/>
        </w:rPr>
      </w:pPr>
      <w:r w:rsidRPr="003520A0">
        <w:rPr>
          <w:rFonts w:ascii="Times New Roman" w:eastAsia="Times New Roman" w:hAnsi="Times New Roman" w:cs="Times New Roman"/>
          <w:b/>
          <w:bCs/>
          <w:sz w:val="28"/>
          <w:szCs w:val="28"/>
          <w:lang w:eastAsia="uk-UA"/>
        </w:rPr>
        <w:t>Минута славы</w:t>
      </w:r>
    </w:p>
    <w:p w:rsidR="003520A0" w:rsidRPr="003520A0" w:rsidRDefault="003520A0" w:rsidP="00FD37C6">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Название говорит само за себя. У каждого учащегося есть 60 секунд для того, чтобы высказаться на определенную тему. </w:t>
      </w:r>
    </w:p>
    <w:p w:rsidR="003520A0" w:rsidRPr="003520A0" w:rsidRDefault="003520A0" w:rsidP="00F210D1">
      <w:pPr>
        <w:shd w:val="clear" w:color="auto" w:fill="FFFFFF"/>
        <w:spacing w:after="0" w:line="360" w:lineRule="auto"/>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lastRenderedPageBreak/>
        <w:t xml:space="preserve">Подготовьте заранее темы, а также </w:t>
      </w:r>
      <w:proofErr w:type="spellStart"/>
      <w:r w:rsidRPr="003520A0">
        <w:rPr>
          <w:rFonts w:ascii="Times New Roman" w:eastAsia="Times New Roman" w:hAnsi="Times New Roman" w:cs="Times New Roman"/>
          <w:sz w:val="28"/>
          <w:szCs w:val="28"/>
          <w:lang w:eastAsia="uk-UA"/>
        </w:rPr>
        <w:t>вокабуляр</w:t>
      </w:r>
      <w:proofErr w:type="spellEnd"/>
      <w:r w:rsidRPr="003520A0">
        <w:rPr>
          <w:rFonts w:ascii="Times New Roman" w:eastAsia="Times New Roman" w:hAnsi="Times New Roman" w:cs="Times New Roman"/>
          <w:sz w:val="28"/>
          <w:szCs w:val="28"/>
          <w:lang w:eastAsia="uk-UA"/>
        </w:rPr>
        <w:t xml:space="preserve">, </w:t>
      </w:r>
      <w:proofErr w:type="gramStart"/>
      <w:r w:rsidRPr="003520A0">
        <w:rPr>
          <w:rFonts w:ascii="Times New Roman" w:eastAsia="Times New Roman" w:hAnsi="Times New Roman" w:cs="Times New Roman"/>
          <w:sz w:val="28"/>
          <w:szCs w:val="28"/>
          <w:lang w:eastAsia="uk-UA"/>
        </w:rPr>
        <w:t>который</w:t>
      </w:r>
      <w:proofErr w:type="gramEnd"/>
      <w:r w:rsidRPr="003520A0">
        <w:rPr>
          <w:rFonts w:ascii="Times New Roman" w:eastAsia="Times New Roman" w:hAnsi="Times New Roman" w:cs="Times New Roman"/>
          <w:sz w:val="28"/>
          <w:szCs w:val="28"/>
          <w:lang w:eastAsia="uk-UA"/>
        </w:rPr>
        <w:t xml:space="preserve"> пригодится ученику для ответа. </w:t>
      </w:r>
    </w:p>
    <w:p w:rsidR="003520A0" w:rsidRPr="003520A0" w:rsidRDefault="003520A0" w:rsidP="00FD37C6">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Темы стоит перемешать, и пусть 2-3 ученика выберут одну из них и через несколько минут расскажут то, что думают. Конечно, выслушать всех учащихся в конце урока невозможно, но можно продолжить данную активность на следующем занятии. </w:t>
      </w:r>
    </w:p>
    <w:p w:rsidR="003520A0" w:rsidRPr="003520A0" w:rsidRDefault="003520A0" w:rsidP="00FD37C6">
      <w:pPr>
        <w:shd w:val="clear" w:color="auto" w:fill="FFFFFF"/>
        <w:spacing w:after="0" w:line="360" w:lineRule="auto"/>
        <w:jc w:val="center"/>
        <w:outlineLvl w:val="1"/>
        <w:rPr>
          <w:rFonts w:ascii="Times New Roman" w:eastAsia="Times New Roman" w:hAnsi="Times New Roman" w:cs="Times New Roman"/>
          <w:b/>
          <w:bCs/>
          <w:sz w:val="28"/>
          <w:szCs w:val="28"/>
          <w:lang w:eastAsia="uk-UA"/>
        </w:rPr>
      </w:pPr>
      <w:r w:rsidRPr="003520A0">
        <w:rPr>
          <w:rFonts w:ascii="Times New Roman" w:eastAsia="Times New Roman" w:hAnsi="Times New Roman" w:cs="Times New Roman"/>
          <w:b/>
          <w:bCs/>
          <w:sz w:val="28"/>
          <w:szCs w:val="28"/>
          <w:lang w:eastAsia="uk-UA"/>
        </w:rPr>
        <w:t>Кто больше?</w:t>
      </w:r>
    </w:p>
    <w:p w:rsidR="003520A0" w:rsidRDefault="003520A0" w:rsidP="00FD37C6">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t>Разделите учащихся на группы и попросите составить списки изученной лексики. Например, можно по теме «неправильные глаголы» устроить соревнование, кто назовет больше. </w:t>
      </w:r>
    </w:p>
    <w:p w:rsidR="00FD37C6" w:rsidRPr="00FD37C6" w:rsidRDefault="00FD37C6" w:rsidP="00FD37C6">
      <w:pPr>
        <w:shd w:val="clear" w:color="auto" w:fill="FFFFFF"/>
        <w:spacing w:after="0" w:line="360" w:lineRule="auto"/>
        <w:ind w:firstLine="708"/>
        <w:jc w:val="center"/>
        <w:rPr>
          <w:rFonts w:ascii="Times New Roman" w:eastAsia="Times New Roman" w:hAnsi="Times New Roman" w:cs="Times New Roman"/>
          <w:b/>
          <w:bCs/>
          <w:iCs/>
          <w:sz w:val="28"/>
          <w:szCs w:val="28"/>
          <w:lang w:eastAsia="uk-UA"/>
        </w:rPr>
      </w:pPr>
      <w:r w:rsidRPr="00FD37C6">
        <w:rPr>
          <w:rFonts w:ascii="Times New Roman" w:eastAsia="Times New Roman" w:hAnsi="Times New Roman" w:cs="Times New Roman"/>
          <w:b/>
          <w:bCs/>
          <w:iCs/>
          <w:sz w:val="28"/>
          <w:szCs w:val="28"/>
          <w:lang w:eastAsia="uk-UA"/>
        </w:rPr>
        <w:t>«Плюс-минус-интересно»</w:t>
      </w:r>
    </w:p>
    <w:p w:rsidR="00FD37C6" w:rsidRPr="00FD37C6" w:rsidRDefault="00FD37C6" w:rsidP="00FD37C6">
      <w:pPr>
        <w:shd w:val="clear" w:color="auto" w:fill="FFFFFF"/>
        <w:spacing w:after="0" w:line="360" w:lineRule="auto"/>
        <w:ind w:firstLine="708"/>
        <w:jc w:val="both"/>
        <w:rPr>
          <w:rFonts w:ascii="Times New Roman" w:eastAsia="Times New Roman" w:hAnsi="Times New Roman" w:cs="Times New Roman"/>
          <w:bCs/>
          <w:iCs/>
          <w:sz w:val="28"/>
          <w:szCs w:val="28"/>
          <w:lang w:val="uk-UA" w:eastAsia="uk-UA"/>
        </w:rPr>
      </w:pPr>
      <w:r w:rsidRPr="00FD37C6">
        <w:rPr>
          <w:rFonts w:ascii="Times New Roman" w:eastAsia="Times New Roman" w:hAnsi="Times New Roman" w:cs="Times New Roman"/>
          <w:bCs/>
          <w:iCs/>
          <w:sz w:val="28"/>
          <w:szCs w:val="28"/>
          <w:lang w:eastAsia="uk-UA"/>
        </w:rPr>
        <w:t>Это упражнение можно выполнять как устно, так и письменно, в зависимости от наличия времени. Для письменного выполнения предлагается заполнить таблицу из трех граф. В графу «П» - «плюс»- записывается все, что понравилось на уроке, информация и формы работы,  которые вызвали положительные эмоции, либо, по мнению ученика, могут быть ему полезны для достижения каких-то целей. В графу «М» - «минус»- записывается все, что не понравилось на уроке, показалось скучным, вызвало неприязнь, осталось непонятным, или информация, которая, по мнению ученика, оказалась для него не нужной, бесполезной</w:t>
      </w:r>
      <w:proofErr w:type="gramStart"/>
      <w:r w:rsidRPr="00FD37C6">
        <w:rPr>
          <w:rFonts w:ascii="Times New Roman" w:eastAsia="Times New Roman" w:hAnsi="Times New Roman" w:cs="Times New Roman"/>
          <w:bCs/>
          <w:iCs/>
          <w:sz w:val="28"/>
          <w:szCs w:val="28"/>
          <w:lang w:eastAsia="uk-UA"/>
        </w:rPr>
        <w:t xml:space="preserve"> .</w:t>
      </w:r>
      <w:proofErr w:type="gramEnd"/>
      <w:r w:rsidRPr="00FD37C6">
        <w:rPr>
          <w:rFonts w:ascii="Times New Roman" w:eastAsia="Times New Roman" w:hAnsi="Times New Roman" w:cs="Times New Roman"/>
          <w:bCs/>
          <w:iCs/>
          <w:sz w:val="28"/>
          <w:szCs w:val="28"/>
          <w:lang w:eastAsia="uk-UA"/>
        </w:rPr>
        <w:t xml:space="preserve"> В графу «И» - «интересно»- учащиеся вписывают все любопытные факты, о которых узнали на уроке, что бы еще хотелось узнать по данной проблеме, вопросы к учителю. </w:t>
      </w:r>
    </w:p>
    <w:tbl>
      <w:tblPr>
        <w:tblStyle w:val="a7"/>
        <w:tblW w:w="0" w:type="auto"/>
        <w:tblLook w:val="04A0"/>
      </w:tblPr>
      <w:tblGrid>
        <w:gridCol w:w="3473"/>
        <w:gridCol w:w="3474"/>
        <w:gridCol w:w="3474"/>
      </w:tblGrid>
      <w:tr w:rsidR="00FD37C6" w:rsidRPr="00FD37C6" w:rsidTr="00FD37C6">
        <w:tc>
          <w:tcPr>
            <w:tcW w:w="3473" w:type="dxa"/>
          </w:tcPr>
          <w:p w:rsidR="00FD37C6" w:rsidRPr="00FD37C6" w:rsidRDefault="00FD37C6" w:rsidP="00FD37C6">
            <w:pPr>
              <w:spacing w:line="360" w:lineRule="auto"/>
              <w:jc w:val="center"/>
              <w:rPr>
                <w:rFonts w:ascii="Times New Roman" w:eastAsia="Times New Roman" w:hAnsi="Times New Roman" w:cs="Times New Roman"/>
                <w:b/>
                <w:bCs/>
                <w:i/>
                <w:iCs/>
                <w:sz w:val="28"/>
                <w:szCs w:val="28"/>
                <w:lang w:eastAsia="uk-UA"/>
              </w:rPr>
            </w:pPr>
            <w:r w:rsidRPr="00FD37C6">
              <w:rPr>
                <w:rFonts w:ascii="Times New Roman" w:eastAsia="Times New Roman" w:hAnsi="Times New Roman" w:cs="Times New Roman"/>
                <w:b/>
                <w:bCs/>
                <w:i/>
                <w:iCs/>
                <w:sz w:val="28"/>
                <w:szCs w:val="28"/>
                <w:lang w:eastAsia="uk-UA"/>
              </w:rPr>
              <w:t>Плюс</w:t>
            </w:r>
          </w:p>
        </w:tc>
        <w:tc>
          <w:tcPr>
            <w:tcW w:w="3474" w:type="dxa"/>
          </w:tcPr>
          <w:p w:rsidR="00FD37C6" w:rsidRPr="00FD37C6" w:rsidRDefault="00FD37C6" w:rsidP="00FD37C6">
            <w:pPr>
              <w:spacing w:line="360" w:lineRule="auto"/>
              <w:jc w:val="center"/>
              <w:rPr>
                <w:rFonts w:ascii="Times New Roman" w:eastAsia="Times New Roman" w:hAnsi="Times New Roman" w:cs="Times New Roman"/>
                <w:b/>
                <w:bCs/>
                <w:i/>
                <w:iCs/>
                <w:sz w:val="28"/>
                <w:szCs w:val="28"/>
                <w:lang w:eastAsia="uk-UA"/>
              </w:rPr>
            </w:pPr>
            <w:r w:rsidRPr="00FD37C6">
              <w:rPr>
                <w:rFonts w:ascii="Times New Roman" w:eastAsia="Times New Roman" w:hAnsi="Times New Roman" w:cs="Times New Roman"/>
                <w:b/>
                <w:bCs/>
                <w:i/>
                <w:iCs/>
                <w:sz w:val="28"/>
                <w:szCs w:val="28"/>
                <w:lang w:eastAsia="uk-UA"/>
              </w:rPr>
              <w:t>Минус</w:t>
            </w:r>
          </w:p>
        </w:tc>
        <w:tc>
          <w:tcPr>
            <w:tcW w:w="3474" w:type="dxa"/>
          </w:tcPr>
          <w:p w:rsidR="00FD37C6" w:rsidRPr="00FD37C6" w:rsidRDefault="00FD37C6" w:rsidP="00FD37C6">
            <w:pPr>
              <w:spacing w:line="360" w:lineRule="auto"/>
              <w:jc w:val="center"/>
              <w:rPr>
                <w:rFonts w:ascii="Times New Roman" w:eastAsia="Times New Roman" w:hAnsi="Times New Roman" w:cs="Times New Roman"/>
                <w:b/>
                <w:bCs/>
                <w:i/>
                <w:iCs/>
                <w:sz w:val="28"/>
                <w:szCs w:val="28"/>
                <w:lang w:eastAsia="uk-UA"/>
              </w:rPr>
            </w:pPr>
            <w:r w:rsidRPr="00FD37C6">
              <w:rPr>
                <w:rFonts w:ascii="Times New Roman" w:eastAsia="Times New Roman" w:hAnsi="Times New Roman" w:cs="Times New Roman"/>
                <w:b/>
                <w:bCs/>
                <w:i/>
                <w:iCs/>
                <w:sz w:val="28"/>
                <w:szCs w:val="28"/>
                <w:lang w:eastAsia="uk-UA"/>
              </w:rPr>
              <w:t>Интересно</w:t>
            </w:r>
          </w:p>
        </w:tc>
      </w:tr>
      <w:tr w:rsidR="00FD37C6" w:rsidTr="00FD37C6">
        <w:tc>
          <w:tcPr>
            <w:tcW w:w="3473" w:type="dxa"/>
          </w:tcPr>
          <w:p w:rsidR="00FD37C6" w:rsidRDefault="00FD37C6" w:rsidP="00FD37C6">
            <w:pPr>
              <w:spacing w:line="360" w:lineRule="auto"/>
              <w:jc w:val="both"/>
              <w:rPr>
                <w:rFonts w:ascii="Times New Roman" w:eastAsia="Times New Roman" w:hAnsi="Times New Roman" w:cs="Times New Roman"/>
                <w:b/>
                <w:bCs/>
                <w:i/>
                <w:iCs/>
                <w:sz w:val="28"/>
                <w:szCs w:val="28"/>
                <w:lang w:val="uk-UA" w:eastAsia="uk-UA"/>
              </w:rPr>
            </w:pPr>
          </w:p>
        </w:tc>
        <w:tc>
          <w:tcPr>
            <w:tcW w:w="3474" w:type="dxa"/>
          </w:tcPr>
          <w:p w:rsidR="00FD37C6" w:rsidRDefault="00FD37C6" w:rsidP="00FD37C6">
            <w:pPr>
              <w:spacing w:line="360" w:lineRule="auto"/>
              <w:jc w:val="both"/>
              <w:rPr>
                <w:rFonts w:ascii="Times New Roman" w:eastAsia="Times New Roman" w:hAnsi="Times New Roman" w:cs="Times New Roman"/>
                <w:b/>
                <w:bCs/>
                <w:i/>
                <w:iCs/>
                <w:sz w:val="28"/>
                <w:szCs w:val="28"/>
                <w:lang w:val="uk-UA" w:eastAsia="uk-UA"/>
              </w:rPr>
            </w:pPr>
          </w:p>
        </w:tc>
        <w:tc>
          <w:tcPr>
            <w:tcW w:w="3474" w:type="dxa"/>
          </w:tcPr>
          <w:p w:rsidR="00FD37C6" w:rsidRDefault="00FD37C6" w:rsidP="00FD37C6">
            <w:pPr>
              <w:spacing w:line="360" w:lineRule="auto"/>
              <w:jc w:val="both"/>
              <w:rPr>
                <w:rFonts w:ascii="Times New Roman" w:eastAsia="Times New Roman" w:hAnsi="Times New Roman" w:cs="Times New Roman"/>
                <w:b/>
                <w:bCs/>
                <w:i/>
                <w:iCs/>
                <w:sz w:val="28"/>
                <w:szCs w:val="28"/>
                <w:lang w:val="uk-UA" w:eastAsia="uk-UA"/>
              </w:rPr>
            </w:pPr>
          </w:p>
        </w:tc>
      </w:tr>
    </w:tbl>
    <w:p w:rsidR="00FD37C6" w:rsidRPr="003520A0" w:rsidRDefault="00FD37C6" w:rsidP="00B262AC">
      <w:pPr>
        <w:shd w:val="clear" w:color="auto" w:fill="FFFFFF"/>
        <w:spacing w:after="0" w:line="360" w:lineRule="auto"/>
        <w:jc w:val="both"/>
        <w:rPr>
          <w:rFonts w:ascii="Times New Roman" w:eastAsia="Times New Roman" w:hAnsi="Times New Roman" w:cs="Times New Roman"/>
          <w:sz w:val="28"/>
          <w:szCs w:val="28"/>
          <w:lang w:eastAsia="uk-UA"/>
        </w:rPr>
      </w:pPr>
    </w:p>
    <w:p w:rsidR="00F210D1" w:rsidRPr="00F210D1" w:rsidRDefault="00F210D1" w:rsidP="00F210D1">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F210D1">
        <w:rPr>
          <w:rFonts w:ascii="Times New Roman" w:eastAsia="Times New Roman" w:hAnsi="Times New Roman" w:cs="Times New Roman"/>
          <w:sz w:val="28"/>
          <w:szCs w:val="28"/>
          <w:lang w:eastAsia="uk-UA"/>
        </w:rPr>
        <w:t>Развитие рефлексии учащихся очень важный аспект при работе с ними. Так как современная образовательная система требует от педагогов не только хороших результатов по определенным предметам, но и развития личности всецело, то при формировании данных качеств, развитие рефлексии становится здесь на главное место.</w:t>
      </w:r>
    </w:p>
    <w:p w:rsidR="003520A0" w:rsidRPr="003520A0" w:rsidRDefault="003520A0" w:rsidP="00F210D1">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520A0">
        <w:rPr>
          <w:rFonts w:ascii="Times New Roman" w:eastAsia="Times New Roman" w:hAnsi="Times New Roman" w:cs="Times New Roman"/>
          <w:sz w:val="28"/>
          <w:szCs w:val="28"/>
          <w:lang w:eastAsia="uk-UA"/>
        </w:rPr>
        <w:lastRenderedPageBreak/>
        <w:t>Один из прекрасных моментов окончания урока — это видеть, как ваши учащиеся выходят из класса с улыбками, довольные своими результатами. Именно правильные приемы завершения урока помогут вам достигнуть данного результата. </w:t>
      </w:r>
    </w:p>
    <w:p w:rsidR="006060FE" w:rsidRPr="00F210D1" w:rsidRDefault="006060FE" w:rsidP="00F210D1">
      <w:pPr>
        <w:jc w:val="both"/>
        <w:rPr>
          <w:lang w:val="uk-UA"/>
        </w:rPr>
      </w:pPr>
    </w:p>
    <w:sectPr w:rsidR="006060FE" w:rsidRPr="00F210D1" w:rsidSect="003520A0">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4F4F"/>
    <w:multiLevelType w:val="hybridMultilevel"/>
    <w:tmpl w:val="8BEA1FF6"/>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0A4A710C"/>
    <w:multiLevelType w:val="hybridMultilevel"/>
    <w:tmpl w:val="74F41A1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12D079E8"/>
    <w:multiLevelType w:val="multilevel"/>
    <w:tmpl w:val="202C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044D6C"/>
    <w:multiLevelType w:val="hybridMultilevel"/>
    <w:tmpl w:val="46CA29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EE8541D"/>
    <w:multiLevelType w:val="hybridMultilevel"/>
    <w:tmpl w:val="59F8F7B8"/>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69941778"/>
    <w:multiLevelType w:val="multilevel"/>
    <w:tmpl w:val="2A24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F00468"/>
    <w:multiLevelType w:val="hybridMultilevel"/>
    <w:tmpl w:val="62B65CFE"/>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7BC204F1"/>
    <w:multiLevelType w:val="multilevel"/>
    <w:tmpl w:val="8F64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3"/>
  </w:num>
  <w:num w:numId="5">
    <w:abstractNumId w:val="4"/>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520A0"/>
    <w:rsid w:val="0016670A"/>
    <w:rsid w:val="001D1DEF"/>
    <w:rsid w:val="00252F33"/>
    <w:rsid w:val="00253F04"/>
    <w:rsid w:val="00284BFE"/>
    <w:rsid w:val="002B2E62"/>
    <w:rsid w:val="002C34E4"/>
    <w:rsid w:val="00324727"/>
    <w:rsid w:val="00327B36"/>
    <w:rsid w:val="003467E2"/>
    <w:rsid w:val="003520A0"/>
    <w:rsid w:val="00550B63"/>
    <w:rsid w:val="0059747E"/>
    <w:rsid w:val="006060FE"/>
    <w:rsid w:val="00642501"/>
    <w:rsid w:val="0067598C"/>
    <w:rsid w:val="006D455D"/>
    <w:rsid w:val="0078396F"/>
    <w:rsid w:val="007F5C48"/>
    <w:rsid w:val="009D4BBE"/>
    <w:rsid w:val="00AF4573"/>
    <w:rsid w:val="00B262AC"/>
    <w:rsid w:val="00D210B4"/>
    <w:rsid w:val="00DC1869"/>
    <w:rsid w:val="00F04D3A"/>
    <w:rsid w:val="00F210D1"/>
    <w:rsid w:val="00FD37C6"/>
    <w:rsid w:val="00FD52D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0FE"/>
    <w:rPr>
      <w:lang w:val="ru-RU"/>
    </w:rPr>
  </w:style>
  <w:style w:type="paragraph" w:styleId="2">
    <w:name w:val="heading 2"/>
    <w:basedOn w:val="a"/>
    <w:link w:val="20"/>
    <w:uiPriority w:val="9"/>
    <w:qFormat/>
    <w:rsid w:val="003520A0"/>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link w:val="30"/>
    <w:uiPriority w:val="9"/>
    <w:qFormat/>
    <w:rsid w:val="003520A0"/>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20A0"/>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3520A0"/>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3520A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3520A0"/>
    <w:rPr>
      <w:b/>
      <w:bCs/>
    </w:rPr>
  </w:style>
  <w:style w:type="paragraph" w:styleId="a5">
    <w:name w:val="List Paragraph"/>
    <w:basedOn w:val="a"/>
    <w:uiPriority w:val="34"/>
    <w:qFormat/>
    <w:rsid w:val="001D1DEF"/>
    <w:pPr>
      <w:ind w:left="720"/>
      <w:contextualSpacing/>
    </w:pPr>
  </w:style>
  <w:style w:type="character" w:styleId="a6">
    <w:name w:val="Hyperlink"/>
    <w:basedOn w:val="a0"/>
    <w:uiPriority w:val="99"/>
    <w:unhideWhenUsed/>
    <w:rsid w:val="00F210D1"/>
    <w:rPr>
      <w:color w:val="0000FF" w:themeColor="hyperlink"/>
      <w:u w:val="single"/>
    </w:rPr>
  </w:style>
  <w:style w:type="table" w:styleId="a7">
    <w:name w:val="Table Grid"/>
    <w:basedOn w:val="a1"/>
    <w:uiPriority w:val="59"/>
    <w:rsid w:val="00FD3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98848">
      <w:bodyDiv w:val="1"/>
      <w:marLeft w:val="0"/>
      <w:marRight w:val="0"/>
      <w:marTop w:val="0"/>
      <w:marBottom w:val="0"/>
      <w:divBdr>
        <w:top w:val="none" w:sz="0" w:space="0" w:color="auto"/>
        <w:left w:val="none" w:sz="0" w:space="0" w:color="auto"/>
        <w:bottom w:val="none" w:sz="0" w:space="0" w:color="auto"/>
        <w:right w:val="none" w:sz="0" w:space="0" w:color="auto"/>
      </w:divBdr>
    </w:div>
    <w:div w:id="102806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ydovskay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5242</Words>
  <Characters>2988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рп</dc:creator>
  <cp:lastModifiedBy>рп</cp:lastModifiedBy>
  <cp:revision>3</cp:revision>
  <dcterms:created xsi:type="dcterms:W3CDTF">2022-02-24T10:06:00Z</dcterms:created>
  <dcterms:modified xsi:type="dcterms:W3CDTF">2022-02-24T12:20:00Z</dcterms:modified>
</cp:coreProperties>
</file>