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C2D" w:rsidRPr="00D51C2D" w:rsidRDefault="00D51C2D" w:rsidP="00D51C2D">
      <w:pPr>
        <w:tabs>
          <w:tab w:val="left" w:pos="393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Pr="00D51C2D">
        <w:rPr>
          <w:sz w:val="22"/>
          <w:szCs w:val="22"/>
        </w:rPr>
        <w:t>к ШМУ 14.09.2021г.</w:t>
      </w:r>
    </w:p>
    <w:p w:rsidR="00D51C2D" w:rsidRDefault="00D51C2D" w:rsidP="00D51C2D">
      <w:pPr>
        <w:tabs>
          <w:tab w:val="left" w:pos="393"/>
        </w:tabs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Доклад :</w:t>
      </w:r>
      <w:proofErr w:type="gramEnd"/>
      <w:r>
        <w:rPr>
          <w:b/>
          <w:sz w:val="22"/>
          <w:szCs w:val="22"/>
        </w:rPr>
        <w:t xml:space="preserve"> </w:t>
      </w:r>
      <w:r>
        <w:rPr>
          <w:b/>
          <w:color w:val="000000"/>
        </w:rPr>
        <w:t>«Проектная деятельность как способ интеграции биологии с другими предметами»</w:t>
      </w:r>
    </w:p>
    <w:p w:rsidR="006B14D0" w:rsidRPr="00A42A1F" w:rsidRDefault="006B14D0" w:rsidP="006B14D0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 </w:t>
      </w:r>
      <w:r w:rsidRPr="00A42A1F">
        <w:rPr>
          <w:color w:val="333333"/>
          <w:shd w:val="clear" w:color="auto" w:fill="FFFFFF"/>
        </w:rPr>
        <w:t>В процессе формирования профессионального самовоспитания школьников большую роль играют такие методы обучения, как метод проектов.</w:t>
      </w:r>
      <w:r w:rsidRPr="00A42A1F">
        <w:rPr>
          <w:b/>
          <w:bCs/>
          <w:color w:val="333333"/>
          <w:shd w:val="clear" w:color="auto" w:fill="FFFFFF"/>
        </w:rPr>
        <w:t xml:space="preserve"> </w:t>
      </w:r>
      <w:r w:rsidRPr="00A42A1F">
        <w:rPr>
          <w:bCs/>
          <w:color w:val="333333"/>
          <w:shd w:val="clear" w:color="auto" w:fill="FFFFFF"/>
        </w:rPr>
        <w:t>Проект </w:t>
      </w:r>
      <w:r w:rsidRPr="00A42A1F">
        <w:rPr>
          <w:color w:val="333333"/>
          <w:shd w:val="clear" w:color="auto" w:fill="FFFFFF"/>
        </w:rPr>
        <w:t>- работа, направленная на </w:t>
      </w:r>
      <w:r w:rsidRPr="00A42A1F">
        <w:rPr>
          <w:bCs/>
          <w:color w:val="333333"/>
          <w:shd w:val="clear" w:color="auto" w:fill="FFFFFF"/>
        </w:rPr>
        <w:t>решение конкретной проблемы,</w:t>
      </w:r>
      <w:r w:rsidRPr="00A42A1F">
        <w:rPr>
          <w:b/>
          <w:bCs/>
          <w:color w:val="333333"/>
          <w:shd w:val="clear" w:color="auto" w:fill="FFFFFF"/>
        </w:rPr>
        <w:t> </w:t>
      </w:r>
      <w:r w:rsidRPr="00A42A1F">
        <w:rPr>
          <w:color w:val="333333"/>
          <w:shd w:val="clear" w:color="auto" w:fill="FFFFFF"/>
        </w:rPr>
        <w:t>на достижение оптимальным способом </w:t>
      </w:r>
      <w:r w:rsidRPr="00A42A1F">
        <w:rPr>
          <w:bCs/>
          <w:color w:val="333333"/>
          <w:shd w:val="clear" w:color="auto" w:fill="FFFFFF"/>
        </w:rPr>
        <w:t>заранее запланированного результата.</w:t>
      </w:r>
      <w:r w:rsidRPr="00A42A1F">
        <w:rPr>
          <w:color w:val="333333"/>
          <w:shd w:val="clear" w:color="auto" w:fill="FFFFFF"/>
        </w:rPr>
        <w:t xml:space="preserve"> Проект может включать элементы докладов, рефератов, исследований и любых других видов самостоятельной творческой работы учащихся, но только как способов достижения результата проекта. </w:t>
      </w:r>
    </w:p>
    <w:p w:rsidR="006B14D0" w:rsidRPr="00A42A1F" w:rsidRDefault="006B14D0" w:rsidP="006B14D0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A42A1F">
        <w:rPr>
          <w:color w:val="333333"/>
          <w:shd w:val="clear" w:color="auto" w:fill="FFFFFF"/>
        </w:rPr>
        <w:t xml:space="preserve">      Для ученика проект - это возможность максимального раскрытия своего творческого потенциала. Это деятельность, которая позволяет проявить себя индивидуально или в группе, попробовать свои силы, приложить свои знания, принести пользу, показать публично достигнутый результат. Это деятельность, направленная на решение интересной проблемы, сформулированной самими учащимися. Результат этой деятельности - найденный способ решения проблемы - носит практический характер и значим для самих открывателей. А для учителя учебный проект - это интегративное дидактическое средство развития, обучения и воспитания, которое позволяет вырабатывать и развивать специфические умения и навыки проектирования: </w:t>
      </w:r>
      <w:proofErr w:type="spellStart"/>
      <w:r w:rsidRPr="00A42A1F">
        <w:rPr>
          <w:color w:val="333333"/>
          <w:shd w:val="clear" w:color="auto" w:fill="FFFFFF"/>
        </w:rPr>
        <w:t>проблематизация</w:t>
      </w:r>
      <w:proofErr w:type="spellEnd"/>
      <w:r w:rsidRPr="00A42A1F">
        <w:rPr>
          <w:color w:val="333333"/>
          <w:shd w:val="clear" w:color="auto" w:fill="FFFFFF"/>
        </w:rPr>
        <w:t xml:space="preserve">, целеполагание, планирование деятельности, рефлексия и самоанализ, презентация и </w:t>
      </w:r>
      <w:proofErr w:type="spellStart"/>
      <w:r w:rsidRPr="00A42A1F">
        <w:rPr>
          <w:color w:val="333333"/>
          <w:shd w:val="clear" w:color="auto" w:fill="FFFFFF"/>
        </w:rPr>
        <w:t>самопрезентация</w:t>
      </w:r>
      <w:proofErr w:type="spellEnd"/>
      <w:r w:rsidRPr="00A42A1F">
        <w:rPr>
          <w:color w:val="333333"/>
          <w:shd w:val="clear" w:color="auto" w:fill="FFFFFF"/>
        </w:rPr>
        <w:t>, а также поиск информации, практ</w:t>
      </w:r>
      <w:r w:rsidR="009150A5" w:rsidRPr="00A42A1F">
        <w:rPr>
          <w:color w:val="333333"/>
          <w:shd w:val="clear" w:color="auto" w:fill="FFFFFF"/>
        </w:rPr>
        <w:t>ическое применение</w:t>
      </w:r>
      <w:r w:rsidRPr="00A42A1F">
        <w:rPr>
          <w:color w:val="333333"/>
          <w:shd w:val="clear" w:color="auto" w:fill="FFFFFF"/>
        </w:rPr>
        <w:t xml:space="preserve"> знаний, самообучение, исследовательская и творческая деятельность.</w:t>
      </w:r>
      <w:r w:rsidRPr="00A42A1F">
        <w:rPr>
          <w:color w:val="333333"/>
        </w:rPr>
        <w:t xml:space="preserve"> </w:t>
      </w:r>
    </w:p>
    <w:p w:rsidR="006B14D0" w:rsidRPr="00A42A1F" w:rsidRDefault="006B14D0" w:rsidP="006B14D0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A42A1F">
        <w:rPr>
          <w:color w:val="333333"/>
        </w:rPr>
        <w:t xml:space="preserve">       Проек</w:t>
      </w:r>
      <w:r w:rsidR="009150A5" w:rsidRPr="00A42A1F">
        <w:rPr>
          <w:color w:val="333333"/>
        </w:rPr>
        <w:t>т обязательно должно иметь четкую</w:t>
      </w:r>
      <w:r w:rsidRPr="00A42A1F">
        <w:rPr>
          <w:color w:val="333333"/>
        </w:rPr>
        <w:t>, реально достижимую </w:t>
      </w:r>
      <w:r w:rsidRPr="00A42A1F">
        <w:rPr>
          <w:bCs/>
          <w:color w:val="333333"/>
        </w:rPr>
        <w:t>цель</w:t>
      </w:r>
      <w:r w:rsidRPr="00A42A1F">
        <w:rPr>
          <w:color w:val="333333"/>
        </w:rPr>
        <w:t xml:space="preserve">.  Целью проекта всегда является решение исходной проблемы, но в каждом конкретном случае </w:t>
      </w:r>
      <w:proofErr w:type="gramStart"/>
      <w:r w:rsidRPr="00A42A1F">
        <w:rPr>
          <w:color w:val="333333"/>
        </w:rPr>
        <w:t>это  собственное</w:t>
      </w:r>
      <w:proofErr w:type="gramEnd"/>
      <w:r w:rsidRPr="00A42A1F">
        <w:rPr>
          <w:color w:val="333333"/>
        </w:rPr>
        <w:t xml:space="preserve">  решение - </w:t>
      </w:r>
      <w:r w:rsidRPr="00A42A1F">
        <w:rPr>
          <w:bCs/>
          <w:color w:val="333333"/>
        </w:rPr>
        <w:t>проектный продукт</w:t>
      </w:r>
      <w:r w:rsidRPr="00A42A1F">
        <w:rPr>
          <w:color w:val="333333"/>
        </w:rPr>
        <w:t>, который создается автором в ходе его работы и также становится средством решения проблемы проекта.</w:t>
      </w:r>
    </w:p>
    <w:p w:rsidR="006B14D0" w:rsidRPr="00A42A1F" w:rsidRDefault="006B14D0" w:rsidP="006B14D0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A42A1F">
        <w:rPr>
          <w:color w:val="333333"/>
        </w:rPr>
        <w:t xml:space="preserve">       В работе с проектом есть и еще одно отличие - предварительное </w:t>
      </w:r>
      <w:r w:rsidRPr="00A42A1F">
        <w:rPr>
          <w:bCs/>
          <w:color w:val="333333"/>
        </w:rPr>
        <w:t>планирование</w:t>
      </w:r>
      <w:r w:rsidRPr="00A42A1F">
        <w:rPr>
          <w:color w:val="333333"/>
        </w:rPr>
        <w:t> работы. Весь путь от исходной проблемы до реализации цели проекта необходимо разбить на отдельные этапы со своими промежуточными задачами для каждого из них; определить способы решения этих задач и найти ресурсы.</w:t>
      </w:r>
    </w:p>
    <w:p w:rsidR="006B14D0" w:rsidRPr="00A42A1F" w:rsidRDefault="006B14D0" w:rsidP="006B14D0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A42A1F">
        <w:rPr>
          <w:color w:val="333333"/>
        </w:rPr>
        <w:t xml:space="preserve">       Осуществление плана работы над проектом, как правило связано с изучение литературы и других источников информации, отбора информации; возможно, с проведением различных опытов, экспериментов, наблюдений, исследований, опросов; с анализом и обобщением полученных данных; с формулированием выводов и формированием на этой основе собственной точки зрения на исходную проблему проекта и способы ее решения.</w:t>
      </w:r>
    </w:p>
    <w:p w:rsidR="006B14D0" w:rsidRPr="00A42A1F" w:rsidRDefault="006B14D0" w:rsidP="006B14D0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A42A1F">
        <w:rPr>
          <w:color w:val="333333"/>
        </w:rPr>
        <w:t xml:space="preserve">        Проект обязательно должен иметь </w:t>
      </w:r>
      <w:r w:rsidRPr="00A42A1F">
        <w:rPr>
          <w:bCs/>
          <w:color w:val="333333"/>
        </w:rPr>
        <w:t>письменную часть - отчет</w:t>
      </w:r>
      <w:r w:rsidRPr="00A42A1F">
        <w:rPr>
          <w:color w:val="333333"/>
        </w:rPr>
        <w:t> о ходе работы, в котором описываются все этапы работы (начиная с определения проблемы проекта), все принимавшиеся решения с их обоснованием; все возникшие проблемы и способы их преодоления; анализируются собранная информация, проведенные эксперименты и наблюдения, приводятся результаты опросов; подводятся итоги, делаются выводы, выясняются перспективы проекта.</w:t>
      </w:r>
    </w:p>
    <w:p w:rsidR="006B14D0" w:rsidRPr="00A42A1F" w:rsidRDefault="006B14D0" w:rsidP="006B14D0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A42A1F">
        <w:rPr>
          <w:color w:val="333333"/>
        </w:rPr>
        <w:t xml:space="preserve">       Непременным условием проекта является его публичная защита, </w:t>
      </w:r>
      <w:r w:rsidRPr="00A42A1F">
        <w:rPr>
          <w:bCs/>
          <w:color w:val="333333"/>
        </w:rPr>
        <w:t>презентация </w:t>
      </w:r>
      <w:r w:rsidR="00E336BB" w:rsidRPr="00A42A1F">
        <w:rPr>
          <w:color w:val="333333"/>
        </w:rPr>
        <w:t>результатов</w:t>
      </w:r>
      <w:r w:rsidRPr="00A42A1F">
        <w:rPr>
          <w:color w:val="333333"/>
        </w:rPr>
        <w:t xml:space="preserve"> работы. В ходе презентации автор не только рассказывает о ходе работы и показывает ее результаты, но и демонстрир</w:t>
      </w:r>
      <w:r w:rsidR="00A42A1F" w:rsidRPr="00A42A1F">
        <w:rPr>
          <w:color w:val="333333"/>
        </w:rPr>
        <w:t>ует собственные знания и опыт</w:t>
      </w:r>
      <w:r w:rsidRPr="00A42A1F">
        <w:rPr>
          <w:color w:val="333333"/>
        </w:rPr>
        <w:t xml:space="preserve">, приобретенную компетентность. Элемент </w:t>
      </w:r>
      <w:proofErr w:type="spellStart"/>
      <w:r w:rsidRPr="00A42A1F">
        <w:rPr>
          <w:color w:val="333333"/>
        </w:rPr>
        <w:t>самопрезентации</w:t>
      </w:r>
      <w:proofErr w:type="spellEnd"/>
      <w:r w:rsidRPr="00A42A1F">
        <w:rPr>
          <w:color w:val="333333"/>
        </w:rPr>
        <w:t xml:space="preserve"> - важнейшая сторона работа над проектом, которая предполагает рефлексивную оценку авт</w:t>
      </w:r>
      <w:r w:rsidR="00A42A1F" w:rsidRPr="00A42A1F">
        <w:rPr>
          <w:color w:val="333333"/>
        </w:rPr>
        <w:t>ором всей проделанной им работы</w:t>
      </w:r>
      <w:r w:rsidRPr="00A42A1F">
        <w:rPr>
          <w:color w:val="333333"/>
        </w:rPr>
        <w:t>.</w:t>
      </w:r>
    </w:p>
    <w:p w:rsidR="006B14D0" w:rsidRPr="00A42A1F" w:rsidRDefault="006B14D0" w:rsidP="006B14D0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A42A1F">
        <w:rPr>
          <w:color w:val="333333"/>
        </w:rPr>
        <w:t xml:space="preserve">       По своей сути проектный метод обучения близок к проблемному обучению, которое предполагает последовательное и целенаправленное выдвижение перед учащимися </w:t>
      </w:r>
      <w:r w:rsidRPr="00A42A1F">
        <w:rPr>
          <w:color w:val="333333"/>
        </w:rPr>
        <w:lastRenderedPageBreak/>
        <w:t>познавательных проблем, решая которые</w:t>
      </w:r>
      <w:r w:rsidR="00A42A1F" w:rsidRPr="00A42A1F">
        <w:rPr>
          <w:color w:val="333333"/>
        </w:rPr>
        <w:t>,</w:t>
      </w:r>
      <w:r w:rsidRPr="00A42A1F">
        <w:rPr>
          <w:color w:val="333333"/>
        </w:rPr>
        <w:t xml:space="preserve"> они активно усваивают новые знания</w:t>
      </w:r>
      <w:r w:rsidR="00A42A1F" w:rsidRPr="00A42A1F">
        <w:rPr>
          <w:color w:val="333333"/>
        </w:rPr>
        <w:t xml:space="preserve"> </w:t>
      </w:r>
      <w:r w:rsidR="00A42A1F" w:rsidRPr="00A42A1F">
        <w:rPr>
          <w:color w:val="333333"/>
        </w:rPr>
        <w:t>под руководством учителя</w:t>
      </w:r>
      <w:r w:rsidRPr="00A42A1F">
        <w:rPr>
          <w:color w:val="333333"/>
        </w:rPr>
        <w:t xml:space="preserve">. Проблемное обучение обеспечивает прочность знаний и творческое их применение в практической деятельности. </w:t>
      </w:r>
      <w:proofErr w:type="gramStart"/>
      <w:r w:rsidRPr="00A42A1F">
        <w:rPr>
          <w:color w:val="333333"/>
        </w:rPr>
        <w:t>Кроме того</w:t>
      </w:r>
      <w:proofErr w:type="gramEnd"/>
      <w:r w:rsidRPr="00A42A1F">
        <w:rPr>
          <w:color w:val="333333"/>
        </w:rPr>
        <w:t xml:space="preserve"> проектный метод имеет сходство с развивающим обучением. Развивающее обучение - активно-</w:t>
      </w:r>
      <w:proofErr w:type="spellStart"/>
      <w:r w:rsidRPr="00A42A1F">
        <w:rPr>
          <w:color w:val="333333"/>
        </w:rPr>
        <w:t>деятельностный</w:t>
      </w:r>
      <w:proofErr w:type="spellEnd"/>
      <w:r w:rsidRPr="00A42A1F">
        <w:rPr>
          <w:color w:val="333333"/>
        </w:rPr>
        <w:t xml:space="preserve"> способ обучения, при котором осуществляется целенаправленная учебная деятельность.</w:t>
      </w:r>
    </w:p>
    <w:p w:rsidR="00E74EEC" w:rsidRPr="00A42A1F" w:rsidRDefault="00E74EEC" w:rsidP="006B14D0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A42A1F">
        <w:rPr>
          <w:b/>
          <w:bCs/>
          <w:color w:val="333333"/>
          <w:shd w:val="clear" w:color="auto" w:fill="FFFFFF"/>
        </w:rPr>
        <w:t xml:space="preserve">      </w:t>
      </w:r>
      <w:r w:rsidRPr="00A42A1F">
        <w:rPr>
          <w:bCs/>
          <w:color w:val="333333"/>
          <w:shd w:val="clear" w:color="auto" w:fill="FFFFFF"/>
        </w:rPr>
        <w:t>Биология</w:t>
      </w:r>
      <w:r w:rsidRPr="00A42A1F">
        <w:rPr>
          <w:color w:val="333333"/>
          <w:shd w:val="clear" w:color="auto" w:fill="FFFFFF"/>
        </w:rPr>
        <w:t> тесно связана с фундаментальными </w:t>
      </w:r>
      <w:r w:rsidRPr="00A42A1F">
        <w:rPr>
          <w:bCs/>
          <w:color w:val="333333"/>
          <w:shd w:val="clear" w:color="auto" w:fill="FFFFFF"/>
        </w:rPr>
        <w:t>науками</w:t>
      </w:r>
      <w:r w:rsidRPr="00A42A1F">
        <w:rPr>
          <w:color w:val="333333"/>
          <w:shd w:val="clear" w:color="auto" w:fill="FFFFFF"/>
        </w:rPr>
        <w:t> (математикой, физикой, химией), естественными (геологией, географией, почвоведением), общественными (психологией, социологией), прикладными (биотехнологией, бионикой, растениеводством, охраной природы) и входит в комплекс естественных </w:t>
      </w:r>
      <w:r w:rsidRPr="00A42A1F">
        <w:rPr>
          <w:bCs/>
          <w:color w:val="333333"/>
          <w:shd w:val="clear" w:color="auto" w:fill="FFFFFF"/>
        </w:rPr>
        <w:t>наук</w:t>
      </w:r>
      <w:r w:rsidRPr="00A42A1F">
        <w:rPr>
          <w:color w:val="333333"/>
          <w:shd w:val="clear" w:color="auto" w:fill="FFFFFF"/>
        </w:rPr>
        <w:t>, т.е. </w:t>
      </w:r>
      <w:r w:rsidRPr="00A42A1F">
        <w:rPr>
          <w:bCs/>
          <w:color w:val="333333"/>
          <w:shd w:val="clear" w:color="auto" w:fill="FFFFFF"/>
        </w:rPr>
        <w:t>наук</w:t>
      </w:r>
      <w:r w:rsidRPr="00A42A1F">
        <w:rPr>
          <w:color w:val="333333"/>
          <w:shd w:val="clear" w:color="auto" w:fill="FFFFFF"/>
        </w:rPr>
        <w:t> о природе.</w:t>
      </w:r>
      <w:r w:rsidRPr="00A42A1F">
        <w:rPr>
          <w:color w:val="333333"/>
        </w:rPr>
        <w:t xml:space="preserve"> Биология лежит в основе таких наук, как </w:t>
      </w:r>
      <w:r w:rsidRPr="00A42A1F">
        <w:rPr>
          <w:rStyle w:val="a4"/>
          <w:b w:val="0"/>
          <w:iCs/>
          <w:color w:val="333333"/>
        </w:rPr>
        <w:t>медицина, экология, генетика, селекция, ботаника, зоология, анатомия, физиология, микробиология, эмбриология</w:t>
      </w:r>
      <w:r w:rsidRPr="00A42A1F">
        <w:rPr>
          <w:color w:val="333333"/>
        </w:rPr>
        <w:t> и др. Биология совместно с дру</w:t>
      </w:r>
      <w:r w:rsidR="00A42A1F" w:rsidRPr="00A42A1F">
        <w:rPr>
          <w:color w:val="333333"/>
        </w:rPr>
        <w:t>гими науками сформировала</w:t>
      </w:r>
      <w:r w:rsidRPr="00A42A1F">
        <w:rPr>
          <w:color w:val="333333"/>
        </w:rPr>
        <w:t xml:space="preserve"> такие науки, как биофизика, биохимия, бионика, геоботаника, зоогеография и др. В связи с бурным развитием науки и техники появляются новые направления изучения живых организмов, появляются новые науки, связанные с биологией. Это еще раз доказывает, что живой мир является многогранным и сложным и он тесно связан с неживой природой.</w:t>
      </w:r>
    </w:p>
    <w:tbl>
      <w:tblPr>
        <w:tblW w:w="9346" w:type="dxa"/>
        <w:tblInd w:w="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88"/>
        <w:gridCol w:w="2538"/>
        <w:gridCol w:w="4820"/>
      </w:tblGrid>
      <w:tr w:rsidR="00E74EEC" w:rsidRPr="00A42A1F" w:rsidTr="00E74EEC">
        <w:trPr>
          <w:trHeight w:val="90"/>
        </w:trPr>
        <w:tc>
          <w:tcPr>
            <w:tcW w:w="198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Тема урока</w:t>
            </w:r>
          </w:p>
        </w:tc>
        <w:tc>
          <w:tcPr>
            <w:tcW w:w="253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Интеграцию с какими предметами возможна в данной теме?</w:t>
            </w:r>
          </w:p>
        </w:tc>
        <w:tc>
          <w:tcPr>
            <w:tcW w:w="482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Смежные вопросы</w:t>
            </w:r>
          </w:p>
        </w:tc>
      </w:tr>
      <w:tr w:rsidR="00E74EEC" w:rsidRPr="00A42A1F" w:rsidTr="00E74EEC"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Надкласс Рыбы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География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Мировой океан, состав воды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Пресные водоемы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Математика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Симметрия тела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Физика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Особенности водной среды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Условия плавания тел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Обтекаемая форма тела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Гидростатический орган у рыб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Химия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Растворение кислорода в воде</w:t>
            </w:r>
          </w:p>
        </w:tc>
      </w:tr>
      <w:tr w:rsidR="00E74EEC" w:rsidRPr="00A42A1F" w:rsidTr="00E74EEC"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Многообразие Рыб и их значение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Трудовое обучение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Рыба как продукт питания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Рыбные блюда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Рыба сырье для промышленности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Краеведение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Рыбы Крыма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Экология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Редкие виды рыб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Красная книга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Охрана рыбных богатств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География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Мировой рыбный промысел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Океанариумы, аквариумы в туристических центрах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Литература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Сказки, былины, народные песни, пословицы, поговорки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Искусство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Картины, фотографии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Изделия народных промыслов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Мультфильмы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История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Селекция аквариумных рыбок в Китае</w:t>
            </w:r>
          </w:p>
        </w:tc>
      </w:tr>
      <w:tr w:rsidR="00E74EEC" w:rsidRPr="00A42A1F" w:rsidTr="00E74EEC"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Общая характеристика Земноводных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Математика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Симметрия тела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Физика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Особенности водной среды</w:t>
            </w:r>
          </w:p>
        </w:tc>
      </w:tr>
      <w:tr w:rsidR="00E74EEC" w:rsidRPr="00A42A1F" w:rsidTr="00E74EEC"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87233" w:rsidRPr="00A42A1F" w:rsidRDefault="00187233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187233" w:rsidRPr="00A42A1F" w:rsidRDefault="00187233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Многообразие и экологическая роль земноводных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Краеведение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187233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Земноводные Крыма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Экология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Редкие виды земноводных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Красная книга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География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Использование лягушек в пищу в разных странах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Литература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Сказки, былины, пословицы, поговорки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Искусство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Картины, фотографии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Изделия народных промыслов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История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Использование яда лягушек индейцами Центральной и Южной Америки</w:t>
            </w:r>
          </w:p>
        </w:tc>
      </w:tr>
      <w:tr w:rsidR="00E74EEC" w:rsidRPr="00A42A1F" w:rsidTr="00E74EEC"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Общая характеристика Пресмыкающихся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География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Особенности природных зон, в которых обитают пресмыкающиеся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Математика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Симметрия тела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Физика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Инфракрасное зрение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Конечность наземного типа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Краеведение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Пре</w:t>
            </w:r>
            <w:r w:rsidR="00187233" w:rsidRPr="00A42A1F">
              <w:rPr>
                <w:color w:val="333333"/>
              </w:rPr>
              <w:t>смыкающиеся Крыма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Экология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Редкие виды пресмыкающихся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Красная книга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География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Экзотические блюда из рептилий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Террариумы в зоопарках в туристических центрах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Литература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Сказки, былины, песни, пословицы, поговорки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Искусство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Картины, фотографии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Фильмы, мультфильмы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История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Черепаховая ванна римских императоров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Змеи – священные животные в Индии</w:t>
            </w:r>
          </w:p>
        </w:tc>
      </w:tr>
      <w:tr w:rsidR="00E74EEC" w:rsidRPr="00A42A1F" w:rsidTr="00E74EEC"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Класс Птицы. Особенности внешнего строения.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Физика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Особенности воздушной среды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Приспособления к полету: обтекаемая форма тела, плоскость крыла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География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Особенности природных зон, в которых обитают птицы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Математика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Симметрия тела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Физика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Превращение одного вида энергии в другой (механическая во внутреннюю)</w:t>
            </w:r>
          </w:p>
        </w:tc>
      </w:tr>
      <w:tr w:rsidR="00E74EEC" w:rsidRPr="00A42A1F" w:rsidTr="00E74EEC"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Экологические группы птиц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Экология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Среда обитания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Экологическая ниша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География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Особенности разных природных зон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Физика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Увеличение давления с уменьшением площади опоры (острые клювы и когти хищных птиц)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Бинокулярное зрение сов</w:t>
            </w:r>
          </w:p>
        </w:tc>
      </w:tr>
      <w:tr w:rsidR="00E74EEC" w:rsidRPr="00A42A1F" w:rsidTr="00E74EEC"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Роль птиц в природе и жизни человека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Трудовое обучение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Птица как продукт питания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Блюда из птицы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Птица сырье для промышленности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Использование пуха и пера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Краеведение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187233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Птицы Крыма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Экология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Редкие виды птиц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Красная книга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Промысловые виды птиц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География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Зоопарки в туристических центрах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Литература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Сказки, былины, народные песни, пословицы, поговорки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Искусство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Картины, фотографии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Изделия народных промыслов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Фильмы, мультфильмы. Песни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История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История одомашнивания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Легенда о том, как гуси Рим спасли</w:t>
            </w:r>
          </w:p>
        </w:tc>
      </w:tr>
      <w:tr w:rsidR="00E74EEC" w:rsidRPr="00A42A1F" w:rsidTr="00E74EEC"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Класс Млекопитающие. Особенности внешнего строения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География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Особенности природных зон, в которых обитают млекопитающие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Математика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Симметрия тела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Физика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Бинокулярное зрение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Глаз как оптическая система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География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Особенности природных зон, в которых обитают млекопитающие</w:t>
            </w:r>
          </w:p>
        </w:tc>
      </w:tr>
      <w:tr w:rsidR="00E74EEC" w:rsidRPr="00A42A1F" w:rsidTr="00E74EEC"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Значение млекопитающих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Трудовое обучение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Продукты питания, получаемые от млекопитающих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Блюда из мяса, молока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Мясо сырье для промышленности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Использование меха, прядение ниток из шерсти, шерстяные ткани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Краеведение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22316" w:rsidRPr="00A42A1F" w:rsidRDefault="00E74EEC" w:rsidP="00A22316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 xml:space="preserve">Млекопитающие </w:t>
            </w:r>
            <w:r w:rsidR="00A22316" w:rsidRPr="00A42A1F">
              <w:rPr>
                <w:color w:val="333333"/>
              </w:rPr>
              <w:t>Крыма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Экология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Редкие виды млекопитающих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Красная книга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Промысловые виды млекопитающих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ОБЖ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Встреча с дикими животными в природе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География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Зоопарки, океанариумы в туристических центрах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Литература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Сказки, былины, песни, пословицы, поговорки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Искусство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Картины, фотографии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Изделия народных промыслов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Фильмы, мультфильмы</w:t>
            </w:r>
          </w:p>
        </w:tc>
      </w:tr>
      <w:tr w:rsidR="00E74EEC" w:rsidRPr="00A42A1F" w:rsidTr="00E74EEC">
        <w:tc>
          <w:tcPr>
            <w:tcW w:w="1988" w:type="dxa"/>
            <w:vMerge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E74EEC" w:rsidRPr="00A42A1F" w:rsidRDefault="00E74EEC" w:rsidP="00E74EEC">
            <w:pPr>
              <w:rPr>
                <w:color w:val="333333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История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История одомашнивания</w:t>
            </w:r>
          </w:p>
          <w:p w:rsidR="00E74EEC" w:rsidRPr="00A42A1F" w:rsidRDefault="00E74EEC" w:rsidP="00E74EEC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A42A1F">
              <w:rPr>
                <w:color w:val="333333"/>
              </w:rPr>
              <w:t>Коровы, слоны – священные животные в Индии</w:t>
            </w:r>
          </w:p>
        </w:tc>
      </w:tr>
    </w:tbl>
    <w:p w:rsidR="0084273B" w:rsidRPr="00A42A1F" w:rsidRDefault="00A22316" w:rsidP="00A22316">
      <w:pPr>
        <w:jc w:val="both"/>
        <w:rPr>
          <w:color w:val="333333"/>
          <w:shd w:val="clear" w:color="auto" w:fill="FFFFFF"/>
        </w:rPr>
      </w:pPr>
      <w:r w:rsidRPr="00A42A1F">
        <w:rPr>
          <w:color w:val="333333"/>
          <w:shd w:val="clear" w:color="auto" w:fill="FFFFFF"/>
        </w:rPr>
        <w:t xml:space="preserve">        Таким образом, </w:t>
      </w:r>
      <w:proofErr w:type="spellStart"/>
      <w:r w:rsidRPr="00A42A1F">
        <w:rPr>
          <w:color w:val="333333"/>
          <w:shd w:val="clear" w:color="auto" w:fill="FFFFFF"/>
        </w:rPr>
        <w:t>межпредметность</w:t>
      </w:r>
      <w:proofErr w:type="spellEnd"/>
      <w:r w:rsidRPr="00A42A1F">
        <w:rPr>
          <w:color w:val="333333"/>
          <w:shd w:val="clear" w:color="auto" w:fill="FFFFFF"/>
        </w:rPr>
        <w:t xml:space="preserve"> – это современный принцип обучения, который влияет на отбор и структуру учебного материала целого ряда предметов, усиливая системность знаний учащихся, активизирует методы обучения, ориентирует на применение комплексных форм организации обучения, обеспечивая единство учебно-воспитательного процесса. Реализация </w:t>
      </w:r>
      <w:proofErr w:type="spellStart"/>
      <w:r w:rsidRPr="00A42A1F">
        <w:rPr>
          <w:color w:val="333333"/>
          <w:shd w:val="clear" w:color="auto" w:fill="FFFFFF"/>
        </w:rPr>
        <w:t>межпредметных</w:t>
      </w:r>
      <w:proofErr w:type="spellEnd"/>
      <w:r w:rsidRPr="00A42A1F">
        <w:rPr>
          <w:color w:val="333333"/>
          <w:shd w:val="clear" w:color="auto" w:fill="FFFFFF"/>
        </w:rPr>
        <w:t xml:space="preserve"> связей является важным средством повышения эффективности познавательной деятельности школьников.</w:t>
      </w:r>
    </w:p>
    <w:p w:rsidR="00A22316" w:rsidRPr="00A42A1F" w:rsidRDefault="00A22316" w:rsidP="00A22316">
      <w:pPr>
        <w:jc w:val="both"/>
        <w:rPr>
          <w:color w:val="333333"/>
          <w:shd w:val="clear" w:color="auto" w:fill="FFFFFF"/>
        </w:rPr>
      </w:pPr>
    </w:p>
    <w:p w:rsidR="00A22316" w:rsidRPr="00A42A1F" w:rsidRDefault="00A22316" w:rsidP="00A22316">
      <w:pPr>
        <w:jc w:val="both"/>
        <w:rPr>
          <w:color w:val="333333"/>
          <w:shd w:val="clear" w:color="auto" w:fill="FFFFFF"/>
        </w:rPr>
      </w:pPr>
    </w:p>
    <w:p w:rsidR="00A22316" w:rsidRPr="00A22316" w:rsidRDefault="008611AA" w:rsidP="00A22316">
      <w:pPr>
        <w:jc w:val="both"/>
        <w:rPr>
          <w:b/>
          <w:color w:val="000000"/>
        </w:rPr>
      </w:pPr>
      <w:r w:rsidRPr="008611AA">
        <w:rPr>
          <w:b/>
          <w:color w:val="333333"/>
          <w:sz w:val="22"/>
          <w:szCs w:val="22"/>
          <w:shd w:val="clear" w:color="auto" w:fill="FFFFFF"/>
        </w:rPr>
        <w:t xml:space="preserve">                           </w:t>
      </w:r>
      <w:r w:rsidR="00A22316" w:rsidRPr="008611AA">
        <w:rPr>
          <w:b/>
          <w:color w:val="333333"/>
          <w:sz w:val="22"/>
          <w:szCs w:val="22"/>
          <w:shd w:val="clear" w:color="auto" w:fill="FFFFFF"/>
        </w:rPr>
        <w:t xml:space="preserve">Доклад </w:t>
      </w:r>
      <w:proofErr w:type="gramStart"/>
      <w:r w:rsidR="00A22316" w:rsidRPr="008611AA">
        <w:rPr>
          <w:b/>
          <w:color w:val="333333"/>
          <w:sz w:val="22"/>
          <w:szCs w:val="22"/>
          <w:shd w:val="clear" w:color="auto" w:fill="FFFFFF"/>
        </w:rPr>
        <w:t>«</w:t>
      </w:r>
      <w:r w:rsidR="00A22316" w:rsidRPr="00A22316">
        <w:rPr>
          <w:b/>
          <w:color w:val="000000"/>
        </w:rPr>
        <w:t xml:space="preserve"> О</w:t>
      </w:r>
      <w:proofErr w:type="gramEnd"/>
      <w:r w:rsidR="00A22316" w:rsidRPr="00A22316">
        <w:rPr>
          <w:b/>
          <w:color w:val="000000"/>
        </w:rPr>
        <w:t xml:space="preserve"> </w:t>
      </w:r>
      <w:proofErr w:type="spellStart"/>
      <w:r w:rsidR="00A22316" w:rsidRPr="00A22316">
        <w:rPr>
          <w:b/>
          <w:color w:val="000000"/>
        </w:rPr>
        <w:t>преподаваниии</w:t>
      </w:r>
      <w:proofErr w:type="spellEnd"/>
      <w:r w:rsidR="00A22316" w:rsidRPr="00A22316">
        <w:rPr>
          <w:b/>
          <w:color w:val="000000"/>
        </w:rPr>
        <w:t xml:space="preserve"> биологии в 2021-2022 учебном году</w:t>
      </w:r>
      <w:r w:rsidR="00A22316">
        <w:rPr>
          <w:b/>
          <w:color w:val="000000"/>
        </w:rPr>
        <w:t>»</w:t>
      </w:r>
    </w:p>
    <w:p w:rsidR="00A22316" w:rsidRDefault="00A42A1F" w:rsidP="00A2231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Pr="00A42A1F">
        <w:rPr>
          <w:rFonts w:eastAsia="Calibri"/>
          <w:lang w:eastAsia="en-US"/>
        </w:rPr>
        <w:t>Преподавание биологии в 5-11 классах в 2021/2022 учебном году осуществляется в соответствии с федеральным государственным образовательным стандартом основного и среднего общего образования.</w:t>
      </w:r>
      <w:r w:rsidRPr="00A42A1F">
        <w:rPr>
          <w:rFonts w:eastAsia="Calibri"/>
          <w:b/>
          <w:lang w:eastAsia="en-US"/>
        </w:rPr>
        <w:t xml:space="preserve"> </w:t>
      </w:r>
      <w:r w:rsidRPr="00A42A1F">
        <w:rPr>
          <w:rFonts w:eastAsia="Calibri"/>
          <w:lang w:eastAsia="en-US"/>
        </w:rPr>
        <w:t>Согласно действующему учебному плану обучение биологии в 5- 7 классах предусматривается в объеме 1 часа в неделю, в 8 и 9 классах - в объеме 2 часов в неделю. При формировании учебных планов общеобразовательных организаций ГБОУ ДПО КРИППО рекомендует рассмотреть возможность увеличения объема учебного времени на изучение биологии в 7 классе до 2 часов в неделю. В 10-11 классах на базовом уровне - 1 час в неделю, на углубленном уровне - 3 часа в неделю. В 10 классах с социально-экономическим, гуманитарным, профилем биология изучается на базовом уровне, в технологическим в виде элективного курса «Биохимия» (2 часа).</w:t>
      </w:r>
      <w:r w:rsidRPr="00A42A1F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A42A1F">
        <w:rPr>
          <w:rFonts w:eastAsia="Calibri"/>
          <w:lang w:eastAsia="en-US"/>
        </w:rPr>
        <w:t xml:space="preserve">Биология в учебных планах универсального профиля может быть представлена как на базовом (1 час в неделю), так и на углубленном уровне (3 часа в неделю). </w:t>
      </w:r>
      <w:r w:rsidRPr="00A42A1F">
        <w:rPr>
          <w:rFonts w:eastAsia="Calibri"/>
          <w:bCs/>
          <w:lang w:eastAsia="en-US"/>
        </w:rPr>
        <w:t>Естественнонаучный профиль</w:t>
      </w:r>
      <w:r w:rsidRPr="00A42A1F">
        <w:rPr>
          <w:rFonts w:eastAsia="Calibri"/>
          <w:lang w:eastAsia="en-US"/>
        </w:rPr>
        <w:t xml:space="preserve"> ориентирует на такие сферы деятельности, как медицина, биотехнологии, агрономия и т.д. В данном профиле учебный предмет «Биология» выбирается для изучения на углубленном уровне и </w:t>
      </w:r>
      <w:r>
        <w:rPr>
          <w:rFonts w:eastAsia="Calibri"/>
          <w:lang w:eastAsia="en-US"/>
        </w:rPr>
        <w:t>дополняется элективными курсами.</w:t>
      </w:r>
    </w:p>
    <w:p w:rsidR="00A42A1F" w:rsidRPr="00A42A1F" w:rsidRDefault="00A42A1F" w:rsidP="008611AA">
      <w:pPr>
        <w:spacing w:line="276" w:lineRule="auto"/>
        <w:ind w:hanging="360"/>
        <w:jc w:val="both"/>
        <w:rPr>
          <w:rFonts w:eastAsia="Calibri"/>
          <w:lang w:eastAsia="en-US"/>
        </w:rPr>
      </w:pPr>
      <w:r w:rsidRPr="00A42A1F">
        <w:rPr>
          <w:rFonts w:eastAsia="Calibri"/>
          <w:lang w:eastAsia="en-US"/>
        </w:rPr>
        <w:t xml:space="preserve">      </w:t>
      </w:r>
      <w:r>
        <w:rPr>
          <w:rFonts w:eastAsia="Calibri"/>
          <w:lang w:eastAsia="en-US"/>
        </w:rPr>
        <w:t xml:space="preserve">          </w:t>
      </w:r>
      <w:r w:rsidRPr="00A42A1F">
        <w:rPr>
          <w:rFonts w:eastAsia="Calibri"/>
          <w:lang w:eastAsia="en-US"/>
        </w:rPr>
        <w:t>В процессе преподавания и изучения предметов допускается использование только учебников, входящих в Федеральный перечень учебников: Приказ Министерства просвещения Российской Федерации от 20.05.2020 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</w:t>
      </w:r>
      <w:r w:rsidR="008611AA">
        <w:rPr>
          <w:rFonts w:eastAsia="Calibri"/>
          <w:lang w:eastAsia="en-US"/>
        </w:rPr>
        <w:t xml:space="preserve"> </w:t>
      </w:r>
      <w:r w:rsidRPr="00A42A1F">
        <w:rPr>
          <w:rFonts w:eastAsia="Calibri"/>
          <w:lang w:eastAsia="en-US"/>
        </w:rPr>
        <w:t xml:space="preserve">образовательную деятельность» (зарегистрировано в Минюсте России 14.09.2020. №59808) </w:t>
      </w:r>
    </w:p>
    <w:p w:rsidR="00A42A1F" w:rsidRPr="00A42A1F" w:rsidRDefault="008611AA" w:rsidP="008611AA">
      <w:pPr>
        <w:jc w:val="both"/>
      </w:pPr>
      <w:r>
        <w:t xml:space="preserve">          </w:t>
      </w:r>
      <w:r w:rsidR="00A42A1F" w:rsidRPr="00A42A1F">
        <w:t>Деловая документация учителя биологии включает рабочие программы по биологии, календарно-тематическое планирование, поурочные планы.</w:t>
      </w:r>
    </w:p>
    <w:p w:rsidR="00A42A1F" w:rsidRPr="00A42A1F" w:rsidRDefault="008611AA" w:rsidP="008611AA">
      <w:pPr>
        <w:widowControl w:val="0"/>
        <w:autoSpaceDE w:val="0"/>
        <w:autoSpaceDN w:val="0"/>
        <w:adjustRightInd w:val="0"/>
        <w:jc w:val="both"/>
      </w:pPr>
      <w:r>
        <w:t xml:space="preserve">          </w:t>
      </w:r>
      <w:r w:rsidR="00A42A1F" w:rsidRPr="00A42A1F">
        <w:t>Рабочие программы учебных предметов, курсов, в том числе внеурочной деятельности, разрабатываются образовательной организацией самостоятельно и должны обеспечивать достижение планируемых результатов освоения основной образовательной программы.</w:t>
      </w:r>
    </w:p>
    <w:p w:rsidR="00A42A1F" w:rsidRPr="00A42A1F" w:rsidRDefault="008611AA" w:rsidP="008611AA">
      <w:pPr>
        <w:widowControl w:val="0"/>
        <w:autoSpaceDE w:val="0"/>
        <w:autoSpaceDN w:val="0"/>
        <w:adjustRightInd w:val="0"/>
        <w:jc w:val="both"/>
      </w:pPr>
      <w:r>
        <w:t xml:space="preserve">          </w:t>
      </w:r>
      <w:r w:rsidR="00A42A1F" w:rsidRPr="00A42A1F">
        <w:t xml:space="preserve">Творческим коллективом крымских авторов разработаны рабочие программы для образовательных учреждений Республики Крым для 5-11 классов (по ФГОС), а также Сборники методических материалов для учителей биологии с учетом использования регионального компонента в ходе преподавания биологии в образовательных организациях </w:t>
      </w:r>
      <w:r w:rsidR="00A42A1F" w:rsidRPr="00A42A1F">
        <w:lastRenderedPageBreak/>
        <w:t xml:space="preserve">Республики Крым. </w:t>
      </w:r>
      <w:r w:rsidR="00A42A1F" w:rsidRPr="00A42A1F">
        <w:rPr>
          <w:rFonts w:eastAsia="Calibri"/>
        </w:rPr>
        <w:t xml:space="preserve">На сайте МБОУ ДО «ЦДЮТ» размещены в разделе «В помощь учителю биологии», разработанные творческой группой, образцы рабочих </w:t>
      </w:r>
      <w:proofErr w:type="gramStart"/>
      <w:r w:rsidR="00A42A1F" w:rsidRPr="00A42A1F">
        <w:rPr>
          <w:rFonts w:eastAsia="Calibri"/>
        </w:rPr>
        <w:t>программ  для</w:t>
      </w:r>
      <w:proofErr w:type="gramEnd"/>
      <w:r w:rsidR="00A42A1F" w:rsidRPr="00A42A1F">
        <w:rPr>
          <w:rFonts w:eastAsia="Calibri"/>
        </w:rPr>
        <w:t xml:space="preserve"> 11 класса с изучением биологии на базовом и углубленном уровне.</w:t>
      </w:r>
    </w:p>
    <w:p w:rsidR="008611AA" w:rsidRPr="008611AA" w:rsidRDefault="008611AA" w:rsidP="008611AA">
      <w:pPr>
        <w:ind w:firstLine="709"/>
        <w:jc w:val="both"/>
        <w:rPr>
          <w:sz w:val="28"/>
          <w:szCs w:val="28"/>
        </w:rPr>
      </w:pPr>
      <w:r w:rsidRPr="008611AA">
        <w:rPr>
          <w:rFonts w:eastAsia="Calibri"/>
          <w:b/>
          <w:lang w:eastAsia="en-US"/>
        </w:rPr>
        <w:t xml:space="preserve">  </w:t>
      </w:r>
      <w:r w:rsidRPr="008611AA">
        <w:rPr>
          <w:rFonts w:eastAsia="Calibri"/>
          <w:lang w:eastAsia="en-US"/>
        </w:rPr>
        <w:t xml:space="preserve"> </w:t>
      </w:r>
      <w:r w:rsidRPr="008611AA">
        <w:t xml:space="preserve">Необходимым и обязательным условием достижения учащимися предметных результатов по </w:t>
      </w:r>
      <w:proofErr w:type="gramStart"/>
      <w:r w:rsidRPr="008611AA">
        <w:t>биологии  в</w:t>
      </w:r>
      <w:proofErr w:type="gramEnd"/>
      <w:r w:rsidRPr="008611AA">
        <w:t xml:space="preserve"> соответствии с требованиями ФГОС является обязательное выполнение практической части программы, которая включает в себя практические и лабораторные работы. Лабораторные работы могут проводиться в процессе изучения нового материала, а также на этапе его закрепления с использованием фронтальных, групповых и индивидуальных методов и могут оцениваться на усмотрение учителя - выборочно либо у всего класса.</w:t>
      </w:r>
      <w:r w:rsidRPr="008611AA">
        <w:rPr>
          <w:sz w:val="28"/>
          <w:szCs w:val="28"/>
        </w:rPr>
        <w:t xml:space="preserve"> </w:t>
      </w:r>
      <w:r w:rsidRPr="008611AA">
        <w:t xml:space="preserve">При планировании проведения нескольких лабораторных работ в ходе одного урока, </w:t>
      </w:r>
      <w:proofErr w:type="gramStart"/>
      <w:r w:rsidRPr="008611AA">
        <w:t>например</w:t>
      </w:r>
      <w:proofErr w:type="gramEnd"/>
      <w:r w:rsidRPr="008611AA">
        <w:t xml:space="preserve"> в 6 классе при изучении темы «Видоизменения побегов», </w:t>
      </w:r>
      <w:r w:rsidRPr="008611AA">
        <w:rPr>
          <w:rFonts w:eastAsia="Calibri"/>
          <w:lang w:eastAsia="en-US"/>
        </w:rPr>
        <w:t>ГБОУ ДПО КРИППО</w:t>
      </w:r>
      <w:r w:rsidRPr="008611AA">
        <w:t xml:space="preserve"> рекомендует объ</w:t>
      </w:r>
      <w:r>
        <w:t xml:space="preserve">единить три лабораторные работы </w:t>
      </w:r>
      <w:r w:rsidRPr="008611AA">
        <w:t>«Строение клубня», «Строение корневища», «Строение луковицы» в одну под названием «Видоизменения побегов» с целью оптимизации рабочего времени.</w:t>
      </w:r>
    </w:p>
    <w:p w:rsidR="008611AA" w:rsidRPr="008611AA" w:rsidRDefault="008611AA" w:rsidP="008611AA">
      <w:pPr>
        <w:ind w:firstLine="709"/>
        <w:jc w:val="both"/>
      </w:pPr>
      <w:r>
        <w:t xml:space="preserve"> </w:t>
      </w:r>
      <w:r w:rsidRPr="008611AA">
        <w:t xml:space="preserve"> Практические работы выполняются с целью отработки практических навыков учащихся и могут проводиться как в рамках традиционной классно-урочной формы, так и в виде защиты проектов, практических конференций. Практические работы подлежат обязательному оцениванию. Демонстрации могут проводиться с использованием разных средств обучения с учетом специфики образовательного учреждения, его материальной базы, в том числе таблиц, натуральных объектов, моделей, муляжей, коллекций, видеофильмов.</w:t>
      </w:r>
    </w:p>
    <w:p w:rsidR="008611AA" w:rsidRPr="008611AA" w:rsidRDefault="008611AA" w:rsidP="008611AA">
      <w:pPr>
        <w:ind w:firstLine="709"/>
        <w:jc w:val="both"/>
        <w:rPr>
          <w:rFonts w:eastAsia="Calibri"/>
          <w:b/>
          <w:lang w:eastAsia="en-US"/>
        </w:rPr>
      </w:pPr>
      <w:r>
        <w:t xml:space="preserve"> </w:t>
      </w:r>
      <w:r w:rsidRPr="008611AA">
        <w:t>При изучении биологии используются три тетради по биологии: рабочая тетрадь (для классных, домашних работ), тетрадь для контрольных работ, для лабораторных и практических работ («Методические рекомендации по ведению и проверке тетрадей по физике, биологии, химии». Рассмотрено на РМС, протокол от 26.08.2019г. № 4). Ежемесячно в рабочих тетрадях делается запись «Тетрадь» и выставляется отметка. В конце месяца данная отметка вносится в отдельную графу на предметной странице классного журнала без даты, с записью «Тетрадь».</w:t>
      </w:r>
    </w:p>
    <w:p w:rsidR="008611AA" w:rsidRPr="008611AA" w:rsidRDefault="008611AA" w:rsidP="008611AA">
      <w:pPr>
        <w:jc w:val="both"/>
      </w:pPr>
      <w:r w:rsidRPr="008611AA">
        <w:rPr>
          <w:rFonts w:eastAsia="Calibri" w:cs="+mn-cs"/>
          <w:bCs/>
          <w:color w:val="000000"/>
          <w:kern w:val="24"/>
        </w:rPr>
        <w:t xml:space="preserve">       </w:t>
      </w:r>
      <w:r>
        <w:rPr>
          <w:rFonts w:eastAsia="Calibri" w:cs="+mn-cs"/>
          <w:bCs/>
          <w:color w:val="000000"/>
          <w:kern w:val="24"/>
        </w:rPr>
        <w:t xml:space="preserve">    </w:t>
      </w:r>
      <w:r w:rsidRPr="008611AA">
        <w:rPr>
          <w:rFonts w:eastAsia="Calibri" w:cs="+mn-cs"/>
          <w:bCs/>
          <w:color w:val="000000"/>
          <w:kern w:val="24"/>
        </w:rPr>
        <w:t xml:space="preserve">Перечень средств обучения по предмету «Биология» составлен на основе Приложения 1 </w:t>
      </w:r>
      <w:proofErr w:type="gramStart"/>
      <w:r w:rsidRPr="008611AA">
        <w:rPr>
          <w:rFonts w:eastAsia="Calibri" w:cs="+mn-cs"/>
          <w:bCs/>
          <w:color w:val="000000"/>
          <w:kern w:val="24"/>
        </w:rPr>
        <w:t>к</w:t>
      </w:r>
      <w:r w:rsidRPr="008611AA">
        <w:rPr>
          <w:rFonts w:ascii="Calibri" w:eastAsia="Calibri" w:hAnsi="Calibri"/>
          <w:bCs/>
          <w:color w:val="000000"/>
          <w:kern w:val="24"/>
        </w:rPr>
        <w:t xml:space="preserve"> </w:t>
      </w:r>
      <w:r w:rsidRPr="008611AA">
        <w:rPr>
          <w:rFonts w:cs="+mn-cs"/>
          <w:bCs/>
          <w:color w:val="000000"/>
          <w:kern w:val="24"/>
        </w:rPr>
        <w:t xml:space="preserve"> Приказу</w:t>
      </w:r>
      <w:proofErr w:type="gramEnd"/>
      <w:r w:rsidRPr="008611AA">
        <w:rPr>
          <w:rFonts w:cs="+mn-cs"/>
          <w:bCs/>
          <w:color w:val="000000"/>
          <w:kern w:val="24"/>
        </w:rPr>
        <w:t xml:space="preserve"> Министерства просвещения Российской Федерации от 03.09.2019 № 465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образования...»,   рассмотрен на  заседании ТГ учителей биологии (протокол № 1 от 17.02.2021г.) и на РМС (протокол № 1 от 25.02.2021г.).  Сведения МБОУ сдают в декабре месяце 2021 года, в том числе и чем пополнена база в 2021 году.</w:t>
      </w:r>
    </w:p>
    <w:p w:rsidR="008611AA" w:rsidRPr="008611AA" w:rsidRDefault="008611AA" w:rsidP="008611AA">
      <w:pPr>
        <w:shd w:val="clear" w:color="auto" w:fill="FFFFFF"/>
        <w:ind w:right="247" w:firstLine="720"/>
        <w:jc w:val="both"/>
        <w:rPr>
          <w:lang w:val="uk-UA"/>
        </w:rPr>
      </w:pPr>
      <w:r w:rsidRPr="008611AA">
        <w:rPr>
          <w:rFonts w:eastAsia="Calibri"/>
          <w:lang w:eastAsia="en-US"/>
        </w:rPr>
        <w:t xml:space="preserve">В период предупреждения распространения новой </w:t>
      </w:r>
      <w:proofErr w:type="spellStart"/>
      <w:r w:rsidRPr="008611AA">
        <w:rPr>
          <w:rFonts w:eastAsia="Calibri"/>
          <w:lang w:eastAsia="en-US"/>
        </w:rPr>
        <w:t>коронавирусной</w:t>
      </w:r>
      <w:proofErr w:type="spellEnd"/>
      <w:r w:rsidRPr="008611AA">
        <w:rPr>
          <w:rFonts w:eastAsia="Calibri"/>
          <w:lang w:eastAsia="en-US"/>
        </w:rPr>
        <w:t xml:space="preserve"> инфекции (COVID-19) стала актуальной проблема обеспечения безопасных условий обучения и воспитания учащихся с применением дистанционных образовательных технологий и электронного </w:t>
      </w:r>
      <w:proofErr w:type="gramStart"/>
      <w:r w:rsidRPr="008611AA">
        <w:rPr>
          <w:rFonts w:eastAsia="Calibri"/>
          <w:lang w:eastAsia="en-US"/>
        </w:rPr>
        <w:t>обучения  в</w:t>
      </w:r>
      <w:proofErr w:type="gramEnd"/>
      <w:r w:rsidRPr="008611AA">
        <w:rPr>
          <w:rFonts w:eastAsia="Calibri"/>
          <w:lang w:eastAsia="en-US"/>
        </w:rPr>
        <w:t xml:space="preserve"> ходе реализации образовательных программ по биологии основного общего, среднего общего образования в Республике Крым. Центр качества образования ГБОУ ДПО РК КРИППО в 2020году разработали «Методические рекомендации по преподаванию биологии в образовательных организациях Республики Крым в период предупреждения распространения новой </w:t>
      </w:r>
      <w:proofErr w:type="spellStart"/>
      <w:r w:rsidRPr="008611AA">
        <w:rPr>
          <w:rFonts w:eastAsia="Calibri"/>
          <w:lang w:eastAsia="en-US"/>
        </w:rPr>
        <w:t>коронавирусной</w:t>
      </w:r>
      <w:proofErr w:type="spellEnd"/>
      <w:r w:rsidRPr="008611AA">
        <w:rPr>
          <w:rFonts w:eastAsia="Calibri"/>
          <w:lang w:eastAsia="en-US"/>
        </w:rPr>
        <w:t xml:space="preserve"> инфекции (COVID-19)» (автор Терехова А.В.), в которых подробно рассматривается методика работы в дистанционном режиме, приведен  перечень материалов и ресурсов, которые можно использовать для организации дистанционного обучения по основным и дополнительным образовательным программам, особенности урока в удаленном режиме, особенности подготовки учащихся к ГИА в форме ЕГЭ и другие вопросы. Методические рекомендации размещены на сайте ГБОУ ДПО РК КРИППО.</w:t>
      </w:r>
      <w:r w:rsidRPr="008611AA">
        <w:rPr>
          <w:rFonts w:eastAsia="Calibri"/>
          <w:b/>
          <w:lang w:eastAsia="en-US"/>
        </w:rPr>
        <w:t xml:space="preserve"> </w:t>
      </w:r>
      <w:r w:rsidRPr="008611AA">
        <w:t xml:space="preserve">В соответствии с федеральными государственными образовательными стандартами общего </w:t>
      </w:r>
      <w:proofErr w:type="gramStart"/>
      <w:r w:rsidRPr="008611AA">
        <w:t>образования  основная</w:t>
      </w:r>
      <w:proofErr w:type="gramEnd"/>
      <w:r w:rsidRPr="008611AA">
        <w:t xml:space="preserve"> образовательная программа </w:t>
      </w:r>
      <w:r w:rsidRPr="008611AA">
        <w:rPr>
          <w:bCs/>
        </w:rPr>
        <w:t xml:space="preserve">реализуется через учебный план и внеурочную деятельность. </w:t>
      </w:r>
      <w:r w:rsidRPr="008611AA">
        <w:t xml:space="preserve">Внеурочная деятельность дополняет и развивает компетенции, </w:t>
      </w:r>
      <w:r w:rsidRPr="008611AA">
        <w:lastRenderedPageBreak/>
        <w:t>приобретаемые школьниками в урочной деятельности.</w:t>
      </w:r>
      <w:r w:rsidRPr="008611AA">
        <w:rPr>
          <w:lang w:eastAsia="en-US"/>
        </w:rPr>
        <w:t xml:space="preserve"> </w:t>
      </w:r>
      <w:r w:rsidRPr="008611AA">
        <w:rPr>
          <w:rFonts w:eastAsia="Calibri"/>
          <w:lang w:eastAsia="en-US"/>
        </w:rPr>
        <w:t xml:space="preserve">ГБОУ ДПО РК </w:t>
      </w:r>
      <w:r w:rsidRPr="008611AA">
        <w:rPr>
          <w:rFonts w:eastAsia="Calibri"/>
          <w:b/>
          <w:bCs/>
          <w:color w:val="404040"/>
          <w:kern w:val="24"/>
        </w:rPr>
        <w:t xml:space="preserve">КРИППО в 2020 году разработали «Методические </w:t>
      </w:r>
      <w:proofErr w:type="gramStart"/>
      <w:r w:rsidRPr="008611AA">
        <w:rPr>
          <w:rFonts w:eastAsia="Calibri"/>
          <w:b/>
          <w:bCs/>
          <w:color w:val="404040"/>
          <w:kern w:val="24"/>
        </w:rPr>
        <w:t>рекомендации  по</w:t>
      </w:r>
      <w:proofErr w:type="gramEnd"/>
      <w:r w:rsidRPr="008611AA">
        <w:rPr>
          <w:rFonts w:eastAsia="Calibri"/>
          <w:b/>
          <w:bCs/>
          <w:color w:val="404040"/>
          <w:kern w:val="24"/>
        </w:rPr>
        <w:t xml:space="preserve"> организации внеурочной деятельности  в общеобразовательных организациях Республики Крым в соответствии с требованиями ФГОС СОО» (автор Чудова Т.Н.)</w:t>
      </w:r>
    </w:p>
    <w:p w:rsidR="008611AA" w:rsidRPr="008611AA" w:rsidRDefault="008611AA" w:rsidP="008611AA">
      <w:pPr>
        <w:ind w:firstLine="360"/>
        <w:jc w:val="both"/>
        <w:rPr>
          <w:color w:val="90C226"/>
          <w:sz w:val="45"/>
        </w:rPr>
      </w:pPr>
      <w:r w:rsidRPr="008611AA">
        <w:rPr>
          <w:rFonts w:cs="Arial"/>
        </w:rPr>
        <w:t xml:space="preserve"> Одной из особенностей учебного плана, разработанного в соответствии с требованиями федерального государственного образовательного стандарта среднего общего образования, является наличие в нем учебного курса </w:t>
      </w:r>
      <w:r w:rsidRPr="008611AA">
        <w:rPr>
          <w:rFonts w:cs="Arial"/>
          <w:b/>
        </w:rPr>
        <w:t>«Индивидуальный проект</w:t>
      </w:r>
      <w:r w:rsidRPr="008611AA">
        <w:rPr>
          <w:rFonts w:cs="Arial"/>
        </w:rPr>
        <w:t>».</w:t>
      </w:r>
      <w:r w:rsidRPr="008611AA">
        <w:rPr>
          <w:rFonts w:eastAsia="Calibri"/>
          <w:b/>
          <w:bCs/>
          <w:color w:val="404040"/>
          <w:kern w:val="24"/>
        </w:rPr>
        <w:t xml:space="preserve"> ГБОУ ДПО РК КРИППО в 2020 </w:t>
      </w:r>
      <w:proofErr w:type="gramStart"/>
      <w:r w:rsidRPr="008611AA">
        <w:rPr>
          <w:rFonts w:eastAsia="Calibri"/>
          <w:b/>
          <w:bCs/>
          <w:color w:val="404040"/>
          <w:kern w:val="24"/>
        </w:rPr>
        <w:t>году  разработали</w:t>
      </w:r>
      <w:proofErr w:type="gramEnd"/>
      <w:r w:rsidRPr="008611AA">
        <w:rPr>
          <w:rFonts w:eastAsia="Calibri"/>
          <w:b/>
          <w:bCs/>
          <w:color w:val="404040"/>
          <w:kern w:val="24"/>
        </w:rPr>
        <w:t xml:space="preserve"> «Методические рекомендации по преподаванию учебного курса  «Индивидуальный проект» на уровне среднего общего образования (ФГОС)  в общеобразовательных организациях Республики Крым» (автор Шостак Е.Н.).</w:t>
      </w:r>
    </w:p>
    <w:p w:rsidR="008611AA" w:rsidRPr="008611AA" w:rsidRDefault="008611AA" w:rsidP="008611AA">
      <w:pPr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611AA">
        <w:rPr>
          <w:rFonts w:eastAsia="Calibri"/>
          <w:color w:val="000000"/>
          <w:lang w:eastAsia="en-US"/>
        </w:rPr>
        <w:t xml:space="preserve">Для подготовки учащихся к прохождению государственной итоговой аттестации по образовательным программам основного общего и среднего общего образования </w:t>
      </w:r>
      <w:r w:rsidRPr="008611AA">
        <w:rPr>
          <w:rFonts w:eastAsia="Calibri"/>
          <w:b/>
          <w:bCs/>
          <w:color w:val="404040"/>
          <w:kern w:val="24"/>
        </w:rPr>
        <w:t xml:space="preserve">ГБОУ </w:t>
      </w:r>
      <w:r w:rsidRPr="008611AA">
        <w:rPr>
          <w:rFonts w:eastAsia="Calibri"/>
          <w:bCs/>
          <w:color w:val="404040"/>
          <w:kern w:val="24"/>
        </w:rPr>
        <w:t>ДПО РК КРИППО</w:t>
      </w:r>
      <w:r w:rsidRPr="008611AA">
        <w:rPr>
          <w:rFonts w:eastAsia="Calibri"/>
          <w:b/>
          <w:bCs/>
          <w:color w:val="404040"/>
          <w:kern w:val="24"/>
        </w:rPr>
        <w:t xml:space="preserve"> </w:t>
      </w:r>
      <w:r w:rsidRPr="008611AA">
        <w:rPr>
          <w:rFonts w:eastAsia="Calibri"/>
          <w:color w:val="000000"/>
          <w:lang w:eastAsia="en-US"/>
        </w:rPr>
        <w:t xml:space="preserve">рекомендует использовать методические рекомендации, перечень которых приведен в </w:t>
      </w:r>
      <w:hyperlink r:id="rId4" w:history="1">
        <w:r w:rsidRPr="008611AA">
          <w:rPr>
            <w:rFonts w:eastAsia="Calibri"/>
            <w:color w:val="000000"/>
            <w:lang w:eastAsia="en-US"/>
          </w:rPr>
          <w:t>«Методическом письме об особенностях преподавания биологии в 2020/2021 учебном году»</w:t>
        </w:r>
      </w:hyperlink>
      <w:r w:rsidRPr="008611AA">
        <w:rPr>
          <w:rFonts w:eastAsia="Calibri"/>
          <w:color w:val="000000"/>
          <w:lang w:eastAsia="en-US"/>
        </w:rPr>
        <w:t xml:space="preserve">, а так же материалы инновационного проекта </w:t>
      </w:r>
      <w:hyperlink r:id="rId5" w:history="1">
        <w:r w:rsidRPr="008611AA">
          <w:rPr>
            <w:rFonts w:eastAsia="Calibri"/>
            <w:b/>
            <w:color w:val="000000"/>
            <w:lang w:eastAsia="en-US"/>
          </w:rPr>
          <w:t>ГИА-карта Крыма</w:t>
        </w:r>
      </w:hyperlink>
      <w:r w:rsidRPr="008611AA">
        <w:rPr>
          <w:rFonts w:eastAsia="Calibri"/>
          <w:b/>
          <w:color w:val="000000"/>
          <w:lang w:eastAsia="en-US"/>
        </w:rPr>
        <w:t>,</w:t>
      </w:r>
      <w:r w:rsidRPr="008611AA">
        <w:rPr>
          <w:rFonts w:eastAsia="Calibri"/>
          <w:color w:val="000000"/>
          <w:lang w:eastAsia="en-US"/>
        </w:rPr>
        <w:t xml:space="preserve"> который дает возможность проанализировать актуальный уровень подготовки учащихся по результатам ГИА в разрезе административно-территориальных единиц Республики Крым по каждому предмету.</w:t>
      </w:r>
    </w:p>
    <w:p w:rsidR="008611AA" w:rsidRPr="008611AA" w:rsidRDefault="008611AA" w:rsidP="008611AA">
      <w:pPr>
        <w:jc w:val="center"/>
        <w:rPr>
          <w:b/>
          <w:color w:val="000000"/>
        </w:rPr>
      </w:pPr>
      <w:r w:rsidRPr="008611AA">
        <w:rPr>
          <w:b/>
          <w:color w:val="000000"/>
        </w:rPr>
        <w:t>План работы ШМУ</w:t>
      </w:r>
    </w:p>
    <w:p w:rsidR="008611AA" w:rsidRPr="008611AA" w:rsidRDefault="008611AA" w:rsidP="008611AA">
      <w:pPr>
        <w:jc w:val="center"/>
        <w:rPr>
          <w:b/>
          <w:color w:val="000000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41"/>
        <w:gridCol w:w="3027"/>
        <w:gridCol w:w="1792"/>
      </w:tblGrid>
      <w:tr w:rsidR="008611AA" w:rsidRPr="008611AA" w:rsidTr="00104AD3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AA" w:rsidRPr="008611AA" w:rsidRDefault="008611AA" w:rsidP="008611AA">
            <w:pPr>
              <w:jc w:val="center"/>
              <w:rPr>
                <w:color w:val="000000"/>
              </w:rPr>
            </w:pPr>
            <w:r w:rsidRPr="008611AA">
              <w:rPr>
                <w:color w:val="000000"/>
              </w:rPr>
              <w:t>№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AA" w:rsidRPr="008611AA" w:rsidRDefault="008611AA" w:rsidP="008611AA">
            <w:pPr>
              <w:jc w:val="center"/>
              <w:rPr>
                <w:color w:val="000000"/>
              </w:rPr>
            </w:pPr>
            <w:r w:rsidRPr="008611AA">
              <w:rPr>
                <w:color w:val="000000"/>
              </w:rPr>
              <w:t>Тема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AA" w:rsidRPr="008611AA" w:rsidRDefault="008611AA" w:rsidP="008611AA">
            <w:pPr>
              <w:jc w:val="center"/>
              <w:rPr>
                <w:color w:val="000000"/>
              </w:rPr>
            </w:pPr>
            <w:r w:rsidRPr="008611AA">
              <w:rPr>
                <w:color w:val="000000"/>
              </w:rPr>
              <w:t>Место проведения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AA" w:rsidRPr="008611AA" w:rsidRDefault="008611AA" w:rsidP="008611AA">
            <w:pPr>
              <w:jc w:val="center"/>
              <w:rPr>
                <w:color w:val="000000"/>
              </w:rPr>
            </w:pPr>
            <w:r w:rsidRPr="008611AA">
              <w:rPr>
                <w:color w:val="000000"/>
              </w:rPr>
              <w:t>Время проведения</w:t>
            </w:r>
          </w:p>
        </w:tc>
      </w:tr>
      <w:tr w:rsidR="008611AA" w:rsidRPr="008611AA" w:rsidTr="00104AD3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AA" w:rsidRPr="008611AA" w:rsidRDefault="008611AA" w:rsidP="008611AA">
            <w:pPr>
              <w:jc w:val="center"/>
              <w:rPr>
                <w:color w:val="000000"/>
              </w:rPr>
            </w:pPr>
            <w:r w:rsidRPr="008611AA">
              <w:rPr>
                <w:color w:val="000000"/>
              </w:rPr>
              <w:t>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AA" w:rsidRPr="008611AA" w:rsidRDefault="008611AA" w:rsidP="008611AA">
            <w:pPr>
              <w:jc w:val="both"/>
              <w:rPr>
                <w:rFonts w:eastAsia="Calibri"/>
                <w:lang w:eastAsia="en-US"/>
              </w:rPr>
            </w:pPr>
            <w:r w:rsidRPr="008611AA">
              <w:rPr>
                <w:color w:val="000000"/>
              </w:rPr>
              <w:t xml:space="preserve"> «Проектная деятельность как способ интеграции биологии с другими предметами»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AA" w:rsidRPr="008611AA" w:rsidRDefault="008611AA" w:rsidP="008611AA">
            <w:pPr>
              <w:rPr>
                <w:color w:val="000000"/>
              </w:rPr>
            </w:pPr>
            <w:r w:rsidRPr="008611AA">
              <w:rPr>
                <w:color w:val="000000"/>
              </w:rPr>
              <w:t xml:space="preserve">  МБОУ ДО «ЦДЮТ»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AA" w:rsidRPr="008611AA" w:rsidRDefault="008611AA" w:rsidP="008611AA">
            <w:pPr>
              <w:rPr>
                <w:color w:val="000000"/>
              </w:rPr>
            </w:pPr>
            <w:r w:rsidRPr="008611AA">
              <w:rPr>
                <w:color w:val="000000"/>
              </w:rPr>
              <w:t>сентябрь 2021г.</w:t>
            </w:r>
          </w:p>
        </w:tc>
      </w:tr>
      <w:tr w:rsidR="008611AA" w:rsidRPr="008611AA" w:rsidTr="00104AD3">
        <w:trPr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AA" w:rsidRPr="008611AA" w:rsidRDefault="008611AA" w:rsidP="008611AA">
            <w:pPr>
              <w:jc w:val="center"/>
              <w:rPr>
                <w:color w:val="000000"/>
              </w:rPr>
            </w:pPr>
            <w:r w:rsidRPr="008611AA">
              <w:rPr>
                <w:color w:val="000000"/>
              </w:rPr>
              <w:t>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AA" w:rsidRPr="008611AA" w:rsidRDefault="008611AA" w:rsidP="008611AA">
            <w:pPr>
              <w:jc w:val="both"/>
            </w:pPr>
            <w:r w:rsidRPr="008611AA">
              <w:t>«</w:t>
            </w:r>
            <w:proofErr w:type="spellStart"/>
            <w:r w:rsidRPr="008611AA">
              <w:rPr>
                <w:shd w:val="clear" w:color="auto" w:fill="FFFFFF"/>
              </w:rPr>
              <w:t>Компетентностно</w:t>
            </w:r>
            <w:proofErr w:type="spellEnd"/>
            <w:r w:rsidRPr="008611AA">
              <w:rPr>
                <w:shd w:val="clear" w:color="auto" w:fill="FFFFFF"/>
              </w:rPr>
              <w:t xml:space="preserve"> - ориентированные задания по формированию исследовательских компетенций учащихся</w:t>
            </w:r>
            <w:r w:rsidRPr="008611AA">
              <w:t>»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AA" w:rsidRPr="008611AA" w:rsidRDefault="008611AA" w:rsidP="008611AA">
            <w:pPr>
              <w:rPr>
                <w:color w:val="000000"/>
              </w:rPr>
            </w:pPr>
            <w:r w:rsidRPr="008611AA">
              <w:rPr>
                <w:color w:val="000000"/>
              </w:rPr>
              <w:t>МБОУ «</w:t>
            </w:r>
            <w:proofErr w:type="spellStart"/>
            <w:r w:rsidRPr="008611AA">
              <w:rPr>
                <w:color w:val="000000"/>
              </w:rPr>
              <w:t>Родниковская</w:t>
            </w:r>
            <w:proofErr w:type="spellEnd"/>
            <w:r w:rsidRPr="008611AA">
              <w:rPr>
                <w:color w:val="000000"/>
              </w:rPr>
              <w:t xml:space="preserve"> школа-гимназия»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AA" w:rsidRPr="008611AA" w:rsidRDefault="008611AA" w:rsidP="008611AA">
            <w:pPr>
              <w:jc w:val="center"/>
              <w:rPr>
                <w:color w:val="000000"/>
              </w:rPr>
            </w:pPr>
            <w:r w:rsidRPr="008611AA">
              <w:rPr>
                <w:color w:val="000000"/>
              </w:rPr>
              <w:t>октябрь 2021г.</w:t>
            </w:r>
          </w:p>
        </w:tc>
      </w:tr>
      <w:tr w:rsidR="008611AA" w:rsidRPr="008611AA" w:rsidTr="00104AD3">
        <w:trPr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AA" w:rsidRPr="008611AA" w:rsidRDefault="008611AA" w:rsidP="008611AA">
            <w:pPr>
              <w:jc w:val="center"/>
              <w:rPr>
                <w:color w:val="000000"/>
              </w:rPr>
            </w:pPr>
            <w:r w:rsidRPr="008611AA">
              <w:rPr>
                <w:color w:val="000000"/>
              </w:rPr>
              <w:t>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AA" w:rsidRPr="008611AA" w:rsidRDefault="008611AA" w:rsidP="008611AA">
            <w:pPr>
              <w:jc w:val="both"/>
              <w:rPr>
                <w:color w:val="000000"/>
              </w:rPr>
            </w:pPr>
            <w:r w:rsidRPr="008611AA">
              <w:rPr>
                <w:color w:val="000000"/>
              </w:rPr>
              <w:t>«Современные образовательные технологии как механизм формирования у учащихся универсальных учебных действий на уроках биологии</w:t>
            </w:r>
            <w:r w:rsidRPr="008611AA">
              <w:rPr>
                <w:rFonts w:eastAsia="Calibri"/>
                <w:lang w:eastAsia="en-US"/>
              </w:rPr>
              <w:t>»</w:t>
            </w:r>
            <w:r w:rsidRPr="008611AA">
              <w:rPr>
                <w:color w:val="000000"/>
              </w:rPr>
              <w:t xml:space="preserve">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AA" w:rsidRPr="008611AA" w:rsidRDefault="008611AA" w:rsidP="008611AA">
            <w:pPr>
              <w:rPr>
                <w:color w:val="000000"/>
              </w:rPr>
            </w:pPr>
            <w:r w:rsidRPr="008611AA">
              <w:rPr>
                <w:color w:val="000000"/>
              </w:rPr>
              <w:t>МБОУ «Партизанская школа»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AA" w:rsidRPr="008611AA" w:rsidRDefault="008611AA" w:rsidP="008611AA">
            <w:pPr>
              <w:jc w:val="center"/>
              <w:rPr>
                <w:color w:val="000000"/>
              </w:rPr>
            </w:pPr>
            <w:r w:rsidRPr="008611AA">
              <w:rPr>
                <w:color w:val="000000"/>
              </w:rPr>
              <w:t>март 2022г.</w:t>
            </w:r>
          </w:p>
        </w:tc>
      </w:tr>
    </w:tbl>
    <w:p w:rsidR="008611AA" w:rsidRPr="008611AA" w:rsidRDefault="008611AA" w:rsidP="00104AD3">
      <w:pPr>
        <w:ind w:left="-993"/>
        <w:jc w:val="both"/>
        <w:rPr>
          <w:b/>
          <w:i/>
        </w:rPr>
      </w:pPr>
      <w:r w:rsidRPr="008611AA">
        <w:rPr>
          <w:b/>
          <w:i/>
        </w:rPr>
        <w:t xml:space="preserve">         </w:t>
      </w:r>
    </w:p>
    <w:p w:rsidR="00A22316" w:rsidRDefault="00A22316" w:rsidP="00A22316">
      <w:pPr>
        <w:jc w:val="both"/>
        <w:rPr>
          <w:color w:val="333333"/>
          <w:sz w:val="22"/>
          <w:szCs w:val="22"/>
          <w:shd w:val="clear" w:color="auto" w:fill="FFFFFF"/>
        </w:rPr>
      </w:pPr>
    </w:p>
    <w:p w:rsidR="00A42A1F" w:rsidRDefault="00A42A1F" w:rsidP="00A42A1F">
      <w:pPr>
        <w:jc w:val="center"/>
        <w:rPr>
          <w:b/>
          <w:color w:val="000000"/>
        </w:rPr>
      </w:pPr>
      <w:r w:rsidRPr="00104AD3">
        <w:rPr>
          <w:b/>
          <w:color w:val="333333"/>
          <w:sz w:val="22"/>
          <w:szCs w:val="22"/>
          <w:shd w:val="clear" w:color="auto" w:fill="FFFFFF"/>
        </w:rPr>
        <w:t>Доклад</w:t>
      </w:r>
      <w:r w:rsidRPr="00A22316">
        <w:rPr>
          <w:b/>
          <w:sz w:val="22"/>
          <w:szCs w:val="22"/>
        </w:rPr>
        <w:t xml:space="preserve"> </w:t>
      </w:r>
      <w:r w:rsidR="00104AD3">
        <w:rPr>
          <w:b/>
          <w:sz w:val="22"/>
          <w:szCs w:val="22"/>
        </w:rPr>
        <w:t>«</w:t>
      </w:r>
      <w:r w:rsidR="00A22316" w:rsidRPr="00A22316">
        <w:rPr>
          <w:b/>
          <w:sz w:val="22"/>
          <w:szCs w:val="22"/>
        </w:rPr>
        <w:t xml:space="preserve">Организация работы с </w:t>
      </w:r>
      <w:proofErr w:type="gramStart"/>
      <w:r w:rsidR="00A22316" w:rsidRPr="00A22316">
        <w:rPr>
          <w:b/>
          <w:sz w:val="22"/>
          <w:szCs w:val="22"/>
        </w:rPr>
        <w:t>одаренными  детьми</w:t>
      </w:r>
      <w:proofErr w:type="gramEnd"/>
      <w:r w:rsidR="00A22316" w:rsidRPr="00A22316">
        <w:rPr>
          <w:b/>
          <w:sz w:val="22"/>
          <w:szCs w:val="22"/>
        </w:rPr>
        <w:t xml:space="preserve"> и участие в конкурсах естественнонаучной направленности</w:t>
      </w:r>
      <w:r w:rsidR="00104AD3">
        <w:rPr>
          <w:b/>
          <w:color w:val="000000"/>
        </w:rPr>
        <w:t>»</w:t>
      </w:r>
    </w:p>
    <w:p w:rsidR="00A42A1F" w:rsidRPr="00A42A1F" w:rsidRDefault="00A42A1F" w:rsidP="00A42A1F">
      <w:pPr>
        <w:jc w:val="center"/>
        <w:rPr>
          <w:color w:val="000000"/>
        </w:rPr>
      </w:pPr>
      <w:r w:rsidRPr="00A42A1F">
        <w:rPr>
          <w:color w:val="000000"/>
        </w:rPr>
        <w:t>График</w:t>
      </w:r>
    </w:p>
    <w:p w:rsidR="00A42A1F" w:rsidRPr="00A42A1F" w:rsidRDefault="00A42A1F" w:rsidP="00A42A1F">
      <w:pPr>
        <w:jc w:val="center"/>
        <w:rPr>
          <w:color w:val="000000"/>
        </w:rPr>
      </w:pPr>
      <w:proofErr w:type="gramStart"/>
      <w:r w:rsidRPr="00A42A1F">
        <w:rPr>
          <w:color w:val="000000"/>
        </w:rPr>
        <w:t>проведения  муниципальных</w:t>
      </w:r>
      <w:proofErr w:type="gramEnd"/>
      <w:r w:rsidRPr="00A42A1F">
        <w:rPr>
          <w:color w:val="000000"/>
        </w:rPr>
        <w:t xml:space="preserve"> этапов региональных и Всероссийских  конкурсов</w:t>
      </w:r>
    </w:p>
    <w:p w:rsidR="00A42A1F" w:rsidRPr="00A42A1F" w:rsidRDefault="00A42A1F" w:rsidP="00A42A1F">
      <w:pPr>
        <w:jc w:val="center"/>
        <w:rPr>
          <w:color w:val="000000"/>
        </w:rPr>
      </w:pPr>
      <w:r w:rsidRPr="00A42A1F">
        <w:rPr>
          <w:color w:val="000000"/>
        </w:rPr>
        <w:t xml:space="preserve">эколого-биологического направления  </w:t>
      </w:r>
    </w:p>
    <w:p w:rsidR="00A42A1F" w:rsidRPr="00A42A1F" w:rsidRDefault="00A42A1F" w:rsidP="00A42A1F">
      <w:pPr>
        <w:jc w:val="center"/>
        <w:rPr>
          <w:b/>
          <w:color w:val="000000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24"/>
        <w:gridCol w:w="1843"/>
        <w:gridCol w:w="2693"/>
      </w:tblGrid>
      <w:tr w:rsidR="00A42A1F" w:rsidRPr="00A42A1F" w:rsidTr="00104AD3">
        <w:trPr>
          <w:cantSplit/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t>№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t>Дата</w:t>
            </w:r>
          </w:p>
          <w:p w:rsidR="00A42A1F" w:rsidRPr="00A42A1F" w:rsidRDefault="00A42A1F" w:rsidP="00A42A1F">
            <w:pPr>
              <w:jc w:val="center"/>
            </w:pPr>
            <w:r w:rsidRPr="00A42A1F">
              <w:rPr>
                <w:b/>
              </w:rPr>
              <w:t xml:space="preserve">муниципального этапа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center"/>
            </w:pPr>
            <w:r w:rsidRPr="00A42A1F">
              <w:t>Дата</w:t>
            </w:r>
          </w:p>
          <w:p w:rsidR="00A42A1F" w:rsidRPr="00A42A1F" w:rsidRDefault="00A42A1F" w:rsidP="00A42A1F">
            <w:pPr>
              <w:jc w:val="center"/>
            </w:pPr>
            <w:r w:rsidRPr="00A42A1F">
              <w:t xml:space="preserve">республика </w:t>
            </w:r>
          </w:p>
        </w:tc>
      </w:tr>
      <w:tr w:rsidR="00A42A1F" w:rsidRPr="00A42A1F" w:rsidTr="00104AD3">
        <w:trPr>
          <w:cantSplit/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t>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t xml:space="preserve">Муниципальный этап Всероссийского конкурса программ и методических материалов по дополнительному естественнонаучному образованию детей </w:t>
            </w:r>
            <w:r w:rsidRPr="00A42A1F">
              <w:rPr>
                <w:b/>
                <w:i/>
              </w:rPr>
              <w:t>«</w:t>
            </w:r>
            <w:proofErr w:type="spellStart"/>
            <w:r w:rsidRPr="00A42A1F">
              <w:rPr>
                <w:b/>
                <w:i/>
              </w:rPr>
              <w:t>БиоТОППРОФИ</w:t>
            </w:r>
            <w:proofErr w:type="spellEnd"/>
            <w:r w:rsidRPr="00A42A1F">
              <w:rPr>
                <w:b/>
                <w:i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1F" w:rsidRPr="00A42A1F" w:rsidRDefault="00A42A1F" w:rsidP="00A42A1F">
            <w:r w:rsidRPr="00A42A1F">
              <w:t>11.08.2021г.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center"/>
            </w:pPr>
            <w:r w:rsidRPr="00A42A1F">
              <w:t>до 01 сентября 2021г.</w:t>
            </w:r>
          </w:p>
        </w:tc>
      </w:tr>
      <w:tr w:rsidR="00A42A1F" w:rsidRPr="00A42A1F" w:rsidTr="00104AD3">
        <w:trPr>
          <w:cantSplit/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lastRenderedPageBreak/>
              <w:t>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t>Муниципальный этап</w:t>
            </w:r>
            <w:r w:rsidRPr="00A42A1F">
              <w:rPr>
                <w:b/>
              </w:rPr>
              <w:t xml:space="preserve"> </w:t>
            </w:r>
            <w:r w:rsidRPr="00A42A1F">
              <w:t>Всероссийского конкурса</w:t>
            </w:r>
            <w:r w:rsidRPr="00A42A1F">
              <w:rPr>
                <w:b/>
              </w:rPr>
              <w:t xml:space="preserve"> </w:t>
            </w:r>
            <w:r w:rsidRPr="00A42A1F">
              <w:rPr>
                <w:b/>
                <w:i/>
              </w:rPr>
              <w:t>«Юннат»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1F" w:rsidRPr="00A42A1F" w:rsidRDefault="00A42A1F" w:rsidP="00A42A1F">
            <w:pPr>
              <w:jc w:val="both"/>
            </w:pPr>
            <w:r w:rsidRPr="00A42A1F">
              <w:t>18.08.2021г.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r w:rsidRPr="00A42A1F">
              <w:t>до 31 августа 2021г.</w:t>
            </w:r>
          </w:p>
        </w:tc>
      </w:tr>
      <w:tr w:rsidR="00A42A1F" w:rsidRPr="00A42A1F" w:rsidTr="00104AD3">
        <w:trPr>
          <w:cantSplit/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t>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1F" w:rsidRPr="00A42A1F" w:rsidRDefault="00A42A1F" w:rsidP="00A42A1F">
            <w:pPr>
              <w:jc w:val="center"/>
            </w:pPr>
            <w:r w:rsidRPr="00A42A1F">
              <w:t>Муниципальный этап</w:t>
            </w:r>
            <w:r w:rsidRPr="00A42A1F">
              <w:rPr>
                <w:b/>
              </w:rPr>
              <w:t xml:space="preserve"> </w:t>
            </w:r>
            <w:r w:rsidRPr="00A42A1F">
              <w:t xml:space="preserve">Республиканской </w:t>
            </w:r>
            <w:r w:rsidRPr="00A42A1F">
              <w:rPr>
                <w:b/>
                <w:i/>
              </w:rPr>
              <w:t>эколого-природоохранной акции</w:t>
            </w:r>
            <w:r w:rsidRPr="00A42A1F">
              <w:t xml:space="preserve">  </w:t>
            </w:r>
          </w:p>
          <w:p w:rsidR="00A42A1F" w:rsidRPr="00A42A1F" w:rsidRDefault="00A42A1F" w:rsidP="00A42A1F">
            <w:pPr>
              <w:jc w:val="center"/>
              <w:rPr>
                <w:b/>
                <w:i/>
              </w:rPr>
            </w:pPr>
            <w:r w:rsidRPr="00A42A1F">
              <w:rPr>
                <w:b/>
                <w:i/>
              </w:rPr>
              <w:t>«К чистым истокам»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1F" w:rsidRPr="00A42A1F" w:rsidRDefault="00A42A1F" w:rsidP="00A42A1F">
            <w:pPr>
              <w:jc w:val="both"/>
            </w:pPr>
            <w:r w:rsidRPr="00A42A1F">
              <w:t>08.09.2021г.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</w:pPr>
            <w:r w:rsidRPr="00A42A1F">
              <w:t>до 20 сентября 2021г.</w:t>
            </w:r>
          </w:p>
          <w:p w:rsidR="00A42A1F" w:rsidRPr="00A42A1F" w:rsidRDefault="00A42A1F" w:rsidP="00A42A1F">
            <w:pPr>
              <w:jc w:val="center"/>
            </w:pPr>
          </w:p>
        </w:tc>
      </w:tr>
      <w:tr w:rsidR="00A42A1F" w:rsidRPr="00A42A1F" w:rsidTr="00104AD3">
        <w:trPr>
          <w:cantSplit/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t>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ind w:firstLine="25"/>
              <w:jc w:val="both"/>
              <w:rPr>
                <w:b/>
                <w:i/>
              </w:rPr>
            </w:pPr>
            <w:r w:rsidRPr="00A42A1F">
              <w:t xml:space="preserve">Муниципальный этап Всероссийского </w:t>
            </w:r>
            <w:r w:rsidRPr="00A42A1F">
              <w:rPr>
                <w:b/>
                <w:i/>
              </w:rPr>
              <w:t>конкурса</w:t>
            </w:r>
            <w:r w:rsidRPr="00A42A1F">
              <w:t xml:space="preserve"> </w:t>
            </w:r>
            <w:r w:rsidRPr="00A42A1F">
              <w:rPr>
                <w:b/>
                <w:i/>
              </w:rPr>
              <w:t>«Моя малая родина: природа, культура, этнос»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</w:pPr>
            <w:r w:rsidRPr="00A42A1F">
              <w:t>29.09.2021г.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</w:pPr>
            <w:r w:rsidRPr="00A42A1F">
              <w:t>до 10 октября 2021г.</w:t>
            </w:r>
          </w:p>
          <w:p w:rsidR="00A42A1F" w:rsidRPr="00A42A1F" w:rsidRDefault="00A42A1F" w:rsidP="00A42A1F">
            <w:pPr>
              <w:jc w:val="center"/>
            </w:pPr>
          </w:p>
        </w:tc>
      </w:tr>
      <w:tr w:rsidR="00A42A1F" w:rsidRPr="00A42A1F" w:rsidTr="00104AD3">
        <w:trPr>
          <w:cantSplit/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t>5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1F" w:rsidRPr="00A42A1F" w:rsidRDefault="00A42A1F" w:rsidP="00A42A1F">
            <w:pPr>
              <w:shd w:val="clear" w:color="auto" w:fill="FFFFFF"/>
              <w:jc w:val="both"/>
              <w:rPr>
                <w:b/>
                <w:i/>
              </w:rPr>
            </w:pPr>
            <w:r w:rsidRPr="00A42A1F">
              <w:t xml:space="preserve"> Муниципальный этап</w:t>
            </w:r>
            <w:r w:rsidRPr="00A42A1F">
              <w:rPr>
                <w:b/>
              </w:rPr>
              <w:t xml:space="preserve"> </w:t>
            </w:r>
            <w:r w:rsidRPr="00A42A1F">
              <w:t xml:space="preserve">Всероссийского </w:t>
            </w:r>
            <w:r w:rsidRPr="00A42A1F">
              <w:rPr>
                <w:b/>
                <w:i/>
              </w:rPr>
              <w:t>конкурса юных исследователей окружающей среды «Открытия 2030»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1F" w:rsidRPr="00A42A1F" w:rsidRDefault="00A42A1F" w:rsidP="00A42A1F">
            <w:pPr>
              <w:jc w:val="both"/>
            </w:pPr>
            <w:r w:rsidRPr="00A42A1F">
              <w:t>06.10.2021г.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</w:pPr>
            <w:r w:rsidRPr="00A42A1F">
              <w:t>до 15 октября 2021г.</w:t>
            </w:r>
          </w:p>
          <w:p w:rsidR="00A42A1F" w:rsidRPr="00A42A1F" w:rsidRDefault="00A42A1F" w:rsidP="00A42A1F">
            <w:pPr>
              <w:jc w:val="both"/>
            </w:pPr>
          </w:p>
        </w:tc>
      </w:tr>
      <w:tr w:rsidR="00A42A1F" w:rsidRPr="00A42A1F" w:rsidTr="00104AD3">
        <w:trPr>
          <w:cantSplit/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t>6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ind w:firstLine="25"/>
              <w:jc w:val="both"/>
              <w:rPr>
                <w:b/>
                <w:i/>
              </w:rPr>
            </w:pPr>
            <w:r w:rsidRPr="00A42A1F">
              <w:t>Муниципальный этап</w:t>
            </w:r>
            <w:r w:rsidRPr="00A42A1F">
              <w:rPr>
                <w:b/>
              </w:rPr>
              <w:t xml:space="preserve"> </w:t>
            </w:r>
            <w:r w:rsidRPr="00A42A1F">
              <w:rPr>
                <w:b/>
                <w:i/>
              </w:rPr>
              <w:t>Сессия МАН</w:t>
            </w:r>
            <w:r w:rsidRPr="00A42A1F">
              <w:rPr>
                <w:i/>
              </w:rPr>
              <w:t xml:space="preserve"> </w:t>
            </w:r>
            <w:r w:rsidRPr="00A42A1F">
              <w:t xml:space="preserve">(оценивание членами жюри работ </w:t>
            </w:r>
            <w:r w:rsidRPr="00A42A1F">
              <w:rPr>
                <w:b/>
              </w:rPr>
              <w:t>МАН</w:t>
            </w:r>
            <w:r w:rsidRPr="00A42A1F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center"/>
            </w:pPr>
            <w:r w:rsidRPr="00A42A1F">
              <w:t>октябрь 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</w:pPr>
            <w:r w:rsidRPr="00A42A1F">
              <w:t>По плану МОН, науки и молодежи   РК</w:t>
            </w:r>
          </w:p>
        </w:tc>
      </w:tr>
      <w:tr w:rsidR="00A42A1F" w:rsidRPr="00A42A1F" w:rsidTr="00104AD3">
        <w:trPr>
          <w:cantSplit/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t>7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ind w:firstLine="25"/>
              <w:jc w:val="both"/>
              <w:rPr>
                <w:b/>
                <w:i/>
              </w:rPr>
            </w:pPr>
            <w:r w:rsidRPr="00A42A1F">
              <w:t xml:space="preserve">Муниципальный этап Республиканской </w:t>
            </w:r>
            <w:r w:rsidRPr="00A42A1F">
              <w:rPr>
                <w:b/>
                <w:i/>
              </w:rPr>
              <w:t>экологической акции «Сохраним можжевельники Крыма»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</w:pPr>
            <w:r w:rsidRPr="00A42A1F">
              <w:t>12.10.2021г.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</w:pPr>
            <w:r w:rsidRPr="00A42A1F">
              <w:t>до 25 октября 2021г.</w:t>
            </w:r>
          </w:p>
          <w:p w:rsidR="00A42A1F" w:rsidRPr="00A42A1F" w:rsidRDefault="00A42A1F" w:rsidP="00A42A1F">
            <w:pPr>
              <w:jc w:val="both"/>
            </w:pPr>
          </w:p>
        </w:tc>
      </w:tr>
      <w:tr w:rsidR="00A42A1F" w:rsidRPr="00A42A1F" w:rsidTr="00104AD3">
        <w:trPr>
          <w:cantSplit/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t>8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  <w:rPr>
                <w:b/>
              </w:rPr>
            </w:pPr>
            <w:r w:rsidRPr="00A42A1F">
              <w:t>Муниципальный этап</w:t>
            </w:r>
            <w:r w:rsidRPr="00A42A1F">
              <w:rPr>
                <w:b/>
                <w:i/>
              </w:rPr>
              <w:t xml:space="preserve"> Республиканский конкурс «Исследовательский старт» для учащихся 5-7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</w:pPr>
            <w:r w:rsidRPr="00A42A1F">
              <w:t>10.11.2021г.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</w:pPr>
            <w:r w:rsidRPr="00A42A1F">
              <w:t>до 15 ноября 2021г.</w:t>
            </w:r>
          </w:p>
        </w:tc>
      </w:tr>
      <w:tr w:rsidR="00A42A1F" w:rsidRPr="00A42A1F" w:rsidTr="00104AD3">
        <w:trPr>
          <w:cantSplit/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t>9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</w:pPr>
            <w:r w:rsidRPr="00A42A1F">
              <w:t xml:space="preserve">Муниципальный этап </w:t>
            </w:r>
            <w:r w:rsidRPr="00A42A1F">
              <w:rPr>
                <w:b/>
                <w:i/>
              </w:rPr>
              <w:t>Всероссийского юниорского лесного конкурса</w:t>
            </w:r>
            <w:r w:rsidRPr="00A42A1F">
              <w:t xml:space="preserve"> </w:t>
            </w:r>
            <w:r w:rsidRPr="00A42A1F">
              <w:rPr>
                <w:b/>
                <w:i/>
              </w:rPr>
              <w:t>«Подрост»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</w:pPr>
            <w:r w:rsidRPr="00A42A1F">
              <w:t>январь-февраль 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</w:pPr>
            <w:r w:rsidRPr="00A42A1F">
              <w:t>По плану МОН, науки и молодежи   РК</w:t>
            </w:r>
          </w:p>
        </w:tc>
      </w:tr>
      <w:tr w:rsidR="00A42A1F" w:rsidRPr="00A42A1F" w:rsidTr="00104AD3">
        <w:trPr>
          <w:cantSplit/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t>10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</w:pPr>
            <w:r w:rsidRPr="00A42A1F">
              <w:t xml:space="preserve">Муниципальный этап Международного </w:t>
            </w:r>
            <w:r w:rsidRPr="00A42A1F">
              <w:rPr>
                <w:b/>
                <w:i/>
              </w:rPr>
              <w:t>детского экологического форума «Зеленая планета 2022»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</w:pPr>
            <w:r w:rsidRPr="00A42A1F">
              <w:t>февраль 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</w:pPr>
            <w:r w:rsidRPr="00A42A1F">
              <w:t>По плану МОН, науки и молодежи   РК</w:t>
            </w:r>
          </w:p>
        </w:tc>
      </w:tr>
      <w:tr w:rsidR="00A42A1F" w:rsidRPr="00A42A1F" w:rsidTr="00104AD3">
        <w:trPr>
          <w:cantSplit/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t>11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</w:pPr>
            <w:r w:rsidRPr="00A42A1F">
              <w:t xml:space="preserve">Муниципальный этап Республиканской научно-практической конференции учащихся </w:t>
            </w:r>
            <w:r w:rsidRPr="00A42A1F">
              <w:rPr>
                <w:b/>
                <w:i/>
              </w:rPr>
              <w:t>«Проблемы охраны окружающей среды»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</w:pPr>
            <w:r w:rsidRPr="00A42A1F">
              <w:t>апрель 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</w:pPr>
            <w:r w:rsidRPr="00A42A1F">
              <w:t>По плану МОН, науки и молодежи   РК</w:t>
            </w:r>
          </w:p>
        </w:tc>
      </w:tr>
      <w:tr w:rsidR="00A42A1F" w:rsidRPr="00A42A1F" w:rsidTr="00104AD3">
        <w:trPr>
          <w:cantSplit/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t>12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</w:pPr>
            <w:r w:rsidRPr="00A42A1F">
              <w:t xml:space="preserve">Муниципальный этап Республиканской </w:t>
            </w:r>
            <w:proofErr w:type="gramStart"/>
            <w:r w:rsidRPr="00A42A1F">
              <w:rPr>
                <w:b/>
                <w:i/>
              </w:rPr>
              <w:t>турнирной  программы</w:t>
            </w:r>
            <w:proofErr w:type="gramEnd"/>
            <w:r w:rsidRPr="00A42A1F">
              <w:t xml:space="preserve"> </w:t>
            </w:r>
            <w:r w:rsidRPr="00A42A1F">
              <w:rPr>
                <w:b/>
                <w:i/>
              </w:rPr>
              <w:t>«</w:t>
            </w:r>
            <w:proofErr w:type="spellStart"/>
            <w:r w:rsidRPr="00A42A1F">
              <w:rPr>
                <w:b/>
                <w:i/>
              </w:rPr>
              <w:t>Экос</w:t>
            </w:r>
            <w:proofErr w:type="spellEnd"/>
            <w:r w:rsidRPr="00A42A1F">
              <w:rPr>
                <w:b/>
                <w:i/>
              </w:rPr>
              <w:t>»</w:t>
            </w:r>
            <w:r w:rsidRPr="00A42A1F">
              <w:t xml:space="preserve"> для учащихся 6-7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</w:pPr>
            <w:r w:rsidRPr="00A42A1F">
              <w:t>апрель 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</w:pPr>
            <w:r w:rsidRPr="00A42A1F">
              <w:t>По плану МОН, науки и молодежи   РК</w:t>
            </w:r>
          </w:p>
        </w:tc>
      </w:tr>
    </w:tbl>
    <w:p w:rsidR="00A42A1F" w:rsidRPr="00A42A1F" w:rsidRDefault="00A42A1F" w:rsidP="00A42A1F">
      <w:pPr>
        <w:ind w:hanging="567"/>
        <w:jc w:val="both"/>
        <w:rPr>
          <w:b/>
        </w:rPr>
      </w:pPr>
    </w:p>
    <w:p w:rsidR="00A42A1F" w:rsidRPr="00A42A1F" w:rsidRDefault="00A42A1F" w:rsidP="00A42A1F">
      <w:pPr>
        <w:ind w:hanging="567"/>
        <w:jc w:val="both"/>
        <w:rPr>
          <w:b/>
        </w:rPr>
      </w:pPr>
    </w:p>
    <w:p w:rsidR="00A42A1F" w:rsidRPr="00A42A1F" w:rsidRDefault="00A42A1F" w:rsidP="00A42A1F">
      <w:pPr>
        <w:jc w:val="center"/>
        <w:rPr>
          <w:b/>
          <w:color w:val="000000"/>
        </w:rPr>
      </w:pPr>
      <w:r w:rsidRPr="00A42A1F">
        <w:rPr>
          <w:b/>
          <w:color w:val="000000"/>
        </w:rPr>
        <w:t>График</w:t>
      </w:r>
    </w:p>
    <w:p w:rsidR="00A42A1F" w:rsidRPr="00A42A1F" w:rsidRDefault="00A42A1F" w:rsidP="00A42A1F">
      <w:pPr>
        <w:jc w:val="center"/>
        <w:rPr>
          <w:b/>
          <w:color w:val="000000"/>
        </w:rPr>
      </w:pPr>
      <w:proofErr w:type="gramStart"/>
      <w:r w:rsidRPr="00A42A1F">
        <w:rPr>
          <w:b/>
          <w:color w:val="000000"/>
        </w:rPr>
        <w:t>участия  в</w:t>
      </w:r>
      <w:proofErr w:type="gramEnd"/>
      <w:r w:rsidRPr="00A42A1F">
        <w:rPr>
          <w:b/>
          <w:color w:val="000000"/>
        </w:rPr>
        <w:t xml:space="preserve">  республиканских мероприятиях </w:t>
      </w:r>
    </w:p>
    <w:p w:rsidR="00A42A1F" w:rsidRPr="00A42A1F" w:rsidRDefault="00A42A1F" w:rsidP="00A42A1F">
      <w:pPr>
        <w:jc w:val="center"/>
        <w:rPr>
          <w:b/>
          <w:color w:val="000000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358"/>
        <w:gridCol w:w="3431"/>
      </w:tblGrid>
      <w:tr w:rsidR="00A42A1F" w:rsidRPr="00A42A1F" w:rsidTr="00104AD3">
        <w:trPr>
          <w:cantSplit/>
          <w:trHeight w:val="6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t>№</w:t>
            </w:r>
          </w:p>
          <w:p w:rsidR="00A42A1F" w:rsidRPr="00A42A1F" w:rsidRDefault="00A42A1F" w:rsidP="00A42A1F">
            <w:pPr>
              <w:jc w:val="center"/>
              <w:rPr>
                <w:b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t>Название конкурса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t>Сроки проведения</w:t>
            </w:r>
            <w:r w:rsidRPr="00A42A1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42A1F" w:rsidRPr="00A42A1F" w:rsidTr="00104AD3">
        <w:trPr>
          <w:cantSplit/>
          <w:trHeight w:val="6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t>1</w:t>
            </w:r>
          </w:p>
          <w:p w:rsidR="00A42A1F" w:rsidRPr="00A42A1F" w:rsidRDefault="00A42A1F" w:rsidP="00A42A1F">
            <w:pPr>
              <w:jc w:val="center"/>
              <w:rPr>
                <w:b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  <w:rPr>
                <w:b/>
              </w:rPr>
            </w:pPr>
            <w:r w:rsidRPr="00A42A1F">
              <w:t>Семинар по теме «Об особенностях преподавания биологии в общеобразовательных организациях Республики Крым в 2020/2021 учебном году»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t>26 августа 2021г., КРИППО</w:t>
            </w:r>
          </w:p>
        </w:tc>
      </w:tr>
      <w:tr w:rsidR="00A42A1F" w:rsidRPr="00A42A1F" w:rsidTr="00104AD3">
        <w:trPr>
          <w:cantSplit/>
          <w:trHeight w:val="6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lastRenderedPageBreak/>
              <w:t>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</w:pPr>
            <w:r w:rsidRPr="00A42A1F">
              <w:t>Республиканский методический семинар</w:t>
            </w:r>
          </w:p>
          <w:p w:rsidR="00A42A1F" w:rsidRPr="00A42A1F" w:rsidRDefault="00A42A1F" w:rsidP="00A42A1F">
            <w:pPr>
              <w:jc w:val="both"/>
            </w:pPr>
            <w:r w:rsidRPr="00A42A1F">
              <w:t>«Подготовка будущих специалистов-аграриев</w:t>
            </w:r>
          </w:p>
          <w:p w:rsidR="00A42A1F" w:rsidRPr="00A42A1F" w:rsidRDefault="00A42A1F" w:rsidP="00A42A1F">
            <w:pPr>
              <w:jc w:val="both"/>
            </w:pPr>
            <w:r w:rsidRPr="00A42A1F">
              <w:t>нового поколения как приоритетная задача</w:t>
            </w:r>
          </w:p>
          <w:p w:rsidR="00A42A1F" w:rsidRPr="00A42A1F" w:rsidRDefault="00A42A1F" w:rsidP="00A42A1F">
            <w:pPr>
              <w:jc w:val="both"/>
            </w:pPr>
            <w:r w:rsidRPr="00A42A1F">
              <w:t>естественнонаучного дополнительного</w:t>
            </w:r>
          </w:p>
          <w:p w:rsidR="00A42A1F" w:rsidRPr="00A42A1F" w:rsidRDefault="00A42A1F" w:rsidP="00A42A1F">
            <w:pPr>
              <w:jc w:val="both"/>
            </w:pPr>
            <w:r w:rsidRPr="00A42A1F">
              <w:t>образования Республики Крым»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center"/>
            </w:pPr>
            <w:r w:rsidRPr="00A42A1F">
              <w:t>сентябрь 2021</w:t>
            </w:r>
            <w:proofErr w:type="gramStart"/>
            <w:r w:rsidRPr="00A42A1F">
              <w:t>г. ,</w:t>
            </w:r>
            <w:proofErr w:type="gramEnd"/>
            <w:r w:rsidRPr="00A42A1F">
              <w:t xml:space="preserve"> ГБОУ ДО РК «ЭБЦ» (заявки до 20 сентября 2021г.)</w:t>
            </w:r>
          </w:p>
        </w:tc>
      </w:tr>
      <w:tr w:rsidR="00A42A1F" w:rsidRPr="00A42A1F" w:rsidTr="00104AD3">
        <w:trPr>
          <w:cantSplit/>
          <w:trHeight w:val="6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t>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</w:pPr>
            <w:r w:rsidRPr="00A42A1F">
              <w:rPr>
                <w:shd w:val="clear" w:color="auto" w:fill="FFFFFF"/>
              </w:rPr>
              <w:t>Семинар по теме «Формирование функциональной грамотности школьников (в контексте международного сопоставительного исследования качества образования PISA)»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center"/>
            </w:pPr>
            <w:r w:rsidRPr="00A42A1F">
              <w:t>21 октября 2021г., КРИППО</w:t>
            </w:r>
          </w:p>
        </w:tc>
      </w:tr>
      <w:tr w:rsidR="00A42A1F" w:rsidRPr="00A42A1F" w:rsidTr="00104AD3">
        <w:trPr>
          <w:trHeight w:val="10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t>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  <w:rPr>
                <w:rFonts w:eastAsia="Calibri"/>
                <w:b/>
                <w:i/>
              </w:rPr>
            </w:pPr>
            <w:r w:rsidRPr="00A42A1F">
              <w:rPr>
                <w:rFonts w:eastAsia="Calibri"/>
                <w:b/>
                <w:i/>
              </w:rPr>
              <w:t>Экологические уроки в МБОУ:</w:t>
            </w:r>
          </w:p>
          <w:p w:rsidR="00A42A1F" w:rsidRPr="00A42A1F" w:rsidRDefault="00A42A1F" w:rsidP="00A42A1F">
            <w:pPr>
              <w:jc w:val="both"/>
              <w:rPr>
                <w:rFonts w:eastAsia="Calibri"/>
              </w:rPr>
            </w:pPr>
            <w:r w:rsidRPr="00A42A1F">
              <w:rPr>
                <w:rFonts w:eastAsia="Calibri"/>
              </w:rPr>
              <w:t>«Экология и энергосбережение»</w:t>
            </w:r>
          </w:p>
          <w:p w:rsidR="00A42A1F" w:rsidRPr="00A42A1F" w:rsidRDefault="00A42A1F" w:rsidP="00A42A1F">
            <w:pPr>
              <w:jc w:val="both"/>
              <w:rPr>
                <w:rFonts w:eastAsia="Calibri"/>
                <w:i/>
              </w:rPr>
            </w:pPr>
            <w:r w:rsidRPr="00A42A1F">
              <w:rPr>
                <w:rFonts w:eastAsia="Calibri"/>
              </w:rPr>
              <w:t>«</w:t>
            </w:r>
            <w:proofErr w:type="spellStart"/>
            <w:r w:rsidRPr="00A42A1F">
              <w:rPr>
                <w:rFonts w:eastAsia="Calibri"/>
              </w:rPr>
              <w:t>Эколята</w:t>
            </w:r>
            <w:proofErr w:type="spellEnd"/>
            <w:r w:rsidRPr="00A42A1F">
              <w:rPr>
                <w:rFonts w:eastAsia="Calibri"/>
              </w:rPr>
              <w:t>-молодые защитники природы»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center"/>
            </w:pPr>
          </w:p>
          <w:p w:rsidR="00A42A1F" w:rsidRPr="00A42A1F" w:rsidRDefault="00A42A1F" w:rsidP="00A42A1F">
            <w:pPr>
              <w:jc w:val="center"/>
            </w:pPr>
            <w:r w:rsidRPr="00A42A1F">
              <w:t>октябрь 2021г.</w:t>
            </w:r>
          </w:p>
          <w:p w:rsidR="00A42A1F" w:rsidRPr="00A42A1F" w:rsidRDefault="00A42A1F" w:rsidP="00A42A1F">
            <w:pPr>
              <w:jc w:val="center"/>
            </w:pPr>
            <w:r w:rsidRPr="00A42A1F">
              <w:t>ноябрь 2021г.</w:t>
            </w:r>
          </w:p>
        </w:tc>
      </w:tr>
      <w:tr w:rsidR="00A42A1F" w:rsidRPr="00A42A1F" w:rsidTr="00104AD3">
        <w:trPr>
          <w:trHeight w:val="6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t>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  <w:rPr>
                <w:rFonts w:eastAsia="Calibri"/>
                <w:b/>
                <w:i/>
              </w:rPr>
            </w:pPr>
            <w:r w:rsidRPr="00A42A1F">
              <w:rPr>
                <w:rFonts w:eastAsia="Calibri"/>
                <w:b/>
                <w:i/>
              </w:rPr>
              <w:t xml:space="preserve">Всероссийская экологическая олимпиада </w:t>
            </w:r>
            <w:r w:rsidRPr="00A42A1F">
              <w:rPr>
                <w:rFonts w:eastAsia="Calibri"/>
              </w:rPr>
              <w:t>«</w:t>
            </w:r>
            <w:proofErr w:type="spellStart"/>
            <w:r w:rsidRPr="00A42A1F">
              <w:rPr>
                <w:rFonts w:eastAsia="Calibri"/>
              </w:rPr>
              <w:t>Эколята</w:t>
            </w:r>
            <w:proofErr w:type="spellEnd"/>
            <w:r w:rsidRPr="00A42A1F">
              <w:rPr>
                <w:rFonts w:eastAsia="Calibri"/>
              </w:rPr>
              <w:t>-молодые защитники природы»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center"/>
            </w:pPr>
            <w:r w:rsidRPr="00A42A1F">
              <w:t>ноябрь 2021г.</w:t>
            </w:r>
          </w:p>
        </w:tc>
      </w:tr>
      <w:tr w:rsidR="00A42A1F" w:rsidRPr="00A42A1F" w:rsidTr="00104AD3">
        <w:trPr>
          <w:trHeight w:val="4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t>6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  <w:rPr>
                <w:rFonts w:eastAsia="Calibri"/>
                <w:b/>
                <w:i/>
              </w:rPr>
            </w:pPr>
            <w:r w:rsidRPr="00A42A1F">
              <w:rPr>
                <w:rFonts w:eastAsia="Calibri"/>
                <w:b/>
                <w:i/>
              </w:rPr>
              <w:t>Всероссийский экологический диктант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center"/>
            </w:pPr>
            <w:r w:rsidRPr="00A42A1F">
              <w:t>сентябрь-ноябрь 2021г.</w:t>
            </w:r>
          </w:p>
        </w:tc>
      </w:tr>
      <w:tr w:rsidR="00A42A1F" w:rsidRPr="00A42A1F" w:rsidTr="00104AD3">
        <w:trPr>
          <w:trHeight w:val="4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center"/>
              <w:rPr>
                <w:b/>
              </w:rPr>
            </w:pPr>
            <w:r w:rsidRPr="00A42A1F">
              <w:rPr>
                <w:b/>
              </w:rPr>
              <w:t>7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both"/>
              <w:rPr>
                <w:rFonts w:eastAsia="Calibri"/>
              </w:rPr>
            </w:pPr>
            <w:r w:rsidRPr="00A42A1F">
              <w:rPr>
                <w:rFonts w:eastAsia="Calibri"/>
              </w:rPr>
              <w:t xml:space="preserve">Дни единых действий, приуроченных к </w:t>
            </w:r>
            <w:proofErr w:type="gramStart"/>
            <w:r w:rsidRPr="00A42A1F">
              <w:rPr>
                <w:rFonts w:eastAsia="Calibri"/>
              </w:rPr>
              <w:t>датам  экологического</w:t>
            </w:r>
            <w:proofErr w:type="gramEnd"/>
            <w:r w:rsidRPr="00A42A1F">
              <w:rPr>
                <w:rFonts w:eastAsia="Calibri"/>
              </w:rPr>
              <w:t xml:space="preserve"> календаря:</w:t>
            </w:r>
          </w:p>
          <w:p w:rsidR="00A42A1F" w:rsidRPr="00A42A1F" w:rsidRDefault="00A42A1F" w:rsidP="00A42A1F">
            <w:pPr>
              <w:jc w:val="both"/>
              <w:rPr>
                <w:rFonts w:eastAsia="Calibri"/>
                <w:b/>
                <w:i/>
              </w:rPr>
            </w:pPr>
            <w:r w:rsidRPr="00A42A1F">
              <w:rPr>
                <w:rFonts w:eastAsia="Calibri"/>
                <w:b/>
                <w:i/>
              </w:rPr>
              <w:t>Всероссийская акция «День урожая»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1F" w:rsidRPr="00A42A1F" w:rsidRDefault="00A42A1F" w:rsidP="00A42A1F">
            <w:pPr>
              <w:jc w:val="center"/>
            </w:pPr>
            <w:r w:rsidRPr="00A42A1F">
              <w:t>октябрь 2021г.</w:t>
            </w:r>
          </w:p>
        </w:tc>
      </w:tr>
    </w:tbl>
    <w:p w:rsidR="00A42A1F" w:rsidRPr="00A42A1F" w:rsidRDefault="00A42A1F" w:rsidP="00A42A1F">
      <w:pPr>
        <w:keepNext/>
        <w:outlineLvl w:val="2"/>
        <w:rPr>
          <w:b/>
          <w:color w:val="000000"/>
          <w:sz w:val="28"/>
          <w:szCs w:val="28"/>
        </w:rPr>
      </w:pPr>
    </w:p>
    <w:p w:rsidR="00A22316" w:rsidRDefault="00A22316" w:rsidP="00A22316">
      <w:pPr>
        <w:jc w:val="both"/>
        <w:rPr>
          <w:color w:val="333333"/>
          <w:sz w:val="22"/>
          <w:szCs w:val="22"/>
          <w:shd w:val="clear" w:color="auto" w:fill="FFFFFF"/>
        </w:rPr>
      </w:pPr>
    </w:p>
    <w:p w:rsidR="00A22316" w:rsidRPr="00A22316" w:rsidRDefault="00A22316" w:rsidP="00A22316">
      <w:pPr>
        <w:jc w:val="both"/>
        <w:rPr>
          <w:sz w:val="22"/>
          <w:szCs w:val="22"/>
        </w:rPr>
      </w:pPr>
      <w:r>
        <w:rPr>
          <w:color w:val="333333"/>
          <w:sz w:val="22"/>
          <w:szCs w:val="22"/>
          <w:shd w:val="clear" w:color="auto" w:fill="FFFFFF"/>
        </w:rPr>
        <w:t xml:space="preserve">Методист </w:t>
      </w:r>
      <w:r w:rsidR="00104AD3">
        <w:rPr>
          <w:color w:val="333333"/>
          <w:sz w:val="22"/>
          <w:szCs w:val="22"/>
          <w:shd w:val="clear" w:color="auto" w:fill="FFFFFF"/>
        </w:rPr>
        <w:t>МБОУ</w:t>
      </w:r>
      <w:r>
        <w:rPr>
          <w:color w:val="333333"/>
          <w:sz w:val="22"/>
          <w:szCs w:val="22"/>
          <w:shd w:val="clear" w:color="auto" w:fill="FFFFFF"/>
        </w:rPr>
        <w:t xml:space="preserve">   </w:t>
      </w:r>
      <w:r w:rsidR="00104AD3">
        <w:rPr>
          <w:color w:val="333333"/>
          <w:sz w:val="22"/>
          <w:szCs w:val="22"/>
          <w:shd w:val="clear" w:color="auto" w:fill="FFFFFF"/>
        </w:rPr>
        <w:t>ДО «ЦДЮТ»</w:t>
      </w:r>
      <w:r>
        <w:rPr>
          <w:color w:val="333333"/>
          <w:sz w:val="22"/>
          <w:szCs w:val="22"/>
          <w:shd w:val="clear" w:color="auto" w:fill="FFFFFF"/>
        </w:rPr>
        <w:t xml:space="preserve">  </w:t>
      </w:r>
      <w:r w:rsidR="00104AD3">
        <w:rPr>
          <w:color w:val="333333"/>
          <w:sz w:val="22"/>
          <w:szCs w:val="22"/>
          <w:shd w:val="clear" w:color="auto" w:fill="FFFFFF"/>
        </w:rPr>
        <w:t xml:space="preserve">                    </w:t>
      </w:r>
      <w:bookmarkStart w:id="0" w:name="_GoBack"/>
      <w:bookmarkEnd w:id="0"/>
      <w:r>
        <w:rPr>
          <w:color w:val="333333"/>
          <w:sz w:val="22"/>
          <w:szCs w:val="22"/>
          <w:shd w:val="clear" w:color="auto" w:fill="FFFFFF"/>
        </w:rPr>
        <w:t>Смирнова Н.Л.</w:t>
      </w:r>
    </w:p>
    <w:sectPr w:rsidR="00A22316" w:rsidRPr="00A22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D40"/>
    <w:rsid w:val="00104AD3"/>
    <w:rsid w:val="00187233"/>
    <w:rsid w:val="00424D40"/>
    <w:rsid w:val="006B14D0"/>
    <w:rsid w:val="0084273B"/>
    <w:rsid w:val="008611AA"/>
    <w:rsid w:val="009150A5"/>
    <w:rsid w:val="00A22316"/>
    <w:rsid w:val="00A42A1F"/>
    <w:rsid w:val="00D51C2D"/>
    <w:rsid w:val="00E336BB"/>
    <w:rsid w:val="00E7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142D1-650A-4344-9D8A-60C1BE91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4D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74E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6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rippo.ru/index.php/v-pomoshch-uchitelyu/karta-gia-rk" TargetMode="External"/><Relationship Id="rId4" Type="http://schemas.openxmlformats.org/officeDocument/2006/relationships/hyperlink" Target="https://biokyrs.jimdofree.com/&#1089;&#1077;&#1084;&#1080;&#1085;&#1072;&#1088;&#1099;-&#1076;&#1083;&#1103;-&#1091;&#1095;&#1080;&#1090;&#1077;&#1083;&#1077;&#1081;-&#1073;&#1080;&#1086;&#1083;&#1086;&#1075;&#1080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3090</Words>
  <Characters>17614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6</cp:revision>
  <dcterms:created xsi:type="dcterms:W3CDTF">2021-09-13T07:52:00Z</dcterms:created>
  <dcterms:modified xsi:type="dcterms:W3CDTF">2021-09-14T07:17:00Z</dcterms:modified>
</cp:coreProperties>
</file>