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8A4" w:rsidRDefault="008758A4" w:rsidP="008758A4">
      <w:pPr>
        <w:pStyle w:val="a3"/>
        <w:keepNext/>
        <w:spacing w:before="0" w:beforeAutospacing="0" w:after="0" w:afterAutospacing="0"/>
        <w:jc w:val="center"/>
      </w:pPr>
      <w:r>
        <w:rPr>
          <w:b/>
          <w:bCs/>
        </w:rPr>
        <w:t>Муниципальное бюджетное общеобразовательное учреждение</w:t>
      </w:r>
    </w:p>
    <w:p w:rsidR="008758A4" w:rsidRDefault="008758A4" w:rsidP="008758A4">
      <w:pPr>
        <w:pStyle w:val="a3"/>
        <w:keepNext/>
        <w:spacing w:before="0" w:beforeAutospacing="0" w:after="0" w:afterAutospacing="0"/>
        <w:jc w:val="center"/>
      </w:pPr>
      <w:r>
        <w:rPr>
          <w:b/>
          <w:bCs/>
        </w:rPr>
        <w:t>«</w:t>
      </w:r>
      <w:proofErr w:type="spellStart"/>
      <w:r>
        <w:rPr>
          <w:b/>
          <w:bCs/>
        </w:rPr>
        <w:t>Мирновская</w:t>
      </w:r>
      <w:proofErr w:type="spellEnd"/>
      <w:r>
        <w:rPr>
          <w:b/>
          <w:bCs/>
        </w:rPr>
        <w:t xml:space="preserve"> школа №2» Симферопольского района Республики Крым</w:t>
      </w:r>
    </w:p>
    <w:p w:rsidR="008758A4" w:rsidRDefault="008758A4" w:rsidP="008758A4">
      <w:pPr>
        <w:pStyle w:val="a3"/>
        <w:keepNext/>
        <w:spacing w:before="0" w:beforeAutospacing="0" w:after="0" w:afterAutospacing="0"/>
        <w:jc w:val="center"/>
      </w:pPr>
      <w:r>
        <w:rPr>
          <w:u w:val="single"/>
        </w:rPr>
        <w:t xml:space="preserve"> </w:t>
      </w:r>
    </w:p>
    <w:p w:rsidR="008758A4" w:rsidRDefault="008758A4" w:rsidP="008758A4">
      <w:pPr>
        <w:jc w:val="right"/>
      </w:pPr>
      <w:r>
        <w:t xml:space="preserve">Приложение №1 к ООП </w:t>
      </w:r>
      <w:proofErr w:type="spellStart"/>
      <w:proofErr w:type="gramStart"/>
      <w:r>
        <w:t>СОО,утвержденной</w:t>
      </w:r>
      <w:proofErr w:type="spellEnd"/>
      <w:proofErr w:type="gramEnd"/>
    </w:p>
    <w:p w:rsidR="008758A4" w:rsidRDefault="008758A4" w:rsidP="008758A4">
      <w:pPr>
        <w:jc w:val="center"/>
      </w:pPr>
      <w:r>
        <w:t xml:space="preserve">                                                                                                    приказом по школе от             №  </w:t>
      </w:r>
    </w:p>
    <w:p w:rsidR="008758A4" w:rsidRDefault="008758A4" w:rsidP="008758A4">
      <w:pPr>
        <w:jc w:val="center"/>
      </w:pPr>
      <w:r>
        <w:t xml:space="preserve">                                                                                                                 Рабочая программа №5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5"/>
        <w:gridCol w:w="3469"/>
        <w:gridCol w:w="3119"/>
      </w:tblGrid>
      <w:tr w:rsidR="008758A4" w:rsidRPr="00F87CAF" w:rsidTr="008758A4"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8A4" w:rsidRPr="00F87CAF" w:rsidRDefault="008758A4" w:rsidP="008758A4">
            <w:pPr>
              <w:jc w:val="center"/>
              <w:rPr>
                <w:rFonts w:eastAsia="Calibri"/>
              </w:rPr>
            </w:pPr>
            <w:r w:rsidRPr="00F87CAF">
              <w:t>РАССМОТРЕНО</w:t>
            </w:r>
          </w:p>
          <w:p w:rsidR="008758A4" w:rsidRPr="00F87CAF" w:rsidRDefault="008758A4" w:rsidP="008758A4">
            <w:r w:rsidRPr="00F87CAF">
              <w:t xml:space="preserve">и принято </w:t>
            </w:r>
            <w:proofErr w:type="gramStart"/>
            <w:r w:rsidRPr="00F87CAF">
              <w:t>на  заседании</w:t>
            </w:r>
            <w:proofErr w:type="gramEnd"/>
            <w:r w:rsidRPr="00F87CAF">
              <w:t xml:space="preserve"> </w:t>
            </w:r>
            <w:r>
              <w:t>МО учителей  естественно-математического цикла</w:t>
            </w:r>
          </w:p>
          <w:p w:rsidR="008758A4" w:rsidRPr="00AA0818" w:rsidRDefault="00526C8D" w:rsidP="008758A4">
            <w:pPr>
              <w:rPr>
                <w:b/>
                <w:sz w:val="16"/>
                <w:szCs w:val="16"/>
              </w:rPr>
            </w:pPr>
            <w:r>
              <w:t>Протокол №_</w:t>
            </w:r>
          </w:p>
          <w:p w:rsidR="008758A4" w:rsidRPr="00F87CAF" w:rsidRDefault="008758A4" w:rsidP="008758A4">
            <w:pPr>
              <w:rPr>
                <w:szCs w:val="28"/>
              </w:rPr>
            </w:pPr>
            <w:r w:rsidRPr="00F87CAF">
              <w:rPr>
                <w:szCs w:val="28"/>
              </w:rPr>
              <w:t>Руководитель ШМО</w:t>
            </w:r>
          </w:p>
          <w:p w:rsidR="008758A4" w:rsidRPr="00F87CAF" w:rsidRDefault="008758A4" w:rsidP="008758A4">
            <w:pPr>
              <w:rPr>
                <w:rFonts w:eastAsia="Calibri"/>
              </w:rPr>
            </w:pPr>
            <w:r w:rsidRPr="00F87CAF">
              <w:t>____________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8A4" w:rsidRPr="00F87CAF" w:rsidRDefault="008758A4" w:rsidP="008758A4">
            <w:pPr>
              <w:jc w:val="center"/>
              <w:rPr>
                <w:rFonts w:eastAsia="Calibri"/>
              </w:rPr>
            </w:pPr>
            <w:r w:rsidRPr="00F87CAF">
              <w:t>СОГЛАСОВАНО</w:t>
            </w:r>
          </w:p>
          <w:p w:rsidR="008758A4" w:rsidRPr="00F87CAF" w:rsidRDefault="008758A4" w:rsidP="008758A4">
            <w:pPr>
              <w:jc w:val="center"/>
            </w:pPr>
            <w:r w:rsidRPr="00F87CAF">
              <w:t>заместитель директора по учебно-воспитательной работе</w:t>
            </w:r>
          </w:p>
          <w:p w:rsidR="008758A4" w:rsidRPr="00135038" w:rsidRDefault="008758A4" w:rsidP="008758A4">
            <w:pPr>
              <w:jc w:val="center"/>
            </w:pPr>
            <w:r>
              <w:t>__________</w:t>
            </w:r>
            <w:proofErr w:type="spellStart"/>
            <w:r>
              <w:t>О.Н.Мокрушина</w:t>
            </w:r>
            <w:proofErr w:type="spellEnd"/>
          </w:p>
          <w:p w:rsidR="008758A4" w:rsidRPr="00135038" w:rsidRDefault="008758A4" w:rsidP="008758A4">
            <w:pPr>
              <w:jc w:val="center"/>
            </w:pPr>
          </w:p>
          <w:p w:rsidR="008758A4" w:rsidRPr="00F87CAF" w:rsidRDefault="008758A4" w:rsidP="008758A4">
            <w:pPr>
              <w:jc w:val="center"/>
              <w:rPr>
                <w:rFonts w:eastAsia="Calibri"/>
              </w:rPr>
            </w:pPr>
            <w:r>
              <w:t xml:space="preserve">    </w:t>
            </w:r>
            <w:r w:rsidRPr="00F87CAF">
              <w:t>г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8A4" w:rsidRDefault="008758A4" w:rsidP="008758A4">
            <w:pPr>
              <w:jc w:val="center"/>
            </w:pPr>
            <w:r>
              <w:t>УТВЕРЖДЕНО</w:t>
            </w:r>
          </w:p>
          <w:p w:rsidR="008758A4" w:rsidRPr="00AA0818" w:rsidRDefault="008758A4" w:rsidP="008758A4">
            <w:pPr>
              <w:jc w:val="center"/>
              <w:rPr>
                <w:rFonts w:eastAsia="Calibri"/>
              </w:rPr>
            </w:pPr>
            <w:r>
              <w:t>приказом по школе</w:t>
            </w:r>
          </w:p>
          <w:p w:rsidR="008758A4" w:rsidRPr="00F87CAF" w:rsidRDefault="008758A4" w:rsidP="008758A4"/>
          <w:p w:rsidR="008758A4" w:rsidRPr="00F87CAF" w:rsidRDefault="00526C8D" w:rsidP="008758A4">
            <w:pPr>
              <w:rPr>
                <w:rFonts w:eastAsia="Calibri"/>
              </w:rPr>
            </w:pPr>
            <w:r>
              <w:t>Приказ №___ от __08.2022</w:t>
            </w:r>
            <w:r w:rsidR="008758A4">
              <w:t xml:space="preserve">  </w:t>
            </w:r>
            <w:r w:rsidR="008758A4" w:rsidRPr="00F87CAF">
              <w:t>г</w:t>
            </w:r>
          </w:p>
        </w:tc>
      </w:tr>
    </w:tbl>
    <w:p w:rsidR="008758A4" w:rsidRDefault="008758A4" w:rsidP="008758A4">
      <w:pPr>
        <w:jc w:val="center"/>
        <w:rPr>
          <w:rFonts w:eastAsia="Calibri"/>
        </w:rPr>
      </w:pPr>
    </w:p>
    <w:p w:rsidR="008758A4" w:rsidRDefault="008758A4" w:rsidP="008758A4">
      <w:pPr>
        <w:jc w:val="center"/>
        <w:outlineLvl w:val="0"/>
      </w:pPr>
    </w:p>
    <w:p w:rsidR="008758A4" w:rsidRDefault="008758A4" w:rsidP="008758A4">
      <w:pPr>
        <w:jc w:val="center"/>
        <w:rPr>
          <w:b/>
          <w:sz w:val="32"/>
          <w:szCs w:val="32"/>
        </w:rPr>
      </w:pPr>
    </w:p>
    <w:p w:rsidR="008758A4" w:rsidRDefault="008758A4" w:rsidP="008758A4">
      <w:pPr>
        <w:jc w:val="center"/>
        <w:rPr>
          <w:b/>
          <w:sz w:val="32"/>
          <w:szCs w:val="32"/>
        </w:rPr>
      </w:pPr>
    </w:p>
    <w:p w:rsidR="008758A4" w:rsidRPr="00833B51" w:rsidRDefault="008758A4" w:rsidP="008758A4">
      <w:pPr>
        <w:jc w:val="center"/>
        <w:rPr>
          <w:b/>
          <w:sz w:val="32"/>
          <w:szCs w:val="32"/>
        </w:rPr>
      </w:pPr>
      <w:r w:rsidRPr="00833B51">
        <w:rPr>
          <w:b/>
          <w:sz w:val="32"/>
          <w:szCs w:val="32"/>
        </w:rPr>
        <w:t xml:space="preserve">РАБОЧАЯ ПРОГРАММА </w:t>
      </w:r>
    </w:p>
    <w:p w:rsidR="008758A4" w:rsidRPr="00B93AFC" w:rsidRDefault="008758A4" w:rsidP="008758A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учебного предмета</w:t>
      </w:r>
    </w:p>
    <w:p w:rsidR="008758A4" w:rsidRDefault="008758A4" w:rsidP="008758A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Математика: алгебра и начала математического анализа,</w:t>
      </w:r>
      <w:r w:rsidR="001039DD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геометрия</w:t>
      </w:r>
    </w:p>
    <w:p w:rsidR="008758A4" w:rsidRDefault="00526C8D" w:rsidP="008758A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на 2022-2023</w:t>
      </w:r>
      <w:r w:rsidR="008758A4">
        <w:rPr>
          <w:b/>
          <w:sz w:val="32"/>
          <w:szCs w:val="32"/>
        </w:rPr>
        <w:t xml:space="preserve"> учебный год</w:t>
      </w:r>
    </w:p>
    <w:p w:rsidR="008758A4" w:rsidRPr="000046EC" w:rsidRDefault="008758A4" w:rsidP="008758A4">
      <w:pPr>
        <w:jc w:val="center"/>
        <w:rPr>
          <w:b/>
          <w:sz w:val="32"/>
          <w:szCs w:val="32"/>
        </w:rPr>
      </w:pPr>
    </w:p>
    <w:p w:rsidR="008758A4" w:rsidRPr="000046EC" w:rsidRDefault="008758A4" w:rsidP="008758A4">
      <w:pPr>
        <w:rPr>
          <w:sz w:val="32"/>
          <w:szCs w:val="32"/>
        </w:rPr>
      </w:pPr>
      <w:r w:rsidRPr="000046EC">
        <w:rPr>
          <w:sz w:val="32"/>
          <w:szCs w:val="32"/>
        </w:rPr>
        <w:t>Уровень образования-среднее общее образование</w:t>
      </w:r>
    </w:p>
    <w:p w:rsidR="008758A4" w:rsidRPr="000046EC" w:rsidRDefault="008758A4" w:rsidP="008758A4">
      <w:pPr>
        <w:jc w:val="center"/>
        <w:rPr>
          <w:sz w:val="32"/>
          <w:szCs w:val="32"/>
        </w:rPr>
      </w:pPr>
    </w:p>
    <w:p w:rsidR="008758A4" w:rsidRPr="004458A2" w:rsidRDefault="008758A4" w:rsidP="008758A4">
      <w:pPr>
        <w:jc w:val="both"/>
        <w:rPr>
          <w:b/>
          <w:bCs/>
          <w:sz w:val="32"/>
          <w:szCs w:val="32"/>
        </w:rPr>
      </w:pPr>
      <w:r w:rsidRPr="004458A2">
        <w:rPr>
          <w:bCs/>
          <w:sz w:val="32"/>
          <w:szCs w:val="32"/>
        </w:rPr>
        <w:t>Класс</w:t>
      </w:r>
      <w:r>
        <w:rPr>
          <w:bCs/>
          <w:sz w:val="32"/>
          <w:szCs w:val="32"/>
        </w:rPr>
        <w:t>, в котором реализуется программа: 11-А</w:t>
      </w:r>
    </w:p>
    <w:p w:rsidR="008758A4" w:rsidRPr="004458A2" w:rsidRDefault="008758A4" w:rsidP="008758A4">
      <w:pPr>
        <w:jc w:val="both"/>
        <w:rPr>
          <w:bCs/>
          <w:sz w:val="32"/>
          <w:szCs w:val="32"/>
        </w:rPr>
      </w:pPr>
    </w:p>
    <w:p w:rsidR="008758A4" w:rsidRPr="004458A2" w:rsidRDefault="008758A4" w:rsidP="008758A4">
      <w:pPr>
        <w:jc w:val="both"/>
        <w:rPr>
          <w:bCs/>
          <w:sz w:val="32"/>
          <w:szCs w:val="32"/>
        </w:rPr>
      </w:pPr>
      <w:r w:rsidRPr="004458A2">
        <w:rPr>
          <w:bCs/>
          <w:sz w:val="32"/>
          <w:szCs w:val="32"/>
        </w:rPr>
        <w:t xml:space="preserve">Уровень изучения предмета </w:t>
      </w:r>
      <w:r>
        <w:rPr>
          <w:bCs/>
          <w:sz w:val="32"/>
          <w:szCs w:val="32"/>
        </w:rPr>
        <w:t>–</w:t>
      </w:r>
      <w:r w:rsidRPr="004458A2">
        <w:rPr>
          <w:bCs/>
          <w:sz w:val="32"/>
          <w:szCs w:val="32"/>
        </w:rPr>
        <w:t xml:space="preserve"> </w:t>
      </w:r>
      <w:proofErr w:type="gramStart"/>
      <w:r>
        <w:rPr>
          <w:bCs/>
          <w:sz w:val="32"/>
          <w:szCs w:val="32"/>
          <w:u w:val="single"/>
        </w:rPr>
        <w:t xml:space="preserve">базовый </w:t>
      </w:r>
      <w:r w:rsidRPr="004458A2">
        <w:rPr>
          <w:bCs/>
          <w:sz w:val="32"/>
          <w:szCs w:val="32"/>
          <w:u w:val="single"/>
        </w:rPr>
        <w:t xml:space="preserve"> уровень</w:t>
      </w:r>
      <w:proofErr w:type="gramEnd"/>
    </w:p>
    <w:p w:rsidR="008758A4" w:rsidRPr="004458A2" w:rsidRDefault="008758A4" w:rsidP="008758A4">
      <w:pPr>
        <w:jc w:val="both"/>
        <w:rPr>
          <w:bCs/>
          <w:sz w:val="32"/>
          <w:szCs w:val="32"/>
        </w:rPr>
      </w:pPr>
    </w:p>
    <w:p w:rsidR="008758A4" w:rsidRDefault="008758A4" w:rsidP="008758A4">
      <w:pPr>
        <w:rPr>
          <w:b/>
        </w:rPr>
      </w:pPr>
      <w:proofErr w:type="spellStart"/>
      <w:proofErr w:type="gramStart"/>
      <w:r>
        <w:rPr>
          <w:bCs/>
          <w:sz w:val="32"/>
          <w:szCs w:val="32"/>
        </w:rPr>
        <w:t>Составитель:Юрченко</w:t>
      </w:r>
      <w:proofErr w:type="spellEnd"/>
      <w:proofErr w:type="gramEnd"/>
      <w:r>
        <w:rPr>
          <w:bCs/>
          <w:sz w:val="32"/>
          <w:szCs w:val="32"/>
        </w:rPr>
        <w:t xml:space="preserve"> И.Л.</w:t>
      </w:r>
    </w:p>
    <w:p w:rsidR="008758A4" w:rsidRDefault="008758A4" w:rsidP="008758A4">
      <w:pPr>
        <w:jc w:val="center"/>
        <w:rPr>
          <w:sz w:val="32"/>
          <w:szCs w:val="32"/>
        </w:rPr>
      </w:pPr>
    </w:p>
    <w:p w:rsidR="008758A4" w:rsidRDefault="008758A4" w:rsidP="008758A4">
      <w:pPr>
        <w:jc w:val="center"/>
        <w:rPr>
          <w:sz w:val="32"/>
          <w:szCs w:val="32"/>
        </w:rPr>
      </w:pPr>
    </w:p>
    <w:p w:rsidR="008758A4" w:rsidRDefault="008758A4" w:rsidP="008758A4">
      <w:pPr>
        <w:jc w:val="center"/>
        <w:rPr>
          <w:sz w:val="32"/>
          <w:szCs w:val="32"/>
        </w:rPr>
      </w:pPr>
    </w:p>
    <w:p w:rsidR="008758A4" w:rsidRDefault="008758A4" w:rsidP="008758A4">
      <w:pPr>
        <w:jc w:val="center"/>
        <w:rPr>
          <w:sz w:val="32"/>
          <w:szCs w:val="32"/>
        </w:rPr>
      </w:pPr>
    </w:p>
    <w:p w:rsidR="008758A4" w:rsidRDefault="008758A4" w:rsidP="008758A4">
      <w:pPr>
        <w:jc w:val="center"/>
        <w:rPr>
          <w:sz w:val="32"/>
          <w:szCs w:val="32"/>
        </w:rPr>
      </w:pPr>
    </w:p>
    <w:p w:rsidR="008758A4" w:rsidRDefault="008758A4" w:rsidP="008758A4">
      <w:pPr>
        <w:jc w:val="center"/>
        <w:rPr>
          <w:sz w:val="32"/>
          <w:szCs w:val="32"/>
        </w:rPr>
      </w:pPr>
    </w:p>
    <w:p w:rsidR="008758A4" w:rsidRDefault="008758A4" w:rsidP="008758A4">
      <w:pPr>
        <w:jc w:val="center"/>
        <w:rPr>
          <w:sz w:val="32"/>
          <w:szCs w:val="32"/>
        </w:rPr>
      </w:pPr>
    </w:p>
    <w:p w:rsidR="008758A4" w:rsidRDefault="008758A4" w:rsidP="008758A4">
      <w:pPr>
        <w:jc w:val="center"/>
        <w:rPr>
          <w:sz w:val="32"/>
          <w:szCs w:val="32"/>
        </w:rPr>
      </w:pPr>
    </w:p>
    <w:p w:rsidR="008758A4" w:rsidRDefault="008758A4" w:rsidP="008758A4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</w:t>
      </w:r>
    </w:p>
    <w:p w:rsidR="001E5596" w:rsidRDefault="001E5596" w:rsidP="001E5596">
      <w:pPr>
        <w:jc w:val="center"/>
        <w:rPr>
          <w:sz w:val="28"/>
          <w:szCs w:val="28"/>
        </w:rPr>
      </w:pPr>
    </w:p>
    <w:p w:rsidR="001E5596" w:rsidRDefault="001E5596" w:rsidP="001E5596">
      <w:pPr>
        <w:jc w:val="center"/>
        <w:rPr>
          <w:sz w:val="28"/>
          <w:szCs w:val="28"/>
        </w:rPr>
      </w:pPr>
    </w:p>
    <w:p w:rsidR="001E5596" w:rsidRDefault="001E5596" w:rsidP="001E5596">
      <w:pPr>
        <w:jc w:val="center"/>
        <w:rPr>
          <w:sz w:val="28"/>
          <w:szCs w:val="28"/>
        </w:rPr>
      </w:pPr>
    </w:p>
    <w:p w:rsidR="008758A4" w:rsidRPr="00135038" w:rsidRDefault="00526C8D" w:rsidP="001E5596">
      <w:pPr>
        <w:jc w:val="center"/>
        <w:rPr>
          <w:sz w:val="32"/>
          <w:szCs w:val="32"/>
        </w:rPr>
      </w:pPr>
      <w:proofErr w:type="gramStart"/>
      <w:r>
        <w:rPr>
          <w:sz w:val="28"/>
          <w:szCs w:val="28"/>
        </w:rPr>
        <w:t>Мирное ,</w:t>
      </w:r>
      <w:proofErr w:type="gramEnd"/>
      <w:r>
        <w:rPr>
          <w:sz w:val="28"/>
          <w:szCs w:val="28"/>
        </w:rPr>
        <w:t xml:space="preserve"> 2022</w:t>
      </w:r>
    </w:p>
    <w:p w:rsidR="008758A4" w:rsidRPr="00D33D8F" w:rsidRDefault="008758A4" w:rsidP="008758A4">
      <w:pPr>
        <w:pStyle w:val="a3"/>
        <w:spacing w:before="113" w:beforeAutospacing="0" w:after="0" w:line="102" w:lineRule="atLeast"/>
        <w:rPr>
          <w:b/>
          <w:bCs/>
          <w:color w:val="000000"/>
        </w:rPr>
      </w:pPr>
    </w:p>
    <w:p w:rsidR="008758A4" w:rsidRPr="00D33D8F" w:rsidRDefault="008758A4" w:rsidP="008758A4">
      <w:pPr>
        <w:pStyle w:val="a3"/>
        <w:spacing w:before="113" w:beforeAutospacing="0" w:after="0" w:line="102" w:lineRule="atLeast"/>
        <w:rPr>
          <w:b/>
          <w:bCs/>
          <w:color w:val="000000"/>
        </w:rPr>
      </w:pPr>
    </w:p>
    <w:p w:rsidR="008758A4" w:rsidRDefault="008758A4" w:rsidP="008758A4">
      <w:pPr>
        <w:spacing w:line="234" w:lineRule="auto"/>
        <w:jc w:val="both"/>
        <w:rPr>
          <w:rFonts w:eastAsia="Times New Roman"/>
          <w:b/>
          <w:bCs/>
          <w:sz w:val="28"/>
          <w:szCs w:val="28"/>
        </w:rPr>
      </w:pPr>
    </w:p>
    <w:p w:rsidR="008758A4" w:rsidRDefault="008758A4" w:rsidP="008758A4">
      <w:pPr>
        <w:spacing w:line="234" w:lineRule="auto"/>
        <w:jc w:val="both"/>
        <w:rPr>
          <w:rFonts w:eastAsia="Times New Roman"/>
          <w:b/>
          <w:bCs/>
          <w:sz w:val="28"/>
          <w:szCs w:val="28"/>
        </w:rPr>
      </w:pPr>
    </w:p>
    <w:p w:rsidR="008758A4" w:rsidRDefault="008758A4" w:rsidP="008758A4">
      <w:pPr>
        <w:spacing w:line="234" w:lineRule="auto"/>
        <w:jc w:val="both"/>
        <w:rPr>
          <w:rFonts w:eastAsia="Times New Roman"/>
          <w:b/>
          <w:bCs/>
          <w:sz w:val="28"/>
          <w:szCs w:val="28"/>
        </w:rPr>
      </w:pPr>
    </w:p>
    <w:p w:rsidR="008758A4" w:rsidRDefault="008758A4" w:rsidP="008758A4">
      <w:pPr>
        <w:spacing w:line="234" w:lineRule="auto"/>
        <w:jc w:val="both"/>
        <w:rPr>
          <w:rFonts w:eastAsia="Times New Roman"/>
          <w:b/>
          <w:bCs/>
          <w:sz w:val="28"/>
          <w:szCs w:val="28"/>
        </w:rPr>
      </w:pPr>
    </w:p>
    <w:p w:rsidR="008758A4" w:rsidRDefault="008758A4" w:rsidP="008758A4">
      <w:pPr>
        <w:spacing w:line="234" w:lineRule="auto"/>
        <w:jc w:val="both"/>
        <w:rPr>
          <w:rFonts w:eastAsia="Times New Roman"/>
          <w:b/>
          <w:bCs/>
          <w:sz w:val="28"/>
          <w:szCs w:val="28"/>
        </w:rPr>
      </w:pPr>
    </w:p>
    <w:p w:rsidR="00364255" w:rsidRDefault="00364255" w:rsidP="00AE15F0">
      <w:pPr>
        <w:shd w:val="clear" w:color="auto" w:fill="FFFFFF"/>
        <w:ind w:firstLine="708"/>
        <w:jc w:val="both"/>
        <w:rPr>
          <w:color w:val="000000"/>
        </w:rPr>
      </w:pPr>
      <w:r>
        <w:rPr>
          <w:color w:val="000000"/>
        </w:rPr>
        <w:t>Программа разработана на основе:</w:t>
      </w:r>
    </w:p>
    <w:p w:rsidR="00364255" w:rsidRDefault="00364255" w:rsidP="00364255">
      <w:pPr>
        <w:pStyle w:val="3"/>
        <w:ind w:left="0"/>
        <w:rPr>
          <w:sz w:val="24"/>
          <w:szCs w:val="24"/>
          <w:lang w:eastAsia="ru-RU"/>
        </w:rPr>
      </w:pPr>
      <w:r w:rsidRPr="00212445">
        <w:rPr>
          <w:rFonts w:eastAsia="Times New Roman"/>
          <w:color w:val="000000"/>
          <w:sz w:val="24"/>
          <w:szCs w:val="24"/>
          <w:lang w:eastAsia="ru-RU"/>
        </w:rPr>
        <w:t>1.</w:t>
      </w:r>
      <w:r w:rsidRPr="00212445">
        <w:rPr>
          <w:sz w:val="24"/>
          <w:szCs w:val="24"/>
        </w:rPr>
        <w:t xml:space="preserve"> </w:t>
      </w:r>
      <w:proofErr w:type="gramStart"/>
      <w:r w:rsidRPr="00212445">
        <w:rPr>
          <w:sz w:val="24"/>
          <w:szCs w:val="24"/>
        </w:rPr>
        <w:t>Примерная  Основная</w:t>
      </w:r>
      <w:proofErr w:type="gramEnd"/>
      <w:r w:rsidRPr="00212445">
        <w:rPr>
          <w:sz w:val="24"/>
          <w:szCs w:val="24"/>
        </w:rPr>
        <w:t xml:space="preserve"> Образовательная Программа среднего общего образования </w:t>
      </w:r>
      <w:r w:rsidRPr="00212445">
        <w:rPr>
          <w:sz w:val="24"/>
          <w:szCs w:val="24"/>
          <w:lang w:eastAsia="ru-RU"/>
        </w:rPr>
        <w:t>(протокол  от 28 июня 2016 г. № 2/16-з);</w:t>
      </w:r>
    </w:p>
    <w:p w:rsidR="00364255" w:rsidRPr="00212445" w:rsidRDefault="00364255" w:rsidP="00364255">
      <w:pPr>
        <w:pStyle w:val="3"/>
        <w:ind w:left="0"/>
        <w:rPr>
          <w:sz w:val="24"/>
          <w:szCs w:val="24"/>
        </w:rPr>
      </w:pPr>
      <w:r w:rsidRPr="00212445">
        <w:rPr>
          <w:sz w:val="24"/>
          <w:szCs w:val="24"/>
        </w:rPr>
        <w:t xml:space="preserve">2.Авторская </w:t>
      </w:r>
      <w:proofErr w:type="spellStart"/>
      <w:r w:rsidRPr="00212445">
        <w:rPr>
          <w:sz w:val="24"/>
          <w:szCs w:val="24"/>
        </w:rPr>
        <w:t>программа</w:t>
      </w:r>
      <w:r w:rsidRPr="00212445">
        <w:rPr>
          <w:rFonts w:eastAsia="Times New Roman"/>
          <w:color w:val="000000"/>
          <w:sz w:val="24"/>
          <w:szCs w:val="24"/>
          <w:lang w:eastAsia="ru-RU"/>
        </w:rPr>
        <w:t>Т.А</w:t>
      </w:r>
      <w:proofErr w:type="spellEnd"/>
      <w:r w:rsidRPr="00212445">
        <w:rPr>
          <w:rFonts w:eastAsia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212445">
        <w:rPr>
          <w:rFonts w:eastAsia="Times New Roman"/>
          <w:color w:val="000000"/>
          <w:sz w:val="24"/>
          <w:szCs w:val="24"/>
          <w:lang w:eastAsia="ru-RU"/>
        </w:rPr>
        <w:t>Бурмистровой</w:t>
      </w:r>
      <w:proofErr w:type="spellEnd"/>
      <w:r w:rsidRPr="00212445">
        <w:rPr>
          <w:rFonts w:eastAsia="Times New Roman"/>
          <w:color w:val="000000"/>
          <w:sz w:val="24"/>
          <w:szCs w:val="24"/>
          <w:lang w:eastAsia="ru-RU"/>
        </w:rPr>
        <w:t xml:space="preserve"> (Алгебра и начала математического анализа. Сборник рабочих программ. 10—11 </w:t>
      </w:r>
      <w:proofErr w:type="gramStart"/>
      <w:r w:rsidRPr="00212445">
        <w:rPr>
          <w:rFonts w:eastAsia="Times New Roman"/>
          <w:color w:val="000000"/>
          <w:sz w:val="24"/>
          <w:szCs w:val="24"/>
          <w:lang w:eastAsia="ru-RU"/>
        </w:rPr>
        <w:t>классы :</w:t>
      </w:r>
      <w:proofErr w:type="gramEnd"/>
      <w:r w:rsidRPr="00212445">
        <w:rPr>
          <w:rFonts w:eastAsia="Times New Roman"/>
          <w:color w:val="000000"/>
          <w:sz w:val="24"/>
          <w:szCs w:val="24"/>
          <w:lang w:eastAsia="ru-RU"/>
        </w:rPr>
        <w:t xml:space="preserve"> учеб. пособие для учителей </w:t>
      </w:r>
      <w:proofErr w:type="spellStart"/>
      <w:r w:rsidRPr="00212445">
        <w:rPr>
          <w:rFonts w:eastAsia="Times New Roman"/>
          <w:color w:val="000000"/>
          <w:sz w:val="24"/>
          <w:szCs w:val="24"/>
          <w:lang w:eastAsia="ru-RU"/>
        </w:rPr>
        <w:t>общеобразоват</w:t>
      </w:r>
      <w:proofErr w:type="spellEnd"/>
      <w:r w:rsidRPr="00212445">
        <w:rPr>
          <w:rFonts w:eastAsia="Times New Roman"/>
          <w:color w:val="000000"/>
          <w:sz w:val="24"/>
          <w:szCs w:val="24"/>
          <w:lang w:eastAsia="ru-RU"/>
        </w:rPr>
        <w:t xml:space="preserve">. организаций : базовый и </w:t>
      </w:r>
      <w:proofErr w:type="spellStart"/>
      <w:r w:rsidRPr="00212445">
        <w:rPr>
          <w:rFonts w:eastAsia="Times New Roman"/>
          <w:color w:val="000000"/>
          <w:sz w:val="24"/>
          <w:szCs w:val="24"/>
          <w:lang w:eastAsia="ru-RU"/>
        </w:rPr>
        <w:t>углубл</w:t>
      </w:r>
      <w:proofErr w:type="spellEnd"/>
      <w:r w:rsidRPr="00212445">
        <w:rPr>
          <w:rFonts w:eastAsia="Times New Roman"/>
          <w:color w:val="000000"/>
          <w:sz w:val="24"/>
          <w:szCs w:val="24"/>
          <w:lang w:eastAsia="ru-RU"/>
        </w:rPr>
        <w:t xml:space="preserve">. уровни / [сост. Т. А. </w:t>
      </w:r>
      <w:proofErr w:type="spellStart"/>
      <w:r w:rsidRPr="00212445">
        <w:rPr>
          <w:rFonts w:eastAsia="Times New Roman"/>
          <w:color w:val="000000"/>
          <w:sz w:val="24"/>
          <w:szCs w:val="24"/>
          <w:lang w:eastAsia="ru-RU"/>
        </w:rPr>
        <w:t>Бурмистрова</w:t>
      </w:r>
      <w:proofErr w:type="spellEnd"/>
      <w:r w:rsidRPr="00212445">
        <w:rPr>
          <w:rFonts w:eastAsia="Times New Roman"/>
          <w:color w:val="000000"/>
          <w:sz w:val="24"/>
          <w:szCs w:val="24"/>
          <w:lang w:eastAsia="ru-RU"/>
        </w:rPr>
        <w:t xml:space="preserve">]. — </w:t>
      </w:r>
      <w:proofErr w:type="gramStart"/>
      <w:r w:rsidRPr="00212445">
        <w:rPr>
          <w:rFonts w:eastAsia="Times New Roman"/>
          <w:color w:val="000000"/>
          <w:sz w:val="24"/>
          <w:szCs w:val="24"/>
          <w:lang w:eastAsia="ru-RU"/>
        </w:rPr>
        <w:t>М. :</w:t>
      </w:r>
      <w:proofErr w:type="gramEnd"/>
      <w:r w:rsidRPr="00212445">
        <w:rPr>
          <w:rFonts w:eastAsia="Times New Roman"/>
          <w:color w:val="000000"/>
          <w:sz w:val="24"/>
          <w:szCs w:val="24"/>
          <w:lang w:eastAsia="ru-RU"/>
        </w:rPr>
        <w:t xml:space="preserve"> Просвещение, 2016. — 128 с.).</w:t>
      </w:r>
    </w:p>
    <w:p w:rsidR="00455AB9" w:rsidRPr="009B5FF1" w:rsidRDefault="00AE15F0" w:rsidP="00455AB9">
      <w:pPr>
        <w:jc w:val="both"/>
      </w:pPr>
      <w:bookmarkStart w:id="0" w:name="_GoBack"/>
      <w:bookmarkEnd w:id="0"/>
      <w:r w:rsidRPr="00C276D6">
        <w:rPr>
          <w:rFonts w:eastAsia="Times New Roman"/>
          <w:lang w:eastAsia="ru-RU"/>
        </w:rPr>
        <w:t xml:space="preserve">В авторскую рабочую программу внесены изменения: </w:t>
      </w:r>
      <w:r w:rsidRPr="00C276D6">
        <w:t>перед и</w:t>
      </w:r>
      <w:r>
        <w:t>зучением первой темы проводится</w:t>
      </w:r>
      <w:r w:rsidRPr="00C276D6">
        <w:t xml:space="preserve"> повтор</w:t>
      </w:r>
      <w:r>
        <w:t xml:space="preserve">ение изученного в 10 </w:t>
      </w:r>
      <w:proofErr w:type="gramStart"/>
      <w:r>
        <w:t>классе  (</w:t>
      </w:r>
      <w:proofErr w:type="gramEnd"/>
      <w:r>
        <w:t>6часов</w:t>
      </w:r>
      <w:r w:rsidRPr="00C276D6">
        <w:t xml:space="preserve">), </w:t>
      </w:r>
      <w:r>
        <w:t xml:space="preserve">увеличено на 1 час количество часов, отведённое на изучение темы </w:t>
      </w:r>
      <w:r w:rsidR="00455AB9">
        <w:t>«</w:t>
      </w:r>
      <w:r w:rsidRPr="009B5FF1">
        <w:t>Числовые функции и их графики. Предел и непрерывность. Обратные функции</w:t>
      </w:r>
      <w:r w:rsidR="00455AB9">
        <w:t xml:space="preserve">», тема «Производная. Применение производной» увеличена на 1 </w:t>
      </w:r>
      <w:proofErr w:type="gramStart"/>
      <w:r w:rsidR="00455AB9">
        <w:t>час,</w:t>
      </w:r>
      <w:r>
        <w:t xml:space="preserve"> </w:t>
      </w:r>
      <w:r w:rsidR="00455AB9">
        <w:t xml:space="preserve"> тема</w:t>
      </w:r>
      <w:proofErr w:type="gramEnd"/>
      <w:r w:rsidR="00455AB9">
        <w:t xml:space="preserve"> «</w:t>
      </w:r>
      <w:r w:rsidR="00455AB9" w:rsidRPr="00211FC6">
        <w:rPr>
          <w:rFonts w:eastAsia="Times New Roman"/>
          <w:bCs/>
          <w:color w:val="000000"/>
          <w:lang w:eastAsia="ru-RU"/>
        </w:rPr>
        <w:t>Первообразная и интеграл</w:t>
      </w:r>
      <w:r w:rsidR="00455AB9">
        <w:rPr>
          <w:rFonts w:eastAsia="Times New Roman"/>
          <w:bCs/>
          <w:color w:val="000000"/>
          <w:lang w:eastAsia="ru-RU"/>
        </w:rPr>
        <w:t>»</w:t>
      </w:r>
      <w:r w:rsidR="00455AB9">
        <w:t xml:space="preserve">  увеличена на 7 часов, «</w:t>
      </w:r>
      <w:r w:rsidR="00455AB9" w:rsidRPr="009B5FF1">
        <w:t>Метод промежутков для уравнени</w:t>
      </w:r>
      <w:r w:rsidR="00455AB9">
        <w:t xml:space="preserve">й и неравенств» -увеличена на 7 часов, </w:t>
      </w:r>
      <w:r w:rsidR="00185EDF">
        <w:t>«</w:t>
      </w:r>
      <w:r w:rsidR="00455AB9" w:rsidRPr="009B5FF1">
        <w:t>Системы уравнений с несколькими        неизвестными</w:t>
      </w:r>
      <w:r w:rsidR="00185EDF">
        <w:t>»-увеличена на 4 часа, «Повторение»-на 1 час.</w:t>
      </w:r>
    </w:p>
    <w:p w:rsidR="00AE15F0" w:rsidRDefault="00AE15F0" w:rsidP="00455AB9">
      <w:pPr>
        <w:pStyle w:val="a6"/>
        <w:ind w:left="0" w:firstLine="709"/>
        <w:jc w:val="both"/>
        <w:rPr>
          <w:rFonts w:eastAsia="Times New Roman"/>
          <w:color w:val="000000"/>
          <w:lang w:eastAsia="ru-RU"/>
        </w:rPr>
      </w:pPr>
    </w:p>
    <w:p w:rsidR="00AE15F0" w:rsidRPr="00AE15F0" w:rsidRDefault="00AE15F0" w:rsidP="00AE15F0">
      <w:pPr>
        <w:shd w:val="clear" w:color="auto" w:fill="FFFFFF"/>
        <w:jc w:val="both"/>
        <w:rPr>
          <w:color w:val="000000"/>
        </w:rPr>
      </w:pPr>
    </w:p>
    <w:p w:rsidR="008758A4" w:rsidRDefault="008758A4" w:rsidP="008758A4">
      <w:pPr>
        <w:spacing w:line="234" w:lineRule="auto"/>
        <w:jc w:val="both"/>
        <w:rPr>
          <w:rFonts w:eastAsia="Times New Roman"/>
          <w:b/>
          <w:bCs/>
          <w:sz w:val="28"/>
          <w:szCs w:val="28"/>
        </w:rPr>
      </w:pPr>
    </w:p>
    <w:p w:rsidR="008758A4" w:rsidRDefault="008758A4" w:rsidP="008758A4">
      <w:pPr>
        <w:spacing w:line="234" w:lineRule="auto"/>
        <w:jc w:val="both"/>
        <w:rPr>
          <w:rFonts w:eastAsia="Times New Roman"/>
          <w:b/>
          <w:bCs/>
          <w:sz w:val="28"/>
          <w:szCs w:val="28"/>
        </w:rPr>
      </w:pPr>
    </w:p>
    <w:p w:rsidR="008758A4" w:rsidRPr="009B5FF1" w:rsidRDefault="008758A4" w:rsidP="008758A4">
      <w:pPr>
        <w:spacing w:line="234" w:lineRule="auto"/>
        <w:jc w:val="both"/>
        <w:rPr>
          <w:sz w:val="20"/>
          <w:szCs w:val="20"/>
        </w:rPr>
      </w:pPr>
      <w:r w:rsidRPr="009B5FF1">
        <w:rPr>
          <w:rFonts w:eastAsia="Times New Roman"/>
          <w:b/>
          <w:bCs/>
          <w:sz w:val="28"/>
          <w:szCs w:val="28"/>
        </w:rPr>
        <w:t>I. Планируемые результаты освоения учебного предмета "Математика" (включая алгебру и начала математического анализа, геометрию).</w:t>
      </w:r>
    </w:p>
    <w:p w:rsidR="008758A4" w:rsidRPr="009B5FF1" w:rsidRDefault="008758A4" w:rsidP="008758A4">
      <w:pPr>
        <w:spacing w:line="244" w:lineRule="exact"/>
        <w:rPr>
          <w:sz w:val="20"/>
          <w:szCs w:val="20"/>
        </w:rPr>
      </w:pPr>
    </w:p>
    <w:p w:rsidR="008758A4" w:rsidRPr="009B5FF1" w:rsidRDefault="008758A4" w:rsidP="008758A4">
      <w:pPr>
        <w:rPr>
          <w:sz w:val="20"/>
          <w:szCs w:val="20"/>
        </w:rPr>
      </w:pPr>
      <w:r w:rsidRPr="009B5FF1">
        <w:rPr>
          <w:rFonts w:eastAsia="Times New Roman"/>
          <w:b/>
          <w:bCs/>
          <w:i/>
          <w:iCs/>
          <w:sz w:val="28"/>
          <w:szCs w:val="28"/>
        </w:rPr>
        <w:t>Личностные результаты:</w:t>
      </w:r>
    </w:p>
    <w:p w:rsidR="008758A4" w:rsidRPr="009B5FF1" w:rsidRDefault="008758A4" w:rsidP="008758A4">
      <w:pPr>
        <w:spacing w:line="249" w:lineRule="exact"/>
        <w:rPr>
          <w:sz w:val="20"/>
          <w:szCs w:val="20"/>
        </w:rPr>
      </w:pPr>
    </w:p>
    <w:p w:rsidR="008758A4" w:rsidRPr="009B5FF1" w:rsidRDefault="008758A4" w:rsidP="008758A4">
      <w:pPr>
        <w:spacing w:line="234" w:lineRule="auto"/>
        <w:ind w:firstLine="708"/>
        <w:jc w:val="both"/>
        <w:rPr>
          <w:sz w:val="20"/>
          <w:szCs w:val="20"/>
        </w:rPr>
      </w:pPr>
      <w:r w:rsidRPr="009B5FF1">
        <w:rPr>
          <w:rFonts w:eastAsia="Times New Roman"/>
          <w:i/>
          <w:iCs/>
          <w:sz w:val="28"/>
          <w:szCs w:val="28"/>
        </w:rPr>
        <w:t xml:space="preserve">Личностные результаты в сфере </w:t>
      </w:r>
      <w:proofErr w:type="gramStart"/>
      <w:r w:rsidRPr="009B5FF1">
        <w:rPr>
          <w:rFonts w:eastAsia="Times New Roman"/>
          <w:i/>
          <w:iCs/>
          <w:sz w:val="28"/>
          <w:szCs w:val="28"/>
        </w:rPr>
        <w:t>отношений</w:t>
      </w:r>
      <w:proofErr w:type="gramEnd"/>
      <w:r w:rsidRPr="009B5FF1">
        <w:rPr>
          <w:rFonts w:eastAsia="Times New Roman"/>
          <w:i/>
          <w:iCs/>
          <w:sz w:val="28"/>
          <w:szCs w:val="28"/>
        </w:rPr>
        <w:t xml:space="preserve"> обучающихся к себе, к своему здоровью, к познанию себя:</w:t>
      </w:r>
    </w:p>
    <w:p w:rsidR="008758A4" w:rsidRPr="009B5FF1" w:rsidRDefault="008758A4" w:rsidP="008758A4">
      <w:pPr>
        <w:spacing w:line="255" w:lineRule="exact"/>
        <w:rPr>
          <w:sz w:val="20"/>
          <w:szCs w:val="20"/>
        </w:rPr>
      </w:pPr>
    </w:p>
    <w:p w:rsidR="008758A4" w:rsidRPr="009B5FF1" w:rsidRDefault="008758A4" w:rsidP="008758A4">
      <w:pPr>
        <w:spacing w:line="236" w:lineRule="auto"/>
        <w:ind w:firstLine="708"/>
        <w:jc w:val="both"/>
        <w:rPr>
          <w:sz w:val="20"/>
          <w:szCs w:val="20"/>
        </w:rPr>
      </w:pPr>
      <w:r w:rsidRPr="009B5FF1">
        <w:rPr>
          <w:rFonts w:eastAsia="Times New Roman"/>
          <w:sz w:val="28"/>
          <w:szCs w:val="28"/>
        </w:rPr>
        <w:t>ориентация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</w:t>
      </w:r>
    </w:p>
    <w:p w:rsidR="008758A4" w:rsidRPr="009B5FF1" w:rsidRDefault="008758A4" w:rsidP="008758A4">
      <w:pPr>
        <w:spacing w:line="1" w:lineRule="exact"/>
        <w:rPr>
          <w:sz w:val="20"/>
          <w:szCs w:val="20"/>
        </w:rPr>
      </w:pPr>
    </w:p>
    <w:p w:rsidR="008758A4" w:rsidRPr="009B5FF1" w:rsidRDefault="008758A4" w:rsidP="008758A4">
      <w:pPr>
        <w:tabs>
          <w:tab w:val="left" w:pos="2180"/>
          <w:tab w:val="left" w:pos="2500"/>
          <w:tab w:val="left" w:pos="4160"/>
          <w:tab w:val="left" w:pos="5680"/>
          <w:tab w:val="left" w:pos="6380"/>
          <w:tab w:val="left" w:pos="6700"/>
          <w:tab w:val="left" w:pos="7600"/>
          <w:tab w:val="left" w:pos="8780"/>
          <w:tab w:val="left" w:pos="10280"/>
          <w:tab w:val="left" w:pos="11180"/>
        </w:tabs>
        <w:ind w:left="720"/>
        <w:rPr>
          <w:sz w:val="20"/>
          <w:szCs w:val="20"/>
        </w:rPr>
      </w:pPr>
      <w:r w:rsidRPr="009B5FF1">
        <w:rPr>
          <w:rFonts w:eastAsia="Times New Roman"/>
          <w:sz w:val="28"/>
          <w:szCs w:val="28"/>
        </w:rPr>
        <w:t>готовность</w:t>
      </w:r>
      <w:r w:rsidRPr="009B5FF1">
        <w:rPr>
          <w:rFonts w:eastAsia="Times New Roman"/>
          <w:sz w:val="28"/>
          <w:szCs w:val="28"/>
        </w:rPr>
        <w:tab/>
        <w:t>и</w:t>
      </w:r>
      <w:r w:rsidRPr="009B5FF1">
        <w:rPr>
          <w:rFonts w:eastAsia="Times New Roman"/>
          <w:sz w:val="28"/>
          <w:szCs w:val="28"/>
        </w:rPr>
        <w:tab/>
        <w:t>способность</w:t>
      </w:r>
      <w:r w:rsidRPr="009B5FF1">
        <w:rPr>
          <w:rFonts w:eastAsia="Times New Roman"/>
          <w:sz w:val="28"/>
          <w:szCs w:val="28"/>
        </w:rPr>
        <w:tab/>
        <w:t>обеспечить</w:t>
      </w:r>
      <w:r w:rsidRPr="009B5FF1">
        <w:rPr>
          <w:rFonts w:eastAsia="Times New Roman"/>
          <w:sz w:val="28"/>
          <w:szCs w:val="28"/>
        </w:rPr>
        <w:tab/>
        <w:t>себе</w:t>
      </w:r>
      <w:r w:rsidRPr="009B5FF1">
        <w:rPr>
          <w:rFonts w:eastAsia="Times New Roman"/>
          <w:sz w:val="28"/>
          <w:szCs w:val="28"/>
        </w:rPr>
        <w:tab/>
        <w:t>и</w:t>
      </w:r>
      <w:r w:rsidRPr="009B5FF1">
        <w:rPr>
          <w:rFonts w:eastAsia="Times New Roman"/>
          <w:sz w:val="28"/>
          <w:szCs w:val="28"/>
        </w:rPr>
        <w:tab/>
        <w:t>своим</w:t>
      </w:r>
      <w:r w:rsidRPr="009B5FF1">
        <w:rPr>
          <w:rFonts w:eastAsia="Times New Roman"/>
          <w:sz w:val="28"/>
          <w:szCs w:val="28"/>
        </w:rPr>
        <w:tab/>
        <w:t>близким</w:t>
      </w:r>
      <w:r w:rsidRPr="009B5FF1">
        <w:rPr>
          <w:rFonts w:eastAsia="Times New Roman"/>
          <w:sz w:val="28"/>
          <w:szCs w:val="28"/>
        </w:rPr>
        <w:tab/>
        <w:t>достойную</w:t>
      </w:r>
      <w:r w:rsidRPr="009B5FF1">
        <w:rPr>
          <w:rFonts w:eastAsia="Times New Roman"/>
          <w:sz w:val="28"/>
          <w:szCs w:val="28"/>
        </w:rPr>
        <w:tab/>
        <w:t>жизнь</w:t>
      </w:r>
      <w:r w:rsidRPr="009B5FF1">
        <w:rPr>
          <w:sz w:val="20"/>
          <w:szCs w:val="20"/>
        </w:rPr>
        <w:tab/>
      </w:r>
      <w:r w:rsidRPr="009B5FF1">
        <w:rPr>
          <w:rFonts w:eastAsia="Times New Roman"/>
          <w:sz w:val="25"/>
          <w:szCs w:val="25"/>
        </w:rPr>
        <w:t>в</w:t>
      </w:r>
    </w:p>
    <w:p w:rsidR="008758A4" w:rsidRPr="009B5FF1" w:rsidRDefault="008758A4" w:rsidP="008758A4">
      <w:pPr>
        <w:spacing w:line="2" w:lineRule="exact"/>
        <w:rPr>
          <w:sz w:val="20"/>
          <w:szCs w:val="20"/>
        </w:rPr>
      </w:pPr>
    </w:p>
    <w:p w:rsidR="008758A4" w:rsidRPr="009B5FF1" w:rsidRDefault="008758A4" w:rsidP="008758A4">
      <w:pPr>
        <w:rPr>
          <w:sz w:val="20"/>
          <w:szCs w:val="20"/>
        </w:rPr>
      </w:pPr>
      <w:r w:rsidRPr="009B5FF1">
        <w:rPr>
          <w:rFonts w:eastAsia="Times New Roman"/>
          <w:sz w:val="28"/>
          <w:szCs w:val="28"/>
        </w:rPr>
        <w:t>процессе самостоятельной, творческой и ответственной деятельности;</w:t>
      </w:r>
    </w:p>
    <w:p w:rsidR="008758A4" w:rsidRPr="009B5FF1" w:rsidRDefault="008758A4" w:rsidP="008758A4">
      <w:pPr>
        <w:spacing w:line="13" w:lineRule="exact"/>
        <w:rPr>
          <w:sz w:val="20"/>
          <w:szCs w:val="20"/>
        </w:rPr>
      </w:pPr>
    </w:p>
    <w:p w:rsidR="008758A4" w:rsidRPr="009B5FF1" w:rsidRDefault="008758A4" w:rsidP="008758A4">
      <w:pPr>
        <w:spacing w:line="237" w:lineRule="auto"/>
        <w:jc w:val="both"/>
        <w:rPr>
          <w:sz w:val="20"/>
          <w:szCs w:val="20"/>
        </w:rPr>
      </w:pPr>
      <w:r w:rsidRPr="009B5FF1">
        <w:rPr>
          <w:rFonts w:eastAsia="Times New Roman"/>
          <w:sz w:val="28"/>
          <w:szCs w:val="28"/>
        </w:rPr>
        <w:t xml:space="preserve">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</w:t>
      </w:r>
      <w:proofErr w:type="gramStart"/>
      <w:r w:rsidRPr="009B5FF1">
        <w:rPr>
          <w:rFonts w:eastAsia="Times New Roman"/>
          <w:sz w:val="28"/>
          <w:szCs w:val="28"/>
        </w:rPr>
        <w:t>настоящего на основе осознания</w:t>
      </w:r>
      <w:proofErr w:type="gramEnd"/>
      <w:r w:rsidRPr="009B5FF1">
        <w:rPr>
          <w:rFonts w:eastAsia="Times New Roman"/>
          <w:sz w:val="28"/>
          <w:szCs w:val="28"/>
        </w:rPr>
        <w:t xml:space="preserve"> и осмысления истории, духовных ценностей и достижений нашей страны;</w:t>
      </w:r>
    </w:p>
    <w:p w:rsidR="008758A4" w:rsidRPr="009B5FF1" w:rsidRDefault="008758A4" w:rsidP="008758A4">
      <w:pPr>
        <w:spacing w:line="15" w:lineRule="exact"/>
        <w:rPr>
          <w:sz w:val="20"/>
          <w:szCs w:val="20"/>
        </w:rPr>
      </w:pPr>
    </w:p>
    <w:p w:rsidR="008758A4" w:rsidRPr="009B5FF1" w:rsidRDefault="008758A4" w:rsidP="008758A4">
      <w:pPr>
        <w:spacing w:line="237" w:lineRule="auto"/>
        <w:ind w:firstLine="708"/>
        <w:jc w:val="both"/>
        <w:rPr>
          <w:sz w:val="20"/>
          <w:szCs w:val="20"/>
        </w:rPr>
      </w:pPr>
      <w:r w:rsidRPr="009B5FF1">
        <w:rPr>
          <w:rFonts w:eastAsia="Times New Roman"/>
          <w:sz w:val="28"/>
          <w:szCs w:val="28"/>
        </w:rPr>
        <w:t>готовность и способность обучающихся к саморазвитию и самовоспитанию в соответствии с общечеловеческими ценностями и идеалами гражданского общества, потребность в физическом самосовершенствовании, занятиях спортивно-оздоровительной деятельностью;</w:t>
      </w:r>
    </w:p>
    <w:p w:rsidR="008758A4" w:rsidRPr="009B5FF1" w:rsidRDefault="008758A4" w:rsidP="008758A4">
      <w:pPr>
        <w:spacing w:line="3" w:lineRule="exact"/>
        <w:rPr>
          <w:sz w:val="20"/>
          <w:szCs w:val="20"/>
        </w:rPr>
      </w:pPr>
    </w:p>
    <w:p w:rsidR="008758A4" w:rsidRPr="009B5FF1" w:rsidRDefault="008758A4" w:rsidP="008758A4">
      <w:pPr>
        <w:ind w:left="720"/>
        <w:rPr>
          <w:sz w:val="20"/>
          <w:szCs w:val="20"/>
        </w:rPr>
      </w:pPr>
      <w:r w:rsidRPr="009B5FF1">
        <w:rPr>
          <w:rFonts w:eastAsia="Times New Roman"/>
          <w:sz w:val="28"/>
          <w:szCs w:val="28"/>
        </w:rPr>
        <w:t>принятие и реализация ценностей здорового и безопасного образа жизни, бережное,</w:t>
      </w:r>
    </w:p>
    <w:p w:rsidR="008758A4" w:rsidRPr="009B5FF1" w:rsidRDefault="008758A4" w:rsidP="008758A4">
      <w:pPr>
        <w:rPr>
          <w:sz w:val="20"/>
          <w:szCs w:val="20"/>
        </w:rPr>
      </w:pPr>
      <w:r w:rsidRPr="009B5FF1">
        <w:rPr>
          <w:rFonts w:eastAsia="Times New Roman"/>
          <w:sz w:val="28"/>
          <w:szCs w:val="28"/>
        </w:rPr>
        <w:t>ответственное и компетентное отношение к собственному физическому и психологическому</w:t>
      </w:r>
    </w:p>
    <w:p w:rsidR="008758A4" w:rsidRPr="009B5FF1" w:rsidRDefault="008758A4" w:rsidP="008758A4">
      <w:pPr>
        <w:rPr>
          <w:sz w:val="20"/>
          <w:szCs w:val="20"/>
        </w:rPr>
      </w:pPr>
      <w:r w:rsidRPr="009B5FF1">
        <w:rPr>
          <w:rFonts w:eastAsia="Times New Roman"/>
          <w:sz w:val="28"/>
          <w:szCs w:val="28"/>
        </w:rPr>
        <w:t>здоровью;</w:t>
      </w:r>
    </w:p>
    <w:p w:rsidR="008758A4" w:rsidRPr="009B5FF1" w:rsidRDefault="008758A4" w:rsidP="008758A4">
      <w:pPr>
        <w:spacing w:line="239" w:lineRule="auto"/>
        <w:rPr>
          <w:sz w:val="20"/>
          <w:szCs w:val="20"/>
        </w:rPr>
      </w:pPr>
      <w:r w:rsidRPr="009B5FF1">
        <w:rPr>
          <w:rFonts w:eastAsia="Times New Roman"/>
          <w:sz w:val="28"/>
          <w:szCs w:val="28"/>
        </w:rPr>
        <w:t>неприятие вредных привычек: курения, употребления алкоголя, наркотиков.</w:t>
      </w:r>
    </w:p>
    <w:p w:rsidR="008758A4" w:rsidRPr="009B5FF1" w:rsidRDefault="008758A4" w:rsidP="008758A4">
      <w:pPr>
        <w:spacing w:line="256" w:lineRule="exact"/>
        <w:rPr>
          <w:sz w:val="20"/>
          <w:szCs w:val="20"/>
        </w:rPr>
      </w:pPr>
    </w:p>
    <w:p w:rsidR="008758A4" w:rsidRPr="009B5FF1" w:rsidRDefault="008758A4" w:rsidP="008758A4">
      <w:pPr>
        <w:spacing w:line="234" w:lineRule="auto"/>
        <w:jc w:val="both"/>
        <w:rPr>
          <w:sz w:val="20"/>
          <w:szCs w:val="20"/>
        </w:rPr>
      </w:pPr>
      <w:r w:rsidRPr="009B5FF1">
        <w:rPr>
          <w:rFonts w:eastAsia="Times New Roman"/>
          <w:i/>
          <w:iCs/>
          <w:sz w:val="28"/>
          <w:szCs w:val="28"/>
        </w:rPr>
        <w:t xml:space="preserve">Личностные результаты в сфере </w:t>
      </w:r>
      <w:proofErr w:type="gramStart"/>
      <w:r w:rsidRPr="009B5FF1">
        <w:rPr>
          <w:rFonts w:eastAsia="Times New Roman"/>
          <w:i/>
          <w:iCs/>
          <w:sz w:val="28"/>
          <w:szCs w:val="28"/>
        </w:rPr>
        <w:t>отношений</w:t>
      </w:r>
      <w:proofErr w:type="gramEnd"/>
      <w:r w:rsidRPr="009B5FF1">
        <w:rPr>
          <w:rFonts w:eastAsia="Times New Roman"/>
          <w:i/>
          <w:iCs/>
          <w:sz w:val="28"/>
          <w:szCs w:val="28"/>
        </w:rPr>
        <w:t xml:space="preserve"> обучающихся к России как к Родине (Отечеству):</w:t>
      </w:r>
    </w:p>
    <w:p w:rsidR="008758A4" w:rsidRPr="009B5FF1" w:rsidRDefault="008758A4" w:rsidP="008758A4">
      <w:pPr>
        <w:spacing w:line="256" w:lineRule="exact"/>
        <w:rPr>
          <w:sz w:val="20"/>
          <w:szCs w:val="20"/>
        </w:rPr>
      </w:pPr>
    </w:p>
    <w:p w:rsidR="008758A4" w:rsidRPr="009B5FF1" w:rsidRDefault="008758A4" w:rsidP="008758A4">
      <w:pPr>
        <w:spacing w:line="237" w:lineRule="auto"/>
        <w:ind w:firstLine="708"/>
        <w:jc w:val="both"/>
        <w:rPr>
          <w:sz w:val="20"/>
          <w:szCs w:val="20"/>
        </w:rPr>
      </w:pPr>
      <w:r w:rsidRPr="009B5FF1">
        <w:rPr>
          <w:rFonts w:eastAsia="Times New Roman"/>
          <w:sz w:val="28"/>
          <w:szCs w:val="28"/>
        </w:rPr>
        <w:t>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</w:t>
      </w:r>
    </w:p>
    <w:p w:rsidR="008758A4" w:rsidRPr="009B5FF1" w:rsidRDefault="008758A4" w:rsidP="008758A4">
      <w:pPr>
        <w:spacing w:line="3" w:lineRule="exact"/>
        <w:rPr>
          <w:sz w:val="20"/>
          <w:szCs w:val="20"/>
        </w:rPr>
      </w:pPr>
    </w:p>
    <w:p w:rsidR="008758A4" w:rsidRPr="009B5FF1" w:rsidRDefault="008758A4" w:rsidP="008758A4">
      <w:pPr>
        <w:ind w:left="720"/>
        <w:rPr>
          <w:sz w:val="20"/>
          <w:szCs w:val="20"/>
        </w:rPr>
      </w:pPr>
      <w:r w:rsidRPr="009B5FF1">
        <w:rPr>
          <w:rFonts w:eastAsia="Times New Roman"/>
          <w:sz w:val="28"/>
          <w:szCs w:val="28"/>
        </w:rPr>
        <w:t>уважение к своему народу, чувство ответственности перед Родиной, гордости за свой</w:t>
      </w:r>
    </w:p>
    <w:p w:rsidR="008758A4" w:rsidRPr="009B5FF1" w:rsidRDefault="008758A4" w:rsidP="008758A4">
      <w:pPr>
        <w:rPr>
          <w:sz w:val="20"/>
          <w:szCs w:val="20"/>
        </w:rPr>
      </w:pPr>
      <w:r w:rsidRPr="009B5FF1">
        <w:rPr>
          <w:rFonts w:eastAsia="Times New Roman"/>
          <w:sz w:val="28"/>
          <w:szCs w:val="28"/>
        </w:rPr>
        <w:t>край, свою Родину, прошлое и настоящее многонационального народа России, уважение к</w:t>
      </w:r>
    </w:p>
    <w:p w:rsidR="008758A4" w:rsidRPr="009B5FF1" w:rsidRDefault="008758A4" w:rsidP="008758A4">
      <w:pPr>
        <w:rPr>
          <w:sz w:val="20"/>
          <w:szCs w:val="20"/>
        </w:rPr>
      </w:pPr>
      <w:r w:rsidRPr="009B5FF1">
        <w:rPr>
          <w:rFonts w:eastAsia="Times New Roman"/>
          <w:sz w:val="28"/>
          <w:szCs w:val="28"/>
        </w:rPr>
        <w:t>государственным символам (герб, флаг, гимн);</w:t>
      </w:r>
    </w:p>
    <w:p w:rsidR="008758A4" w:rsidRPr="009B5FF1" w:rsidRDefault="008758A4" w:rsidP="008758A4">
      <w:pPr>
        <w:spacing w:line="12" w:lineRule="exact"/>
        <w:rPr>
          <w:sz w:val="20"/>
          <w:szCs w:val="20"/>
        </w:rPr>
      </w:pPr>
    </w:p>
    <w:p w:rsidR="008758A4" w:rsidRPr="009B5FF1" w:rsidRDefault="008758A4" w:rsidP="008758A4">
      <w:pPr>
        <w:spacing w:line="236" w:lineRule="auto"/>
        <w:jc w:val="both"/>
        <w:rPr>
          <w:sz w:val="20"/>
          <w:szCs w:val="20"/>
        </w:rPr>
      </w:pPr>
      <w:r w:rsidRPr="009B5FF1">
        <w:rPr>
          <w:rFonts w:eastAsia="Times New Roman"/>
          <w:sz w:val="28"/>
          <w:szCs w:val="28"/>
        </w:rPr>
        <w:t xml:space="preserve">формирование уважения к русскому языку как государственному языку Российской Федерации, </w:t>
      </w:r>
      <w:r w:rsidRPr="009B5FF1">
        <w:rPr>
          <w:rFonts w:eastAsia="Times New Roman"/>
          <w:sz w:val="28"/>
          <w:szCs w:val="28"/>
        </w:rPr>
        <w:lastRenderedPageBreak/>
        <w:t>являющемуся основой российской идентичности и главным фактором национального самоопределения;</w:t>
      </w:r>
    </w:p>
    <w:p w:rsidR="008758A4" w:rsidRPr="009B5FF1" w:rsidRDefault="008758A4" w:rsidP="008758A4">
      <w:pPr>
        <w:spacing w:line="16" w:lineRule="exact"/>
        <w:rPr>
          <w:sz w:val="20"/>
          <w:szCs w:val="20"/>
        </w:rPr>
      </w:pPr>
    </w:p>
    <w:p w:rsidR="008758A4" w:rsidRPr="009B5FF1" w:rsidRDefault="008758A4" w:rsidP="008758A4">
      <w:pPr>
        <w:spacing w:line="235" w:lineRule="auto"/>
        <w:ind w:firstLine="708"/>
        <w:jc w:val="both"/>
        <w:rPr>
          <w:sz w:val="20"/>
          <w:szCs w:val="20"/>
        </w:rPr>
      </w:pPr>
      <w:r w:rsidRPr="009B5FF1">
        <w:rPr>
          <w:rFonts w:eastAsia="Times New Roman"/>
          <w:sz w:val="28"/>
          <w:szCs w:val="28"/>
        </w:rPr>
        <w:t>воспитание уважения к культуре, языкам, традициям и обычаям народов, проживающих в Российской Федерации.</w:t>
      </w:r>
    </w:p>
    <w:p w:rsidR="008758A4" w:rsidRPr="009B5FF1" w:rsidRDefault="008758A4" w:rsidP="008758A4">
      <w:pPr>
        <w:spacing w:line="255" w:lineRule="exact"/>
        <w:rPr>
          <w:sz w:val="20"/>
          <w:szCs w:val="20"/>
        </w:rPr>
      </w:pPr>
    </w:p>
    <w:p w:rsidR="008758A4" w:rsidRPr="009B5FF1" w:rsidRDefault="008758A4" w:rsidP="008758A4">
      <w:pPr>
        <w:spacing w:line="234" w:lineRule="auto"/>
        <w:jc w:val="both"/>
        <w:rPr>
          <w:sz w:val="20"/>
          <w:szCs w:val="20"/>
        </w:rPr>
      </w:pPr>
      <w:r w:rsidRPr="009B5FF1">
        <w:rPr>
          <w:rFonts w:eastAsia="Times New Roman"/>
          <w:i/>
          <w:iCs/>
          <w:sz w:val="28"/>
          <w:szCs w:val="28"/>
        </w:rPr>
        <w:t xml:space="preserve">Личностные результаты в сфере </w:t>
      </w:r>
      <w:proofErr w:type="gramStart"/>
      <w:r w:rsidRPr="009B5FF1">
        <w:rPr>
          <w:rFonts w:eastAsia="Times New Roman"/>
          <w:i/>
          <w:iCs/>
          <w:sz w:val="28"/>
          <w:szCs w:val="28"/>
        </w:rPr>
        <w:t>отношений</w:t>
      </w:r>
      <w:proofErr w:type="gramEnd"/>
      <w:r w:rsidRPr="009B5FF1">
        <w:rPr>
          <w:rFonts w:eastAsia="Times New Roman"/>
          <w:i/>
          <w:iCs/>
          <w:sz w:val="28"/>
          <w:szCs w:val="28"/>
        </w:rPr>
        <w:t xml:space="preserve"> обучающихся к закону, государству и к гражданскому обществу:</w:t>
      </w:r>
    </w:p>
    <w:p w:rsidR="008758A4" w:rsidRPr="009B5FF1" w:rsidRDefault="008758A4" w:rsidP="008758A4">
      <w:pPr>
        <w:spacing w:line="15" w:lineRule="exact"/>
        <w:rPr>
          <w:sz w:val="20"/>
          <w:szCs w:val="20"/>
        </w:rPr>
      </w:pPr>
    </w:p>
    <w:p w:rsidR="008758A4" w:rsidRPr="009B5FF1" w:rsidRDefault="008758A4" w:rsidP="008758A4">
      <w:pPr>
        <w:spacing w:line="238" w:lineRule="auto"/>
        <w:ind w:firstLine="708"/>
        <w:jc w:val="both"/>
        <w:rPr>
          <w:sz w:val="20"/>
          <w:szCs w:val="20"/>
        </w:rPr>
      </w:pPr>
      <w:r w:rsidRPr="009B5FF1">
        <w:rPr>
          <w:rFonts w:eastAsia="Times New Roman"/>
          <w:sz w:val="28"/>
          <w:szCs w:val="28"/>
        </w:rPr>
        <w:t>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</w:t>
      </w:r>
    </w:p>
    <w:p w:rsidR="008758A4" w:rsidRPr="009B5FF1" w:rsidRDefault="008758A4" w:rsidP="008758A4">
      <w:pPr>
        <w:spacing w:line="14" w:lineRule="exact"/>
        <w:rPr>
          <w:sz w:val="20"/>
          <w:szCs w:val="20"/>
        </w:rPr>
      </w:pPr>
    </w:p>
    <w:p w:rsidR="008758A4" w:rsidRPr="009B5FF1" w:rsidRDefault="008758A4" w:rsidP="008758A4">
      <w:pPr>
        <w:spacing w:line="236" w:lineRule="auto"/>
        <w:ind w:firstLine="708"/>
        <w:jc w:val="both"/>
        <w:rPr>
          <w:sz w:val="20"/>
          <w:szCs w:val="20"/>
        </w:rPr>
      </w:pPr>
      <w:r w:rsidRPr="009B5FF1">
        <w:rPr>
          <w:rFonts w:eastAsia="Times New Roman"/>
          <w:sz w:val="28"/>
          <w:szCs w:val="28"/>
        </w:rPr>
        <w:t xml:space="preserve">признание </w:t>
      </w:r>
      <w:proofErr w:type="spellStart"/>
      <w:r w:rsidRPr="009B5FF1">
        <w:rPr>
          <w:rFonts w:eastAsia="Times New Roman"/>
          <w:sz w:val="28"/>
          <w:szCs w:val="28"/>
        </w:rPr>
        <w:t>неотчуждаемости</w:t>
      </w:r>
      <w:proofErr w:type="spellEnd"/>
      <w:r w:rsidRPr="009B5FF1">
        <w:rPr>
          <w:rFonts w:eastAsia="Times New Roman"/>
          <w:sz w:val="28"/>
          <w:szCs w:val="28"/>
        </w:rPr>
        <w:t xml:space="preserve"> основных прав и свобод человека, которые принадлежат каждому от рождения, готовность к осуществлению собственных прав и </w:t>
      </w:r>
      <w:proofErr w:type="gramStart"/>
      <w:r w:rsidRPr="009B5FF1">
        <w:rPr>
          <w:rFonts w:eastAsia="Times New Roman"/>
          <w:sz w:val="28"/>
          <w:szCs w:val="28"/>
        </w:rPr>
        <w:t>свобод без нарушения прав</w:t>
      </w:r>
      <w:proofErr w:type="gramEnd"/>
      <w:r w:rsidRPr="009B5FF1">
        <w:rPr>
          <w:rFonts w:eastAsia="Times New Roman"/>
          <w:sz w:val="28"/>
          <w:szCs w:val="28"/>
        </w:rPr>
        <w:t xml:space="preserve"> и свобод других лиц, готовность отстаивать собственные права и свободы</w:t>
      </w:r>
    </w:p>
    <w:p w:rsidR="008758A4" w:rsidRPr="009B5FF1" w:rsidRDefault="008758A4" w:rsidP="008758A4">
      <w:pPr>
        <w:sectPr w:rsidR="008758A4" w:rsidRPr="009B5FF1">
          <w:pgSz w:w="11900" w:h="16838"/>
          <w:pgMar w:top="248" w:right="286" w:bottom="0" w:left="280" w:header="0" w:footer="0" w:gutter="0"/>
          <w:cols w:space="720" w:equalWidth="0">
            <w:col w:w="11340"/>
          </w:cols>
        </w:sectPr>
      </w:pPr>
    </w:p>
    <w:p w:rsidR="008758A4" w:rsidRPr="009B5FF1" w:rsidRDefault="008758A4" w:rsidP="008758A4">
      <w:pPr>
        <w:spacing w:line="236" w:lineRule="auto"/>
        <w:jc w:val="both"/>
        <w:rPr>
          <w:sz w:val="20"/>
          <w:szCs w:val="20"/>
        </w:rPr>
      </w:pPr>
      <w:r w:rsidRPr="009B5FF1">
        <w:rPr>
          <w:rFonts w:eastAsia="Times New Roman"/>
          <w:sz w:val="28"/>
          <w:szCs w:val="28"/>
        </w:rPr>
        <w:lastRenderedPageBreak/>
        <w:t>человека и гражданина согласно общепризнанным принципам и нормам международного права и в соответствии с Конституцией Российской Федерации, правовая и политическая грамотность;</w:t>
      </w:r>
    </w:p>
    <w:p w:rsidR="008758A4" w:rsidRPr="009B5FF1" w:rsidRDefault="008758A4" w:rsidP="008758A4">
      <w:pPr>
        <w:spacing w:line="4" w:lineRule="exact"/>
        <w:rPr>
          <w:sz w:val="20"/>
          <w:szCs w:val="20"/>
        </w:rPr>
      </w:pPr>
    </w:p>
    <w:p w:rsidR="008758A4" w:rsidRPr="009B5FF1" w:rsidRDefault="008758A4" w:rsidP="008758A4">
      <w:pPr>
        <w:tabs>
          <w:tab w:val="left" w:pos="2900"/>
          <w:tab w:val="left" w:pos="5360"/>
          <w:tab w:val="left" w:pos="7440"/>
          <w:tab w:val="left" w:pos="8700"/>
          <w:tab w:val="left" w:pos="10100"/>
          <w:tab w:val="left" w:pos="11160"/>
        </w:tabs>
        <w:ind w:left="720"/>
        <w:rPr>
          <w:sz w:val="20"/>
          <w:szCs w:val="20"/>
        </w:rPr>
      </w:pPr>
      <w:r w:rsidRPr="009B5FF1">
        <w:rPr>
          <w:rFonts w:eastAsia="Times New Roman"/>
          <w:sz w:val="28"/>
          <w:szCs w:val="28"/>
        </w:rPr>
        <w:t>мировоззрение,</w:t>
      </w:r>
      <w:r w:rsidRPr="009B5FF1">
        <w:rPr>
          <w:sz w:val="20"/>
          <w:szCs w:val="20"/>
        </w:rPr>
        <w:tab/>
      </w:r>
      <w:r w:rsidRPr="009B5FF1">
        <w:rPr>
          <w:rFonts w:eastAsia="Times New Roman"/>
          <w:sz w:val="28"/>
          <w:szCs w:val="28"/>
        </w:rPr>
        <w:t>соответствующее</w:t>
      </w:r>
      <w:r w:rsidRPr="009B5FF1">
        <w:rPr>
          <w:sz w:val="20"/>
          <w:szCs w:val="20"/>
        </w:rPr>
        <w:tab/>
      </w:r>
      <w:r w:rsidRPr="009B5FF1">
        <w:rPr>
          <w:rFonts w:eastAsia="Times New Roman"/>
          <w:sz w:val="28"/>
          <w:szCs w:val="28"/>
        </w:rPr>
        <w:t>современному</w:t>
      </w:r>
      <w:r w:rsidRPr="009B5FF1">
        <w:rPr>
          <w:sz w:val="20"/>
          <w:szCs w:val="20"/>
        </w:rPr>
        <w:tab/>
      </w:r>
      <w:r w:rsidRPr="009B5FF1">
        <w:rPr>
          <w:rFonts w:eastAsia="Times New Roman"/>
          <w:sz w:val="28"/>
          <w:szCs w:val="28"/>
        </w:rPr>
        <w:t>уровню</w:t>
      </w:r>
      <w:r w:rsidRPr="009B5FF1">
        <w:rPr>
          <w:sz w:val="20"/>
          <w:szCs w:val="20"/>
        </w:rPr>
        <w:tab/>
      </w:r>
      <w:r w:rsidRPr="009B5FF1">
        <w:rPr>
          <w:rFonts w:eastAsia="Times New Roman"/>
          <w:sz w:val="28"/>
          <w:szCs w:val="28"/>
        </w:rPr>
        <w:t>развития</w:t>
      </w:r>
      <w:r w:rsidRPr="009B5FF1">
        <w:rPr>
          <w:sz w:val="20"/>
          <w:szCs w:val="20"/>
        </w:rPr>
        <w:tab/>
      </w:r>
      <w:r w:rsidRPr="009B5FF1">
        <w:rPr>
          <w:rFonts w:eastAsia="Times New Roman"/>
          <w:sz w:val="28"/>
          <w:szCs w:val="28"/>
        </w:rPr>
        <w:t>науки</w:t>
      </w:r>
      <w:r w:rsidRPr="009B5FF1">
        <w:rPr>
          <w:sz w:val="20"/>
          <w:szCs w:val="20"/>
        </w:rPr>
        <w:tab/>
      </w:r>
      <w:r w:rsidRPr="009B5FF1">
        <w:rPr>
          <w:rFonts w:eastAsia="Times New Roman"/>
          <w:sz w:val="28"/>
          <w:szCs w:val="28"/>
        </w:rPr>
        <w:t>и</w:t>
      </w:r>
    </w:p>
    <w:p w:rsidR="008758A4" w:rsidRPr="009B5FF1" w:rsidRDefault="008758A4" w:rsidP="008758A4">
      <w:pPr>
        <w:tabs>
          <w:tab w:val="left" w:pos="1940"/>
          <w:tab w:val="left" w:pos="3340"/>
          <w:tab w:val="left" w:pos="4940"/>
          <w:tab w:val="left" w:pos="5460"/>
          <w:tab w:val="left" w:pos="6620"/>
          <w:tab w:val="left" w:pos="7860"/>
          <w:tab w:val="left" w:pos="8220"/>
          <w:tab w:val="left" w:pos="9160"/>
          <w:tab w:val="left" w:pos="10680"/>
        </w:tabs>
        <w:rPr>
          <w:sz w:val="20"/>
          <w:szCs w:val="20"/>
        </w:rPr>
      </w:pPr>
      <w:r w:rsidRPr="009B5FF1">
        <w:rPr>
          <w:rFonts w:eastAsia="Times New Roman"/>
          <w:sz w:val="28"/>
          <w:szCs w:val="28"/>
        </w:rPr>
        <w:t>общественной</w:t>
      </w:r>
      <w:r w:rsidRPr="009B5FF1">
        <w:rPr>
          <w:rFonts w:eastAsia="Times New Roman"/>
          <w:sz w:val="28"/>
          <w:szCs w:val="28"/>
        </w:rPr>
        <w:tab/>
        <w:t>практики,</w:t>
      </w:r>
      <w:r w:rsidRPr="009B5FF1">
        <w:rPr>
          <w:rFonts w:eastAsia="Times New Roman"/>
          <w:sz w:val="28"/>
          <w:szCs w:val="28"/>
        </w:rPr>
        <w:tab/>
        <w:t>основанное</w:t>
      </w:r>
      <w:r w:rsidRPr="009B5FF1">
        <w:rPr>
          <w:rFonts w:eastAsia="Times New Roman"/>
          <w:sz w:val="28"/>
          <w:szCs w:val="28"/>
        </w:rPr>
        <w:tab/>
        <w:t>на</w:t>
      </w:r>
      <w:r w:rsidRPr="009B5FF1">
        <w:rPr>
          <w:rFonts w:eastAsia="Times New Roman"/>
          <w:sz w:val="28"/>
          <w:szCs w:val="28"/>
        </w:rPr>
        <w:tab/>
        <w:t>диалоге</w:t>
      </w:r>
      <w:r w:rsidRPr="009B5FF1">
        <w:rPr>
          <w:rFonts w:eastAsia="Times New Roman"/>
          <w:sz w:val="28"/>
          <w:szCs w:val="28"/>
        </w:rPr>
        <w:tab/>
        <w:t>культур,</w:t>
      </w:r>
      <w:r w:rsidRPr="009B5FF1">
        <w:rPr>
          <w:rFonts w:eastAsia="Times New Roman"/>
          <w:sz w:val="28"/>
          <w:szCs w:val="28"/>
        </w:rPr>
        <w:tab/>
        <w:t>а</w:t>
      </w:r>
      <w:r w:rsidRPr="009B5FF1">
        <w:rPr>
          <w:rFonts w:eastAsia="Times New Roman"/>
          <w:sz w:val="28"/>
          <w:szCs w:val="28"/>
        </w:rPr>
        <w:tab/>
        <w:t>также</w:t>
      </w:r>
      <w:r w:rsidRPr="009B5FF1">
        <w:rPr>
          <w:rFonts w:eastAsia="Times New Roman"/>
          <w:sz w:val="28"/>
          <w:szCs w:val="28"/>
        </w:rPr>
        <w:tab/>
        <w:t>различных</w:t>
      </w:r>
      <w:r w:rsidRPr="009B5FF1">
        <w:rPr>
          <w:rFonts w:eastAsia="Times New Roman"/>
          <w:sz w:val="28"/>
          <w:szCs w:val="28"/>
        </w:rPr>
        <w:tab/>
        <w:t>форм</w:t>
      </w:r>
    </w:p>
    <w:p w:rsidR="008758A4" w:rsidRPr="009B5FF1" w:rsidRDefault="008758A4" w:rsidP="008758A4">
      <w:pPr>
        <w:rPr>
          <w:sz w:val="20"/>
          <w:szCs w:val="20"/>
        </w:rPr>
      </w:pPr>
      <w:r w:rsidRPr="009B5FF1">
        <w:rPr>
          <w:rFonts w:eastAsia="Times New Roman"/>
          <w:sz w:val="28"/>
          <w:szCs w:val="28"/>
        </w:rPr>
        <w:t>общественного сознания, осознание своего места в поликультурном мире;</w:t>
      </w:r>
    </w:p>
    <w:p w:rsidR="008758A4" w:rsidRPr="009B5FF1" w:rsidRDefault="008758A4" w:rsidP="008758A4">
      <w:pPr>
        <w:tabs>
          <w:tab w:val="left" w:pos="2200"/>
          <w:tab w:val="left" w:pos="3740"/>
          <w:tab w:val="left" w:pos="5440"/>
          <w:tab w:val="left" w:pos="5880"/>
          <w:tab w:val="left" w:pos="7560"/>
          <w:tab w:val="left" w:pos="9560"/>
          <w:tab w:val="left" w:pos="11180"/>
        </w:tabs>
        <w:rPr>
          <w:sz w:val="20"/>
          <w:szCs w:val="20"/>
        </w:rPr>
      </w:pPr>
      <w:proofErr w:type="spellStart"/>
      <w:r w:rsidRPr="009B5FF1">
        <w:rPr>
          <w:rFonts w:eastAsia="Times New Roman"/>
          <w:sz w:val="28"/>
          <w:szCs w:val="28"/>
        </w:rPr>
        <w:t>интериоризация</w:t>
      </w:r>
      <w:proofErr w:type="spellEnd"/>
      <w:r w:rsidRPr="009B5FF1">
        <w:rPr>
          <w:rFonts w:eastAsia="Times New Roman"/>
          <w:sz w:val="28"/>
          <w:szCs w:val="28"/>
        </w:rPr>
        <w:tab/>
        <w:t>ценностей</w:t>
      </w:r>
      <w:r w:rsidRPr="009B5FF1">
        <w:rPr>
          <w:rFonts w:eastAsia="Times New Roman"/>
          <w:sz w:val="28"/>
          <w:szCs w:val="28"/>
        </w:rPr>
        <w:tab/>
        <w:t>демократии</w:t>
      </w:r>
      <w:r w:rsidRPr="009B5FF1">
        <w:rPr>
          <w:rFonts w:eastAsia="Times New Roman"/>
          <w:sz w:val="28"/>
          <w:szCs w:val="28"/>
        </w:rPr>
        <w:tab/>
        <w:t>и</w:t>
      </w:r>
      <w:r w:rsidRPr="009B5FF1">
        <w:rPr>
          <w:rFonts w:eastAsia="Times New Roman"/>
          <w:sz w:val="28"/>
          <w:szCs w:val="28"/>
        </w:rPr>
        <w:tab/>
        <w:t>социальной</w:t>
      </w:r>
      <w:r w:rsidRPr="009B5FF1">
        <w:rPr>
          <w:rFonts w:eastAsia="Times New Roman"/>
          <w:sz w:val="28"/>
          <w:szCs w:val="28"/>
        </w:rPr>
        <w:tab/>
        <w:t>солидарности,</w:t>
      </w:r>
      <w:r w:rsidRPr="009B5FF1">
        <w:rPr>
          <w:rFonts w:eastAsia="Times New Roman"/>
          <w:sz w:val="28"/>
          <w:szCs w:val="28"/>
        </w:rPr>
        <w:tab/>
        <w:t>готовность</w:t>
      </w:r>
      <w:r w:rsidRPr="009B5FF1">
        <w:rPr>
          <w:rFonts w:eastAsia="Times New Roman"/>
          <w:sz w:val="28"/>
          <w:szCs w:val="28"/>
        </w:rPr>
        <w:tab/>
        <w:t>к</w:t>
      </w:r>
    </w:p>
    <w:p w:rsidR="008758A4" w:rsidRPr="009B5FF1" w:rsidRDefault="008758A4" w:rsidP="008758A4">
      <w:pPr>
        <w:spacing w:line="239" w:lineRule="auto"/>
        <w:rPr>
          <w:sz w:val="20"/>
          <w:szCs w:val="20"/>
        </w:rPr>
      </w:pPr>
      <w:r w:rsidRPr="009B5FF1">
        <w:rPr>
          <w:rFonts w:eastAsia="Times New Roman"/>
          <w:sz w:val="28"/>
          <w:szCs w:val="28"/>
        </w:rPr>
        <w:t>договорному регулированию отношений в группе или социальной организации;</w:t>
      </w:r>
    </w:p>
    <w:p w:rsidR="008758A4" w:rsidRPr="009B5FF1" w:rsidRDefault="008758A4" w:rsidP="008758A4">
      <w:pPr>
        <w:rPr>
          <w:sz w:val="20"/>
          <w:szCs w:val="20"/>
        </w:rPr>
      </w:pPr>
      <w:r w:rsidRPr="009B5FF1">
        <w:rPr>
          <w:rFonts w:eastAsia="Times New Roman"/>
          <w:sz w:val="28"/>
          <w:szCs w:val="28"/>
        </w:rPr>
        <w:t>готовность обучающихся к конструктивному участию в принятии решений, затрагивающих</w:t>
      </w:r>
    </w:p>
    <w:p w:rsidR="008758A4" w:rsidRPr="009B5FF1" w:rsidRDefault="008758A4" w:rsidP="008758A4">
      <w:pPr>
        <w:spacing w:line="2" w:lineRule="exact"/>
        <w:rPr>
          <w:sz w:val="20"/>
          <w:szCs w:val="20"/>
        </w:rPr>
      </w:pPr>
    </w:p>
    <w:p w:rsidR="008758A4" w:rsidRPr="009B5FF1" w:rsidRDefault="008758A4" w:rsidP="008758A4">
      <w:pPr>
        <w:rPr>
          <w:sz w:val="20"/>
          <w:szCs w:val="20"/>
        </w:rPr>
      </w:pPr>
      <w:proofErr w:type="gramStart"/>
      <w:r w:rsidRPr="009B5FF1">
        <w:rPr>
          <w:rFonts w:eastAsia="Times New Roman"/>
          <w:sz w:val="28"/>
          <w:szCs w:val="28"/>
        </w:rPr>
        <w:t>их  права</w:t>
      </w:r>
      <w:proofErr w:type="gramEnd"/>
      <w:r w:rsidRPr="009B5FF1">
        <w:rPr>
          <w:rFonts w:eastAsia="Times New Roman"/>
          <w:sz w:val="28"/>
          <w:szCs w:val="28"/>
        </w:rPr>
        <w:t xml:space="preserve">  и  интересы,  в  том  числе  в  различных  формах  общественной  самоорганизации,</w:t>
      </w:r>
    </w:p>
    <w:p w:rsidR="008758A4" w:rsidRPr="009B5FF1" w:rsidRDefault="008758A4" w:rsidP="008758A4">
      <w:pPr>
        <w:rPr>
          <w:sz w:val="20"/>
          <w:szCs w:val="20"/>
        </w:rPr>
      </w:pPr>
      <w:r w:rsidRPr="009B5FF1">
        <w:rPr>
          <w:rFonts w:eastAsia="Times New Roman"/>
          <w:sz w:val="28"/>
          <w:szCs w:val="28"/>
        </w:rPr>
        <w:t>самоуправления, общественно значимой деятельности;</w:t>
      </w:r>
    </w:p>
    <w:p w:rsidR="008758A4" w:rsidRPr="009B5FF1" w:rsidRDefault="008758A4" w:rsidP="008758A4">
      <w:pPr>
        <w:spacing w:line="13" w:lineRule="exact"/>
        <w:rPr>
          <w:sz w:val="20"/>
          <w:szCs w:val="20"/>
        </w:rPr>
      </w:pPr>
    </w:p>
    <w:p w:rsidR="008758A4" w:rsidRPr="009B5FF1" w:rsidRDefault="008758A4" w:rsidP="008758A4">
      <w:pPr>
        <w:spacing w:line="236" w:lineRule="auto"/>
        <w:ind w:firstLine="708"/>
        <w:jc w:val="both"/>
        <w:rPr>
          <w:sz w:val="20"/>
          <w:szCs w:val="20"/>
        </w:rPr>
      </w:pPr>
      <w:r w:rsidRPr="009B5FF1">
        <w:rPr>
          <w:rFonts w:eastAsia="Times New Roman"/>
          <w:sz w:val="28"/>
          <w:szCs w:val="28"/>
        </w:rPr>
        <w:t>приверженность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религиозным убеждениям;</w:t>
      </w:r>
    </w:p>
    <w:p w:rsidR="008758A4" w:rsidRPr="009B5FF1" w:rsidRDefault="008758A4" w:rsidP="008758A4">
      <w:pPr>
        <w:spacing w:line="15" w:lineRule="exact"/>
        <w:rPr>
          <w:sz w:val="20"/>
          <w:szCs w:val="20"/>
        </w:rPr>
      </w:pPr>
    </w:p>
    <w:p w:rsidR="008758A4" w:rsidRPr="009B5FF1" w:rsidRDefault="008758A4" w:rsidP="008758A4">
      <w:pPr>
        <w:spacing w:line="237" w:lineRule="auto"/>
        <w:ind w:firstLine="708"/>
        <w:jc w:val="both"/>
        <w:rPr>
          <w:sz w:val="20"/>
          <w:szCs w:val="20"/>
        </w:rPr>
      </w:pPr>
      <w:r w:rsidRPr="009B5FF1">
        <w:rPr>
          <w:rFonts w:eastAsia="Times New Roman"/>
          <w:sz w:val="28"/>
          <w:szCs w:val="28"/>
        </w:rPr>
        <w:t>готовность обучающихся противостоять идеологии экстремизма, национализма, ксенофобии; коррупции; дискриминации по социальным, религиозным, расовым, национальным признакам и другим негативным социальным явлениям.</w:t>
      </w:r>
    </w:p>
    <w:p w:rsidR="008758A4" w:rsidRPr="009B5FF1" w:rsidRDefault="008758A4" w:rsidP="008758A4">
      <w:pPr>
        <w:spacing w:line="240" w:lineRule="exact"/>
        <w:rPr>
          <w:sz w:val="20"/>
          <w:szCs w:val="20"/>
        </w:rPr>
      </w:pPr>
    </w:p>
    <w:p w:rsidR="008758A4" w:rsidRPr="009B5FF1" w:rsidRDefault="008758A4" w:rsidP="008758A4">
      <w:pPr>
        <w:rPr>
          <w:sz w:val="20"/>
          <w:szCs w:val="20"/>
        </w:rPr>
      </w:pPr>
      <w:r w:rsidRPr="009B5FF1">
        <w:rPr>
          <w:rFonts w:eastAsia="Times New Roman"/>
          <w:i/>
          <w:iCs/>
          <w:sz w:val="28"/>
          <w:szCs w:val="28"/>
        </w:rPr>
        <w:t xml:space="preserve">Личностные результаты в сфере </w:t>
      </w:r>
      <w:proofErr w:type="gramStart"/>
      <w:r w:rsidRPr="009B5FF1">
        <w:rPr>
          <w:rFonts w:eastAsia="Times New Roman"/>
          <w:i/>
          <w:iCs/>
          <w:sz w:val="28"/>
          <w:szCs w:val="28"/>
        </w:rPr>
        <w:t>отношений</w:t>
      </w:r>
      <w:proofErr w:type="gramEnd"/>
      <w:r w:rsidRPr="009B5FF1">
        <w:rPr>
          <w:rFonts w:eastAsia="Times New Roman"/>
          <w:i/>
          <w:iCs/>
          <w:sz w:val="28"/>
          <w:szCs w:val="28"/>
        </w:rPr>
        <w:t xml:space="preserve"> обучающихся с окружающими людьми:</w:t>
      </w:r>
    </w:p>
    <w:p w:rsidR="008758A4" w:rsidRPr="009B5FF1" w:rsidRDefault="008758A4" w:rsidP="008758A4">
      <w:pPr>
        <w:spacing w:line="13" w:lineRule="exact"/>
        <w:rPr>
          <w:sz w:val="20"/>
          <w:szCs w:val="20"/>
        </w:rPr>
      </w:pPr>
    </w:p>
    <w:p w:rsidR="008758A4" w:rsidRPr="009B5FF1" w:rsidRDefault="008758A4" w:rsidP="008758A4">
      <w:pPr>
        <w:spacing w:line="237" w:lineRule="auto"/>
        <w:ind w:firstLine="708"/>
        <w:jc w:val="both"/>
        <w:rPr>
          <w:sz w:val="20"/>
          <w:szCs w:val="20"/>
        </w:rPr>
      </w:pPr>
      <w:r w:rsidRPr="009B5FF1">
        <w:rPr>
          <w:rFonts w:eastAsia="Times New Roman"/>
          <w:sz w:val="28"/>
          <w:szCs w:val="28"/>
        </w:rPr>
        <w:t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</w:t>
      </w:r>
    </w:p>
    <w:p w:rsidR="008758A4" w:rsidRPr="009B5FF1" w:rsidRDefault="008758A4" w:rsidP="008758A4">
      <w:pPr>
        <w:spacing w:line="3" w:lineRule="exact"/>
        <w:rPr>
          <w:sz w:val="20"/>
          <w:szCs w:val="20"/>
        </w:rPr>
      </w:pPr>
    </w:p>
    <w:p w:rsidR="008758A4" w:rsidRPr="009B5FF1" w:rsidRDefault="008758A4" w:rsidP="008758A4">
      <w:pPr>
        <w:ind w:left="720"/>
        <w:rPr>
          <w:sz w:val="20"/>
          <w:szCs w:val="20"/>
        </w:rPr>
      </w:pPr>
      <w:r w:rsidRPr="009B5FF1">
        <w:rPr>
          <w:rFonts w:eastAsia="Times New Roman"/>
          <w:sz w:val="28"/>
          <w:szCs w:val="28"/>
        </w:rPr>
        <w:t>принятие гуманистических ценностей, осознанное, уважительное и доброжелательное</w:t>
      </w:r>
    </w:p>
    <w:p w:rsidR="008758A4" w:rsidRPr="009B5FF1" w:rsidRDefault="008758A4" w:rsidP="008758A4">
      <w:pPr>
        <w:rPr>
          <w:sz w:val="20"/>
          <w:szCs w:val="20"/>
        </w:rPr>
      </w:pPr>
      <w:r w:rsidRPr="009B5FF1">
        <w:rPr>
          <w:rFonts w:eastAsia="Times New Roman"/>
          <w:sz w:val="28"/>
          <w:szCs w:val="28"/>
        </w:rPr>
        <w:t>отношение к другому человеку, его мнению, мировоззрению;</w:t>
      </w:r>
    </w:p>
    <w:p w:rsidR="008758A4" w:rsidRPr="009B5FF1" w:rsidRDefault="008758A4" w:rsidP="008758A4">
      <w:pPr>
        <w:rPr>
          <w:sz w:val="20"/>
          <w:szCs w:val="20"/>
        </w:rPr>
      </w:pPr>
      <w:r w:rsidRPr="009B5FF1">
        <w:rPr>
          <w:rFonts w:eastAsia="Times New Roman"/>
          <w:sz w:val="28"/>
          <w:szCs w:val="28"/>
        </w:rPr>
        <w:t>способность к сопереживанию и формирование позитивного отношения к людям, в том числе</w:t>
      </w:r>
    </w:p>
    <w:p w:rsidR="008758A4" w:rsidRPr="009B5FF1" w:rsidRDefault="008758A4" w:rsidP="008758A4">
      <w:pPr>
        <w:spacing w:line="13" w:lineRule="exact"/>
        <w:rPr>
          <w:sz w:val="20"/>
          <w:szCs w:val="20"/>
        </w:rPr>
      </w:pPr>
    </w:p>
    <w:p w:rsidR="008758A4" w:rsidRPr="009B5FF1" w:rsidRDefault="008758A4" w:rsidP="008758A4">
      <w:pPr>
        <w:widowControl/>
        <w:numPr>
          <w:ilvl w:val="0"/>
          <w:numId w:val="1"/>
        </w:numPr>
        <w:tabs>
          <w:tab w:val="left" w:pos="225"/>
        </w:tabs>
        <w:suppressAutoHyphens w:val="0"/>
        <w:spacing w:line="237" w:lineRule="auto"/>
        <w:ind w:firstLine="8"/>
        <w:rPr>
          <w:rFonts w:eastAsia="Times New Roman"/>
          <w:sz w:val="28"/>
          <w:szCs w:val="28"/>
        </w:rPr>
      </w:pPr>
      <w:r w:rsidRPr="009B5FF1">
        <w:rPr>
          <w:rFonts w:eastAsia="Times New Roman"/>
          <w:sz w:val="28"/>
          <w:szCs w:val="28"/>
        </w:rPr>
        <w:t>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людей, умение оказывать первую помощь; формирование выраженной в поведении нравственной позиции, в том числе способности к</w:t>
      </w:r>
    </w:p>
    <w:p w:rsidR="008758A4" w:rsidRPr="009B5FF1" w:rsidRDefault="008758A4" w:rsidP="008758A4">
      <w:pPr>
        <w:spacing w:line="17" w:lineRule="exact"/>
        <w:rPr>
          <w:rFonts w:eastAsia="Times New Roman"/>
          <w:sz w:val="28"/>
          <w:szCs w:val="28"/>
        </w:rPr>
      </w:pPr>
    </w:p>
    <w:p w:rsidR="008758A4" w:rsidRPr="009B5FF1" w:rsidRDefault="008758A4" w:rsidP="008758A4">
      <w:pPr>
        <w:spacing w:line="236" w:lineRule="auto"/>
        <w:jc w:val="both"/>
        <w:rPr>
          <w:rFonts w:eastAsia="Times New Roman"/>
          <w:sz w:val="28"/>
          <w:szCs w:val="28"/>
        </w:rPr>
      </w:pPr>
      <w:r w:rsidRPr="009B5FF1">
        <w:rPr>
          <w:rFonts w:eastAsia="Times New Roman"/>
          <w:sz w:val="28"/>
          <w:szCs w:val="28"/>
        </w:rPr>
        <w:t>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</w:t>
      </w:r>
    </w:p>
    <w:p w:rsidR="008758A4" w:rsidRPr="009B5FF1" w:rsidRDefault="008758A4" w:rsidP="008758A4">
      <w:pPr>
        <w:spacing w:line="14" w:lineRule="exact"/>
        <w:rPr>
          <w:rFonts w:eastAsia="Times New Roman"/>
          <w:sz w:val="28"/>
          <w:szCs w:val="28"/>
        </w:rPr>
      </w:pPr>
    </w:p>
    <w:p w:rsidR="008758A4" w:rsidRPr="009B5FF1" w:rsidRDefault="008758A4" w:rsidP="008758A4">
      <w:pPr>
        <w:spacing w:line="236" w:lineRule="auto"/>
        <w:ind w:firstLine="708"/>
        <w:jc w:val="both"/>
        <w:rPr>
          <w:rFonts w:eastAsia="Times New Roman"/>
          <w:sz w:val="28"/>
          <w:szCs w:val="28"/>
        </w:rPr>
      </w:pPr>
      <w:r w:rsidRPr="009B5FF1">
        <w:rPr>
          <w:rFonts w:eastAsia="Times New Roman"/>
          <w:sz w:val="28"/>
          <w:szCs w:val="28"/>
        </w:rPr>
        <w:t>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</w:t>
      </w:r>
    </w:p>
    <w:p w:rsidR="008758A4" w:rsidRPr="009B5FF1" w:rsidRDefault="008758A4" w:rsidP="008758A4">
      <w:pPr>
        <w:spacing w:line="200" w:lineRule="exact"/>
        <w:rPr>
          <w:sz w:val="20"/>
          <w:szCs w:val="20"/>
        </w:rPr>
      </w:pPr>
    </w:p>
    <w:p w:rsidR="008758A4" w:rsidRPr="009B5FF1" w:rsidRDefault="008758A4" w:rsidP="008758A4">
      <w:pPr>
        <w:spacing w:line="380" w:lineRule="exact"/>
        <w:rPr>
          <w:sz w:val="20"/>
          <w:szCs w:val="20"/>
        </w:rPr>
      </w:pPr>
    </w:p>
    <w:p w:rsidR="008758A4" w:rsidRPr="009B5FF1" w:rsidRDefault="008758A4" w:rsidP="008758A4">
      <w:pPr>
        <w:spacing w:line="234" w:lineRule="auto"/>
        <w:jc w:val="both"/>
        <w:rPr>
          <w:sz w:val="20"/>
          <w:szCs w:val="20"/>
        </w:rPr>
      </w:pPr>
      <w:r w:rsidRPr="009B5FF1">
        <w:rPr>
          <w:rFonts w:eastAsia="Times New Roman"/>
          <w:i/>
          <w:iCs/>
          <w:sz w:val="28"/>
          <w:szCs w:val="28"/>
        </w:rPr>
        <w:t xml:space="preserve">Личностные результаты в сфере </w:t>
      </w:r>
      <w:proofErr w:type="gramStart"/>
      <w:r w:rsidRPr="009B5FF1">
        <w:rPr>
          <w:rFonts w:eastAsia="Times New Roman"/>
          <w:i/>
          <w:iCs/>
          <w:sz w:val="28"/>
          <w:szCs w:val="28"/>
        </w:rPr>
        <w:t>отношений</w:t>
      </w:r>
      <w:proofErr w:type="gramEnd"/>
      <w:r w:rsidRPr="009B5FF1">
        <w:rPr>
          <w:rFonts w:eastAsia="Times New Roman"/>
          <w:i/>
          <w:iCs/>
          <w:sz w:val="28"/>
          <w:szCs w:val="28"/>
        </w:rPr>
        <w:t xml:space="preserve"> обучающихся к окружающему миру, живой природе, художественной культуре:</w:t>
      </w:r>
    </w:p>
    <w:p w:rsidR="008758A4" w:rsidRPr="009B5FF1" w:rsidRDefault="008758A4" w:rsidP="008758A4">
      <w:pPr>
        <w:spacing w:line="255" w:lineRule="exact"/>
        <w:rPr>
          <w:sz w:val="20"/>
          <w:szCs w:val="20"/>
        </w:rPr>
      </w:pPr>
    </w:p>
    <w:p w:rsidR="008758A4" w:rsidRPr="009B5FF1" w:rsidRDefault="008758A4" w:rsidP="008758A4">
      <w:pPr>
        <w:spacing w:line="237" w:lineRule="auto"/>
        <w:ind w:firstLine="708"/>
        <w:jc w:val="both"/>
        <w:rPr>
          <w:sz w:val="20"/>
          <w:szCs w:val="20"/>
        </w:rPr>
      </w:pPr>
      <w:r w:rsidRPr="009B5FF1">
        <w:rPr>
          <w:rFonts w:eastAsia="Times New Roman"/>
          <w:sz w:val="28"/>
          <w:szCs w:val="28"/>
        </w:rPr>
        <w:t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</w:p>
    <w:p w:rsidR="008758A4" w:rsidRPr="009B5FF1" w:rsidRDefault="008758A4" w:rsidP="008758A4">
      <w:pPr>
        <w:spacing w:line="17" w:lineRule="exact"/>
        <w:rPr>
          <w:sz w:val="20"/>
          <w:szCs w:val="20"/>
        </w:rPr>
      </w:pPr>
    </w:p>
    <w:p w:rsidR="008758A4" w:rsidRPr="009B5FF1" w:rsidRDefault="008758A4" w:rsidP="008758A4">
      <w:pPr>
        <w:spacing w:line="236" w:lineRule="auto"/>
        <w:ind w:right="20" w:firstLine="708"/>
        <w:jc w:val="both"/>
        <w:rPr>
          <w:sz w:val="20"/>
          <w:szCs w:val="20"/>
        </w:rPr>
      </w:pPr>
      <w:r w:rsidRPr="009B5FF1">
        <w:rPr>
          <w:rFonts w:eastAsia="Times New Roman"/>
          <w:sz w:val="28"/>
          <w:szCs w:val="28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8758A4" w:rsidRPr="009B5FF1" w:rsidRDefault="008758A4" w:rsidP="008758A4">
      <w:pPr>
        <w:spacing w:line="15" w:lineRule="exact"/>
        <w:rPr>
          <w:sz w:val="20"/>
          <w:szCs w:val="20"/>
        </w:rPr>
      </w:pPr>
    </w:p>
    <w:p w:rsidR="008758A4" w:rsidRPr="009B5FF1" w:rsidRDefault="008758A4" w:rsidP="008758A4">
      <w:pPr>
        <w:spacing w:line="236" w:lineRule="auto"/>
        <w:ind w:firstLine="708"/>
        <w:jc w:val="both"/>
        <w:rPr>
          <w:sz w:val="20"/>
          <w:szCs w:val="20"/>
        </w:rPr>
      </w:pPr>
      <w:r w:rsidRPr="009B5FF1">
        <w:rPr>
          <w:rFonts w:eastAsia="Times New Roman"/>
          <w:sz w:val="28"/>
          <w:szCs w:val="28"/>
        </w:rPr>
        <w:t>экологическая культура, бережное отношения к родной земле, природным богатствам России и мира; понимание влияния социально-экономических процессов на состояние природной и социальной среды, ответственность за состояние природных ресурсов; умения и</w:t>
      </w:r>
    </w:p>
    <w:p w:rsidR="008758A4" w:rsidRPr="009B5FF1" w:rsidRDefault="008758A4" w:rsidP="008758A4">
      <w:pPr>
        <w:sectPr w:rsidR="008758A4" w:rsidRPr="009B5FF1">
          <w:pgSz w:w="11900" w:h="16838"/>
          <w:pgMar w:top="243" w:right="286" w:bottom="0" w:left="280" w:header="0" w:footer="0" w:gutter="0"/>
          <w:cols w:space="720" w:equalWidth="0">
            <w:col w:w="11340"/>
          </w:cols>
        </w:sectPr>
      </w:pPr>
    </w:p>
    <w:p w:rsidR="008758A4" w:rsidRPr="009B5FF1" w:rsidRDefault="008758A4" w:rsidP="008758A4">
      <w:pPr>
        <w:spacing w:line="234" w:lineRule="auto"/>
        <w:jc w:val="both"/>
        <w:rPr>
          <w:sz w:val="20"/>
          <w:szCs w:val="20"/>
        </w:rPr>
      </w:pPr>
      <w:r w:rsidRPr="009B5FF1">
        <w:rPr>
          <w:rFonts w:eastAsia="Times New Roman"/>
          <w:sz w:val="28"/>
          <w:szCs w:val="28"/>
        </w:rPr>
        <w:lastRenderedPageBreak/>
        <w:t>навыки разумного природопользования, нетерпимое отношение к действиям, приносящим вред экологии; приобретение опыта эколого-направленной деятельности;</w:t>
      </w:r>
    </w:p>
    <w:p w:rsidR="008758A4" w:rsidRPr="009B5FF1" w:rsidRDefault="008758A4" w:rsidP="008758A4">
      <w:pPr>
        <w:spacing w:line="15" w:lineRule="exact"/>
        <w:rPr>
          <w:sz w:val="20"/>
          <w:szCs w:val="20"/>
        </w:rPr>
      </w:pPr>
    </w:p>
    <w:p w:rsidR="008758A4" w:rsidRPr="009B5FF1" w:rsidRDefault="008758A4" w:rsidP="008758A4">
      <w:pPr>
        <w:spacing w:line="235" w:lineRule="auto"/>
        <w:ind w:firstLine="708"/>
        <w:jc w:val="both"/>
        <w:rPr>
          <w:sz w:val="20"/>
          <w:szCs w:val="20"/>
        </w:rPr>
      </w:pPr>
      <w:r w:rsidRPr="009B5FF1">
        <w:rPr>
          <w:rFonts w:eastAsia="Times New Roman"/>
          <w:sz w:val="28"/>
          <w:szCs w:val="28"/>
        </w:rPr>
        <w:t>эстетическое отношения к миру, готовность к эстетическому обустройству собственного быта.</w:t>
      </w:r>
    </w:p>
    <w:p w:rsidR="008758A4" w:rsidRPr="009B5FF1" w:rsidRDefault="008758A4" w:rsidP="008758A4">
      <w:pPr>
        <w:spacing w:line="255" w:lineRule="exact"/>
        <w:rPr>
          <w:sz w:val="20"/>
          <w:szCs w:val="20"/>
        </w:rPr>
      </w:pPr>
    </w:p>
    <w:p w:rsidR="008758A4" w:rsidRPr="009B5FF1" w:rsidRDefault="008758A4" w:rsidP="008758A4">
      <w:pPr>
        <w:spacing w:line="234" w:lineRule="auto"/>
        <w:jc w:val="both"/>
        <w:rPr>
          <w:sz w:val="20"/>
          <w:szCs w:val="20"/>
        </w:rPr>
      </w:pPr>
      <w:r w:rsidRPr="009B5FF1">
        <w:rPr>
          <w:rFonts w:eastAsia="Times New Roman"/>
          <w:i/>
          <w:iCs/>
          <w:sz w:val="28"/>
          <w:szCs w:val="28"/>
        </w:rPr>
        <w:t xml:space="preserve">Личностные результаты в сфере </w:t>
      </w:r>
      <w:proofErr w:type="gramStart"/>
      <w:r w:rsidRPr="009B5FF1">
        <w:rPr>
          <w:rFonts w:eastAsia="Times New Roman"/>
          <w:i/>
          <w:iCs/>
          <w:sz w:val="28"/>
          <w:szCs w:val="28"/>
        </w:rPr>
        <w:t>отношений</w:t>
      </w:r>
      <w:proofErr w:type="gramEnd"/>
      <w:r w:rsidRPr="009B5FF1">
        <w:rPr>
          <w:rFonts w:eastAsia="Times New Roman"/>
          <w:i/>
          <w:iCs/>
          <w:sz w:val="28"/>
          <w:szCs w:val="28"/>
        </w:rPr>
        <w:t xml:space="preserve"> обучающихся к семье и родителям, в том числе подготовка к семейной жизни:</w:t>
      </w:r>
    </w:p>
    <w:p w:rsidR="008758A4" w:rsidRPr="009B5FF1" w:rsidRDefault="008758A4" w:rsidP="008758A4">
      <w:pPr>
        <w:spacing w:line="255" w:lineRule="exact"/>
        <w:rPr>
          <w:sz w:val="20"/>
          <w:szCs w:val="20"/>
        </w:rPr>
      </w:pPr>
    </w:p>
    <w:p w:rsidR="008758A4" w:rsidRPr="009B5FF1" w:rsidRDefault="008758A4" w:rsidP="008758A4">
      <w:pPr>
        <w:spacing w:line="234" w:lineRule="auto"/>
        <w:ind w:right="20" w:firstLine="708"/>
        <w:jc w:val="both"/>
        <w:rPr>
          <w:sz w:val="20"/>
          <w:szCs w:val="20"/>
        </w:rPr>
      </w:pPr>
      <w:r w:rsidRPr="009B5FF1">
        <w:rPr>
          <w:rFonts w:eastAsia="Times New Roman"/>
          <w:sz w:val="28"/>
          <w:szCs w:val="28"/>
        </w:rPr>
        <w:t>ответственное отношение к созданию семьи на основе осознанного принятия ценностей семейной жизни;</w:t>
      </w:r>
    </w:p>
    <w:p w:rsidR="008758A4" w:rsidRPr="009B5FF1" w:rsidRDefault="008758A4" w:rsidP="008758A4">
      <w:pPr>
        <w:spacing w:line="15" w:lineRule="exact"/>
        <w:rPr>
          <w:sz w:val="20"/>
          <w:szCs w:val="20"/>
        </w:rPr>
      </w:pPr>
    </w:p>
    <w:p w:rsidR="008758A4" w:rsidRPr="009B5FF1" w:rsidRDefault="008758A4" w:rsidP="008758A4">
      <w:pPr>
        <w:spacing w:line="235" w:lineRule="auto"/>
        <w:ind w:right="20" w:firstLine="708"/>
        <w:jc w:val="both"/>
        <w:rPr>
          <w:sz w:val="20"/>
          <w:szCs w:val="20"/>
        </w:rPr>
      </w:pPr>
      <w:r w:rsidRPr="009B5FF1">
        <w:rPr>
          <w:rFonts w:eastAsia="Times New Roman"/>
          <w:sz w:val="28"/>
          <w:szCs w:val="28"/>
        </w:rPr>
        <w:t xml:space="preserve">положительный образ семьи, </w:t>
      </w:r>
      <w:proofErr w:type="spellStart"/>
      <w:r w:rsidRPr="009B5FF1">
        <w:rPr>
          <w:rFonts w:eastAsia="Times New Roman"/>
          <w:sz w:val="28"/>
          <w:szCs w:val="28"/>
        </w:rPr>
        <w:t>родительства</w:t>
      </w:r>
      <w:proofErr w:type="spellEnd"/>
      <w:r w:rsidRPr="009B5FF1">
        <w:rPr>
          <w:rFonts w:eastAsia="Times New Roman"/>
          <w:sz w:val="28"/>
          <w:szCs w:val="28"/>
        </w:rPr>
        <w:t xml:space="preserve"> (отцовства и материнства), </w:t>
      </w:r>
      <w:proofErr w:type="spellStart"/>
      <w:r w:rsidRPr="009B5FF1">
        <w:rPr>
          <w:rFonts w:eastAsia="Times New Roman"/>
          <w:sz w:val="28"/>
          <w:szCs w:val="28"/>
        </w:rPr>
        <w:t>интериоризация</w:t>
      </w:r>
      <w:proofErr w:type="spellEnd"/>
      <w:r w:rsidRPr="009B5FF1">
        <w:rPr>
          <w:rFonts w:eastAsia="Times New Roman"/>
          <w:sz w:val="28"/>
          <w:szCs w:val="28"/>
        </w:rPr>
        <w:t xml:space="preserve"> традиционных семейных ценностей.</w:t>
      </w:r>
    </w:p>
    <w:p w:rsidR="008758A4" w:rsidRPr="009B5FF1" w:rsidRDefault="008758A4" w:rsidP="008758A4">
      <w:pPr>
        <w:spacing w:line="255" w:lineRule="exact"/>
        <w:rPr>
          <w:sz w:val="20"/>
          <w:szCs w:val="20"/>
        </w:rPr>
      </w:pPr>
    </w:p>
    <w:p w:rsidR="008758A4" w:rsidRPr="009B5FF1" w:rsidRDefault="008758A4" w:rsidP="008758A4">
      <w:pPr>
        <w:spacing w:line="234" w:lineRule="auto"/>
        <w:jc w:val="both"/>
        <w:rPr>
          <w:sz w:val="20"/>
          <w:szCs w:val="20"/>
        </w:rPr>
      </w:pPr>
      <w:r w:rsidRPr="009B5FF1">
        <w:rPr>
          <w:rFonts w:eastAsia="Times New Roman"/>
          <w:i/>
          <w:iCs/>
          <w:sz w:val="28"/>
          <w:szCs w:val="28"/>
        </w:rPr>
        <w:t>Личностные результаты в сфере отношения обучающихся к труду, в сфере социально-экономических отношений:</w:t>
      </w:r>
    </w:p>
    <w:p w:rsidR="008758A4" w:rsidRPr="009B5FF1" w:rsidRDefault="008758A4" w:rsidP="008758A4">
      <w:pPr>
        <w:spacing w:line="256" w:lineRule="exact"/>
        <w:rPr>
          <w:sz w:val="20"/>
          <w:szCs w:val="20"/>
        </w:rPr>
      </w:pPr>
    </w:p>
    <w:p w:rsidR="008758A4" w:rsidRPr="009B5FF1" w:rsidRDefault="008758A4" w:rsidP="008758A4">
      <w:pPr>
        <w:spacing w:line="236" w:lineRule="auto"/>
        <w:ind w:firstLine="708"/>
        <w:jc w:val="both"/>
        <w:rPr>
          <w:sz w:val="20"/>
          <w:szCs w:val="20"/>
        </w:rPr>
      </w:pPr>
      <w:r w:rsidRPr="009B5FF1">
        <w:rPr>
          <w:rFonts w:eastAsia="Times New Roman"/>
          <w:sz w:val="28"/>
          <w:szCs w:val="28"/>
        </w:rPr>
        <w:t>уважение ко всем формам собственности, готовность к защите своей собственности, осознанный выбор будущей профессии как путь и способ реализации собственных жизненных планов;</w:t>
      </w:r>
    </w:p>
    <w:p w:rsidR="008758A4" w:rsidRPr="009B5FF1" w:rsidRDefault="008758A4" w:rsidP="008758A4">
      <w:pPr>
        <w:spacing w:line="1" w:lineRule="exact"/>
        <w:rPr>
          <w:sz w:val="20"/>
          <w:szCs w:val="20"/>
        </w:rPr>
      </w:pPr>
    </w:p>
    <w:p w:rsidR="008758A4" w:rsidRPr="009B5FF1" w:rsidRDefault="008758A4" w:rsidP="008758A4">
      <w:pPr>
        <w:tabs>
          <w:tab w:val="left" w:pos="2300"/>
          <w:tab w:val="left" w:pos="4240"/>
          <w:tab w:val="left" w:pos="4660"/>
          <w:tab w:val="left" w:pos="6060"/>
          <w:tab w:val="left" w:pos="8600"/>
          <w:tab w:val="left" w:pos="10480"/>
          <w:tab w:val="left" w:pos="11180"/>
        </w:tabs>
        <w:ind w:left="720"/>
        <w:rPr>
          <w:sz w:val="20"/>
          <w:szCs w:val="20"/>
        </w:rPr>
      </w:pPr>
      <w:r w:rsidRPr="009B5FF1">
        <w:rPr>
          <w:rFonts w:eastAsia="Times New Roman"/>
          <w:sz w:val="28"/>
          <w:szCs w:val="28"/>
        </w:rPr>
        <w:t>готовность</w:t>
      </w:r>
      <w:r w:rsidRPr="009B5FF1">
        <w:rPr>
          <w:rFonts w:eastAsia="Times New Roman"/>
          <w:sz w:val="28"/>
          <w:szCs w:val="28"/>
        </w:rPr>
        <w:tab/>
        <w:t>обучающихся</w:t>
      </w:r>
      <w:r w:rsidRPr="009B5FF1">
        <w:rPr>
          <w:rFonts w:eastAsia="Times New Roman"/>
          <w:sz w:val="28"/>
          <w:szCs w:val="28"/>
        </w:rPr>
        <w:tab/>
        <w:t>к</w:t>
      </w:r>
      <w:r w:rsidRPr="009B5FF1">
        <w:rPr>
          <w:rFonts w:eastAsia="Times New Roman"/>
          <w:sz w:val="28"/>
          <w:szCs w:val="28"/>
        </w:rPr>
        <w:tab/>
        <w:t>трудовой</w:t>
      </w:r>
      <w:r w:rsidRPr="009B5FF1">
        <w:rPr>
          <w:rFonts w:eastAsia="Times New Roman"/>
          <w:sz w:val="28"/>
          <w:szCs w:val="28"/>
        </w:rPr>
        <w:tab/>
        <w:t>профессиональной</w:t>
      </w:r>
      <w:r w:rsidRPr="009B5FF1">
        <w:rPr>
          <w:rFonts w:eastAsia="Times New Roman"/>
          <w:sz w:val="28"/>
          <w:szCs w:val="28"/>
        </w:rPr>
        <w:tab/>
        <w:t>деятельности</w:t>
      </w:r>
      <w:r w:rsidRPr="009B5FF1">
        <w:rPr>
          <w:rFonts w:eastAsia="Times New Roman"/>
          <w:sz w:val="28"/>
          <w:szCs w:val="28"/>
        </w:rPr>
        <w:tab/>
        <w:t>как</w:t>
      </w:r>
      <w:r w:rsidRPr="009B5FF1">
        <w:rPr>
          <w:sz w:val="20"/>
          <w:szCs w:val="20"/>
        </w:rPr>
        <w:tab/>
      </w:r>
      <w:r w:rsidRPr="009B5FF1">
        <w:rPr>
          <w:rFonts w:eastAsia="Times New Roman"/>
        </w:rPr>
        <w:t>к</w:t>
      </w:r>
    </w:p>
    <w:p w:rsidR="008758A4" w:rsidRPr="009B5FF1" w:rsidRDefault="008758A4" w:rsidP="008758A4">
      <w:pPr>
        <w:spacing w:line="16" w:lineRule="exact"/>
        <w:rPr>
          <w:sz w:val="20"/>
          <w:szCs w:val="20"/>
        </w:rPr>
      </w:pPr>
    </w:p>
    <w:p w:rsidR="008758A4" w:rsidRPr="009B5FF1" w:rsidRDefault="008758A4" w:rsidP="008758A4">
      <w:pPr>
        <w:spacing w:line="234" w:lineRule="auto"/>
        <w:jc w:val="both"/>
        <w:rPr>
          <w:sz w:val="20"/>
          <w:szCs w:val="20"/>
        </w:rPr>
      </w:pPr>
      <w:r w:rsidRPr="009B5FF1">
        <w:rPr>
          <w:rFonts w:eastAsia="Times New Roman"/>
          <w:sz w:val="28"/>
          <w:szCs w:val="28"/>
        </w:rPr>
        <w:t>возможности участия в решении личных, общественных, государственных, общенациональных проблем;</w:t>
      </w:r>
    </w:p>
    <w:p w:rsidR="008758A4" w:rsidRPr="009B5FF1" w:rsidRDefault="008758A4" w:rsidP="008758A4">
      <w:pPr>
        <w:spacing w:line="15" w:lineRule="exact"/>
        <w:rPr>
          <w:sz w:val="20"/>
          <w:szCs w:val="20"/>
        </w:rPr>
      </w:pPr>
    </w:p>
    <w:p w:rsidR="008758A4" w:rsidRPr="009B5FF1" w:rsidRDefault="008758A4" w:rsidP="008758A4">
      <w:pPr>
        <w:spacing w:line="236" w:lineRule="auto"/>
        <w:ind w:firstLine="708"/>
        <w:jc w:val="both"/>
        <w:rPr>
          <w:sz w:val="20"/>
          <w:szCs w:val="20"/>
        </w:rPr>
      </w:pPr>
      <w:r w:rsidRPr="009B5FF1">
        <w:rPr>
          <w:rFonts w:eastAsia="Times New Roman"/>
          <w:sz w:val="28"/>
          <w:szCs w:val="28"/>
        </w:rPr>
        <w:t>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деятельности;</w:t>
      </w:r>
    </w:p>
    <w:p w:rsidR="008758A4" w:rsidRPr="009B5FF1" w:rsidRDefault="008758A4" w:rsidP="008758A4">
      <w:pPr>
        <w:spacing w:line="15" w:lineRule="exact"/>
        <w:rPr>
          <w:sz w:val="20"/>
          <w:szCs w:val="20"/>
        </w:rPr>
      </w:pPr>
    </w:p>
    <w:p w:rsidR="008758A4" w:rsidRPr="009B5FF1" w:rsidRDefault="008758A4" w:rsidP="008758A4">
      <w:pPr>
        <w:spacing w:line="235" w:lineRule="auto"/>
        <w:ind w:right="20" w:firstLine="708"/>
        <w:jc w:val="both"/>
        <w:rPr>
          <w:sz w:val="20"/>
          <w:szCs w:val="20"/>
        </w:rPr>
      </w:pPr>
      <w:r w:rsidRPr="009B5FF1">
        <w:rPr>
          <w:rFonts w:eastAsia="Times New Roman"/>
          <w:sz w:val="28"/>
          <w:szCs w:val="28"/>
        </w:rPr>
        <w:t>готовность к самообслуживанию, включая обучение и выполнение домашних обязанностей.</w:t>
      </w:r>
    </w:p>
    <w:p w:rsidR="008758A4" w:rsidRPr="009B5FF1" w:rsidRDefault="008758A4" w:rsidP="008758A4">
      <w:pPr>
        <w:spacing w:line="337" w:lineRule="exact"/>
        <w:rPr>
          <w:sz w:val="20"/>
          <w:szCs w:val="20"/>
        </w:rPr>
      </w:pPr>
    </w:p>
    <w:p w:rsidR="008758A4" w:rsidRPr="009B5FF1" w:rsidRDefault="008758A4" w:rsidP="008758A4">
      <w:pPr>
        <w:spacing w:line="234" w:lineRule="auto"/>
        <w:jc w:val="both"/>
        <w:rPr>
          <w:sz w:val="20"/>
          <w:szCs w:val="20"/>
        </w:rPr>
      </w:pPr>
      <w:r w:rsidRPr="009B5FF1">
        <w:rPr>
          <w:rFonts w:eastAsia="Times New Roman"/>
          <w:i/>
          <w:iCs/>
          <w:sz w:val="28"/>
          <w:szCs w:val="28"/>
        </w:rPr>
        <w:t>Личностные результаты в сфере физического, психологического, социального и академического благополучия обучающихся:</w:t>
      </w:r>
    </w:p>
    <w:p w:rsidR="008758A4" w:rsidRPr="009B5FF1" w:rsidRDefault="008758A4" w:rsidP="008758A4">
      <w:pPr>
        <w:spacing w:line="255" w:lineRule="exact"/>
        <w:rPr>
          <w:sz w:val="20"/>
          <w:szCs w:val="20"/>
        </w:rPr>
      </w:pPr>
    </w:p>
    <w:p w:rsidR="008758A4" w:rsidRPr="009B5FF1" w:rsidRDefault="008758A4" w:rsidP="008758A4">
      <w:pPr>
        <w:spacing w:line="237" w:lineRule="auto"/>
        <w:ind w:firstLine="708"/>
        <w:jc w:val="both"/>
        <w:rPr>
          <w:sz w:val="20"/>
          <w:szCs w:val="20"/>
        </w:rPr>
      </w:pPr>
      <w:r w:rsidRPr="009B5FF1">
        <w:rPr>
          <w:rFonts w:eastAsia="Times New Roman"/>
          <w:sz w:val="28"/>
          <w:szCs w:val="28"/>
        </w:rPr>
        <w:t>физическое, эмоционально-психологическое, социальное благополучие обучающихся в жизни образовательной организации, ощущение детьми безопасности и психологического комфорта, информационной безопасности.</w:t>
      </w:r>
    </w:p>
    <w:p w:rsidR="008758A4" w:rsidRPr="009B5FF1" w:rsidRDefault="008758A4" w:rsidP="008758A4">
      <w:pPr>
        <w:spacing w:line="247" w:lineRule="exact"/>
        <w:rPr>
          <w:sz w:val="20"/>
          <w:szCs w:val="20"/>
        </w:rPr>
      </w:pPr>
    </w:p>
    <w:p w:rsidR="008758A4" w:rsidRPr="009B5FF1" w:rsidRDefault="008758A4" w:rsidP="008758A4">
      <w:pPr>
        <w:rPr>
          <w:sz w:val="20"/>
          <w:szCs w:val="20"/>
        </w:rPr>
      </w:pPr>
      <w:proofErr w:type="spellStart"/>
      <w:r w:rsidRPr="009B5FF1">
        <w:rPr>
          <w:rFonts w:eastAsia="Times New Roman"/>
          <w:b/>
          <w:bCs/>
          <w:i/>
          <w:iCs/>
          <w:sz w:val="28"/>
          <w:szCs w:val="28"/>
        </w:rPr>
        <w:t>Метапредметные</w:t>
      </w:r>
      <w:proofErr w:type="spellEnd"/>
      <w:r w:rsidRPr="009B5FF1">
        <w:rPr>
          <w:rFonts w:eastAsia="Times New Roman"/>
          <w:b/>
          <w:bCs/>
          <w:i/>
          <w:iCs/>
          <w:sz w:val="28"/>
          <w:szCs w:val="28"/>
        </w:rPr>
        <w:t xml:space="preserve"> результаты:</w:t>
      </w:r>
    </w:p>
    <w:p w:rsidR="008758A4" w:rsidRPr="009B5FF1" w:rsidRDefault="008758A4" w:rsidP="008758A4">
      <w:pPr>
        <w:spacing w:line="246" w:lineRule="exact"/>
        <w:rPr>
          <w:sz w:val="20"/>
          <w:szCs w:val="20"/>
        </w:rPr>
      </w:pPr>
    </w:p>
    <w:p w:rsidR="008758A4" w:rsidRPr="009B5FF1" w:rsidRDefault="008758A4" w:rsidP="008758A4">
      <w:pPr>
        <w:widowControl/>
        <w:numPr>
          <w:ilvl w:val="0"/>
          <w:numId w:val="2"/>
        </w:numPr>
        <w:tabs>
          <w:tab w:val="left" w:pos="1010"/>
        </w:tabs>
        <w:suppressAutoHyphens w:val="0"/>
        <w:spacing w:line="236" w:lineRule="auto"/>
        <w:ind w:firstLine="716"/>
        <w:jc w:val="both"/>
        <w:rPr>
          <w:rFonts w:eastAsia="Times New Roman"/>
          <w:sz w:val="28"/>
          <w:szCs w:val="28"/>
        </w:rPr>
      </w:pPr>
      <w:r w:rsidRPr="009B5FF1">
        <w:rPr>
          <w:rFonts w:eastAsia="Times New Roman"/>
          <w:sz w:val="28"/>
          <w:szCs w:val="28"/>
        </w:rPr>
        <w:t xml:space="preserve">соответствии с ФГОС СОО </w:t>
      </w:r>
      <w:proofErr w:type="spellStart"/>
      <w:r w:rsidRPr="009B5FF1">
        <w:rPr>
          <w:rFonts w:eastAsia="Times New Roman"/>
          <w:sz w:val="28"/>
          <w:szCs w:val="28"/>
        </w:rPr>
        <w:t>метапредметные</w:t>
      </w:r>
      <w:proofErr w:type="spellEnd"/>
      <w:r w:rsidRPr="009B5FF1">
        <w:rPr>
          <w:rFonts w:eastAsia="Times New Roman"/>
          <w:sz w:val="28"/>
          <w:szCs w:val="28"/>
        </w:rPr>
        <w:t xml:space="preserve"> результаты представлены выделяются тремя группами универсальных учебных действий (УУД): регулятивными, познавательными, коммуникативными.</w:t>
      </w:r>
    </w:p>
    <w:p w:rsidR="008758A4" w:rsidRPr="009B5FF1" w:rsidRDefault="008758A4" w:rsidP="008758A4">
      <w:pPr>
        <w:spacing w:line="242" w:lineRule="exact"/>
        <w:rPr>
          <w:sz w:val="20"/>
          <w:szCs w:val="20"/>
        </w:rPr>
      </w:pPr>
    </w:p>
    <w:p w:rsidR="008758A4" w:rsidRPr="009B5FF1" w:rsidRDefault="008758A4" w:rsidP="008758A4">
      <w:pPr>
        <w:widowControl/>
        <w:numPr>
          <w:ilvl w:val="0"/>
          <w:numId w:val="3"/>
        </w:numPr>
        <w:tabs>
          <w:tab w:val="left" w:pos="1420"/>
        </w:tabs>
        <w:suppressAutoHyphens w:val="0"/>
        <w:ind w:left="1420" w:hanging="704"/>
        <w:rPr>
          <w:rFonts w:eastAsia="Times New Roman"/>
          <w:i/>
          <w:iCs/>
          <w:sz w:val="28"/>
          <w:szCs w:val="28"/>
        </w:rPr>
      </w:pPr>
      <w:r w:rsidRPr="009B5FF1">
        <w:rPr>
          <w:rFonts w:eastAsia="Times New Roman"/>
          <w:i/>
          <w:iCs/>
          <w:sz w:val="28"/>
          <w:szCs w:val="28"/>
        </w:rPr>
        <w:t>Регулятивные универсальные учебные действия</w:t>
      </w:r>
    </w:p>
    <w:p w:rsidR="008758A4" w:rsidRPr="009B5FF1" w:rsidRDefault="008758A4" w:rsidP="008758A4">
      <w:pPr>
        <w:spacing w:line="240" w:lineRule="exact"/>
        <w:rPr>
          <w:sz w:val="20"/>
          <w:szCs w:val="20"/>
        </w:rPr>
      </w:pPr>
    </w:p>
    <w:p w:rsidR="008758A4" w:rsidRPr="009B5FF1" w:rsidRDefault="008758A4" w:rsidP="008758A4">
      <w:pPr>
        <w:ind w:left="720"/>
        <w:rPr>
          <w:sz w:val="20"/>
          <w:szCs w:val="20"/>
        </w:rPr>
      </w:pPr>
      <w:r w:rsidRPr="009B5FF1">
        <w:rPr>
          <w:rFonts w:eastAsia="Times New Roman"/>
          <w:sz w:val="28"/>
          <w:szCs w:val="28"/>
        </w:rPr>
        <w:t>Выпускник научится:</w:t>
      </w:r>
    </w:p>
    <w:p w:rsidR="008758A4" w:rsidRPr="009B5FF1" w:rsidRDefault="008758A4" w:rsidP="008758A4">
      <w:pPr>
        <w:spacing w:line="256" w:lineRule="exact"/>
        <w:rPr>
          <w:sz w:val="20"/>
          <w:szCs w:val="20"/>
        </w:rPr>
      </w:pPr>
    </w:p>
    <w:p w:rsidR="008758A4" w:rsidRPr="009B5FF1" w:rsidRDefault="008758A4" w:rsidP="008758A4">
      <w:pPr>
        <w:spacing w:line="234" w:lineRule="auto"/>
        <w:ind w:right="20" w:firstLine="708"/>
        <w:jc w:val="both"/>
        <w:rPr>
          <w:sz w:val="20"/>
          <w:szCs w:val="20"/>
        </w:rPr>
      </w:pPr>
      <w:r w:rsidRPr="009B5FF1">
        <w:rPr>
          <w:rFonts w:eastAsia="Times New Roman"/>
          <w:sz w:val="28"/>
          <w:szCs w:val="28"/>
        </w:rPr>
        <w:t>самостоятельно определять цели, задавать параметры и критерии, по которым можно определить, что цель достигнута;</w:t>
      </w:r>
    </w:p>
    <w:p w:rsidR="008758A4" w:rsidRPr="009B5FF1" w:rsidRDefault="008758A4" w:rsidP="008758A4">
      <w:pPr>
        <w:spacing w:line="15" w:lineRule="exact"/>
        <w:rPr>
          <w:sz w:val="20"/>
          <w:szCs w:val="20"/>
        </w:rPr>
      </w:pPr>
    </w:p>
    <w:p w:rsidR="008758A4" w:rsidRPr="009B5FF1" w:rsidRDefault="008758A4" w:rsidP="008758A4">
      <w:pPr>
        <w:spacing w:line="236" w:lineRule="auto"/>
        <w:ind w:firstLine="708"/>
        <w:jc w:val="both"/>
        <w:rPr>
          <w:sz w:val="20"/>
          <w:szCs w:val="20"/>
        </w:rPr>
      </w:pPr>
      <w:r w:rsidRPr="009B5FF1">
        <w:rPr>
          <w:rFonts w:eastAsia="Times New Roman"/>
          <w:sz w:val="28"/>
          <w:szCs w:val="28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8758A4" w:rsidRPr="009B5FF1" w:rsidRDefault="008758A4" w:rsidP="008758A4">
      <w:pPr>
        <w:spacing w:line="15" w:lineRule="exact"/>
        <w:rPr>
          <w:sz w:val="20"/>
          <w:szCs w:val="20"/>
        </w:rPr>
      </w:pPr>
    </w:p>
    <w:p w:rsidR="008758A4" w:rsidRPr="009B5FF1" w:rsidRDefault="008758A4" w:rsidP="008758A4">
      <w:pPr>
        <w:spacing w:line="235" w:lineRule="auto"/>
        <w:ind w:right="20" w:firstLine="708"/>
        <w:jc w:val="both"/>
        <w:rPr>
          <w:sz w:val="20"/>
          <w:szCs w:val="20"/>
        </w:rPr>
      </w:pPr>
      <w:r w:rsidRPr="009B5FF1">
        <w:rPr>
          <w:rFonts w:eastAsia="Times New Roman"/>
          <w:sz w:val="28"/>
          <w:szCs w:val="28"/>
        </w:rPr>
        <w:t>ставить и формулировать собственные задачи в образовательной деятельности и жизненных ситуациях;</w:t>
      </w:r>
    </w:p>
    <w:p w:rsidR="008758A4" w:rsidRPr="009B5FF1" w:rsidRDefault="008758A4" w:rsidP="008758A4">
      <w:pPr>
        <w:sectPr w:rsidR="008758A4" w:rsidRPr="009B5FF1">
          <w:pgSz w:w="11900" w:h="16838"/>
          <w:pgMar w:top="243" w:right="286" w:bottom="119" w:left="280" w:header="0" w:footer="0" w:gutter="0"/>
          <w:cols w:space="720" w:equalWidth="0">
            <w:col w:w="11340"/>
          </w:cols>
        </w:sectPr>
      </w:pPr>
    </w:p>
    <w:p w:rsidR="008758A4" w:rsidRPr="009B5FF1" w:rsidRDefault="008758A4" w:rsidP="008758A4">
      <w:pPr>
        <w:spacing w:line="234" w:lineRule="auto"/>
        <w:ind w:right="20" w:firstLine="708"/>
        <w:rPr>
          <w:sz w:val="20"/>
          <w:szCs w:val="20"/>
        </w:rPr>
      </w:pPr>
      <w:r w:rsidRPr="009B5FF1">
        <w:rPr>
          <w:rFonts w:eastAsia="Times New Roman"/>
          <w:sz w:val="28"/>
          <w:szCs w:val="28"/>
        </w:rPr>
        <w:lastRenderedPageBreak/>
        <w:t>оценивать ресурсы, в том числе время и другие нематериальные ресурсы, необходимые для достижения поставленной цели;</w:t>
      </w:r>
    </w:p>
    <w:p w:rsidR="008758A4" w:rsidRPr="009B5FF1" w:rsidRDefault="008758A4" w:rsidP="008758A4">
      <w:pPr>
        <w:spacing w:line="15" w:lineRule="exact"/>
        <w:rPr>
          <w:sz w:val="20"/>
          <w:szCs w:val="20"/>
        </w:rPr>
      </w:pPr>
    </w:p>
    <w:p w:rsidR="008758A4" w:rsidRPr="009B5FF1" w:rsidRDefault="008758A4" w:rsidP="008758A4">
      <w:pPr>
        <w:spacing w:line="235" w:lineRule="auto"/>
        <w:ind w:firstLine="708"/>
        <w:rPr>
          <w:sz w:val="20"/>
          <w:szCs w:val="20"/>
        </w:rPr>
      </w:pPr>
      <w:r w:rsidRPr="009B5FF1">
        <w:rPr>
          <w:rFonts w:eastAsia="Times New Roman"/>
          <w:sz w:val="28"/>
          <w:szCs w:val="28"/>
        </w:rPr>
        <w:t>выбирать путь достижения цели, планировать решение поставленных задач, оптимизируя материальные и нематериальные затраты;</w:t>
      </w:r>
    </w:p>
    <w:p w:rsidR="008758A4" w:rsidRPr="009B5FF1" w:rsidRDefault="008758A4" w:rsidP="008758A4">
      <w:pPr>
        <w:spacing w:line="15" w:lineRule="exact"/>
        <w:rPr>
          <w:sz w:val="20"/>
          <w:szCs w:val="20"/>
        </w:rPr>
      </w:pPr>
    </w:p>
    <w:p w:rsidR="008758A4" w:rsidRPr="009B5FF1" w:rsidRDefault="008758A4" w:rsidP="008758A4">
      <w:pPr>
        <w:spacing w:line="234" w:lineRule="auto"/>
        <w:ind w:right="20" w:firstLine="708"/>
        <w:rPr>
          <w:sz w:val="20"/>
          <w:szCs w:val="20"/>
        </w:rPr>
      </w:pPr>
      <w:r w:rsidRPr="009B5FF1">
        <w:rPr>
          <w:rFonts w:eastAsia="Times New Roman"/>
          <w:sz w:val="28"/>
          <w:szCs w:val="28"/>
        </w:rPr>
        <w:t>организовывать эффективный поиск ресурсов, необходимых для достижения поставленной цели;</w:t>
      </w:r>
    </w:p>
    <w:p w:rsidR="008758A4" w:rsidRPr="009B5FF1" w:rsidRDefault="008758A4" w:rsidP="008758A4">
      <w:pPr>
        <w:spacing w:line="2" w:lineRule="exact"/>
        <w:rPr>
          <w:sz w:val="20"/>
          <w:szCs w:val="20"/>
        </w:rPr>
      </w:pPr>
    </w:p>
    <w:p w:rsidR="008758A4" w:rsidRPr="009B5FF1" w:rsidRDefault="008758A4" w:rsidP="008758A4">
      <w:pPr>
        <w:ind w:left="720"/>
        <w:rPr>
          <w:sz w:val="20"/>
          <w:szCs w:val="20"/>
        </w:rPr>
      </w:pPr>
      <w:r w:rsidRPr="009B5FF1">
        <w:rPr>
          <w:rFonts w:eastAsia="Times New Roman"/>
          <w:sz w:val="28"/>
          <w:szCs w:val="28"/>
        </w:rPr>
        <w:t>сопоставлять полученный результат деятельности с поставленной заранее целью.</w:t>
      </w:r>
    </w:p>
    <w:p w:rsidR="008758A4" w:rsidRPr="009B5FF1" w:rsidRDefault="008758A4" w:rsidP="008758A4">
      <w:pPr>
        <w:spacing w:line="240" w:lineRule="exact"/>
        <w:rPr>
          <w:sz w:val="20"/>
          <w:szCs w:val="20"/>
        </w:rPr>
      </w:pPr>
    </w:p>
    <w:p w:rsidR="008758A4" w:rsidRPr="009B5FF1" w:rsidRDefault="008758A4" w:rsidP="008758A4">
      <w:pPr>
        <w:widowControl/>
        <w:numPr>
          <w:ilvl w:val="0"/>
          <w:numId w:val="4"/>
        </w:numPr>
        <w:tabs>
          <w:tab w:val="left" w:pos="1000"/>
        </w:tabs>
        <w:suppressAutoHyphens w:val="0"/>
        <w:ind w:left="1000" w:hanging="284"/>
        <w:rPr>
          <w:rFonts w:eastAsia="Times New Roman"/>
          <w:i/>
          <w:iCs/>
          <w:sz w:val="28"/>
          <w:szCs w:val="28"/>
        </w:rPr>
      </w:pPr>
      <w:r w:rsidRPr="009B5FF1">
        <w:rPr>
          <w:rFonts w:eastAsia="Times New Roman"/>
          <w:i/>
          <w:iCs/>
          <w:sz w:val="28"/>
          <w:szCs w:val="28"/>
        </w:rPr>
        <w:t>Познавательные универсальные учебные действия</w:t>
      </w:r>
    </w:p>
    <w:p w:rsidR="008758A4" w:rsidRPr="009B5FF1" w:rsidRDefault="008758A4" w:rsidP="008758A4">
      <w:pPr>
        <w:spacing w:line="240" w:lineRule="exact"/>
        <w:rPr>
          <w:sz w:val="20"/>
          <w:szCs w:val="20"/>
        </w:rPr>
      </w:pPr>
    </w:p>
    <w:p w:rsidR="008758A4" w:rsidRPr="009B5FF1" w:rsidRDefault="008758A4" w:rsidP="008758A4">
      <w:pPr>
        <w:ind w:left="720"/>
        <w:rPr>
          <w:sz w:val="20"/>
          <w:szCs w:val="20"/>
        </w:rPr>
      </w:pPr>
      <w:r w:rsidRPr="009B5FF1">
        <w:rPr>
          <w:rFonts w:eastAsia="Times New Roman"/>
          <w:sz w:val="28"/>
          <w:szCs w:val="28"/>
        </w:rPr>
        <w:t>Выпускник научится:</w:t>
      </w:r>
    </w:p>
    <w:p w:rsidR="008758A4" w:rsidRPr="009B5FF1" w:rsidRDefault="008758A4" w:rsidP="008758A4">
      <w:pPr>
        <w:spacing w:line="256" w:lineRule="exact"/>
        <w:rPr>
          <w:sz w:val="20"/>
          <w:szCs w:val="20"/>
        </w:rPr>
      </w:pPr>
    </w:p>
    <w:p w:rsidR="008758A4" w:rsidRPr="009B5FF1" w:rsidRDefault="008758A4" w:rsidP="008758A4">
      <w:pPr>
        <w:spacing w:line="236" w:lineRule="auto"/>
        <w:ind w:firstLine="708"/>
        <w:jc w:val="both"/>
        <w:rPr>
          <w:sz w:val="20"/>
          <w:szCs w:val="20"/>
        </w:rPr>
      </w:pPr>
      <w:r w:rsidRPr="009B5FF1">
        <w:rPr>
          <w:rFonts w:eastAsia="Times New Roman"/>
          <w:sz w:val="28"/>
          <w:szCs w:val="28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8758A4" w:rsidRPr="009B5FF1" w:rsidRDefault="008758A4" w:rsidP="008758A4">
      <w:pPr>
        <w:spacing w:line="15" w:lineRule="exact"/>
        <w:rPr>
          <w:sz w:val="20"/>
          <w:szCs w:val="20"/>
        </w:rPr>
      </w:pPr>
    </w:p>
    <w:p w:rsidR="008758A4" w:rsidRPr="009B5FF1" w:rsidRDefault="008758A4" w:rsidP="008758A4">
      <w:pPr>
        <w:spacing w:line="235" w:lineRule="auto"/>
        <w:ind w:right="20" w:firstLine="708"/>
        <w:jc w:val="both"/>
        <w:rPr>
          <w:sz w:val="20"/>
          <w:szCs w:val="20"/>
        </w:rPr>
      </w:pPr>
      <w:r w:rsidRPr="009B5FF1">
        <w:rPr>
          <w:rFonts w:eastAsia="Times New Roman"/>
          <w:sz w:val="28"/>
          <w:szCs w:val="28"/>
        </w:rPr>
        <w:t>критически оценивать и интерпретировать информацию с разных позиций, распознавать и фиксировать противоречия в информационных источниках;</w:t>
      </w:r>
    </w:p>
    <w:p w:rsidR="008758A4" w:rsidRPr="009B5FF1" w:rsidRDefault="008758A4" w:rsidP="008758A4">
      <w:pPr>
        <w:spacing w:line="13" w:lineRule="exact"/>
        <w:rPr>
          <w:sz w:val="20"/>
          <w:szCs w:val="20"/>
        </w:rPr>
      </w:pPr>
    </w:p>
    <w:p w:rsidR="008758A4" w:rsidRPr="009B5FF1" w:rsidRDefault="008758A4" w:rsidP="008758A4">
      <w:pPr>
        <w:spacing w:line="237" w:lineRule="auto"/>
        <w:ind w:firstLine="708"/>
        <w:jc w:val="both"/>
        <w:rPr>
          <w:sz w:val="20"/>
          <w:szCs w:val="20"/>
        </w:rPr>
      </w:pPr>
      <w:r w:rsidRPr="009B5FF1">
        <w:rPr>
          <w:rFonts w:eastAsia="Times New Roman"/>
          <w:sz w:val="28"/>
          <w:szCs w:val="28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8758A4" w:rsidRPr="009B5FF1" w:rsidRDefault="008758A4" w:rsidP="008758A4">
      <w:pPr>
        <w:spacing w:line="13" w:lineRule="exact"/>
        <w:rPr>
          <w:sz w:val="20"/>
          <w:szCs w:val="20"/>
        </w:rPr>
      </w:pPr>
    </w:p>
    <w:p w:rsidR="008758A4" w:rsidRPr="009B5FF1" w:rsidRDefault="008758A4" w:rsidP="008758A4">
      <w:pPr>
        <w:spacing w:line="236" w:lineRule="auto"/>
        <w:ind w:right="20" w:firstLine="708"/>
        <w:jc w:val="both"/>
        <w:rPr>
          <w:sz w:val="20"/>
          <w:szCs w:val="20"/>
        </w:rPr>
      </w:pPr>
      <w:r w:rsidRPr="009B5FF1">
        <w:rPr>
          <w:rFonts w:eastAsia="Times New Roman"/>
          <w:sz w:val="28"/>
          <w:szCs w:val="28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8758A4" w:rsidRPr="009B5FF1" w:rsidRDefault="008758A4" w:rsidP="008758A4">
      <w:pPr>
        <w:spacing w:line="15" w:lineRule="exact"/>
        <w:rPr>
          <w:sz w:val="20"/>
          <w:szCs w:val="20"/>
        </w:rPr>
      </w:pPr>
    </w:p>
    <w:p w:rsidR="008758A4" w:rsidRPr="009B5FF1" w:rsidRDefault="008758A4" w:rsidP="008758A4">
      <w:pPr>
        <w:spacing w:line="234" w:lineRule="auto"/>
        <w:ind w:firstLine="708"/>
        <w:jc w:val="both"/>
        <w:rPr>
          <w:sz w:val="20"/>
          <w:szCs w:val="20"/>
        </w:rPr>
      </w:pPr>
      <w:r w:rsidRPr="009B5FF1">
        <w:rPr>
          <w:rFonts w:eastAsia="Times New Roman"/>
          <w:sz w:val="28"/>
          <w:szCs w:val="28"/>
        </w:rPr>
        <w:t>выходить за рамки учебного предмета и осуществлять целенаправленный поиск возможностей для широкого переноса средств и способов действия;</w:t>
      </w:r>
    </w:p>
    <w:p w:rsidR="008758A4" w:rsidRPr="009B5FF1" w:rsidRDefault="008758A4" w:rsidP="008758A4">
      <w:pPr>
        <w:spacing w:line="18" w:lineRule="exact"/>
        <w:rPr>
          <w:sz w:val="20"/>
          <w:szCs w:val="20"/>
        </w:rPr>
      </w:pPr>
    </w:p>
    <w:p w:rsidR="008758A4" w:rsidRPr="009B5FF1" w:rsidRDefault="008758A4" w:rsidP="008758A4">
      <w:pPr>
        <w:spacing w:line="234" w:lineRule="auto"/>
        <w:ind w:firstLine="708"/>
        <w:jc w:val="both"/>
        <w:rPr>
          <w:sz w:val="20"/>
          <w:szCs w:val="20"/>
        </w:rPr>
      </w:pPr>
      <w:r w:rsidRPr="009B5FF1">
        <w:rPr>
          <w:rFonts w:eastAsia="Times New Roman"/>
          <w:sz w:val="28"/>
          <w:szCs w:val="28"/>
        </w:rPr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8758A4" w:rsidRPr="009B5FF1" w:rsidRDefault="008758A4" w:rsidP="008758A4">
      <w:pPr>
        <w:spacing w:line="2" w:lineRule="exact"/>
        <w:rPr>
          <w:sz w:val="20"/>
          <w:szCs w:val="20"/>
        </w:rPr>
      </w:pPr>
    </w:p>
    <w:p w:rsidR="008758A4" w:rsidRPr="009B5FF1" w:rsidRDefault="008758A4" w:rsidP="008758A4">
      <w:pPr>
        <w:ind w:left="720"/>
        <w:rPr>
          <w:sz w:val="20"/>
          <w:szCs w:val="20"/>
        </w:rPr>
      </w:pPr>
      <w:r w:rsidRPr="009B5FF1">
        <w:rPr>
          <w:rFonts w:eastAsia="Times New Roman"/>
          <w:sz w:val="28"/>
          <w:szCs w:val="28"/>
        </w:rPr>
        <w:t>менять и удерживать разные позиции в познавательной деятельности.</w:t>
      </w:r>
    </w:p>
    <w:p w:rsidR="008758A4" w:rsidRPr="009B5FF1" w:rsidRDefault="008758A4" w:rsidP="008758A4">
      <w:pPr>
        <w:spacing w:line="240" w:lineRule="exact"/>
        <w:rPr>
          <w:sz w:val="20"/>
          <w:szCs w:val="20"/>
        </w:rPr>
      </w:pPr>
    </w:p>
    <w:p w:rsidR="008758A4" w:rsidRPr="009B5FF1" w:rsidRDefault="008758A4" w:rsidP="008758A4">
      <w:pPr>
        <w:widowControl/>
        <w:numPr>
          <w:ilvl w:val="0"/>
          <w:numId w:val="5"/>
        </w:numPr>
        <w:tabs>
          <w:tab w:val="left" w:pos="1420"/>
        </w:tabs>
        <w:suppressAutoHyphens w:val="0"/>
        <w:ind w:left="1420" w:hanging="704"/>
        <w:rPr>
          <w:rFonts w:eastAsia="Times New Roman"/>
          <w:i/>
          <w:iCs/>
          <w:sz w:val="28"/>
          <w:szCs w:val="28"/>
        </w:rPr>
      </w:pPr>
      <w:r w:rsidRPr="009B5FF1">
        <w:rPr>
          <w:rFonts w:eastAsia="Times New Roman"/>
          <w:i/>
          <w:iCs/>
          <w:sz w:val="28"/>
          <w:szCs w:val="28"/>
        </w:rPr>
        <w:t>Коммуникативные универсальные учебные действия</w:t>
      </w:r>
    </w:p>
    <w:p w:rsidR="008758A4" w:rsidRPr="009B5FF1" w:rsidRDefault="008758A4" w:rsidP="008758A4">
      <w:pPr>
        <w:spacing w:line="240" w:lineRule="exact"/>
        <w:rPr>
          <w:sz w:val="20"/>
          <w:szCs w:val="20"/>
        </w:rPr>
      </w:pPr>
    </w:p>
    <w:p w:rsidR="008758A4" w:rsidRPr="009B5FF1" w:rsidRDefault="008758A4" w:rsidP="008758A4">
      <w:pPr>
        <w:ind w:left="720"/>
        <w:rPr>
          <w:sz w:val="20"/>
          <w:szCs w:val="20"/>
        </w:rPr>
      </w:pPr>
      <w:r w:rsidRPr="009B5FF1">
        <w:rPr>
          <w:rFonts w:eastAsia="Times New Roman"/>
          <w:sz w:val="28"/>
          <w:szCs w:val="28"/>
        </w:rPr>
        <w:t>Выпускник научится:</w:t>
      </w:r>
    </w:p>
    <w:p w:rsidR="008758A4" w:rsidRPr="009B5FF1" w:rsidRDefault="008758A4" w:rsidP="008758A4">
      <w:pPr>
        <w:spacing w:line="253" w:lineRule="exact"/>
        <w:rPr>
          <w:sz w:val="20"/>
          <w:szCs w:val="20"/>
        </w:rPr>
      </w:pPr>
    </w:p>
    <w:p w:rsidR="008758A4" w:rsidRPr="009B5FF1" w:rsidRDefault="008758A4" w:rsidP="008758A4">
      <w:pPr>
        <w:spacing w:line="237" w:lineRule="auto"/>
        <w:ind w:firstLine="708"/>
        <w:jc w:val="both"/>
        <w:rPr>
          <w:sz w:val="20"/>
          <w:szCs w:val="20"/>
        </w:rPr>
      </w:pPr>
      <w:r w:rsidRPr="009B5FF1">
        <w:rPr>
          <w:rFonts w:eastAsia="Times New Roman"/>
          <w:sz w:val="28"/>
          <w:szCs w:val="28"/>
        </w:rPr>
        <w:t>осуществлять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8758A4" w:rsidRPr="009B5FF1" w:rsidRDefault="008758A4" w:rsidP="008758A4">
      <w:pPr>
        <w:spacing w:line="17" w:lineRule="exact"/>
        <w:rPr>
          <w:sz w:val="20"/>
          <w:szCs w:val="20"/>
        </w:rPr>
      </w:pPr>
    </w:p>
    <w:p w:rsidR="008758A4" w:rsidRPr="009B5FF1" w:rsidRDefault="008758A4" w:rsidP="008758A4">
      <w:pPr>
        <w:spacing w:line="235" w:lineRule="auto"/>
        <w:ind w:firstLine="708"/>
        <w:jc w:val="both"/>
        <w:rPr>
          <w:sz w:val="20"/>
          <w:szCs w:val="20"/>
        </w:rPr>
      </w:pPr>
      <w:r w:rsidRPr="009B5FF1">
        <w:rPr>
          <w:rFonts w:eastAsia="Times New Roman"/>
          <w:sz w:val="28"/>
          <w:szCs w:val="28"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8758A4" w:rsidRPr="009B5FF1" w:rsidRDefault="008758A4" w:rsidP="008758A4">
      <w:pPr>
        <w:spacing w:line="13" w:lineRule="exact"/>
        <w:rPr>
          <w:sz w:val="20"/>
          <w:szCs w:val="20"/>
        </w:rPr>
      </w:pPr>
    </w:p>
    <w:p w:rsidR="008758A4" w:rsidRPr="009B5FF1" w:rsidRDefault="008758A4" w:rsidP="008758A4">
      <w:pPr>
        <w:spacing w:line="234" w:lineRule="auto"/>
        <w:ind w:right="20" w:firstLine="708"/>
        <w:jc w:val="both"/>
        <w:rPr>
          <w:sz w:val="20"/>
          <w:szCs w:val="20"/>
        </w:rPr>
      </w:pPr>
      <w:r w:rsidRPr="009B5FF1">
        <w:rPr>
          <w:rFonts w:eastAsia="Times New Roman"/>
          <w:sz w:val="28"/>
          <w:szCs w:val="28"/>
        </w:rPr>
        <w:t>координировать и выполнять работу в условиях реального, виртуального и комбинированного взаимодействия;</w:t>
      </w:r>
    </w:p>
    <w:p w:rsidR="008758A4" w:rsidRPr="009B5FF1" w:rsidRDefault="008758A4" w:rsidP="008758A4">
      <w:pPr>
        <w:spacing w:line="18" w:lineRule="exact"/>
        <w:rPr>
          <w:sz w:val="20"/>
          <w:szCs w:val="20"/>
        </w:rPr>
      </w:pPr>
    </w:p>
    <w:p w:rsidR="008758A4" w:rsidRPr="009B5FF1" w:rsidRDefault="008758A4" w:rsidP="008758A4">
      <w:pPr>
        <w:spacing w:line="234" w:lineRule="auto"/>
        <w:ind w:firstLine="708"/>
        <w:jc w:val="both"/>
        <w:rPr>
          <w:sz w:val="20"/>
          <w:szCs w:val="20"/>
        </w:rPr>
      </w:pPr>
      <w:r w:rsidRPr="009B5FF1">
        <w:rPr>
          <w:rFonts w:eastAsia="Times New Roman"/>
          <w:sz w:val="28"/>
          <w:szCs w:val="28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:rsidR="008758A4" w:rsidRPr="009B5FF1" w:rsidRDefault="008758A4" w:rsidP="008758A4">
      <w:pPr>
        <w:spacing w:line="15" w:lineRule="exact"/>
        <w:rPr>
          <w:sz w:val="20"/>
          <w:szCs w:val="20"/>
        </w:rPr>
      </w:pPr>
    </w:p>
    <w:p w:rsidR="008758A4" w:rsidRPr="009B5FF1" w:rsidRDefault="008758A4" w:rsidP="008758A4">
      <w:pPr>
        <w:spacing w:line="236" w:lineRule="auto"/>
        <w:ind w:right="20" w:firstLine="708"/>
        <w:jc w:val="both"/>
        <w:rPr>
          <w:sz w:val="20"/>
          <w:szCs w:val="20"/>
        </w:rPr>
      </w:pPr>
      <w:r w:rsidRPr="009B5FF1">
        <w:rPr>
          <w:rFonts w:eastAsia="Times New Roman"/>
          <w:sz w:val="28"/>
          <w:szCs w:val="28"/>
        </w:rPr>
        <w:t xml:space="preserve">распознавать </w:t>
      </w:r>
      <w:proofErr w:type="spellStart"/>
      <w:r w:rsidRPr="009B5FF1">
        <w:rPr>
          <w:rFonts w:eastAsia="Times New Roman"/>
          <w:sz w:val="28"/>
          <w:szCs w:val="28"/>
        </w:rPr>
        <w:t>конфликтогенные</w:t>
      </w:r>
      <w:proofErr w:type="spellEnd"/>
      <w:r w:rsidRPr="009B5FF1">
        <w:rPr>
          <w:rFonts w:eastAsia="Times New Roman"/>
          <w:sz w:val="28"/>
          <w:szCs w:val="28"/>
        </w:rP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8758A4" w:rsidRPr="009B5FF1" w:rsidRDefault="008758A4" w:rsidP="008758A4">
      <w:pPr>
        <w:spacing w:line="249" w:lineRule="exact"/>
        <w:rPr>
          <w:sz w:val="20"/>
          <w:szCs w:val="20"/>
        </w:rPr>
      </w:pPr>
    </w:p>
    <w:p w:rsidR="008758A4" w:rsidRPr="009B5FF1" w:rsidRDefault="008758A4" w:rsidP="008758A4">
      <w:pPr>
        <w:rPr>
          <w:sz w:val="20"/>
          <w:szCs w:val="20"/>
        </w:rPr>
      </w:pPr>
      <w:r w:rsidRPr="009B5FF1">
        <w:rPr>
          <w:rFonts w:eastAsia="Times New Roman"/>
          <w:b/>
          <w:bCs/>
          <w:i/>
          <w:iCs/>
          <w:sz w:val="28"/>
          <w:szCs w:val="28"/>
        </w:rPr>
        <w:t>Предметные результаты:</w:t>
      </w:r>
    </w:p>
    <w:p w:rsidR="008758A4" w:rsidRPr="009B5FF1" w:rsidRDefault="008758A4" w:rsidP="008758A4">
      <w:pPr>
        <w:spacing w:line="248" w:lineRule="exact"/>
        <w:rPr>
          <w:sz w:val="20"/>
          <w:szCs w:val="20"/>
        </w:rPr>
      </w:pPr>
    </w:p>
    <w:p w:rsidR="008758A4" w:rsidRPr="009B5FF1" w:rsidRDefault="008758A4" w:rsidP="008758A4">
      <w:pPr>
        <w:spacing w:line="236" w:lineRule="auto"/>
        <w:ind w:right="20" w:firstLine="708"/>
        <w:jc w:val="both"/>
        <w:rPr>
          <w:sz w:val="20"/>
          <w:szCs w:val="20"/>
        </w:rPr>
      </w:pPr>
      <w:r w:rsidRPr="009B5FF1">
        <w:rPr>
          <w:rFonts w:eastAsia="Times New Roman"/>
          <w:sz w:val="28"/>
          <w:szCs w:val="28"/>
        </w:rPr>
        <w:t>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подготовки.</w:t>
      </w:r>
    </w:p>
    <w:p w:rsidR="008758A4" w:rsidRPr="009B5FF1" w:rsidRDefault="008758A4" w:rsidP="008758A4">
      <w:pPr>
        <w:sectPr w:rsidR="008758A4" w:rsidRPr="009B5FF1">
          <w:pgSz w:w="11900" w:h="16838"/>
          <w:pgMar w:top="243" w:right="286" w:bottom="0" w:left="280" w:header="0" w:footer="0" w:gutter="0"/>
          <w:cols w:space="720" w:equalWidth="0">
            <w:col w:w="11340"/>
          </w:cols>
        </w:sectPr>
      </w:pPr>
    </w:p>
    <w:p w:rsidR="008758A4" w:rsidRPr="009B5FF1" w:rsidRDefault="008758A4" w:rsidP="008758A4">
      <w:pPr>
        <w:spacing w:line="237" w:lineRule="auto"/>
        <w:ind w:firstLine="778"/>
        <w:jc w:val="both"/>
        <w:rPr>
          <w:sz w:val="20"/>
          <w:szCs w:val="20"/>
        </w:rPr>
      </w:pPr>
      <w:r w:rsidRPr="009B5FF1">
        <w:rPr>
          <w:rFonts w:eastAsia="Times New Roman"/>
          <w:sz w:val="28"/>
          <w:szCs w:val="28"/>
        </w:rPr>
        <w:lastRenderedPageBreak/>
        <w:t>Обучающиеся, осуществляющие обучение на базовом уровне, должны освоить общие математические умения, необходимые для жизни в современном обществе; вместе с тем они получают возможность изучить предмет глубже, с тем чтобы в дальнейшем при необходимости изучать математику для профессионального применения.</w:t>
      </w:r>
    </w:p>
    <w:p w:rsidR="008758A4" w:rsidRPr="009B5FF1" w:rsidRDefault="008758A4" w:rsidP="008758A4">
      <w:pPr>
        <w:spacing w:line="325" w:lineRule="exact"/>
        <w:rPr>
          <w:sz w:val="20"/>
          <w:szCs w:val="20"/>
        </w:rPr>
      </w:pPr>
    </w:p>
    <w:p w:rsidR="008758A4" w:rsidRPr="009B5FF1" w:rsidRDefault="008758A4" w:rsidP="008758A4">
      <w:pPr>
        <w:ind w:left="720"/>
        <w:rPr>
          <w:sz w:val="20"/>
          <w:szCs w:val="20"/>
        </w:rPr>
      </w:pPr>
      <w:r w:rsidRPr="009B5FF1">
        <w:rPr>
          <w:rFonts w:eastAsia="Times New Roman"/>
          <w:sz w:val="28"/>
          <w:szCs w:val="28"/>
        </w:rPr>
        <w:t>Предметные результаты:</w:t>
      </w:r>
    </w:p>
    <w:tbl>
      <w:tblPr>
        <w:tblW w:w="0" w:type="auto"/>
        <w:tblInd w:w="7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0"/>
        <w:gridCol w:w="1220"/>
        <w:gridCol w:w="1660"/>
        <w:gridCol w:w="860"/>
        <w:gridCol w:w="1000"/>
        <w:gridCol w:w="360"/>
        <w:gridCol w:w="3340"/>
        <w:gridCol w:w="30"/>
      </w:tblGrid>
      <w:tr w:rsidR="008758A4" w:rsidRPr="009B5FF1" w:rsidTr="008758A4">
        <w:trPr>
          <w:trHeight w:val="268"/>
        </w:trPr>
        <w:tc>
          <w:tcPr>
            <w:tcW w:w="13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23"/>
                <w:szCs w:val="23"/>
              </w:rPr>
            </w:pPr>
          </w:p>
        </w:tc>
        <w:tc>
          <w:tcPr>
            <w:tcW w:w="1660" w:type="dxa"/>
            <w:tcBorders>
              <w:top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top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23"/>
                <w:szCs w:val="23"/>
              </w:rPr>
            </w:pPr>
          </w:p>
        </w:tc>
        <w:tc>
          <w:tcPr>
            <w:tcW w:w="470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67" w:lineRule="exact"/>
              <w:ind w:right="2461"/>
              <w:jc w:val="center"/>
              <w:rPr>
                <w:sz w:val="20"/>
                <w:szCs w:val="20"/>
              </w:rPr>
            </w:pPr>
            <w:r w:rsidRPr="009B5FF1">
              <w:rPr>
                <w:rFonts w:eastAsia="Times New Roman"/>
                <w:b/>
                <w:bCs/>
                <w:w w:val="99"/>
              </w:rPr>
              <w:t>Базовый уровень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9"/>
        </w:trPr>
        <w:tc>
          <w:tcPr>
            <w:tcW w:w="13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722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jc w:val="center"/>
              <w:rPr>
                <w:sz w:val="20"/>
                <w:szCs w:val="20"/>
              </w:rPr>
            </w:pPr>
            <w:r w:rsidRPr="009B5FF1">
              <w:rPr>
                <w:rFonts w:eastAsia="Times New Roman"/>
                <w:b/>
                <w:bCs/>
              </w:rPr>
              <w:t>«Проблемно-функциональные результаты»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63"/>
        </w:trPr>
        <w:tc>
          <w:tcPr>
            <w:tcW w:w="2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63" w:lineRule="exact"/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b/>
                <w:bCs/>
              </w:rPr>
              <w:t>Раздел</w:t>
            </w:r>
          </w:p>
        </w:tc>
        <w:tc>
          <w:tcPr>
            <w:tcW w:w="3520" w:type="dxa"/>
            <w:gridSpan w:val="3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63" w:lineRule="exact"/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b/>
                <w:bCs/>
              </w:rPr>
              <w:t>I. Выпускник научится</w:t>
            </w:r>
          </w:p>
        </w:tc>
        <w:tc>
          <w:tcPr>
            <w:tcW w:w="360" w:type="dxa"/>
            <w:vAlign w:val="bottom"/>
          </w:tcPr>
          <w:p w:rsidR="008758A4" w:rsidRPr="009B5FF1" w:rsidRDefault="008758A4" w:rsidP="008758A4"/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63" w:lineRule="exact"/>
              <w:ind w:left="2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b/>
                <w:bCs/>
              </w:rPr>
              <w:t>II. Выпускник получит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9"/>
        </w:trPr>
        <w:tc>
          <w:tcPr>
            <w:tcW w:w="13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8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b/>
                <w:bCs/>
              </w:rPr>
              <w:t>возможность научиться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65"/>
        </w:trPr>
        <w:tc>
          <w:tcPr>
            <w:tcW w:w="2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65" w:lineRule="exact"/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b/>
                <w:bCs/>
              </w:rPr>
              <w:t>Цели освоения</w:t>
            </w:r>
          </w:p>
        </w:tc>
        <w:tc>
          <w:tcPr>
            <w:tcW w:w="2520" w:type="dxa"/>
            <w:gridSpan w:val="2"/>
            <w:vAlign w:val="bottom"/>
          </w:tcPr>
          <w:p w:rsidR="008758A4" w:rsidRPr="009B5FF1" w:rsidRDefault="008758A4" w:rsidP="008758A4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Для использования в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23"/>
                <w:szCs w:val="23"/>
              </w:rPr>
            </w:pPr>
          </w:p>
        </w:tc>
        <w:tc>
          <w:tcPr>
            <w:tcW w:w="3700" w:type="dxa"/>
            <w:gridSpan w:val="2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Для развития мышления,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2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b/>
                <w:bCs/>
              </w:rPr>
              <w:t>предмета</w:t>
            </w:r>
          </w:p>
        </w:tc>
        <w:tc>
          <w:tcPr>
            <w:tcW w:w="2520" w:type="dxa"/>
            <w:gridSpan w:val="2"/>
            <w:vAlign w:val="bottom"/>
          </w:tcPr>
          <w:p w:rsidR="008758A4" w:rsidRPr="009B5FF1" w:rsidRDefault="008758A4" w:rsidP="008758A4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повседневной жизни 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700" w:type="dxa"/>
            <w:gridSpan w:val="2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71" w:lineRule="exact"/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использования в повседневной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1"/>
        </w:trPr>
        <w:tc>
          <w:tcPr>
            <w:tcW w:w="1360" w:type="dxa"/>
            <w:tcBorders>
              <w:lef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23"/>
                <w:szCs w:val="23"/>
              </w:rPr>
            </w:pPr>
          </w:p>
        </w:tc>
        <w:tc>
          <w:tcPr>
            <w:tcW w:w="3520" w:type="dxa"/>
            <w:gridSpan w:val="3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обеспечения возможности</w:t>
            </w:r>
          </w:p>
        </w:tc>
        <w:tc>
          <w:tcPr>
            <w:tcW w:w="3700" w:type="dxa"/>
            <w:gridSpan w:val="2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71" w:lineRule="exact"/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жизни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1360" w:type="dxa"/>
            <w:tcBorders>
              <w:lef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20" w:type="dxa"/>
            <w:gridSpan w:val="3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8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успешного продолжения</w:t>
            </w:r>
          </w:p>
        </w:tc>
        <w:tc>
          <w:tcPr>
            <w:tcW w:w="3700" w:type="dxa"/>
            <w:gridSpan w:val="2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и обеспечения возможности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1360" w:type="dxa"/>
            <w:tcBorders>
              <w:lef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2520" w:type="dxa"/>
            <w:gridSpan w:val="2"/>
            <w:vAlign w:val="bottom"/>
          </w:tcPr>
          <w:p w:rsidR="008758A4" w:rsidRPr="009B5FF1" w:rsidRDefault="008758A4" w:rsidP="008758A4">
            <w:pPr>
              <w:ind w:left="8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образования по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700" w:type="dxa"/>
            <w:gridSpan w:val="2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успешного продолжения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1360" w:type="dxa"/>
            <w:tcBorders>
              <w:lef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20" w:type="dxa"/>
            <w:gridSpan w:val="3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8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специальностям, не связанным</w:t>
            </w:r>
          </w:p>
        </w:tc>
        <w:tc>
          <w:tcPr>
            <w:tcW w:w="3700" w:type="dxa"/>
            <w:gridSpan w:val="2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образования по специальностям,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4"/>
        </w:trPr>
        <w:tc>
          <w:tcPr>
            <w:tcW w:w="1360" w:type="dxa"/>
            <w:tcBorders>
              <w:lef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23"/>
                <w:szCs w:val="23"/>
              </w:rPr>
            </w:pPr>
          </w:p>
        </w:tc>
        <w:tc>
          <w:tcPr>
            <w:tcW w:w="3520" w:type="dxa"/>
            <w:gridSpan w:val="3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74" w:lineRule="exact"/>
              <w:ind w:left="8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с прикладным использованием</w:t>
            </w:r>
          </w:p>
        </w:tc>
        <w:tc>
          <w:tcPr>
            <w:tcW w:w="3700" w:type="dxa"/>
            <w:gridSpan w:val="2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74" w:lineRule="exact"/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не связанным с прикладным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1360" w:type="dxa"/>
            <w:tcBorders>
              <w:lef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2520" w:type="dxa"/>
            <w:gridSpan w:val="2"/>
            <w:vAlign w:val="bottom"/>
          </w:tcPr>
          <w:p w:rsidR="008758A4" w:rsidRPr="009B5FF1" w:rsidRDefault="008758A4" w:rsidP="008758A4">
            <w:pPr>
              <w:ind w:left="8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математики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700" w:type="dxa"/>
            <w:gridSpan w:val="2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использованием математики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86"/>
        </w:trPr>
        <w:tc>
          <w:tcPr>
            <w:tcW w:w="13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18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65"/>
        </w:trPr>
        <w:tc>
          <w:tcPr>
            <w:tcW w:w="13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23"/>
                <w:szCs w:val="23"/>
              </w:rPr>
            </w:pPr>
          </w:p>
        </w:tc>
        <w:tc>
          <w:tcPr>
            <w:tcW w:w="3880" w:type="dxa"/>
            <w:gridSpan w:val="4"/>
            <w:tcBorders>
              <w:bottom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64" w:lineRule="exact"/>
              <w:ind w:left="86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b/>
                <w:bCs/>
                <w:i/>
                <w:iCs/>
              </w:rPr>
              <w:t>Требования к результатам</w:t>
            </w: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50"/>
        </w:trPr>
        <w:tc>
          <w:tcPr>
            <w:tcW w:w="2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50" w:lineRule="exact"/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b/>
                <w:bCs/>
                <w:i/>
                <w:iCs/>
              </w:rPr>
              <w:t>Элементы теории</w:t>
            </w:r>
          </w:p>
        </w:tc>
        <w:tc>
          <w:tcPr>
            <w:tcW w:w="3520" w:type="dxa"/>
            <w:gridSpan w:val="3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50" w:lineRule="exact"/>
              <w:ind w:left="8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Оперировать на базовом</w:t>
            </w:r>
          </w:p>
        </w:tc>
        <w:tc>
          <w:tcPr>
            <w:tcW w:w="360" w:type="dxa"/>
            <w:vAlign w:val="bottom"/>
          </w:tcPr>
          <w:p w:rsidR="008758A4" w:rsidRPr="009B5FF1" w:rsidRDefault="008758A4" w:rsidP="008758A4">
            <w:pPr>
              <w:spacing w:line="250" w:lineRule="exact"/>
              <w:ind w:left="100"/>
              <w:rPr>
                <w:sz w:val="20"/>
                <w:szCs w:val="20"/>
              </w:rPr>
            </w:pPr>
            <w:r w:rsidRPr="009B5FF1">
              <w:rPr>
                <w:rFonts w:eastAsia="Symbol"/>
                <w:color w:val="404040"/>
              </w:rPr>
              <w:t>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50" w:lineRule="exact"/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  <w:sz w:val="21"/>
                <w:szCs w:val="21"/>
              </w:rPr>
              <w:t>Оперировать</w:t>
            </w:r>
            <w:r w:rsidRPr="009B5FF1">
              <w:rPr>
                <w:rFonts w:eastAsia="Calibri"/>
                <w:i/>
                <w:iCs/>
                <w:sz w:val="27"/>
                <w:szCs w:val="27"/>
                <w:vertAlign w:val="superscript"/>
              </w:rPr>
              <w:t>2</w:t>
            </w:r>
            <w:r w:rsidRPr="009B5FF1">
              <w:rPr>
                <w:rFonts w:eastAsia="Times New Roman"/>
                <w:i/>
                <w:iCs/>
                <w:sz w:val="21"/>
                <w:szCs w:val="21"/>
              </w:rPr>
              <w:t xml:space="preserve"> понятиями: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96"/>
        </w:trPr>
        <w:tc>
          <w:tcPr>
            <w:tcW w:w="2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b/>
                <w:bCs/>
                <w:i/>
                <w:iCs/>
              </w:rPr>
              <w:t>множеств и</w:t>
            </w:r>
          </w:p>
        </w:tc>
        <w:tc>
          <w:tcPr>
            <w:tcW w:w="2520" w:type="dxa"/>
            <w:gridSpan w:val="2"/>
            <w:vAlign w:val="bottom"/>
          </w:tcPr>
          <w:p w:rsidR="008758A4" w:rsidRPr="009B5FF1" w:rsidRDefault="008758A4" w:rsidP="008758A4">
            <w:pPr>
              <w:spacing w:line="296" w:lineRule="exact"/>
              <w:ind w:left="44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уровне</w:t>
            </w:r>
            <w:r w:rsidRPr="009B5FF1">
              <w:rPr>
                <w:rFonts w:eastAsia="Times New Roman"/>
                <w:sz w:val="32"/>
                <w:szCs w:val="32"/>
                <w:vertAlign w:val="superscript"/>
              </w:rPr>
              <w:t>1</w:t>
            </w:r>
            <w:r w:rsidRPr="009B5FF1">
              <w:rPr>
                <w:rFonts w:eastAsia="Times New Roman"/>
              </w:rPr>
              <w:t xml:space="preserve"> понятиями: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60" w:type="dxa"/>
            <w:vAlign w:val="bottom"/>
          </w:tcPr>
          <w:p w:rsidR="008758A4" w:rsidRPr="009B5FF1" w:rsidRDefault="008758A4" w:rsidP="008758A4"/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конечное множество,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69"/>
        </w:trPr>
        <w:tc>
          <w:tcPr>
            <w:tcW w:w="2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68" w:lineRule="exact"/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b/>
                <w:bCs/>
                <w:i/>
                <w:iCs/>
              </w:rPr>
              <w:t>математической</w:t>
            </w:r>
          </w:p>
        </w:tc>
        <w:tc>
          <w:tcPr>
            <w:tcW w:w="3520" w:type="dxa"/>
            <w:gridSpan w:val="3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64" w:lineRule="exact"/>
              <w:ind w:left="44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конечное множество,</w:t>
            </w:r>
          </w:p>
        </w:tc>
        <w:tc>
          <w:tcPr>
            <w:tcW w:w="360" w:type="dxa"/>
            <w:vAlign w:val="bottom"/>
          </w:tcPr>
          <w:p w:rsidR="008758A4" w:rsidRPr="009B5FF1" w:rsidRDefault="008758A4" w:rsidP="008758A4">
            <w:pPr>
              <w:rPr>
                <w:sz w:val="23"/>
                <w:szCs w:val="23"/>
              </w:rPr>
            </w:pPr>
          </w:p>
        </w:tc>
        <w:tc>
          <w:tcPr>
            <w:tcW w:w="334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элемент множества,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70"/>
        </w:trPr>
        <w:tc>
          <w:tcPr>
            <w:tcW w:w="258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b/>
                <w:bCs/>
                <w:i/>
                <w:iCs/>
              </w:rPr>
              <w:t>логики</w:t>
            </w:r>
          </w:p>
        </w:tc>
        <w:tc>
          <w:tcPr>
            <w:tcW w:w="2520" w:type="dxa"/>
            <w:gridSpan w:val="2"/>
            <w:vMerge w:val="restart"/>
            <w:vAlign w:val="bottom"/>
          </w:tcPr>
          <w:p w:rsidR="008758A4" w:rsidRPr="009B5FF1" w:rsidRDefault="008758A4" w:rsidP="008758A4">
            <w:pPr>
              <w:spacing w:line="271" w:lineRule="exact"/>
              <w:ind w:left="44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элемент множества,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6"/>
                <w:szCs w:val="6"/>
              </w:rPr>
            </w:pPr>
          </w:p>
        </w:tc>
        <w:tc>
          <w:tcPr>
            <w:tcW w:w="360" w:type="dxa"/>
            <w:vAlign w:val="bottom"/>
          </w:tcPr>
          <w:p w:rsidR="008758A4" w:rsidRPr="009B5FF1" w:rsidRDefault="008758A4" w:rsidP="008758A4">
            <w:pPr>
              <w:rPr>
                <w:sz w:val="6"/>
                <w:szCs w:val="6"/>
              </w:rPr>
            </w:pPr>
          </w:p>
        </w:tc>
        <w:tc>
          <w:tcPr>
            <w:tcW w:w="334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06"/>
        </w:trPr>
        <w:tc>
          <w:tcPr>
            <w:tcW w:w="258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7"/>
                <w:szCs w:val="17"/>
              </w:rPr>
            </w:pPr>
          </w:p>
        </w:tc>
        <w:tc>
          <w:tcPr>
            <w:tcW w:w="2520" w:type="dxa"/>
            <w:gridSpan w:val="2"/>
            <w:vMerge/>
            <w:vAlign w:val="bottom"/>
          </w:tcPr>
          <w:p w:rsidR="008758A4" w:rsidRPr="009B5FF1" w:rsidRDefault="008758A4" w:rsidP="008758A4">
            <w:pPr>
              <w:rPr>
                <w:sz w:val="17"/>
                <w:szCs w:val="17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7"/>
                <w:szCs w:val="17"/>
              </w:rPr>
            </w:pPr>
          </w:p>
        </w:tc>
        <w:tc>
          <w:tcPr>
            <w:tcW w:w="360" w:type="dxa"/>
            <w:vAlign w:val="bottom"/>
          </w:tcPr>
          <w:p w:rsidR="008758A4" w:rsidRPr="009B5FF1" w:rsidRDefault="008758A4" w:rsidP="008758A4">
            <w:pPr>
              <w:rPr>
                <w:sz w:val="17"/>
                <w:szCs w:val="17"/>
              </w:rPr>
            </w:pPr>
          </w:p>
        </w:tc>
        <w:tc>
          <w:tcPr>
            <w:tcW w:w="334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подмножество, пересечение и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91"/>
        </w:trPr>
        <w:tc>
          <w:tcPr>
            <w:tcW w:w="1360" w:type="dxa"/>
            <w:tcBorders>
              <w:lef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7"/>
                <w:szCs w:val="7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7"/>
                <w:szCs w:val="7"/>
              </w:rPr>
            </w:pPr>
          </w:p>
        </w:tc>
        <w:tc>
          <w:tcPr>
            <w:tcW w:w="35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71" w:lineRule="exact"/>
              <w:ind w:left="44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подмножество, пересечение</w:t>
            </w:r>
          </w:p>
        </w:tc>
        <w:tc>
          <w:tcPr>
            <w:tcW w:w="360" w:type="dxa"/>
            <w:vAlign w:val="bottom"/>
          </w:tcPr>
          <w:p w:rsidR="008758A4" w:rsidRPr="009B5FF1" w:rsidRDefault="008758A4" w:rsidP="008758A4">
            <w:pPr>
              <w:rPr>
                <w:sz w:val="7"/>
                <w:szCs w:val="7"/>
              </w:rPr>
            </w:pPr>
          </w:p>
        </w:tc>
        <w:tc>
          <w:tcPr>
            <w:tcW w:w="334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180"/>
        </w:trPr>
        <w:tc>
          <w:tcPr>
            <w:tcW w:w="1360" w:type="dxa"/>
            <w:tcBorders>
              <w:lef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5"/>
                <w:szCs w:val="15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5"/>
                <w:szCs w:val="15"/>
              </w:rPr>
            </w:pPr>
          </w:p>
        </w:tc>
        <w:tc>
          <w:tcPr>
            <w:tcW w:w="35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5"/>
                <w:szCs w:val="15"/>
              </w:rPr>
            </w:pPr>
          </w:p>
        </w:tc>
        <w:tc>
          <w:tcPr>
            <w:tcW w:w="360" w:type="dxa"/>
            <w:vAlign w:val="bottom"/>
          </w:tcPr>
          <w:p w:rsidR="008758A4" w:rsidRPr="009B5FF1" w:rsidRDefault="008758A4" w:rsidP="008758A4">
            <w:pPr>
              <w:rPr>
                <w:sz w:val="15"/>
                <w:szCs w:val="15"/>
              </w:rPr>
            </w:pPr>
          </w:p>
        </w:tc>
        <w:tc>
          <w:tcPr>
            <w:tcW w:w="334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объединение множеств,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120"/>
        </w:trPr>
        <w:tc>
          <w:tcPr>
            <w:tcW w:w="1360" w:type="dxa"/>
            <w:tcBorders>
              <w:lef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0"/>
                <w:szCs w:val="10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0"/>
                <w:szCs w:val="10"/>
              </w:rPr>
            </w:pPr>
          </w:p>
        </w:tc>
        <w:tc>
          <w:tcPr>
            <w:tcW w:w="35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4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и объединение множеств,</w:t>
            </w:r>
          </w:p>
        </w:tc>
        <w:tc>
          <w:tcPr>
            <w:tcW w:w="360" w:type="dxa"/>
            <w:vAlign w:val="bottom"/>
          </w:tcPr>
          <w:p w:rsidR="008758A4" w:rsidRPr="009B5FF1" w:rsidRDefault="008758A4" w:rsidP="008758A4">
            <w:pPr>
              <w:rPr>
                <w:sz w:val="10"/>
                <w:szCs w:val="10"/>
              </w:rPr>
            </w:pPr>
          </w:p>
        </w:tc>
        <w:tc>
          <w:tcPr>
            <w:tcW w:w="334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156"/>
        </w:trPr>
        <w:tc>
          <w:tcPr>
            <w:tcW w:w="1360" w:type="dxa"/>
            <w:tcBorders>
              <w:lef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3"/>
                <w:szCs w:val="13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3"/>
                <w:szCs w:val="13"/>
              </w:rPr>
            </w:pPr>
          </w:p>
        </w:tc>
        <w:tc>
          <w:tcPr>
            <w:tcW w:w="35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3"/>
                <w:szCs w:val="13"/>
              </w:rPr>
            </w:pPr>
          </w:p>
        </w:tc>
        <w:tc>
          <w:tcPr>
            <w:tcW w:w="360" w:type="dxa"/>
            <w:vAlign w:val="bottom"/>
          </w:tcPr>
          <w:p w:rsidR="008758A4" w:rsidRPr="009B5FF1" w:rsidRDefault="008758A4" w:rsidP="008758A4">
            <w:pPr>
              <w:rPr>
                <w:sz w:val="13"/>
                <w:szCs w:val="13"/>
              </w:rPr>
            </w:pPr>
          </w:p>
        </w:tc>
        <w:tc>
          <w:tcPr>
            <w:tcW w:w="334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числовые множества на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142"/>
        </w:trPr>
        <w:tc>
          <w:tcPr>
            <w:tcW w:w="1360" w:type="dxa"/>
            <w:tcBorders>
              <w:lef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2"/>
                <w:szCs w:val="12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2"/>
                <w:szCs w:val="12"/>
              </w:rPr>
            </w:pPr>
          </w:p>
        </w:tc>
        <w:tc>
          <w:tcPr>
            <w:tcW w:w="35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4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числовые множества на</w:t>
            </w:r>
          </w:p>
        </w:tc>
        <w:tc>
          <w:tcPr>
            <w:tcW w:w="360" w:type="dxa"/>
            <w:vAlign w:val="bottom"/>
          </w:tcPr>
          <w:p w:rsidR="008758A4" w:rsidRPr="009B5FF1" w:rsidRDefault="008758A4" w:rsidP="008758A4">
            <w:pPr>
              <w:rPr>
                <w:sz w:val="12"/>
                <w:szCs w:val="12"/>
              </w:rPr>
            </w:pPr>
          </w:p>
        </w:tc>
        <w:tc>
          <w:tcPr>
            <w:tcW w:w="334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134"/>
        </w:trPr>
        <w:tc>
          <w:tcPr>
            <w:tcW w:w="1360" w:type="dxa"/>
            <w:tcBorders>
              <w:lef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1"/>
                <w:szCs w:val="11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1"/>
                <w:szCs w:val="11"/>
              </w:rPr>
            </w:pPr>
          </w:p>
        </w:tc>
        <w:tc>
          <w:tcPr>
            <w:tcW w:w="35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vAlign w:val="bottom"/>
          </w:tcPr>
          <w:p w:rsidR="008758A4" w:rsidRPr="009B5FF1" w:rsidRDefault="008758A4" w:rsidP="008758A4">
            <w:pPr>
              <w:rPr>
                <w:sz w:val="11"/>
                <w:szCs w:val="11"/>
              </w:rPr>
            </w:pPr>
          </w:p>
        </w:tc>
        <w:tc>
          <w:tcPr>
            <w:tcW w:w="334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координатной прямой,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163"/>
        </w:trPr>
        <w:tc>
          <w:tcPr>
            <w:tcW w:w="1360" w:type="dxa"/>
            <w:tcBorders>
              <w:lef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4"/>
                <w:szCs w:val="1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4"/>
                <w:szCs w:val="14"/>
              </w:rPr>
            </w:pPr>
          </w:p>
        </w:tc>
        <w:tc>
          <w:tcPr>
            <w:tcW w:w="35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4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координатной прямой,</w:t>
            </w:r>
          </w:p>
        </w:tc>
        <w:tc>
          <w:tcPr>
            <w:tcW w:w="360" w:type="dxa"/>
            <w:vAlign w:val="bottom"/>
          </w:tcPr>
          <w:p w:rsidR="008758A4" w:rsidRPr="009B5FF1" w:rsidRDefault="008758A4" w:rsidP="008758A4">
            <w:pPr>
              <w:rPr>
                <w:sz w:val="14"/>
                <w:szCs w:val="14"/>
              </w:rPr>
            </w:pPr>
          </w:p>
        </w:tc>
        <w:tc>
          <w:tcPr>
            <w:tcW w:w="334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113"/>
        </w:trPr>
        <w:tc>
          <w:tcPr>
            <w:tcW w:w="1360" w:type="dxa"/>
            <w:tcBorders>
              <w:lef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9"/>
                <w:szCs w:val="9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9"/>
                <w:szCs w:val="9"/>
              </w:rPr>
            </w:pPr>
          </w:p>
        </w:tc>
        <w:tc>
          <w:tcPr>
            <w:tcW w:w="35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9"/>
                <w:szCs w:val="9"/>
              </w:rPr>
            </w:pPr>
          </w:p>
        </w:tc>
        <w:tc>
          <w:tcPr>
            <w:tcW w:w="360" w:type="dxa"/>
            <w:vAlign w:val="bottom"/>
          </w:tcPr>
          <w:p w:rsidR="008758A4" w:rsidRPr="009B5FF1" w:rsidRDefault="008758A4" w:rsidP="008758A4">
            <w:pPr>
              <w:rPr>
                <w:sz w:val="9"/>
                <w:szCs w:val="9"/>
              </w:rPr>
            </w:pPr>
          </w:p>
        </w:tc>
        <w:tc>
          <w:tcPr>
            <w:tcW w:w="334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отрезок, интервал,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185"/>
        </w:trPr>
        <w:tc>
          <w:tcPr>
            <w:tcW w:w="1360" w:type="dxa"/>
            <w:tcBorders>
              <w:lef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6"/>
                <w:szCs w:val="16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6"/>
                <w:szCs w:val="16"/>
              </w:rPr>
            </w:pPr>
          </w:p>
        </w:tc>
        <w:tc>
          <w:tcPr>
            <w:tcW w:w="2520" w:type="dxa"/>
            <w:gridSpan w:val="2"/>
            <w:vMerge w:val="restart"/>
            <w:vAlign w:val="bottom"/>
          </w:tcPr>
          <w:p w:rsidR="008758A4" w:rsidRPr="009B5FF1" w:rsidRDefault="008758A4" w:rsidP="008758A4">
            <w:pPr>
              <w:ind w:left="44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отрезок, интервал;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6"/>
                <w:szCs w:val="16"/>
              </w:rPr>
            </w:pPr>
          </w:p>
        </w:tc>
        <w:tc>
          <w:tcPr>
            <w:tcW w:w="360" w:type="dxa"/>
            <w:vAlign w:val="bottom"/>
          </w:tcPr>
          <w:p w:rsidR="008758A4" w:rsidRPr="009B5FF1" w:rsidRDefault="008758A4" w:rsidP="008758A4">
            <w:pPr>
              <w:rPr>
                <w:sz w:val="16"/>
                <w:szCs w:val="16"/>
              </w:rPr>
            </w:pPr>
          </w:p>
        </w:tc>
        <w:tc>
          <w:tcPr>
            <w:tcW w:w="334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91"/>
        </w:trPr>
        <w:tc>
          <w:tcPr>
            <w:tcW w:w="1360" w:type="dxa"/>
            <w:tcBorders>
              <w:lef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7"/>
                <w:szCs w:val="7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7"/>
                <w:szCs w:val="7"/>
              </w:rPr>
            </w:pPr>
          </w:p>
        </w:tc>
        <w:tc>
          <w:tcPr>
            <w:tcW w:w="2520" w:type="dxa"/>
            <w:gridSpan w:val="2"/>
            <w:vMerge/>
            <w:vAlign w:val="bottom"/>
          </w:tcPr>
          <w:p w:rsidR="008758A4" w:rsidRPr="009B5FF1" w:rsidRDefault="008758A4" w:rsidP="008758A4">
            <w:pPr>
              <w:rPr>
                <w:sz w:val="7"/>
                <w:szCs w:val="7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7"/>
                <w:szCs w:val="7"/>
              </w:rPr>
            </w:pPr>
          </w:p>
        </w:tc>
        <w:tc>
          <w:tcPr>
            <w:tcW w:w="360" w:type="dxa"/>
            <w:vAlign w:val="bottom"/>
          </w:tcPr>
          <w:p w:rsidR="008758A4" w:rsidRPr="009B5FF1" w:rsidRDefault="008758A4" w:rsidP="008758A4">
            <w:pPr>
              <w:rPr>
                <w:sz w:val="7"/>
                <w:szCs w:val="7"/>
              </w:rPr>
            </w:pPr>
          </w:p>
        </w:tc>
        <w:tc>
          <w:tcPr>
            <w:tcW w:w="334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полуинтервал, промежуток с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07"/>
        </w:trPr>
        <w:tc>
          <w:tcPr>
            <w:tcW w:w="1360" w:type="dxa"/>
            <w:tcBorders>
              <w:lef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7"/>
                <w:szCs w:val="17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7"/>
                <w:szCs w:val="17"/>
              </w:rPr>
            </w:pPr>
          </w:p>
        </w:tc>
        <w:tc>
          <w:tcPr>
            <w:tcW w:w="35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8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оперировать на базовом уровне</w:t>
            </w:r>
          </w:p>
        </w:tc>
        <w:tc>
          <w:tcPr>
            <w:tcW w:w="360" w:type="dxa"/>
            <w:vAlign w:val="bottom"/>
          </w:tcPr>
          <w:p w:rsidR="008758A4" w:rsidRPr="009B5FF1" w:rsidRDefault="008758A4" w:rsidP="008758A4">
            <w:pPr>
              <w:rPr>
                <w:sz w:val="17"/>
                <w:szCs w:val="17"/>
              </w:rPr>
            </w:pPr>
          </w:p>
        </w:tc>
        <w:tc>
          <w:tcPr>
            <w:tcW w:w="334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70"/>
        </w:trPr>
        <w:tc>
          <w:tcPr>
            <w:tcW w:w="1360" w:type="dxa"/>
            <w:tcBorders>
              <w:lef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6"/>
                <w:szCs w:val="6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6"/>
                <w:szCs w:val="6"/>
              </w:rPr>
            </w:pPr>
          </w:p>
        </w:tc>
        <w:tc>
          <w:tcPr>
            <w:tcW w:w="35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6"/>
                <w:szCs w:val="6"/>
              </w:rPr>
            </w:pPr>
          </w:p>
        </w:tc>
        <w:tc>
          <w:tcPr>
            <w:tcW w:w="360" w:type="dxa"/>
            <w:vAlign w:val="bottom"/>
          </w:tcPr>
          <w:p w:rsidR="008758A4" w:rsidRPr="009B5FF1" w:rsidRDefault="008758A4" w:rsidP="008758A4">
            <w:pPr>
              <w:rPr>
                <w:sz w:val="6"/>
                <w:szCs w:val="6"/>
              </w:rPr>
            </w:pPr>
          </w:p>
        </w:tc>
        <w:tc>
          <w:tcPr>
            <w:tcW w:w="334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выколотой точкой,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62"/>
        </w:trPr>
        <w:tc>
          <w:tcPr>
            <w:tcW w:w="1360" w:type="dxa"/>
            <w:tcBorders>
              <w:lef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20" w:type="dxa"/>
            <w:gridSpan w:val="3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62" w:lineRule="exact"/>
              <w:ind w:left="44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понятиями: утверждение,</w:t>
            </w:r>
          </w:p>
        </w:tc>
        <w:tc>
          <w:tcPr>
            <w:tcW w:w="360" w:type="dxa"/>
            <w:vAlign w:val="bottom"/>
          </w:tcPr>
          <w:p w:rsidR="008758A4" w:rsidRPr="009B5FF1" w:rsidRDefault="008758A4" w:rsidP="008758A4"/>
        </w:tc>
        <w:tc>
          <w:tcPr>
            <w:tcW w:w="334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90"/>
        </w:trPr>
        <w:tc>
          <w:tcPr>
            <w:tcW w:w="1360" w:type="dxa"/>
            <w:tcBorders>
              <w:lef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20" w:type="dxa"/>
            <w:gridSpan w:val="3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4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отрицание утверждения,</w:t>
            </w:r>
          </w:p>
        </w:tc>
        <w:tc>
          <w:tcPr>
            <w:tcW w:w="360" w:type="dxa"/>
            <w:vAlign w:val="bottom"/>
          </w:tcPr>
          <w:p w:rsidR="008758A4" w:rsidRPr="009B5FF1" w:rsidRDefault="008758A4" w:rsidP="008758A4"/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графическое представление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1360" w:type="dxa"/>
            <w:tcBorders>
              <w:lef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2520" w:type="dxa"/>
            <w:gridSpan w:val="2"/>
            <w:vAlign w:val="bottom"/>
          </w:tcPr>
          <w:p w:rsidR="008758A4" w:rsidRPr="009B5FF1" w:rsidRDefault="008758A4" w:rsidP="008758A4">
            <w:pPr>
              <w:ind w:left="44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истинные и ложные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60" w:type="dxa"/>
            <w:vAlign w:val="bottom"/>
          </w:tcPr>
          <w:p w:rsidR="008758A4" w:rsidRPr="009B5FF1" w:rsidRDefault="008758A4" w:rsidP="008758A4"/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71" w:lineRule="exact"/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множеств на координатной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88"/>
        </w:trPr>
        <w:tc>
          <w:tcPr>
            <w:tcW w:w="1360" w:type="dxa"/>
            <w:tcBorders>
              <w:lef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20" w:type="dxa"/>
            <w:gridSpan w:val="3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4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утверждения, причина,</w:t>
            </w:r>
          </w:p>
        </w:tc>
        <w:tc>
          <w:tcPr>
            <w:tcW w:w="360" w:type="dxa"/>
            <w:vAlign w:val="bottom"/>
          </w:tcPr>
          <w:p w:rsidR="008758A4" w:rsidRPr="009B5FF1" w:rsidRDefault="008758A4" w:rsidP="008758A4"/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плоскости;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64"/>
        </w:trPr>
        <w:tc>
          <w:tcPr>
            <w:tcW w:w="1360" w:type="dxa"/>
            <w:tcBorders>
              <w:lef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20" w:type="dxa"/>
            <w:gridSpan w:val="3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64" w:lineRule="exact"/>
              <w:ind w:left="44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следствие, частный случай</w:t>
            </w:r>
          </w:p>
        </w:tc>
        <w:tc>
          <w:tcPr>
            <w:tcW w:w="360" w:type="dxa"/>
            <w:vMerge w:val="restart"/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Symbol"/>
                <w:color w:val="404040"/>
              </w:rPr>
              <w:t></w:t>
            </w:r>
          </w:p>
        </w:tc>
        <w:tc>
          <w:tcPr>
            <w:tcW w:w="334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оперировать понятиями: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50"/>
        </w:trPr>
        <w:tc>
          <w:tcPr>
            <w:tcW w:w="1360" w:type="dxa"/>
            <w:tcBorders>
              <w:lef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21"/>
                <w:szCs w:val="21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21"/>
                <w:szCs w:val="21"/>
              </w:rPr>
            </w:pPr>
          </w:p>
        </w:tc>
        <w:tc>
          <w:tcPr>
            <w:tcW w:w="3520" w:type="dxa"/>
            <w:gridSpan w:val="3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50" w:lineRule="exact"/>
              <w:ind w:left="44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общего утверждения,</w:t>
            </w:r>
          </w:p>
        </w:tc>
        <w:tc>
          <w:tcPr>
            <w:tcW w:w="360" w:type="dxa"/>
            <w:vMerge/>
            <w:vAlign w:val="bottom"/>
          </w:tcPr>
          <w:p w:rsidR="008758A4" w:rsidRPr="009B5FF1" w:rsidRDefault="008758A4" w:rsidP="008758A4">
            <w:pPr>
              <w:rPr>
                <w:sz w:val="21"/>
                <w:szCs w:val="21"/>
              </w:rPr>
            </w:pPr>
          </w:p>
        </w:tc>
        <w:tc>
          <w:tcPr>
            <w:tcW w:w="334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98"/>
        </w:trPr>
        <w:tc>
          <w:tcPr>
            <w:tcW w:w="1360" w:type="dxa"/>
            <w:tcBorders>
              <w:lef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2520" w:type="dxa"/>
            <w:gridSpan w:val="2"/>
            <w:vAlign w:val="bottom"/>
          </w:tcPr>
          <w:p w:rsidR="008758A4" w:rsidRPr="009B5FF1" w:rsidRDefault="008758A4" w:rsidP="008758A4">
            <w:pPr>
              <w:ind w:left="440"/>
              <w:rPr>
                <w:sz w:val="20"/>
                <w:szCs w:val="20"/>
              </w:rPr>
            </w:pPr>
            <w:proofErr w:type="spellStart"/>
            <w:r w:rsidRPr="009B5FF1">
              <w:rPr>
                <w:rFonts w:eastAsia="Times New Roman"/>
              </w:rPr>
              <w:t>контрпример</w:t>
            </w:r>
            <w:proofErr w:type="spellEnd"/>
            <w:r w:rsidRPr="009B5FF1">
              <w:rPr>
                <w:rFonts w:eastAsia="Times New Roman"/>
              </w:rPr>
              <w:t>;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60" w:type="dxa"/>
            <w:vAlign w:val="bottom"/>
          </w:tcPr>
          <w:p w:rsidR="008758A4" w:rsidRPr="009B5FF1" w:rsidRDefault="008758A4" w:rsidP="008758A4"/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утверждение, отрицание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81"/>
        </w:trPr>
        <w:tc>
          <w:tcPr>
            <w:tcW w:w="1360" w:type="dxa"/>
            <w:tcBorders>
              <w:lef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2520" w:type="dxa"/>
            <w:gridSpan w:val="2"/>
            <w:vAlign w:val="bottom"/>
          </w:tcPr>
          <w:p w:rsidR="008758A4" w:rsidRPr="009B5FF1" w:rsidRDefault="008758A4" w:rsidP="008758A4">
            <w:pPr>
              <w:ind w:left="8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w w:val="98"/>
              </w:rPr>
              <w:t>находить пересечение 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60" w:type="dxa"/>
            <w:vAlign w:val="bottom"/>
          </w:tcPr>
          <w:p w:rsidR="008758A4" w:rsidRPr="009B5FF1" w:rsidRDefault="008758A4" w:rsidP="008758A4"/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утверждения, истинные и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83"/>
        </w:trPr>
        <w:tc>
          <w:tcPr>
            <w:tcW w:w="1360" w:type="dxa"/>
            <w:tcBorders>
              <w:lef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2520" w:type="dxa"/>
            <w:gridSpan w:val="2"/>
            <w:vAlign w:val="bottom"/>
          </w:tcPr>
          <w:p w:rsidR="008758A4" w:rsidRPr="009B5FF1" w:rsidRDefault="008758A4" w:rsidP="008758A4">
            <w:pPr>
              <w:ind w:left="44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объединение двух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60" w:type="dxa"/>
            <w:vAlign w:val="bottom"/>
          </w:tcPr>
          <w:p w:rsidR="008758A4" w:rsidRPr="009B5FF1" w:rsidRDefault="008758A4" w:rsidP="008758A4"/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ложные утверждения,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81"/>
        </w:trPr>
        <w:tc>
          <w:tcPr>
            <w:tcW w:w="1360" w:type="dxa"/>
            <w:tcBorders>
              <w:lef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20" w:type="dxa"/>
            <w:gridSpan w:val="3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68" w:lineRule="exact"/>
              <w:ind w:left="44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множеств, представленных</w:t>
            </w:r>
          </w:p>
        </w:tc>
        <w:tc>
          <w:tcPr>
            <w:tcW w:w="360" w:type="dxa"/>
            <w:vAlign w:val="bottom"/>
          </w:tcPr>
          <w:p w:rsidR="008758A4" w:rsidRPr="009B5FF1" w:rsidRDefault="008758A4" w:rsidP="008758A4"/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причина, следствие, частный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1360" w:type="dxa"/>
            <w:tcBorders>
              <w:lef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20" w:type="dxa"/>
            <w:gridSpan w:val="3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64" w:lineRule="exact"/>
              <w:ind w:left="44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графически на числовой</w:t>
            </w:r>
          </w:p>
        </w:tc>
        <w:tc>
          <w:tcPr>
            <w:tcW w:w="360" w:type="dxa"/>
            <w:vAlign w:val="bottom"/>
          </w:tcPr>
          <w:p w:rsidR="008758A4" w:rsidRPr="009B5FF1" w:rsidRDefault="008758A4" w:rsidP="008758A4"/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случай общего утверждения,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64"/>
        </w:trPr>
        <w:tc>
          <w:tcPr>
            <w:tcW w:w="1360" w:type="dxa"/>
            <w:tcBorders>
              <w:lef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2520" w:type="dxa"/>
            <w:gridSpan w:val="2"/>
            <w:vAlign w:val="bottom"/>
          </w:tcPr>
          <w:p w:rsidR="008758A4" w:rsidRPr="009B5FF1" w:rsidRDefault="008758A4" w:rsidP="008758A4">
            <w:pPr>
              <w:spacing w:line="264" w:lineRule="exact"/>
              <w:ind w:left="44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прямой;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60" w:type="dxa"/>
            <w:vAlign w:val="bottom"/>
          </w:tcPr>
          <w:p w:rsidR="008758A4" w:rsidRPr="009B5FF1" w:rsidRDefault="008758A4" w:rsidP="008758A4"/>
        </w:tc>
        <w:tc>
          <w:tcPr>
            <w:tcW w:w="334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proofErr w:type="spellStart"/>
            <w:r w:rsidRPr="009B5FF1">
              <w:rPr>
                <w:rFonts w:eastAsia="Times New Roman"/>
                <w:i/>
                <w:iCs/>
              </w:rPr>
              <w:t>контрпример</w:t>
            </w:r>
            <w:proofErr w:type="spellEnd"/>
            <w:r w:rsidRPr="009B5FF1">
              <w:rPr>
                <w:rFonts w:eastAsia="Times New Roman"/>
                <w:i/>
                <w:iCs/>
              </w:rPr>
              <w:t>;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70"/>
        </w:trPr>
        <w:tc>
          <w:tcPr>
            <w:tcW w:w="1360" w:type="dxa"/>
            <w:tcBorders>
              <w:lef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6"/>
                <w:szCs w:val="6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6"/>
                <w:szCs w:val="6"/>
              </w:rPr>
            </w:pPr>
          </w:p>
        </w:tc>
        <w:tc>
          <w:tcPr>
            <w:tcW w:w="35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8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строить на числовой прямой</w:t>
            </w:r>
          </w:p>
        </w:tc>
        <w:tc>
          <w:tcPr>
            <w:tcW w:w="360" w:type="dxa"/>
            <w:vAlign w:val="bottom"/>
          </w:tcPr>
          <w:p w:rsidR="008758A4" w:rsidRPr="009B5FF1" w:rsidRDefault="008758A4" w:rsidP="008758A4">
            <w:pPr>
              <w:rPr>
                <w:sz w:val="6"/>
                <w:szCs w:val="6"/>
              </w:rPr>
            </w:pPr>
          </w:p>
        </w:tc>
        <w:tc>
          <w:tcPr>
            <w:tcW w:w="334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06"/>
        </w:trPr>
        <w:tc>
          <w:tcPr>
            <w:tcW w:w="1360" w:type="dxa"/>
            <w:tcBorders>
              <w:lef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7"/>
                <w:szCs w:val="17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7"/>
                <w:szCs w:val="17"/>
              </w:rPr>
            </w:pPr>
          </w:p>
        </w:tc>
        <w:tc>
          <w:tcPr>
            <w:tcW w:w="35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7"/>
                <w:szCs w:val="17"/>
              </w:rPr>
            </w:pPr>
          </w:p>
        </w:tc>
        <w:tc>
          <w:tcPr>
            <w:tcW w:w="360" w:type="dxa"/>
            <w:vMerge w:val="restart"/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Symbol"/>
                <w:color w:val="404040"/>
              </w:rPr>
              <w:t>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1360" w:type="dxa"/>
            <w:tcBorders>
              <w:lef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20" w:type="dxa"/>
            <w:gridSpan w:val="3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4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подмножество числового</w:t>
            </w:r>
          </w:p>
        </w:tc>
        <w:tc>
          <w:tcPr>
            <w:tcW w:w="360" w:type="dxa"/>
            <w:vMerge/>
            <w:vAlign w:val="bottom"/>
          </w:tcPr>
          <w:p w:rsidR="008758A4" w:rsidRPr="009B5FF1" w:rsidRDefault="008758A4" w:rsidP="008758A4"/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71" w:lineRule="exact"/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проверять принадлежность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88"/>
        </w:trPr>
        <w:tc>
          <w:tcPr>
            <w:tcW w:w="1360" w:type="dxa"/>
            <w:tcBorders>
              <w:lef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20" w:type="dxa"/>
            <w:gridSpan w:val="3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4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множества, заданное</w:t>
            </w:r>
          </w:p>
        </w:tc>
        <w:tc>
          <w:tcPr>
            <w:tcW w:w="360" w:type="dxa"/>
            <w:vAlign w:val="bottom"/>
          </w:tcPr>
          <w:p w:rsidR="008758A4" w:rsidRPr="009B5FF1" w:rsidRDefault="008758A4" w:rsidP="008758A4"/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элемента множеству;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64"/>
        </w:trPr>
        <w:tc>
          <w:tcPr>
            <w:tcW w:w="1360" w:type="dxa"/>
            <w:tcBorders>
              <w:lef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20" w:type="dxa"/>
            <w:gridSpan w:val="3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64" w:lineRule="exact"/>
              <w:ind w:left="44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простейшими условиями;</w:t>
            </w:r>
          </w:p>
        </w:tc>
        <w:tc>
          <w:tcPr>
            <w:tcW w:w="360" w:type="dxa"/>
            <w:vMerge w:val="restart"/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Symbol"/>
                <w:color w:val="404040"/>
              </w:rPr>
              <w:t></w:t>
            </w:r>
          </w:p>
        </w:tc>
        <w:tc>
          <w:tcPr>
            <w:tcW w:w="334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находить пересечение и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50"/>
        </w:trPr>
        <w:tc>
          <w:tcPr>
            <w:tcW w:w="1360" w:type="dxa"/>
            <w:tcBorders>
              <w:lef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21"/>
                <w:szCs w:val="21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  <w:gridSpan w:val="2"/>
            <w:vAlign w:val="bottom"/>
          </w:tcPr>
          <w:p w:rsidR="008758A4" w:rsidRPr="009B5FF1" w:rsidRDefault="008758A4" w:rsidP="008758A4">
            <w:pPr>
              <w:spacing w:line="250" w:lineRule="exact"/>
              <w:ind w:left="8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распознавать ложные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vMerge/>
            <w:vAlign w:val="bottom"/>
          </w:tcPr>
          <w:p w:rsidR="008758A4" w:rsidRPr="009B5FF1" w:rsidRDefault="008758A4" w:rsidP="008758A4">
            <w:pPr>
              <w:rPr>
                <w:sz w:val="21"/>
                <w:szCs w:val="21"/>
              </w:rPr>
            </w:pPr>
          </w:p>
        </w:tc>
        <w:tc>
          <w:tcPr>
            <w:tcW w:w="334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98"/>
        </w:trPr>
        <w:tc>
          <w:tcPr>
            <w:tcW w:w="1360" w:type="dxa"/>
            <w:tcBorders>
              <w:lef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20" w:type="dxa"/>
            <w:gridSpan w:val="3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4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утверждения, ошибки в</w:t>
            </w:r>
          </w:p>
        </w:tc>
        <w:tc>
          <w:tcPr>
            <w:tcW w:w="360" w:type="dxa"/>
            <w:vAlign w:val="bottom"/>
          </w:tcPr>
          <w:p w:rsidR="008758A4" w:rsidRPr="009B5FF1" w:rsidRDefault="008758A4" w:rsidP="008758A4"/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объединение множеств, в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81"/>
        </w:trPr>
        <w:tc>
          <w:tcPr>
            <w:tcW w:w="1360" w:type="dxa"/>
            <w:tcBorders>
              <w:lef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2520" w:type="dxa"/>
            <w:gridSpan w:val="2"/>
            <w:vAlign w:val="bottom"/>
          </w:tcPr>
          <w:p w:rsidR="008758A4" w:rsidRPr="009B5FF1" w:rsidRDefault="008758A4" w:rsidP="008758A4">
            <w:pPr>
              <w:ind w:left="44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рассуждениях,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2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в том</w:t>
            </w:r>
          </w:p>
        </w:tc>
        <w:tc>
          <w:tcPr>
            <w:tcW w:w="360" w:type="dxa"/>
            <w:vAlign w:val="bottom"/>
          </w:tcPr>
          <w:p w:rsidR="008758A4" w:rsidRPr="009B5FF1" w:rsidRDefault="008758A4" w:rsidP="008758A4"/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том числе представленных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81"/>
        </w:trPr>
        <w:tc>
          <w:tcPr>
            <w:tcW w:w="1360" w:type="dxa"/>
            <w:tcBorders>
              <w:lef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20" w:type="dxa"/>
            <w:gridSpan w:val="3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4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числе с использованием</w:t>
            </w:r>
          </w:p>
        </w:tc>
        <w:tc>
          <w:tcPr>
            <w:tcW w:w="360" w:type="dxa"/>
            <w:vAlign w:val="bottom"/>
          </w:tcPr>
          <w:p w:rsidR="008758A4" w:rsidRPr="009B5FF1" w:rsidRDefault="008758A4" w:rsidP="008758A4"/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графически на числовой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98"/>
        </w:trPr>
        <w:tc>
          <w:tcPr>
            <w:tcW w:w="1360" w:type="dxa"/>
            <w:tcBorders>
              <w:lef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2520" w:type="dxa"/>
            <w:gridSpan w:val="2"/>
            <w:vAlign w:val="bottom"/>
          </w:tcPr>
          <w:p w:rsidR="008758A4" w:rsidRPr="009B5FF1" w:rsidRDefault="008758A4" w:rsidP="008758A4">
            <w:pPr>
              <w:spacing w:line="271" w:lineRule="exact"/>
              <w:ind w:left="440"/>
              <w:rPr>
                <w:sz w:val="20"/>
                <w:szCs w:val="20"/>
              </w:rPr>
            </w:pPr>
            <w:proofErr w:type="spellStart"/>
            <w:r w:rsidRPr="009B5FF1">
              <w:rPr>
                <w:rFonts w:eastAsia="Times New Roman"/>
              </w:rPr>
              <w:t>контрпримеров</w:t>
            </w:r>
            <w:proofErr w:type="spellEnd"/>
            <w:r w:rsidRPr="009B5FF1">
              <w:rPr>
                <w:rFonts w:eastAsia="Times New Roman"/>
              </w:rPr>
              <w:t>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60" w:type="dxa"/>
            <w:vAlign w:val="bottom"/>
          </w:tcPr>
          <w:p w:rsidR="008758A4" w:rsidRPr="009B5FF1" w:rsidRDefault="008758A4" w:rsidP="008758A4"/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прямой и на координатной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60"/>
        </w:trPr>
        <w:tc>
          <w:tcPr>
            <w:tcW w:w="13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3"/>
        </w:trPr>
        <w:tc>
          <w:tcPr>
            <w:tcW w:w="1360" w:type="dxa"/>
            <w:vAlign w:val="bottom"/>
          </w:tcPr>
          <w:p w:rsidR="008758A4" w:rsidRPr="009B5FF1" w:rsidRDefault="008758A4" w:rsidP="008758A4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23"/>
                <w:szCs w:val="23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vAlign w:val="bottom"/>
          </w:tcPr>
          <w:p w:rsidR="008758A4" w:rsidRPr="009B5FF1" w:rsidRDefault="008758A4" w:rsidP="008758A4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vAlign w:val="bottom"/>
          </w:tcPr>
          <w:p w:rsidR="008758A4" w:rsidRPr="009B5FF1" w:rsidRDefault="008758A4" w:rsidP="008758A4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vAlign w:val="bottom"/>
          </w:tcPr>
          <w:p w:rsidR="008758A4" w:rsidRPr="009B5FF1" w:rsidRDefault="008758A4" w:rsidP="008758A4">
            <w:pPr>
              <w:rPr>
                <w:sz w:val="23"/>
                <w:szCs w:val="23"/>
              </w:rPr>
            </w:pPr>
          </w:p>
        </w:tc>
        <w:tc>
          <w:tcPr>
            <w:tcW w:w="3340" w:type="dxa"/>
            <w:vAlign w:val="bottom"/>
          </w:tcPr>
          <w:p w:rsidR="008758A4" w:rsidRPr="009B5FF1" w:rsidRDefault="008758A4" w:rsidP="008758A4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</w:tbl>
    <w:p w:rsidR="008758A4" w:rsidRPr="009B5FF1" w:rsidRDefault="008758A4" w:rsidP="008758A4">
      <w:pPr>
        <w:spacing w:line="128" w:lineRule="exact"/>
        <w:rPr>
          <w:sz w:val="20"/>
          <w:szCs w:val="20"/>
        </w:rPr>
      </w:pPr>
    </w:p>
    <w:p w:rsidR="008758A4" w:rsidRPr="009B5FF1" w:rsidRDefault="008758A4" w:rsidP="008758A4">
      <w:pPr>
        <w:widowControl/>
        <w:numPr>
          <w:ilvl w:val="0"/>
          <w:numId w:val="6"/>
        </w:numPr>
        <w:tabs>
          <w:tab w:val="left" w:pos="824"/>
        </w:tabs>
        <w:suppressAutoHyphens w:val="0"/>
        <w:spacing w:line="215" w:lineRule="auto"/>
        <w:ind w:right="1440" w:firstLine="716"/>
        <w:rPr>
          <w:rFonts w:eastAsia="Times New Roman"/>
          <w:sz w:val="26"/>
          <w:szCs w:val="26"/>
          <w:vertAlign w:val="superscript"/>
        </w:rPr>
      </w:pPr>
      <w:r w:rsidRPr="009B5FF1">
        <w:rPr>
          <w:rFonts w:eastAsia="Times New Roman"/>
          <w:sz w:val="20"/>
          <w:szCs w:val="20"/>
        </w:rPr>
        <w:t>Здесь и далее: распознавать конкретные примеры общих понятий по характерным признакам, выполнять действия в соответствии с определением и простейшими свойствами понятий, конкретизировать примерами общие понятия.</w:t>
      </w:r>
    </w:p>
    <w:p w:rsidR="008758A4" w:rsidRPr="009B5FF1" w:rsidRDefault="008758A4" w:rsidP="008758A4">
      <w:pPr>
        <w:spacing w:line="11" w:lineRule="exact"/>
        <w:rPr>
          <w:rFonts w:eastAsia="Times New Roman"/>
          <w:sz w:val="26"/>
          <w:szCs w:val="26"/>
          <w:vertAlign w:val="superscript"/>
        </w:rPr>
      </w:pPr>
    </w:p>
    <w:p w:rsidR="008758A4" w:rsidRPr="009B5FF1" w:rsidRDefault="008758A4" w:rsidP="008758A4">
      <w:pPr>
        <w:widowControl/>
        <w:numPr>
          <w:ilvl w:val="0"/>
          <w:numId w:val="6"/>
        </w:numPr>
        <w:tabs>
          <w:tab w:val="left" w:pos="824"/>
        </w:tabs>
        <w:suppressAutoHyphens w:val="0"/>
        <w:spacing w:line="202" w:lineRule="auto"/>
        <w:ind w:right="1620" w:firstLine="716"/>
        <w:rPr>
          <w:rFonts w:eastAsia="Times New Roman"/>
          <w:sz w:val="26"/>
          <w:szCs w:val="26"/>
          <w:vertAlign w:val="superscript"/>
        </w:rPr>
      </w:pPr>
      <w:r w:rsidRPr="009B5FF1">
        <w:rPr>
          <w:rFonts w:eastAsia="Times New Roman"/>
          <w:sz w:val="20"/>
          <w:szCs w:val="20"/>
        </w:rPr>
        <w:t>Здесь и далее; знать определение понятия, уметь пояснять его смысл, уметь использовать понятие и его свойства при проведении рассуждений, решении задач.</w:t>
      </w:r>
    </w:p>
    <w:p w:rsidR="008758A4" w:rsidRPr="009B5FF1" w:rsidRDefault="008758A4" w:rsidP="008758A4">
      <w:pPr>
        <w:sectPr w:rsidR="008758A4" w:rsidRPr="009B5FF1">
          <w:pgSz w:w="11900" w:h="16838"/>
          <w:pgMar w:top="243" w:right="286" w:bottom="0" w:left="280" w:header="0" w:footer="0" w:gutter="0"/>
          <w:cols w:space="720" w:equalWidth="0">
            <w:col w:w="113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0"/>
        <w:gridCol w:w="340"/>
        <w:gridCol w:w="3200"/>
        <w:gridCol w:w="340"/>
        <w:gridCol w:w="3360"/>
        <w:gridCol w:w="30"/>
      </w:tblGrid>
      <w:tr w:rsidR="008758A4" w:rsidRPr="009B5FF1" w:rsidTr="008758A4">
        <w:trPr>
          <w:trHeight w:val="276"/>
        </w:trPr>
        <w:tc>
          <w:tcPr>
            <w:tcW w:w="2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23"/>
                <w:szCs w:val="23"/>
              </w:rPr>
            </w:pPr>
          </w:p>
        </w:tc>
        <w:tc>
          <w:tcPr>
            <w:tcW w:w="35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В повседневной жизни и при</w:t>
            </w:r>
          </w:p>
        </w:tc>
        <w:tc>
          <w:tcPr>
            <w:tcW w:w="340" w:type="dxa"/>
            <w:tcBorders>
              <w:top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23"/>
                <w:szCs w:val="23"/>
              </w:rPr>
            </w:pPr>
          </w:p>
        </w:tc>
        <w:tc>
          <w:tcPr>
            <w:tcW w:w="3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плоскости;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изучении других предметов:</w:t>
            </w:r>
          </w:p>
        </w:tc>
        <w:tc>
          <w:tcPr>
            <w:tcW w:w="340" w:type="dxa"/>
            <w:vMerge w:val="restart"/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Symbol"/>
                <w:color w:val="404040"/>
              </w:rPr>
              <w:t></w:t>
            </w:r>
          </w:p>
        </w:tc>
        <w:tc>
          <w:tcPr>
            <w:tcW w:w="336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проводить доказательные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02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vMerge w:val="restart"/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Symbol"/>
                <w:color w:val="404040"/>
              </w:rPr>
              <w:t></w:t>
            </w:r>
          </w:p>
        </w:tc>
        <w:tc>
          <w:tcPr>
            <w:tcW w:w="320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использовать числовые</w:t>
            </w:r>
          </w:p>
        </w:tc>
        <w:tc>
          <w:tcPr>
            <w:tcW w:w="340" w:type="dxa"/>
            <w:vMerge/>
            <w:vAlign w:val="bottom"/>
          </w:tcPr>
          <w:p w:rsidR="008758A4" w:rsidRPr="009B5FF1" w:rsidRDefault="008758A4" w:rsidP="008758A4">
            <w:pPr>
              <w:rPr>
                <w:sz w:val="17"/>
                <w:szCs w:val="17"/>
              </w:rPr>
            </w:pPr>
          </w:p>
        </w:tc>
        <w:tc>
          <w:tcPr>
            <w:tcW w:w="336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94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8"/>
                <w:szCs w:val="8"/>
              </w:rPr>
            </w:pPr>
          </w:p>
        </w:tc>
        <w:tc>
          <w:tcPr>
            <w:tcW w:w="340" w:type="dxa"/>
            <w:vMerge/>
            <w:vAlign w:val="bottom"/>
          </w:tcPr>
          <w:p w:rsidR="008758A4" w:rsidRPr="009B5FF1" w:rsidRDefault="008758A4" w:rsidP="008758A4">
            <w:pPr>
              <w:rPr>
                <w:sz w:val="8"/>
                <w:szCs w:val="8"/>
              </w:rPr>
            </w:pPr>
          </w:p>
        </w:tc>
        <w:tc>
          <w:tcPr>
            <w:tcW w:w="320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8"/>
                <w:szCs w:val="8"/>
              </w:rPr>
            </w:pP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8"/>
                <w:szCs w:val="8"/>
              </w:rPr>
            </w:pPr>
          </w:p>
        </w:tc>
        <w:tc>
          <w:tcPr>
            <w:tcW w:w="336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рассуждения для обоснования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04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17"/>
                <w:szCs w:val="17"/>
              </w:rPr>
            </w:pPr>
          </w:p>
        </w:tc>
        <w:tc>
          <w:tcPr>
            <w:tcW w:w="320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множества на координатной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17"/>
                <w:szCs w:val="17"/>
              </w:rPr>
            </w:pPr>
          </w:p>
        </w:tc>
        <w:tc>
          <w:tcPr>
            <w:tcW w:w="336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9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8"/>
                <w:szCs w:val="8"/>
              </w:rPr>
            </w:pP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8"/>
                <w:szCs w:val="8"/>
              </w:rPr>
            </w:pPr>
          </w:p>
        </w:tc>
        <w:tc>
          <w:tcPr>
            <w:tcW w:w="320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8"/>
                <w:szCs w:val="8"/>
              </w:rPr>
            </w:pP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8"/>
                <w:szCs w:val="8"/>
              </w:rPr>
            </w:pPr>
          </w:p>
        </w:tc>
        <w:tc>
          <w:tcPr>
            <w:tcW w:w="336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истинности утверждений.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199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17"/>
                <w:szCs w:val="17"/>
              </w:rPr>
            </w:pPr>
          </w:p>
        </w:tc>
        <w:tc>
          <w:tcPr>
            <w:tcW w:w="320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прямой для описания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17"/>
                <w:szCs w:val="17"/>
              </w:rPr>
            </w:pPr>
          </w:p>
        </w:tc>
        <w:tc>
          <w:tcPr>
            <w:tcW w:w="336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98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8"/>
                <w:szCs w:val="8"/>
              </w:rPr>
            </w:pP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8"/>
                <w:szCs w:val="8"/>
              </w:rPr>
            </w:pPr>
          </w:p>
        </w:tc>
        <w:tc>
          <w:tcPr>
            <w:tcW w:w="320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8"/>
                <w:szCs w:val="8"/>
              </w:rPr>
            </w:pP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8"/>
                <w:szCs w:val="8"/>
              </w:rPr>
            </w:pP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329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реальных процессов и</w:t>
            </w:r>
          </w:p>
        </w:tc>
        <w:tc>
          <w:tcPr>
            <w:tcW w:w="3700" w:type="dxa"/>
            <w:gridSpan w:val="2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В повседневной жизни и при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307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явлений;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изучении других предметов: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95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Merge w:val="restart"/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Symbol"/>
                <w:color w:val="404040"/>
              </w:rPr>
              <w:t></w:t>
            </w:r>
          </w:p>
        </w:tc>
        <w:tc>
          <w:tcPr>
            <w:tcW w:w="320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проводить логические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Symbol"/>
                <w:color w:val="404040"/>
              </w:rPr>
              <w:t>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использовать числовые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139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2"/>
                <w:szCs w:val="12"/>
              </w:rPr>
            </w:pPr>
          </w:p>
        </w:tc>
        <w:tc>
          <w:tcPr>
            <w:tcW w:w="340" w:type="dxa"/>
            <w:vMerge/>
            <w:vAlign w:val="bottom"/>
          </w:tcPr>
          <w:p w:rsidR="008758A4" w:rsidRPr="009B5FF1" w:rsidRDefault="008758A4" w:rsidP="008758A4">
            <w:pPr>
              <w:rPr>
                <w:sz w:val="12"/>
                <w:szCs w:val="12"/>
              </w:rPr>
            </w:pPr>
          </w:p>
        </w:tc>
        <w:tc>
          <w:tcPr>
            <w:tcW w:w="320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2"/>
                <w:szCs w:val="12"/>
              </w:rPr>
            </w:pP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12"/>
                <w:szCs w:val="12"/>
              </w:rPr>
            </w:pPr>
          </w:p>
        </w:tc>
        <w:tc>
          <w:tcPr>
            <w:tcW w:w="336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множества на координатной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158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3"/>
                <w:szCs w:val="13"/>
              </w:rPr>
            </w:pP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13"/>
                <w:szCs w:val="13"/>
              </w:rPr>
            </w:pPr>
          </w:p>
        </w:tc>
        <w:tc>
          <w:tcPr>
            <w:tcW w:w="320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рассуждения в ситуациях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13"/>
                <w:szCs w:val="13"/>
              </w:rPr>
            </w:pPr>
          </w:p>
        </w:tc>
        <w:tc>
          <w:tcPr>
            <w:tcW w:w="336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139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2"/>
                <w:szCs w:val="12"/>
              </w:rPr>
            </w:pP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12"/>
                <w:szCs w:val="12"/>
              </w:rPr>
            </w:pPr>
          </w:p>
        </w:tc>
        <w:tc>
          <w:tcPr>
            <w:tcW w:w="320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2"/>
                <w:szCs w:val="12"/>
              </w:rPr>
            </w:pP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12"/>
                <w:szCs w:val="12"/>
              </w:rPr>
            </w:pPr>
          </w:p>
        </w:tc>
        <w:tc>
          <w:tcPr>
            <w:tcW w:w="336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прямой и на координатной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161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3"/>
                <w:szCs w:val="13"/>
              </w:rPr>
            </w:pP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13"/>
                <w:szCs w:val="13"/>
              </w:rPr>
            </w:pPr>
          </w:p>
        </w:tc>
        <w:tc>
          <w:tcPr>
            <w:tcW w:w="320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повседневной жизни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13"/>
                <w:szCs w:val="13"/>
              </w:rPr>
            </w:pPr>
          </w:p>
        </w:tc>
        <w:tc>
          <w:tcPr>
            <w:tcW w:w="336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134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11"/>
                <w:szCs w:val="11"/>
              </w:rPr>
            </w:pPr>
          </w:p>
        </w:tc>
        <w:tc>
          <w:tcPr>
            <w:tcW w:w="320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11"/>
                <w:szCs w:val="11"/>
              </w:rPr>
            </w:pPr>
          </w:p>
        </w:tc>
        <w:tc>
          <w:tcPr>
            <w:tcW w:w="336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плоскости для описания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163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4"/>
                <w:szCs w:val="14"/>
              </w:rPr>
            </w:pP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14"/>
                <w:szCs w:val="14"/>
              </w:rPr>
            </w:pP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4"/>
                <w:szCs w:val="14"/>
              </w:rPr>
            </w:pP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14"/>
                <w:szCs w:val="14"/>
              </w:rPr>
            </w:pPr>
          </w:p>
        </w:tc>
        <w:tc>
          <w:tcPr>
            <w:tcW w:w="336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98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реальных процессов и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95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явлений;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478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Symbol"/>
                <w:color w:val="404040"/>
              </w:rPr>
              <w:t>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проводить доказательные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98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рассуждения в ситуациях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98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повседневной жизни, при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98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решении задач из других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95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предметов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192"/>
        </w:trPr>
        <w:tc>
          <w:tcPr>
            <w:tcW w:w="2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6"/>
                <w:szCs w:val="16"/>
              </w:rPr>
            </w:pPr>
          </w:p>
        </w:tc>
        <w:tc>
          <w:tcPr>
            <w:tcW w:w="3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6"/>
                <w:szCs w:val="16"/>
              </w:rPr>
            </w:pPr>
          </w:p>
        </w:tc>
        <w:tc>
          <w:tcPr>
            <w:tcW w:w="3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60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b/>
                <w:bCs/>
                <w:i/>
                <w:iCs/>
              </w:rPr>
              <w:t>Числа и выражения</w:t>
            </w:r>
          </w:p>
        </w:tc>
        <w:tc>
          <w:tcPr>
            <w:tcW w:w="3540" w:type="dxa"/>
            <w:gridSpan w:val="2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Оперировать на базовом уровне</w:t>
            </w:r>
          </w:p>
        </w:tc>
        <w:tc>
          <w:tcPr>
            <w:tcW w:w="3700" w:type="dxa"/>
            <w:gridSpan w:val="2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Свободно оперировать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1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23"/>
                <w:szCs w:val="23"/>
              </w:rPr>
            </w:pP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71" w:lineRule="exact"/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понятиями: целое число,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23"/>
                <w:szCs w:val="23"/>
              </w:rPr>
            </w:pP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71" w:lineRule="exact"/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понятиями: целое число,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делимость чисел,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делимость чисел,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обыкновенная дробь,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обыкновенная дробь,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десятичная дробь,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десятичная дробь,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рациональное число,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рациональное число,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приближённое значение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приближённое значение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числа, часть, доля,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числа, часть, доля,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отношение, процент,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отношение, процент,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повышение и понижение на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повышение и понижение на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заданное число процентов,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заданное число процентов,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масштаб;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масштаб;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gridSpan w:val="2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оперировать на базовом уровне</w:t>
            </w:r>
          </w:p>
        </w:tc>
        <w:tc>
          <w:tcPr>
            <w:tcW w:w="3700" w:type="dxa"/>
            <w:gridSpan w:val="2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приводить примеры чисел с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понятиями: логарифм числа,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заданными свойствами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тригонометрическая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делимости;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окружность, градусная мера</w:t>
            </w:r>
          </w:p>
        </w:tc>
        <w:tc>
          <w:tcPr>
            <w:tcW w:w="3700" w:type="dxa"/>
            <w:gridSpan w:val="2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оперировать понятиями: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угла, величина угла,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логарифм числа,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заданного точкой на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тригонометрическая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тригонометрической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окружность, радианная и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окружности, синус, косинус,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градусная мера угла, величина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тангенс и котангенс углов,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угла, заданного точкой на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имеющих произвольную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тригонометрической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7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величину;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окружности, синус, косинус,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gridSpan w:val="2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выполнять арифметические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тангенс и котангенс углов,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действия с целыми и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имеющих произвольную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рациональными числами;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величину, числа е и π;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gridSpan w:val="2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выполнять несложные</w:t>
            </w:r>
          </w:p>
        </w:tc>
        <w:tc>
          <w:tcPr>
            <w:tcW w:w="3700" w:type="dxa"/>
            <w:gridSpan w:val="2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выполнять арифметические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преобразования числовых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действия, сочетая устные и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выражений, содержащих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письменные приемы,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степени чисел, либо корни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применяя при необходимости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из чисел, либо логарифмы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вычислительные устройства;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чисел;</w:t>
            </w:r>
          </w:p>
        </w:tc>
        <w:tc>
          <w:tcPr>
            <w:tcW w:w="3700" w:type="dxa"/>
            <w:gridSpan w:val="2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находить значения корня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23"/>
                <w:szCs w:val="23"/>
              </w:rPr>
            </w:pPr>
          </w:p>
        </w:tc>
        <w:tc>
          <w:tcPr>
            <w:tcW w:w="3540" w:type="dxa"/>
            <w:gridSpan w:val="2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сравнивать рациональные числа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23"/>
                <w:szCs w:val="23"/>
              </w:rPr>
            </w:pP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натуральной степени,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между собой;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степени с рациональным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gridSpan w:val="2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оценивать и сравнивать с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показателем, логарифма,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рациональными числами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используя при необходимости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значения целых степеней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вычислительные устройства;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81"/>
        </w:trPr>
        <w:tc>
          <w:tcPr>
            <w:tcW w:w="2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чисел, корней натуральной</w:t>
            </w:r>
          </w:p>
        </w:tc>
        <w:tc>
          <w:tcPr>
            <w:tcW w:w="3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пользоваться оценкой и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</w:tbl>
    <w:p w:rsidR="008758A4" w:rsidRPr="009B5FF1" w:rsidRDefault="008758A4" w:rsidP="008758A4">
      <w:pPr>
        <w:sectPr w:rsidR="008758A4" w:rsidRPr="009B5FF1">
          <w:pgSz w:w="11900" w:h="16838"/>
          <w:pgMar w:top="217" w:right="1046" w:bottom="0" w:left="1060" w:header="0" w:footer="0" w:gutter="0"/>
          <w:cols w:space="720" w:equalWidth="0">
            <w:col w:w="98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0"/>
        <w:gridCol w:w="3540"/>
        <w:gridCol w:w="340"/>
        <w:gridCol w:w="3360"/>
        <w:gridCol w:w="30"/>
      </w:tblGrid>
      <w:tr w:rsidR="008758A4" w:rsidRPr="009B5FF1" w:rsidTr="008758A4">
        <w:trPr>
          <w:trHeight w:val="276"/>
        </w:trPr>
        <w:tc>
          <w:tcPr>
            <w:tcW w:w="2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23"/>
                <w:szCs w:val="23"/>
              </w:rPr>
            </w:pPr>
          </w:p>
        </w:tc>
        <w:tc>
          <w:tcPr>
            <w:tcW w:w="3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степени из чисел,</w:t>
            </w:r>
          </w:p>
        </w:tc>
        <w:tc>
          <w:tcPr>
            <w:tcW w:w="340" w:type="dxa"/>
            <w:tcBorders>
              <w:top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23"/>
                <w:szCs w:val="23"/>
              </w:rPr>
            </w:pPr>
          </w:p>
        </w:tc>
        <w:tc>
          <w:tcPr>
            <w:tcW w:w="3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прикидкой при практических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логарифмов чисел в простых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расчетах;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случаях;</w:t>
            </w:r>
          </w:p>
        </w:tc>
        <w:tc>
          <w:tcPr>
            <w:tcW w:w="3700" w:type="dxa"/>
            <w:gridSpan w:val="2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проводить по известным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изображать точками на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формулам и правилам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числовой прямой целые и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преобразования буквенных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рациональные числа;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выражений, включающих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изображать точками на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степени, корни, логарифмы и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числовой прямой целые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тригонометрические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степени чисел, корни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функции;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натуральной степени из</w:t>
            </w:r>
          </w:p>
        </w:tc>
        <w:tc>
          <w:tcPr>
            <w:tcW w:w="3700" w:type="dxa"/>
            <w:gridSpan w:val="2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находить значения числовых и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чисел, логарифмы чисел в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буквенных выражений,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простых случаях;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осуществляя необходимые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выполнять несложные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подстановки и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преобразования целых и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преобразования;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88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дробно-рациональных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spacing w:line="288" w:lineRule="exact"/>
              <w:ind w:left="100"/>
              <w:rPr>
                <w:sz w:val="20"/>
                <w:szCs w:val="20"/>
              </w:rPr>
            </w:pPr>
            <w:r w:rsidRPr="009B5FF1">
              <w:rPr>
                <w:rFonts w:eastAsia="Symbol"/>
                <w:color w:val="404040"/>
              </w:rPr>
              <w:t>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изображать схематически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64" w:lineRule="exact"/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буквенных выражений;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угол, величина которого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9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выражать в простейших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выражена в градусах или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64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64" w:lineRule="exact"/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случаях из равенства одну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радианах;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82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7"/>
                <w:szCs w:val="7"/>
              </w:rPr>
            </w:pPr>
          </w:p>
        </w:tc>
        <w:tc>
          <w:tcPr>
            <w:tcW w:w="354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74" w:lineRule="exact"/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переменную через другие;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7"/>
                <w:szCs w:val="7"/>
              </w:rPr>
            </w:pPr>
          </w:p>
        </w:tc>
        <w:tc>
          <w:tcPr>
            <w:tcW w:w="336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192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6"/>
                <w:szCs w:val="16"/>
              </w:rPr>
            </w:pPr>
          </w:p>
        </w:tc>
        <w:tc>
          <w:tcPr>
            <w:tcW w:w="354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vMerge w:val="restart"/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Symbol"/>
                <w:color w:val="404040"/>
              </w:rPr>
              <w:t>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83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вычислять в простых случаях</w:t>
            </w:r>
          </w:p>
        </w:tc>
        <w:tc>
          <w:tcPr>
            <w:tcW w:w="340" w:type="dxa"/>
            <w:vMerge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использовать при решении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81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68" w:lineRule="exact"/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значения числовых и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задач табличные значения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64" w:lineRule="exact"/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буквенных выражений,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тригонометрических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64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64" w:lineRule="exact"/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осуществляя необходимые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функций углов;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72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6"/>
                <w:szCs w:val="6"/>
              </w:rPr>
            </w:pPr>
          </w:p>
        </w:tc>
        <w:tc>
          <w:tcPr>
            <w:tcW w:w="354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подстановки и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6"/>
                <w:szCs w:val="6"/>
              </w:rPr>
            </w:pPr>
          </w:p>
        </w:tc>
        <w:tc>
          <w:tcPr>
            <w:tcW w:w="336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04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7"/>
                <w:szCs w:val="17"/>
              </w:rPr>
            </w:pPr>
          </w:p>
        </w:tc>
        <w:tc>
          <w:tcPr>
            <w:tcW w:w="354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vMerge w:val="restart"/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Symbol"/>
                <w:color w:val="404040"/>
              </w:rPr>
              <w:t>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преобразования;</w:t>
            </w:r>
          </w:p>
        </w:tc>
        <w:tc>
          <w:tcPr>
            <w:tcW w:w="340" w:type="dxa"/>
            <w:vMerge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73" w:lineRule="exact"/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выполнять перевод величины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88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изображать схематически угол,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угла из радианной меры в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64" w:lineRule="exact"/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величина которого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градусную и обратно.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64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64" w:lineRule="exact"/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выражена в градусах;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оценивать знаки синуса,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косинуса, тангенса,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котангенса конкретных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углов.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552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В повседневной жизни и при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изучении других учебных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предметов: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выполнять вычисления при</w:t>
            </w:r>
          </w:p>
        </w:tc>
        <w:tc>
          <w:tcPr>
            <w:tcW w:w="37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В повседневной жизни и при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33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33" w:lineRule="exact"/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решении задач</w:t>
            </w:r>
          </w:p>
        </w:tc>
        <w:tc>
          <w:tcPr>
            <w:tcW w:w="37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практического характера;</w:t>
            </w:r>
          </w:p>
        </w:tc>
        <w:tc>
          <w:tcPr>
            <w:tcW w:w="3700" w:type="dxa"/>
            <w:gridSpan w:val="2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изучении других учебных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выполнять практические</w:t>
            </w:r>
          </w:p>
        </w:tc>
        <w:tc>
          <w:tcPr>
            <w:tcW w:w="3700" w:type="dxa"/>
            <w:gridSpan w:val="2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предметов: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расчеты с использованием</w:t>
            </w:r>
          </w:p>
        </w:tc>
        <w:tc>
          <w:tcPr>
            <w:tcW w:w="3700" w:type="dxa"/>
            <w:gridSpan w:val="2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выполнять действия с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при необходимости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числовыми данными при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7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справочных материалов и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решении задач практического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вычислительных устройств;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характера и задач из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соотносить реальные величины,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различных областей знаний,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характеристики объектов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используя при необходимости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окружающего мира с их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справочные материалы и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конкретными числовыми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вычислительные устройства;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значениями;</w:t>
            </w:r>
          </w:p>
        </w:tc>
        <w:tc>
          <w:tcPr>
            <w:tcW w:w="3700" w:type="dxa"/>
            <w:gridSpan w:val="2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оценивать, сравнивать и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использовать методы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использовать при решении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округления, приближения и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практических задач числовые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прикидки при решении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значения реальных величин,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23"/>
                <w:szCs w:val="23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практических задач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23"/>
                <w:szCs w:val="23"/>
              </w:rPr>
            </w:pP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конкретные числовые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повседневной жизни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характеристики объектов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64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окружающего мира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84"/>
        </w:trPr>
        <w:tc>
          <w:tcPr>
            <w:tcW w:w="2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0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b/>
                <w:bCs/>
                <w:i/>
                <w:iCs/>
              </w:rPr>
              <w:t>Уравнения и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Решать линейные уравнения и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spacing w:line="270" w:lineRule="exact"/>
              <w:ind w:left="100"/>
              <w:rPr>
                <w:sz w:val="20"/>
                <w:szCs w:val="20"/>
              </w:rPr>
            </w:pPr>
            <w:r w:rsidRPr="009B5FF1">
              <w:rPr>
                <w:rFonts w:eastAsia="Symbol"/>
                <w:color w:val="404040"/>
              </w:rPr>
              <w:t>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71" w:lineRule="exact"/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Решать рациональные,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68" w:lineRule="exact"/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b/>
                <w:bCs/>
                <w:i/>
                <w:iCs/>
              </w:rPr>
              <w:t>неравенства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64" w:lineRule="exact"/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неравенства, квадратные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показательные и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69"/>
        </w:trPr>
        <w:tc>
          <w:tcPr>
            <w:tcW w:w="2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23"/>
                <w:szCs w:val="23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64" w:lineRule="exact"/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уравнения;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23"/>
                <w:szCs w:val="23"/>
              </w:rPr>
            </w:pP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</w:tbl>
    <w:p w:rsidR="008758A4" w:rsidRPr="009B5FF1" w:rsidRDefault="008758A4" w:rsidP="008758A4">
      <w:pPr>
        <w:sectPr w:rsidR="008758A4" w:rsidRPr="009B5FF1">
          <w:pgSz w:w="11900" w:h="16838"/>
          <w:pgMar w:top="217" w:right="1046" w:bottom="0" w:left="1060" w:header="0" w:footer="0" w:gutter="0"/>
          <w:cols w:space="720" w:equalWidth="0">
            <w:col w:w="9800"/>
          </w:cols>
        </w:sectPr>
      </w:pPr>
    </w:p>
    <w:p w:rsidR="008758A4" w:rsidRPr="009B5FF1" w:rsidRDefault="008758A4" w:rsidP="008758A4">
      <w:pPr>
        <w:spacing w:line="250" w:lineRule="auto"/>
        <w:ind w:left="2640" w:hanging="357"/>
        <w:rPr>
          <w:sz w:val="20"/>
          <w:szCs w:val="20"/>
        </w:rPr>
      </w:pPr>
      <w:r w:rsidRPr="009B5FF1">
        <w:rPr>
          <w:rFonts w:eastAsia="Times New Roman"/>
          <w:noProof/>
          <w:sz w:val="23"/>
          <w:szCs w:val="23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7405C780" wp14:editId="1CC35DFB">
                <wp:simplePos x="0" y="0"/>
                <wp:positionH relativeFrom="page">
                  <wp:posOffset>669290</wp:posOffset>
                </wp:positionH>
                <wp:positionV relativeFrom="page">
                  <wp:posOffset>153670</wp:posOffset>
                </wp:positionV>
                <wp:extent cx="6221730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217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344730" id="Shape 1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2.7pt,12.1pt" to="542.6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9B5FF1">
        <w:rPr>
          <w:rFonts w:eastAsia="Times New Roman"/>
          <w:noProof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0DF92FFE" wp14:editId="2BB2D387">
                <wp:simplePos x="0" y="0"/>
                <wp:positionH relativeFrom="page">
                  <wp:posOffset>671830</wp:posOffset>
                </wp:positionH>
                <wp:positionV relativeFrom="page">
                  <wp:posOffset>150495</wp:posOffset>
                </wp:positionV>
                <wp:extent cx="0" cy="10283825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2838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B047BA" id="Shape 2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2.9pt,11.85pt" to="52.9pt,82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9B5FF1">
        <w:rPr>
          <w:rFonts w:eastAsia="Times New Roman"/>
          <w:noProof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0669BAFD" wp14:editId="21372054">
                <wp:simplePos x="0" y="0"/>
                <wp:positionH relativeFrom="page">
                  <wp:posOffset>2289175</wp:posOffset>
                </wp:positionH>
                <wp:positionV relativeFrom="page">
                  <wp:posOffset>150495</wp:posOffset>
                </wp:positionV>
                <wp:extent cx="0" cy="10283825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2838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446FE3" id="Shape 3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180.25pt,11.85pt" to="180.25pt,82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9B5FF1">
        <w:rPr>
          <w:rFonts w:eastAsia="Times New Roman"/>
          <w:sz w:val="23"/>
          <w:szCs w:val="23"/>
        </w:rPr>
        <w:t xml:space="preserve">решать логарифмические уравнения вида </w:t>
      </w:r>
      <w:proofErr w:type="spellStart"/>
      <w:r w:rsidRPr="009B5FF1">
        <w:rPr>
          <w:rFonts w:eastAsia="Times New Roman"/>
          <w:sz w:val="23"/>
          <w:szCs w:val="23"/>
        </w:rPr>
        <w:t>log</w:t>
      </w:r>
      <w:proofErr w:type="spellEnd"/>
      <w:r w:rsidRPr="009B5FF1">
        <w:rPr>
          <w:rFonts w:eastAsia="Times New Roman"/>
          <w:sz w:val="23"/>
          <w:szCs w:val="23"/>
        </w:rPr>
        <w:t xml:space="preserve"> </w:t>
      </w:r>
      <w:r w:rsidRPr="009B5FF1">
        <w:rPr>
          <w:rFonts w:eastAsia="Times New Roman"/>
          <w:i/>
          <w:iCs/>
          <w:sz w:val="15"/>
          <w:szCs w:val="15"/>
        </w:rPr>
        <w:t>a</w:t>
      </w:r>
      <w:r w:rsidRPr="009B5FF1">
        <w:rPr>
          <w:rFonts w:eastAsia="Times New Roman"/>
          <w:sz w:val="23"/>
          <w:szCs w:val="23"/>
        </w:rPr>
        <w:t xml:space="preserve"> (</w:t>
      </w:r>
      <w:proofErr w:type="spellStart"/>
      <w:r w:rsidRPr="009B5FF1">
        <w:rPr>
          <w:rFonts w:eastAsia="Times New Roman"/>
          <w:i/>
          <w:iCs/>
          <w:sz w:val="23"/>
          <w:szCs w:val="23"/>
        </w:rPr>
        <w:t>bx</w:t>
      </w:r>
      <w:proofErr w:type="spellEnd"/>
      <w:r w:rsidRPr="009B5FF1">
        <w:rPr>
          <w:rFonts w:eastAsia="Times New Roman"/>
          <w:sz w:val="23"/>
          <w:szCs w:val="23"/>
        </w:rPr>
        <w:t xml:space="preserve"> + </w:t>
      </w:r>
      <w:r w:rsidRPr="009B5FF1">
        <w:rPr>
          <w:rFonts w:eastAsia="Times New Roman"/>
          <w:i/>
          <w:iCs/>
          <w:sz w:val="23"/>
          <w:szCs w:val="23"/>
        </w:rPr>
        <w:t>c</w:t>
      </w:r>
      <w:r w:rsidRPr="009B5FF1">
        <w:rPr>
          <w:rFonts w:eastAsia="Times New Roman"/>
          <w:sz w:val="23"/>
          <w:szCs w:val="23"/>
        </w:rPr>
        <w:t>)</w:t>
      </w:r>
    </w:p>
    <w:p w:rsidR="008758A4" w:rsidRPr="009B5FF1" w:rsidRDefault="008758A4" w:rsidP="008758A4">
      <w:pPr>
        <w:spacing w:line="1" w:lineRule="exact"/>
        <w:rPr>
          <w:sz w:val="20"/>
          <w:szCs w:val="20"/>
        </w:rPr>
      </w:pPr>
    </w:p>
    <w:p w:rsidR="008758A4" w:rsidRPr="009B5FF1" w:rsidRDefault="008758A4" w:rsidP="008758A4">
      <w:pPr>
        <w:widowControl/>
        <w:numPr>
          <w:ilvl w:val="0"/>
          <w:numId w:val="7"/>
        </w:numPr>
        <w:tabs>
          <w:tab w:val="left" w:pos="2834"/>
        </w:tabs>
        <w:suppressAutoHyphens w:val="0"/>
        <w:spacing w:line="250" w:lineRule="auto"/>
        <w:ind w:left="2640" w:right="20" w:hanging="9"/>
        <w:rPr>
          <w:rFonts w:eastAsia="Times New Roman"/>
          <w:sz w:val="23"/>
          <w:szCs w:val="23"/>
        </w:rPr>
      </w:pPr>
      <w:r w:rsidRPr="009B5FF1">
        <w:rPr>
          <w:rFonts w:eastAsia="Times New Roman"/>
          <w:i/>
          <w:iCs/>
          <w:sz w:val="23"/>
          <w:szCs w:val="23"/>
        </w:rPr>
        <w:t xml:space="preserve">d </w:t>
      </w:r>
      <w:r w:rsidRPr="009B5FF1">
        <w:rPr>
          <w:rFonts w:eastAsia="Times New Roman"/>
          <w:sz w:val="23"/>
          <w:szCs w:val="23"/>
        </w:rPr>
        <w:t>и простейшие</w:t>
      </w:r>
      <w:r w:rsidRPr="009B5FF1">
        <w:rPr>
          <w:rFonts w:eastAsia="Times New Roman"/>
          <w:i/>
          <w:iCs/>
          <w:sz w:val="23"/>
          <w:szCs w:val="23"/>
        </w:rPr>
        <w:t xml:space="preserve"> </w:t>
      </w:r>
      <w:r w:rsidRPr="009B5FF1">
        <w:rPr>
          <w:rFonts w:eastAsia="Times New Roman"/>
          <w:sz w:val="23"/>
          <w:szCs w:val="23"/>
        </w:rPr>
        <w:t xml:space="preserve">неравенства вида </w:t>
      </w:r>
      <w:proofErr w:type="spellStart"/>
      <w:r w:rsidRPr="009B5FF1">
        <w:rPr>
          <w:rFonts w:eastAsia="Times New Roman"/>
          <w:sz w:val="23"/>
          <w:szCs w:val="23"/>
        </w:rPr>
        <w:t>log</w:t>
      </w:r>
      <w:proofErr w:type="spellEnd"/>
      <w:r w:rsidRPr="009B5FF1">
        <w:rPr>
          <w:rFonts w:eastAsia="Times New Roman"/>
          <w:sz w:val="23"/>
          <w:szCs w:val="23"/>
        </w:rPr>
        <w:t xml:space="preserve"> </w:t>
      </w:r>
      <w:r w:rsidRPr="009B5FF1">
        <w:rPr>
          <w:rFonts w:eastAsia="Times New Roman"/>
          <w:i/>
          <w:iCs/>
          <w:sz w:val="15"/>
          <w:szCs w:val="15"/>
        </w:rPr>
        <w:t>a</w:t>
      </w:r>
      <w:r w:rsidRPr="009B5FF1">
        <w:rPr>
          <w:rFonts w:eastAsia="Times New Roman"/>
          <w:sz w:val="23"/>
          <w:szCs w:val="23"/>
        </w:rPr>
        <w:t xml:space="preserve"> </w:t>
      </w:r>
      <w:r w:rsidRPr="009B5FF1">
        <w:rPr>
          <w:rFonts w:eastAsia="Times New Roman"/>
          <w:i/>
          <w:iCs/>
          <w:sz w:val="23"/>
          <w:szCs w:val="23"/>
        </w:rPr>
        <w:t>x</w:t>
      </w:r>
      <w:r w:rsidRPr="009B5FF1">
        <w:rPr>
          <w:rFonts w:eastAsia="Times New Roman"/>
          <w:sz w:val="23"/>
          <w:szCs w:val="23"/>
        </w:rPr>
        <w:t xml:space="preserve"> </w:t>
      </w:r>
      <w:proofErr w:type="gramStart"/>
      <w:r w:rsidRPr="009B5FF1">
        <w:rPr>
          <w:rFonts w:eastAsia="Times New Roman"/>
          <w:sz w:val="23"/>
          <w:szCs w:val="23"/>
        </w:rPr>
        <w:t xml:space="preserve">&lt; </w:t>
      </w:r>
      <w:r w:rsidRPr="009B5FF1">
        <w:rPr>
          <w:rFonts w:eastAsia="Times New Roman"/>
          <w:i/>
          <w:iCs/>
          <w:sz w:val="23"/>
          <w:szCs w:val="23"/>
        </w:rPr>
        <w:t>d</w:t>
      </w:r>
      <w:proofErr w:type="gramEnd"/>
      <w:r w:rsidRPr="009B5FF1">
        <w:rPr>
          <w:rFonts w:eastAsia="Times New Roman"/>
          <w:sz w:val="23"/>
          <w:szCs w:val="23"/>
        </w:rPr>
        <w:t>;</w:t>
      </w:r>
    </w:p>
    <w:p w:rsidR="008758A4" w:rsidRPr="009B5FF1" w:rsidRDefault="008758A4" w:rsidP="008758A4">
      <w:pPr>
        <w:spacing w:line="229" w:lineRule="auto"/>
        <w:ind w:left="2280"/>
        <w:rPr>
          <w:sz w:val="20"/>
          <w:szCs w:val="20"/>
        </w:rPr>
      </w:pPr>
      <w:r w:rsidRPr="009B5FF1">
        <w:rPr>
          <w:rFonts w:eastAsia="Times New Roman"/>
        </w:rPr>
        <w:t>решать показательные</w:t>
      </w:r>
    </w:p>
    <w:p w:rsidR="008758A4" w:rsidRPr="009B5FF1" w:rsidRDefault="008758A4" w:rsidP="008758A4">
      <w:pPr>
        <w:spacing w:line="195" w:lineRule="auto"/>
        <w:ind w:left="2640"/>
        <w:rPr>
          <w:sz w:val="20"/>
          <w:szCs w:val="20"/>
        </w:rPr>
      </w:pPr>
      <w:r w:rsidRPr="009B5FF1">
        <w:rPr>
          <w:rFonts w:eastAsia="Times New Roman"/>
        </w:rPr>
        <w:t xml:space="preserve">уравнения, вида </w:t>
      </w:r>
      <w:proofErr w:type="spellStart"/>
      <w:r w:rsidRPr="009B5FF1">
        <w:rPr>
          <w:rFonts w:eastAsia="Times New Roman"/>
          <w:i/>
          <w:iCs/>
        </w:rPr>
        <w:t>a</w:t>
      </w:r>
      <w:r w:rsidRPr="009B5FF1">
        <w:rPr>
          <w:rFonts w:eastAsia="Times New Roman"/>
          <w:i/>
          <w:iCs/>
          <w:sz w:val="32"/>
          <w:szCs w:val="32"/>
          <w:vertAlign w:val="superscript"/>
        </w:rPr>
        <w:t>bx+c</w:t>
      </w:r>
      <w:proofErr w:type="spellEnd"/>
      <w:r w:rsidRPr="009B5FF1">
        <w:rPr>
          <w:rFonts w:eastAsia="Times New Roman"/>
          <w:i/>
          <w:iCs/>
        </w:rPr>
        <w:t>= d</w:t>
      </w:r>
    </w:p>
    <w:p w:rsidR="008758A4" w:rsidRPr="009B5FF1" w:rsidRDefault="008758A4" w:rsidP="008758A4">
      <w:pPr>
        <w:spacing w:line="221" w:lineRule="auto"/>
        <w:ind w:left="2640"/>
        <w:rPr>
          <w:sz w:val="20"/>
          <w:szCs w:val="20"/>
        </w:rPr>
      </w:pPr>
      <w:r w:rsidRPr="009B5FF1">
        <w:rPr>
          <w:rFonts w:eastAsia="Times New Roman"/>
        </w:rPr>
        <w:t xml:space="preserve">(где </w:t>
      </w:r>
      <w:r w:rsidRPr="009B5FF1">
        <w:rPr>
          <w:rFonts w:eastAsia="Times New Roman"/>
          <w:i/>
          <w:iCs/>
        </w:rPr>
        <w:t>d</w:t>
      </w:r>
      <w:r w:rsidRPr="009B5FF1">
        <w:rPr>
          <w:rFonts w:eastAsia="Times New Roman"/>
        </w:rPr>
        <w:t xml:space="preserve"> можно представить в</w:t>
      </w:r>
    </w:p>
    <w:p w:rsidR="008758A4" w:rsidRPr="009B5FF1" w:rsidRDefault="008758A4" w:rsidP="008758A4">
      <w:pPr>
        <w:spacing w:line="1" w:lineRule="exact"/>
        <w:rPr>
          <w:sz w:val="20"/>
          <w:szCs w:val="20"/>
        </w:rPr>
      </w:pPr>
    </w:p>
    <w:p w:rsidR="008758A4" w:rsidRPr="009B5FF1" w:rsidRDefault="008758A4" w:rsidP="008758A4">
      <w:pPr>
        <w:ind w:left="2640"/>
        <w:rPr>
          <w:sz w:val="20"/>
          <w:szCs w:val="20"/>
        </w:rPr>
      </w:pPr>
      <w:r w:rsidRPr="009B5FF1">
        <w:rPr>
          <w:rFonts w:eastAsia="Times New Roman"/>
        </w:rPr>
        <w:t>виде степени с основанием</w:t>
      </w:r>
    </w:p>
    <w:p w:rsidR="008758A4" w:rsidRPr="009B5FF1" w:rsidRDefault="008758A4" w:rsidP="008758A4">
      <w:pPr>
        <w:ind w:left="2640"/>
        <w:rPr>
          <w:sz w:val="20"/>
          <w:szCs w:val="20"/>
        </w:rPr>
      </w:pPr>
      <w:r w:rsidRPr="009B5FF1">
        <w:rPr>
          <w:rFonts w:eastAsia="Times New Roman"/>
          <w:i/>
          <w:iCs/>
        </w:rPr>
        <w:t>a</w:t>
      </w:r>
      <w:r w:rsidRPr="009B5FF1">
        <w:rPr>
          <w:rFonts w:eastAsia="Times New Roman"/>
        </w:rPr>
        <w:t>)</w:t>
      </w:r>
      <w:r w:rsidRPr="009B5FF1">
        <w:rPr>
          <w:rFonts w:eastAsia="Times New Roman"/>
          <w:i/>
          <w:iCs/>
        </w:rPr>
        <w:t xml:space="preserve"> </w:t>
      </w:r>
      <w:r w:rsidRPr="009B5FF1">
        <w:rPr>
          <w:rFonts w:eastAsia="Times New Roman"/>
        </w:rPr>
        <w:t>и простейшие</w:t>
      </w:r>
    </w:p>
    <w:p w:rsidR="008758A4" w:rsidRPr="009B5FF1" w:rsidRDefault="008758A4" w:rsidP="008758A4">
      <w:pPr>
        <w:spacing w:line="194" w:lineRule="auto"/>
        <w:ind w:left="2640"/>
        <w:rPr>
          <w:sz w:val="20"/>
          <w:szCs w:val="20"/>
        </w:rPr>
      </w:pPr>
      <w:r w:rsidRPr="009B5FF1">
        <w:rPr>
          <w:rFonts w:eastAsia="Times New Roman"/>
        </w:rPr>
        <w:t xml:space="preserve">неравенства вида </w:t>
      </w:r>
      <w:proofErr w:type="spellStart"/>
      <w:r w:rsidRPr="009B5FF1">
        <w:rPr>
          <w:rFonts w:eastAsia="Times New Roman"/>
          <w:i/>
          <w:iCs/>
        </w:rPr>
        <w:t>a</w:t>
      </w:r>
      <w:r w:rsidRPr="009B5FF1">
        <w:rPr>
          <w:rFonts w:eastAsia="Times New Roman"/>
          <w:i/>
          <w:iCs/>
          <w:sz w:val="32"/>
          <w:szCs w:val="32"/>
          <w:vertAlign w:val="superscript"/>
        </w:rPr>
        <w:t>x</w:t>
      </w:r>
      <w:proofErr w:type="spellEnd"/>
      <w:r w:rsidRPr="009B5FF1">
        <w:rPr>
          <w:rFonts w:eastAsia="Times New Roman"/>
        </w:rPr>
        <w:t xml:space="preserve"> </w:t>
      </w:r>
      <w:proofErr w:type="gramStart"/>
      <w:r w:rsidRPr="009B5FF1">
        <w:rPr>
          <w:rFonts w:eastAsia="Times New Roman"/>
          <w:i/>
          <w:iCs/>
        </w:rPr>
        <w:t>&lt; d</w:t>
      </w:r>
      <w:proofErr w:type="gramEnd"/>
    </w:p>
    <w:p w:rsidR="008758A4" w:rsidRPr="009B5FF1" w:rsidRDefault="008758A4" w:rsidP="008758A4">
      <w:pPr>
        <w:spacing w:line="221" w:lineRule="auto"/>
        <w:ind w:left="2640"/>
        <w:rPr>
          <w:sz w:val="20"/>
          <w:szCs w:val="20"/>
        </w:rPr>
      </w:pPr>
      <w:r w:rsidRPr="009B5FF1">
        <w:rPr>
          <w:rFonts w:eastAsia="Times New Roman"/>
        </w:rPr>
        <w:t xml:space="preserve">(где </w:t>
      </w:r>
      <w:r w:rsidRPr="009B5FF1">
        <w:rPr>
          <w:rFonts w:eastAsia="Times New Roman"/>
          <w:i/>
          <w:iCs/>
        </w:rPr>
        <w:t>d</w:t>
      </w:r>
      <w:r w:rsidRPr="009B5FF1">
        <w:rPr>
          <w:rFonts w:eastAsia="Times New Roman"/>
        </w:rPr>
        <w:t xml:space="preserve"> можно представить в</w:t>
      </w:r>
    </w:p>
    <w:p w:rsidR="008758A4" w:rsidRPr="009B5FF1" w:rsidRDefault="008758A4" w:rsidP="008758A4">
      <w:pPr>
        <w:ind w:left="2640"/>
        <w:rPr>
          <w:sz w:val="20"/>
          <w:szCs w:val="20"/>
        </w:rPr>
      </w:pPr>
      <w:r w:rsidRPr="009B5FF1">
        <w:rPr>
          <w:rFonts w:eastAsia="Times New Roman"/>
        </w:rPr>
        <w:t>виде степени с основанием</w:t>
      </w:r>
    </w:p>
    <w:p w:rsidR="008758A4" w:rsidRPr="009B5FF1" w:rsidRDefault="008758A4" w:rsidP="008758A4">
      <w:pPr>
        <w:ind w:left="2640"/>
        <w:rPr>
          <w:sz w:val="20"/>
          <w:szCs w:val="20"/>
        </w:rPr>
      </w:pPr>
      <w:r w:rsidRPr="009B5FF1">
        <w:rPr>
          <w:rFonts w:eastAsia="Times New Roman"/>
          <w:i/>
          <w:iCs/>
        </w:rPr>
        <w:t>a</w:t>
      </w:r>
      <w:proofErr w:type="gramStart"/>
      <w:r w:rsidRPr="009B5FF1">
        <w:rPr>
          <w:rFonts w:eastAsia="Times New Roman"/>
        </w:rPr>
        <w:t>)</w:t>
      </w:r>
      <w:r w:rsidRPr="009B5FF1">
        <w:rPr>
          <w:rFonts w:eastAsia="Times New Roman"/>
          <w:color w:val="FF0000"/>
        </w:rPr>
        <w:t>;</w:t>
      </w:r>
      <w:r w:rsidRPr="009B5FF1">
        <w:rPr>
          <w:rFonts w:eastAsia="Times New Roman"/>
        </w:rPr>
        <w:t>.</w:t>
      </w:r>
      <w:proofErr w:type="gramEnd"/>
    </w:p>
    <w:p w:rsidR="008758A4" w:rsidRPr="009B5FF1" w:rsidRDefault="008758A4" w:rsidP="008758A4">
      <w:pPr>
        <w:spacing w:line="12" w:lineRule="exact"/>
        <w:rPr>
          <w:sz w:val="20"/>
          <w:szCs w:val="20"/>
        </w:rPr>
      </w:pPr>
    </w:p>
    <w:p w:rsidR="008758A4" w:rsidRPr="009B5FF1" w:rsidRDefault="008758A4" w:rsidP="008758A4">
      <w:pPr>
        <w:spacing w:line="250" w:lineRule="auto"/>
        <w:ind w:left="2640" w:right="40" w:hanging="357"/>
        <w:rPr>
          <w:sz w:val="20"/>
          <w:szCs w:val="20"/>
        </w:rPr>
      </w:pPr>
      <w:r w:rsidRPr="009B5FF1">
        <w:rPr>
          <w:rFonts w:eastAsia="Times New Roman"/>
          <w:sz w:val="23"/>
          <w:szCs w:val="23"/>
        </w:rPr>
        <w:t xml:space="preserve">приводить несколько примеров корней простейшего тригонометрического уравнения вида: </w:t>
      </w:r>
      <w:proofErr w:type="spellStart"/>
      <w:r w:rsidRPr="009B5FF1">
        <w:rPr>
          <w:rFonts w:eastAsia="Times New Roman"/>
          <w:sz w:val="23"/>
          <w:szCs w:val="23"/>
        </w:rPr>
        <w:t>sin</w:t>
      </w:r>
      <w:proofErr w:type="spellEnd"/>
      <w:r w:rsidRPr="009B5FF1">
        <w:rPr>
          <w:rFonts w:eastAsia="Times New Roman"/>
          <w:sz w:val="23"/>
          <w:szCs w:val="23"/>
        </w:rPr>
        <w:t xml:space="preserve"> </w:t>
      </w:r>
      <w:r w:rsidRPr="009B5FF1">
        <w:rPr>
          <w:rFonts w:eastAsia="Times New Roman"/>
          <w:i/>
          <w:iCs/>
          <w:sz w:val="23"/>
          <w:szCs w:val="23"/>
        </w:rPr>
        <w:t>x</w:t>
      </w:r>
      <w:r w:rsidRPr="009B5FF1">
        <w:rPr>
          <w:rFonts w:eastAsia="Times New Roman"/>
          <w:sz w:val="23"/>
          <w:szCs w:val="23"/>
        </w:rPr>
        <w:t xml:space="preserve"> = </w:t>
      </w:r>
      <w:r w:rsidRPr="009B5FF1">
        <w:rPr>
          <w:rFonts w:eastAsia="Times New Roman"/>
          <w:i/>
          <w:iCs/>
          <w:sz w:val="23"/>
          <w:szCs w:val="23"/>
        </w:rPr>
        <w:t>a,</w:t>
      </w:r>
      <w:r w:rsidRPr="009B5FF1">
        <w:rPr>
          <w:rFonts w:eastAsia="Times New Roman"/>
          <w:sz w:val="23"/>
          <w:szCs w:val="23"/>
        </w:rPr>
        <w:t xml:space="preserve"> </w:t>
      </w:r>
      <w:proofErr w:type="spellStart"/>
      <w:r w:rsidRPr="009B5FF1">
        <w:rPr>
          <w:rFonts w:eastAsia="Times New Roman"/>
          <w:sz w:val="23"/>
          <w:szCs w:val="23"/>
        </w:rPr>
        <w:t>cos</w:t>
      </w:r>
      <w:proofErr w:type="spellEnd"/>
      <w:r w:rsidRPr="009B5FF1">
        <w:rPr>
          <w:rFonts w:eastAsia="Times New Roman"/>
          <w:sz w:val="23"/>
          <w:szCs w:val="23"/>
        </w:rPr>
        <w:t xml:space="preserve"> </w:t>
      </w:r>
      <w:r w:rsidRPr="009B5FF1">
        <w:rPr>
          <w:rFonts w:eastAsia="Times New Roman"/>
          <w:i/>
          <w:iCs/>
          <w:sz w:val="23"/>
          <w:szCs w:val="23"/>
        </w:rPr>
        <w:t>x</w:t>
      </w:r>
      <w:r w:rsidRPr="009B5FF1">
        <w:rPr>
          <w:rFonts w:eastAsia="Times New Roman"/>
          <w:sz w:val="23"/>
          <w:szCs w:val="23"/>
        </w:rPr>
        <w:t xml:space="preserve"> = </w:t>
      </w:r>
      <w:r w:rsidRPr="009B5FF1">
        <w:rPr>
          <w:rFonts w:eastAsia="Times New Roman"/>
          <w:i/>
          <w:iCs/>
          <w:sz w:val="23"/>
          <w:szCs w:val="23"/>
        </w:rPr>
        <w:t>a,</w:t>
      </w:r>
      <w:r w:rsidRPr="009B5FF1">
        <w:rPr>
          <w:rFonts w:eastAsia="Times New Roman"/>
          <w:sz w:val="23"/>
          <w:szCs w:val="23"/>
        </w:rPr>
        <w:t xml:space="preserve"> </w:t>
      </w:r>
      <w:proofErr w:type="spellStart"/>
      <w:r w:rsidRPr="009B5FF1">
        <w:rPr>
          <w:rFonts w:eastAsia="Times New Roman"/>
          <w:sz w:val="23"/>
          <w:szCs w:val="23"/>
        </w:rPr>
        <w:t>tg</w:t>
      </w:r>
      <w:proofErr w:type="spellEnd"/>
      <w:r w:rsidRPr="009B5FF1">
        <w:rPr>
          <w:rFonts w:eastAsia="Times New Roman"/>
          <w:sz w:val="23"/>
          <w:szCs w:val="23"/>
        </w:rPr>
        <w:t xml:space="preserve"> </w:t>
      </w:r>
      <w:r w:rsidRPr="009B5FF1">
        <w:rPr>
          <w:rFonts w:eastAsia="Times New Roman"/>
          <w:i/>
          <w:iCs/>
          <w:sz w:val="23"/>
          <w:szCs w:val="23"/>
        </w:rPr>
        <w:t>x</w:t>
      </w:r>
      <w:r w:rsidRPr="009B5FF1">
        <w:rPr>
          <w:rFonts w:eastAsia="Times New Roman"/>
          <w:sz w:val="23"/>
          <w:szCs w:val="23"/>
        </w:rPr>
        <w:t xml:space="preserve"> = </w:t>
      </w:r>
      <w:r w:rsidRPr="009B5FF1">
        <w:rPr>
          <w:rFonts w:eastAsia="Times New Roman"/>
          <w:i/>
          <w:iCs/>
          <w:sz w:val="23"/>
          <w:szCs w:val="23"/>
        </w:rPr>
        <w:t>a,</w:t>
      </w:r>
      <w:r w:rsidRPr="009B5FF1">
        <w:rPr>
          <w:rFonts w:eastAsia="Times New Roman"/>
          <w:sz w:val="23"/>
          <w:szCs w:val="23"/>
        </w:rPr>
        <w:t xml:space="preserve"> </w:t>
      </w:r>
      <w:proofErr w:type="spellStart"/>
      <w:r w:rsidRPr="009B5FF1">
        <w:rPr>
          <w:rFonts w:eastAsia="Times New Roman"/>
          <w:sz w:val="23"/>
          <w:szCs w:val="23"/>
        </w:rPr>
        <w:t>ctg</w:t>
      </w:r>
      <w:proofErr w:type="spellEnd"/>
      <w:r w:rsidRPr="009B5FF1">
        <w:rPr>
          <w:rFonts w:eastAsia="Times New Roman"/>
          <w:sz w:val="23"/>
          <w:szCs w:val="23"/>
        </w:rPr>
        <w:t xml:space="preserve"> </w:t>
      </w:r>
      <w:r w:rsidRPr="009B5FF1">
        <w:rPr>
          <w:rFonts w:eastAsia="Times New Roman"/>
          <w:i/>
          <w:iCs/>
          <w:sz w:val="23"/>
          <w:szCs w:val="23"/>
        </w:rPr>
        <w:t>x</w:t>
      </w:r>
      <w:r w:rsidRPr="009B5FF1">
        <w:rPr>
          <w:rFonts w:eastAsia="Times New Roman"/>
          <w:sz w:val="23"/>
          <w:szCs w:val="23"/>
        </w:rPr>
        <w:t xml:space="preserve"> = </w:t>
      </w:r>
      <w:r w:rsidRPr="009B5FF1">
        <w:rPr>
          <w:rFonts w:eastAsia="Times New Roman"/>
          <w:i/>
          <w:iCs/>
          <w:sz w:val="23"/>
          <w:szCs w:val="23"/>
        </w:rPr>
        <w:t>a,</w:t>
      </w:r>
      <w:r w:rsidRPr="009B5FF1">
        <w:rPr>
          <w:rFonts w:eastAsia="Times New Roman"/>
          <w:sz w:val="23"/>
          <w:szCs w:val="23"/>
        </w:rPr>
        <w:t xml:space="preserve"> где </w:t>
      </w:r>
      <w:r w:rsidRPr="009B5FF1">
        <w:rPr>
          <w:rFonts w:eastAsia="Times New Roman"/>
          <w:i/>
          <w:iCs/>
          <w:sz w:val="23"/>
          <w:szCs w:val="23"/>
        </w:rPr>
        <w:t>a</w:t>
      </w:r>
      <w:r w:rsidRPr="009B5FF1">
        <w:rPr>
          <w:rFonts w:eastAsia="Times New Roman"/>
          <w:sz w:val="23"/>
          <w:szCs w:val="23"/>
        </w:rPr>
        <w:t xml:space="preserve"> – табличное значение соответствующей тригонометрической функции.</w:t>
      </w:r>
    </w:p>
    <w:p w:rsidR="008758A4" w:rsidRPr="009B5FF1" w:rsidRDefault="008758A4" w:rsidP="008758A4">
      <w:pPr>
        <w:spacing w:line="200" w:lineRule="exact"/>
        <w:rPr>
          <w:sz w:val="20"/>
          <w:szCs w:val="20"/>
        </w:rPr>
      </w:pPr>
    </w:p>
    <w:p w:rsidR="008758A4" w:rsidRPr="009B5FF1" w:rsidRDefault="008758A4" w:rsidP="008758A4">
      <w:pPr>
        <w:spacing w:line="200" w:lineRule="exact"/>
        <w:rPr>
          <w:sz w:val="20"/>
          <w:szCs w:val="20"/>
        </w:rPr>
      </w:pPr>
    </w:p>
    <w:p w:rsidR="008758A4" w:rsidRPr="009B5FF1" w:rsidRDefault="008758A4" w:rsidP="008758A4">
      <w:pPr>
        <w:spacing w:line="200" w:lineRule="exact"/>
        <w:rPr>
          <w:sz w:val="20"/>
          <w:szCs w:val="20"/>
        </w:rPr>
      </w:pPr>
    </w:p>
    <w:p w:rsidR="008758A4" w:rsidRPr="009B5FF1" w:rsidRDefault="008758A4" w:rsidP="008758A4">
      <w:pPr>
        <w:spacing w:line="200" w:lineRule="exact"/>
        <w:rPr>
          <w:sz w:val="20"/>
          <w:szCs w:val="20"/>
        </w:rPr>
      </w:pPr>
    </w:p>
    <w:p w:rsidR="008758A4" w:rsidRPr="009B5FF1" w:rsidRDefault="008758A4" w:rsidP="008758A4">
      <w:pPr>
        <w:spacing w:line="200" w:lineRule="exact"/>
        <w:rPr>
          <w:sz w:val="20"/>
          <w:szCs w:val="20"/>
        </w:rPr>
      </w:pPr>
    </w:p>
    <w:p w:rsidR="008758A4" w:rsidRPr="009B5FF1" w:rsidRDefault="008758A4" w:rsidP="008758A4">
      <w:pPr>
        <w:spacing w:line="200" w:lineRule="exact"/>
        <w:rPr>
          <w:sz w:val="20"/>
          <w:szCs w:val="20"/>
        </w:rPr>
      </w:pPr>
    </w:p>
    <w:p w:rsidR="008758A4" w:rsidRPr="009B5FF1" w:rsidRDefault="008758A4" w:rsidP="008758A4">
      <w:pPr>
        <w:spacing w:line="200" w:lineRule="exact"/>
        <w:rPr>
          <w:sz w:val="20"/>
          <w:szCs w:val="20"/>
        </w:rPr>
      </w:pPr>
    </w:p>
    <w:p w:rsidR="008758A4" w:rsidRPr="009B5FF1" w:rsidRDefault="008758A4" w:rsidP="008758A4">
      <w:pPr>
        <w:spacing w:line="200" w:lineRule="exact"/>
        <w:rPr>
          <w:sz w:val="20"/>
          <w:szCs w:val="20"/>
        </w:rPr>
      </w:pPr>
    </w:p>
    <w:p w:rsidR="008758A4" w:rsidRPr="009B5FF1" w:rsidRDefault="008758A4" w:rsidP="008758A4">
      <w:pPr>
        <w:spacing w:line="337" w:lineRule="exact"/>
        <w:rPr>
          <w:sz w:val="20"/>
          <w:szCs w:val="20"/>
        </w:rPr>
      </w:pPr>
    </w:p>
    <w:p w:rsidR="008758A4" w:rsidRPr="009B5FF1" w:rsidRDefault="008758A4" w:rsidP="008758A4">
      <w:pPr>
        <w:widowControl/>
        <w:numPr>
          <w:ilvl w:val="0"/>
          <w:numId w:val="8"/>
        </w:numPr>
        <w:tabs>
          <w:tab w:val="left" w:pos="2489"/>
        </w:tabs>
        <w:suppressAutoHyphens w:val="0"/>
        <w:spacing w:line="246" w:lineRule="auto"/>
        <w:ind w:left="2640" w:right="20" w:hanging="366"/>
        <w:rPr>
          <w:rFonts w:eastAsia="Times New Roman"/>
          <w:i/>
          <w:iCs/>
          <w:sz w:val="23"/>
          <w:szCs w:val="23"/>
        </w:rPr>
      </w:pPr>
      <w:r w:rsidRPr="009B5FF1">
        <w:rPr>
          <w:rFonts w:eastAsia="Times New Roman"/>
          <w:i/>
          <w:iCs/>
          <w:sz w:val="23"/>
          <w:szCs w:val="23"/>
        </w:rPr>
        <w:t>повседневной жизни и при изучении других предметов:</w:t>
      </w:r>
    </w:p>
    <w:p w:rsidR="008758A4" w:rsidRPr="009B5FF1" w:rsidRDefault="008758A4" w:rsidP="008758A4">
      <w:pPr>
        <w:spacing w:line="29" w:lineRule="exact"/>
        <w:rPr>
          <w:sz w:val="20"/>
          <w:szCs w:val="20"/>
        </w:rPr>
      </w:pPr>
    </w:p>
    <w:p w:rsidR="008758A4" w:rsidRPr="009B5FF1" w:rsidRDefault="008758A4" w:rsidP="008758A4">
      <w:pPr>
        <w:widowControl/>
        <w:numPr>
          <w:ilvl w:val="0"/>
          <w:numId w:val="9"/>
        </w:numPr>
        <w:tabs>
          <w:tab w:val="left" w:pos="2640"/>
        </w:tabs>
        <w:suppressAutoHyphens w:val="0"/>
        <w:spacing w:line="252" w:lineRule="auto"/>
        <w:ind w:left="2640" w:right="280" w:hanging="366"/>
        <w:rPr>
          <w:rFonts w:eastAsia="Symbol"/>
          <w:color w:val="404040"/>
        </w:rPr>
      </w:pPr>
      <w:r w:rsidRPr="009B5FF1">
        <w:rPr>
          <w:rFonts w:eastAsia="Times New Roman"/>
        </w:rPr>
        <w:t>составлять и решать уравнения и системы уравнений при решении несложных практических задач</w:t>
      </w:r>
    </w:p>
    <w:p w:rsidR="008758A4" w:rsidRPr="009B5FF1" w:rsidRDefault="008758A4" w:rsidP="008758A4">
      <w:pPr>
        <w:spacing w:line="20" w:lineRule="exact"/>
        <w:rPr>
          <w:sz w:val="20"/>
          <w:szCs w:val="20"/>
        </w:rPr>
      </w:pPr>
      <w:r w:rsidRPr="009B5FF1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5ADFF4A1" wp14:editId="5CB8B494">
                <wp:simplePos x="0" y="0"/>
                <wp:positionH relativeFrom="column">
                  <wp:posOffset>3626485</wp:posOffset>
                </wp:positionH>
                <wp:positionV relativeFrom="paragraph">
                  <wp:posOffset>-6385560</wp:posOffset>
                </wp:positionV>
                <wp:extent cx="0" cy="1028319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2831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566C25" id="Shape 4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5.55pt,-502.8pt" to="285.55pt,30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9B5FF1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34F487C7" wp14:editId="2409BA5B">
                <wp:simplePos x="0" y="0"/>
                <wp:positionH relativeFrom="column">
                  <wp:posOffset>5973445</wp:posOffset>
                </wp:positionH>
                <wp:positionV relativeFrom="paragraph">
                  <wp:posOffset>-6385560</wp:posOffset>
                </wp:positionV>
                <wp:extent cx="0" cy="1028319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2831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A022D4" id="Shape 5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0.35pt,-502.8pt" to="470.35pt,30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9B5FF1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243EFF77" wp14:editId="1FDB39DF">
                <wp:simplePos x="0" y="0"/>
                <wp:positionH relativeFrom="column">
                  <wp:posOffset>-244475</wp:posOffset>
                </wp:positionH>
                <wp:positionV relativeFrom="paragraph">
                  <wp:posOffset>3895090</wp:posOffset>
                </wp:positionV>
                <wp:extent cx="6221095" cy="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210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4857DB" id="Shape 6" o:spid="_x0000_s1026" style="position:absolute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9.25pt,306.7pt" to="470.6pt,30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8758A4" w:rsidRPr="009B5FF1" w:rsidRDefault="008758A4" w:rsidP="008758A4">
      <w:pPr>
        <w:spacing w:line="20" w:lineRule="exact"/>
        <w:rPr>
          <w:sz w:val="20"/>
          <w:szCs w:val="20"/>
        </w:rPr>
      </w:pPr>
      <w:r w:rsidRPr="009B5FF1">
        <w:rPr>
          <w:sz w:val="20"/>
          <w:szCs w:val="20"/>
        </w:rPr>
        <w:br w:type="column"/>
      </w:r>
    </w:p>
    <w:p w:rsidR="008758A4" w:rsidRPr="009B5FF1" w:rsidRDefault="008758A4" w:rsidP="008758A4">
      <w:pPr>
        <w:spacing w:line="256" w:lineRule="auto"/>
        <w:ind w:left="361" w:right="40"/>
        <w:rPr>
          <w:sz w:val="20"/>
          <w:szCs w:val="20"/>
        </w:rPr>
      </w:pPr>
      <w:r w:rsidRPr="009B5FF1">
        <w:rPr>
          <w:rFonts w:eastAsia="Times New Roman"/>
          <w:i/>
          <w:iCs/>
        </w:rPr>
        <w:t>логарифмические уравнения и неравенства, простейшие иррациональные и тригонометрические уравнения, неравенства и их системы;</w:t>
      </w:r>
    </w:p>
    <w:p w:rsidR="008758A4" w:rsidRPr="009B5FF1" w:rsidRDefault="008758A4" w:rsidP="008758A4">
      <w:pPr>
        <w:spacing w:line="181" w:lineRule="exact"/>
        <w:rPr>
          <w:sz w:val="20"/>
          <w:szCs w:val="20"/>
        </w:rPr>
      </w:pPr>
    </w:p>
    <w:p w:rsidR="008758A4" w:rsidRPr="009B5FF1" w:rsidRDefault="008758A4" w:rsidP="008758A4">
      <w:pPr>
        <w:spacing w:line="237" w:lineRule="auto"/>
        <w:ind w:left="361" w:right="100" w:hanging="357"/>
        <w:rPr>
          <w:sz w:val="20"/>
          <w:szCs w:val="20"/>
        </w:rPr>
      </w:pPr>
      <w:r w:rsidRPr="009B5FF1">
        <w:rPr>
          <w:rFonts w:eastAsia="Times New Roman"/>
          <w:i/>
          <w:iCs/>
        </w:rPr>
        <w:t>использовать методы решения уравнений: приведение к виду «произведение равно нулю» или «частное равно нулю», замена переменных;</w:t>
      </w:r>
    </w:p>
    <w:p w:rsidR="008758A4" w:rsidRPr="009B5FF1" w:rsidRDefault="008758A4" w:rsidP="008758A4">
      <w:pPr>
        <w:spacing w:line="17" w:lineRule="exact"/>
        <w:rPr>
          <w:sz w:val="20"/>
          <w:szCs w:val="20"/>
        </w:rPr>
      </w:pPr>
    </w:p>
    <w:p w:rsidR="008758A4" w:rsidRPr="009B5FF1" w:rsidRDefault="008758A4" w:rsidP="008758A4">
      <w:pPr>
        <w:spacing w:line="245" w:lineRule="auto"/>
        <w:ind w:left="361" w:right="80" w:hanging="357"/>
        <w:rPr>
          <w:sz w:val="20"/>
          <w:szCs w:val="20"/>
        </w:rPr>
      </w:pPr>
      <w:r w:rsidRPr="009B5FF1">
        <w:rPr>
          <w:rFonts w:eastAsia="Times New Roman"/>
          <w:i/>
          <w:iCs/>
          <w:sz w:val="23"/>
          <w:szCs w:val="23"/>
        </w:rPr>
        <w:t>использовать метод интервалов для решения неравенств;</w:t>
      </w:r>
    </w:p>
    <w:p w:rsidR="008758A4" w:rsidRPr="009B5FF1" w:rsidRDefault="008758A4" w:rsidP="008758A4">
      <w:pPr>
        <w:spacing w:line="29" w:lineRule="exact"/>
        <w:rPr>
          <w:sz w:val="20"/>
          <w:szCs w:val="20"/>
        </w:rPr>
      </w:pPr>
    </w:p>
    <w:p w:rsidR="008758A4" w:rsidRPr="009B5FF1" w:rsidRDefault="008758A4" w:rsidP="008758A4">
      <w:pPr>
        <w:widowControl/>
        <w:numPr>
          <w:ilvl w:val="0"/>
          <w:numId w:val="10"/>
        </w:numPr>
        <w:tabs>
          <w:tab w:val="left" w:pos="361"/>
        </w:tabs>
        <w:suppressAutoHyphens w:val="0"/>
        <w:spacing w:line="249" w:lineRule="auto"/>
        <w:ind w:left="361" w:right="340" w:hanging="361"/>
        <w:rPr>
          <w:rFonts w:eastAsia="Symbol"/>
          <w:color w:val="404040"/>
        </w:rPr>
      </w:pPr>
      <w:r w:rsidRPr="009B5FF1">
        <w:rPr>
          <w:rFonts w:eastAsia="Times New Roman"/>
          <w:i/>
          <w:iCs/>
        </w:rPr>
        <w:t>использовать графический метод для приближенного решения уравнений и неравенств;</w:t>
      </w:r>
    </w:p>
    <w:p w:rsidR="008758A4" w:rsidRPr="009B5FF1" w:rsidRDefault="008758A4" w:rsidP="008758A4">
      <w:pPr>
        <w:spacing w:line="206" w:lineRule="exact"/>
        <w:rPr>
          <w:rFonts w:eastAsia="Symbol"/>
          <w:color w:val="404040"/>
        </w:rPr>
      </w:pPr>
    </w:p>
    <w:p w:rsidR="008758A4" w:rsidRPr="009B5FF1" w:rsidRDefault="008758A4" w:rsidP="008758A4">
      <w:pPr>
        <w:widowControl/>
        <w:numPr>
          <w:ilvl w:val="0"/>
          <w:numId w:val="10"/>
        </w:numPr>
        <w:tabs>
          <w:tab w:val="left" w:pos="361"/>
        </w:tabs>
        <w:suppressAutoHyphens w:val="0"/>
        <w:spacing w:line="266" w:lineRule="auto"/>
        <w:ind w:left="361" w:right="500" w:hanging="361"/>
        <w:rPr>
          <w:rFonts w:eastAsia="Symbol"/>
          <w:color w:val="404040"/>
          <w:sz w:val="23"/>
          <w:szCs w:val="23"/>
        </w:rPr>
      </w:pPr>
      <w:r w:rsidRPr="009B5FF1">
        <w:rPr>
          <w:rFonts w:eastAsia="Times New Roman"/>
          <w:i/>
          <w:iCs/>
          <w:sz w:val="23"/>
          <w:szCs w:val="23"/>
        </w:rPr>
        <w:t>изображать на тригонометрической окружности множество решений простейших тригонометрических уравнений и неравенств;</w:t>
      </w:r>
    </w:p>
    <w:p w:rsidR="008758A4" w:rsidRPr="009B5FF1" w:rsidRDefault="008758A4" w:rsidP="008758A4">
      <w:pPr>
        <w:spacing w:line="185" w:lineRule="exact"/>
        <w:rPr>
          <w:rFonts w:eastAsia="Symbol"/>
          <w:color w:val="404040"/>
          <w:sz w:val="23"/>
          <w:szCs w:val="23"/>
        </w:rPr>
      </w:pPr>
    </w:p>
    <w:p w:rsidR="008758A4" w:rsidRPr="009B5FF1" w:rsidRDefault="008758A4" w:rsidP="008758A4">
      <w:pPr>
        <w:widowControl/>
        <w:numPr>
          <w:ilvl w:val="0"/>
          <w:numId w:val="10"/>
        </w:numPr>
        <w:tabs>
          <w:tab w:val="left" w:pos="361"/>
        </w:tabs>
        <w:suppressAutoHyphens w:val="0"/>
        <w:spacing w:line="252" w:lineRule="auto"/>
        <w:ind w:left="361" w:hanging="361"/>
        <w:rPr>
          <w:rFonts w:eastAsia="Symbol"/>
          <w:color w:val="404040"/>
        </w:rPr>
      </w:pPr>
      <w:r w:rsidRPr="009B5FF1">
        <w:rPr>
          <w:rFonts w:eastAsia="Times New Roman"/>
          <w:i/>
          <w:iCs/>
        </w:rPr>
        <w:t>выполнять отбор корней уравнений или решений неравенств в соответствии с дополнительными условиями и ограничениями.</w:t>
      </w:r>
    </w:p>
    <w:p w:rsidR="008758A4" w:rsidRPr="009B5FF1" w:rsidRDefault="008758A4" w:rsidP="008758A4">
      <w:pPr>
        <w:spacing w:line="200" w:lineRule="exact"/>
        <w:rPr>
          <w:sz w:val="20"/>
          <w:szCs w:val="20"/>
        </w:rPr>
      </w:pPr>
    </w:p>
    <w:p w:rsidR="008758A4" w:rsidRPr="009B5FF1" w:rsidRDefault="008758A4" w:rsidP="008758A4">
      <w:pPr>
        <w:spacing w:line="255" w:lineRule="exact"/>
        <w:rPr>
          <w:sz w:val="20"/>
          <w:szCs w:val="20"/>
        </w:rPr>
      </w:pPr>
    </w:p>
    <w:p w:rsidR="008758A4" w:rsidRPr="009B5FF1" w:rsidRDefault="008758A4" w:rsidP="008758A4">
      <w:pPr>
        <w:widowControl/>
        <w:numPr>
          <w:ilvl w:val="0"/>
          <w:numId w:val="11"/>
        </w:numPr>
        <w:tabs>
          <w:tab w:val="left" w:pos="210"/>
        </w:tabs>
        <w:suppressAutoHyphens w:val="0"/>
        <w:spacing w:line="236" w:lineRule="auto"/>
        <w:ind w:left="361" w:right="560" w:hanging="361"/>
        <w:rPr>
          <w:rFonts w:eastAsia="Times New Roman"/>
          <w:i/>
          <w:iCs/>
        </w:rPr>
      </w:pPr>
      <w:r w:rsidRPr="009B5FF1">
        <w:rPr>
          <w:rFonts w:eastAsia="Times New Roman"/>
          <w:i/>
          <w:iCs/>
        </w:rPr>
        <w:t>повседневной жизни и при изучении других учебных предметов:</w:t>
      </w:r>
    </w:p>
    <w:p w:rsidR="008758A4" w:rsidRPr="009B5FF1" w:rsidRDefault="008758A4" w:rsidP="008758A4">
      <w:pPr>
        <w:spacing w:line="33" w:lineRule="exact"/>
        <w:rPr>
          <w:sz w:val="20"/>
          <w:szCs w:val="20"/>
        </w:rPr>
      </w:pPr>
    </w:p>
    <w:p w:rsidR="008758A4" w:rsidRPr="009B5FF1" w:rsidRDefault="008758A4" w:rsidP="008758A4">
      <w:pPr>
        <w:widowControl/>
        <w:numPr>
          <w:ilvl w:val="0"/>
          <w:numId w:val="12"/>
        </w:numPr>
        <w:tabs>
          <w:tab w:val="left" w:pos="361"/>
        </w:tabs>
        <w:suppressAutoHyphens w:val="0"/>
        <w:spacing w:line="252" w:lineRule="auto"/>
        <w:ind w:left="361" w:right="100" w:hanging="361"/>
        <w:rPr>
          <w:rFonts w:eastAsia="Symbol"/>
          <w:color w:val="404040"/>
        </w:rPr>
      </w:pPr>
      <w:r w:rsidRPr="009B5FF1">
        <w:rPr>
          <w:rFonts w:eastAsia="Times New Roman"/>
          <w:i/>
          <w:iCs/>
        </w:rPr>
        <w:t>составлять и решать уравнения, системы уравнений и неравенства при решении задач других учебных предметов;</w:t>
      </w:r>
    </w:p>
    <w:p w:rsidR="008758A4" w:rsidRPr="009B5FF1" w:rsidRDefault="008758A4" w:rsidP="008758A4">
      <w:pPr>
        <w:spacing w:line="200" w:lineRule="exact"/>
        <w:rPr>
          <w:rFonts w:eastAsia="Symbol"/>
          <w:color w:val="404040"/>
        </w:rPr>
      </w:pPr>
    </w:p>
    <w:p w:rsidR="008758A4" w:rsidRPr="009B5FF1" w:rsidRDefault="008758A4" w:rsidP="008758A4">
      <w:pPr>
        <w:widowControl/>
        <w:numPr>
          <w:ilvl w:val="0"/>
          <w:numId w:val="12"/>
        </w:numPr>
        <w:tabs>
          <w:tab w:val="left" w:pos="361"/>
        </w:tabs>
        <w:suppressAutoHyphens w:val="0"/>
        <w:spacing w:line="266" w:lineRule="auto"/>
        <w:ind w:left="361" w:right="140" w:hanging="361"/>
        <w:rPr>
          <w:rFonts w:eastAsia="Symbol"/>
          <w:color w:val="404040"/>
          <w:sz w:val="23"/>
          <w:szCs w:val="23"/>
        </w:rPr>
      </w:pPr>
      <w:r w:rsidRPr="009B5FF1">
        <w:rPr>
          <w:rFonts w:eastAsia="Times New Roman"/>
          <w:i/>
          <w:iCs/>
          <w:sz w:val="23"/>
          <w:szCs w:val="23"/>
        </w:rPr>
        <w:t>использовать уравнения и неравенства для построения и исследования простейших математических моделей реальных ситуаций или прикладных задач;</w:t>
      </w:r>
    </w:p>
    <w:p w:rsidR="008758A4" w:rsidRPr="009B5FF1" w:rsidRDefault="008758A4" w:rsidP="008758A4">
      <w:pPr>
        <w:spacing w:line="185" w:lineRule="exact"/>
        <w:rPr>
          <w:rFonts w:eastAsia="Symbol"/>
          <w:color w:val="404040"/>
          <w:sz w:val="23"/>
          <w:szCs w:val="23"/>
        </w:rPr>
      </w:pPr>
    </w:p>
    <w:p w:rsidR="008758A4" w:rsidRPr="009B5FF1" w:rsidRDefault="008758A4" w:rsidP="008758A4">
      <w:pPr>
        <w:widowControl/>
        <w:numPr>
          <w:ilvl w:val="0"/>
          <w:numId w:val="12"/>
        </w:numPr>
        <w:tabs>
          <w:tab w:val="left" w:pos="361"/>
        </w:tabs>
        <w:suppressAutoHyphens w:val="0"/>
        <w:spacing w:line="254" w:lineRule="auto"/>
        <w:ind w:left="361" w:right="40" w:hanging="361"/>
        <w:rPr>
          <w:rFonts w:eastAsia="Symbol"/>
          <w:color w:val="404040"/>
        </w:rPr>
      </w:pPr>
      <w:r w:rsidRPr="009B5FF1">
        <w:rPr>
          <w:rFonts w:eastAsia="Times New Roman"/>
          <w:i/>
          <w:iCs/>
        </w:rPr>
        <w:t>уметь интерпретировать полученный при решении уравнения, неравенства или системы результат, оценивать его правдоподобие в контексте заданной реальной ситуации или прикладной задачи</w:t>
      </w:r>
    </w:p>
    <w:p w:rsidR="008758A4" w:rsidRPr="009B5FF1" w:rsidRDefault="008758A4" w:rsidP="008758A4">
      <w:pPr>
        <w:sectPr w:rsidR="008758A4" w:rsidRPr="009B5FF1">
          <w:pgSz w:w="11900" w:h="16838"/>
          <w:pgMar w:top="249" w:right="1186" w:bottom="35" w:left="1440" w:header="0" w:footer="0" w:gutter="0"/>
          <w:cols w:num="2" w:space="720" w:equalWidth="0">
            <w:col w:w="5540" w:space="279"/>
            <w:col w:w="3461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60"/>
        <w:gridCol w:w="3420"/>
      </w:tblGrid>
      <w:tr w:rsidR="008758A4" w:rsidRPr="009B5FF1" w:rsidTr="008758A4">
        <w:trPr>
          <w:trHeight w:val="284"/>
        </w:trPr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20"/>
                <w:szCs w:val="20"/>
              </w:rPr>
            </w:pPr>
            <w:r w:rsidRPr="009B5FF1">
              <w:rPr>
                <w:rFonts w:eastAsia="Times New Roman"/>
                <w:b/>
                <w:bCs/>
                <w:i/>
                <w:iCs/>
              </w:rPr>
              <w:lastRenderedPageBreak/>
              <w:t>Функции</w:t>
            </w:r>
          </w:p>
        </w:tc>
        <w:tc>
          <w:tcPr>
            <w:tcW w:w="3420" w:type="dxa"/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Оперировать на базовом уровне</w:t>
            </w:r>
          </w:p>
        </w:tc>
      </w:tr>
      <w:tr w:rsidR="008758A4" w:rsidRPr="009B5FF1" w:rsidTr="008758A4">
        <w:trPr>
          <w:trHeight w:val="268"/>
        </w:trPr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23"/>
                <w:szCs w:val="23"/>
              </w:rPr>
            </w:pPr>
          </w:p>
        </w:tc>
        <w:tc>
          <w:tcPr>
            <w:tcW w:w="3420" w:type="dxa"/>
            <w:vAlign w:val="bottom"/>
          </w:tcPr>
          <w:p w:rsidR="008758A4" w:rsidRPr="009B5FF1" w:rsidRDefault="008758A4" w:rsidP="008758A4">
            <w:pPr>
              <w:spacing w:line="267" w:lineRule="exact"/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понятиями: зависимость</w:t>
            </w:r>
          </w:p>
        </w:tc>
      </w:tr>
      <w:tr w:rsidR="008758A4" w:rsidRPr="009B5FF1" w:rsidTr="008758A4">
        <w:trPr>
          <w:trHeight w:val="276"/>
        </w:trPr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20" w:type="dxa"/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величин, функция, аргумент</w:t>
            </w:r>
          </w:p>
        </w:tc>
      </w:tr>
      <w:tr w:rsidR="008758A4" w:rsidRPr="009B5FF1" w:rsidTr="008758A4">
        <w:trPr>
          <w:trHeight w:val="276"/>
        </w:trPr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20" w:type="dxa"/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и значение функции,</w:t>
            </w:r>
          </w:p>
        </w:tc>
      </w:tr>
      <w:tr w:rsidR="008758A4" w:rsidRPr="009B5FF1" w:rsidTr="008758A4">
        <w:trPr>
          <w:trHeight w:val="276"/>
        </w:trPr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20" w:type="dxa"/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область определения и</w:t>
            </w:r>
          </w:p>
        </w:tc>
      </w:tr>
      <w:tr w:rsidR="008758A4" w:rsidRPr="009B5FF1" w:rsidTr="008758A4">
        <w:trPr>
          <w:trHeight w:val="276"/>
        </w:trPr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20" w:type="dxa"/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множество значений</w:t>
            </w:r>
          </w:p>
        </w:tc>
      </w:tr>
      <w:tr w:rsidR="008758A4" w:rsidRPr="009B5FF1" w:rsidTr="008758A4">
        <w:trPr>
          <w:trHeight w:val="276"/>
        </w:trPr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20" w:type="dxa"/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функции, график</w:t>
            </w:r>
          </w:p>
        </w:tc>
      </w:tr>
      <w:tr w:rsidR="008758A4" w:rsidRPr="009B5FF1" w:rsidTr="008758A4">
        <w:trPr>
          <w:trHeight w:val="276"/>
        </w:trPr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20" w:type="dxa"/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зависимости, график</w:t>
            </w:r>
          </w:p>
        </w:tc>
      </w:tr>
      <w:tr w:rsidR="008758A4" w:rsidRPr="009B5FF1" w:rsidTr="008758A4">
        <w:trPr>
          <w:trHeight w:val="276"/>
        </w:trPr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20" w:type="dxa"/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функции, нули функции,</w:t>
            </w:r>
          </w:p>
        </w:tc>
      </w:tr>
      <w:tr w:rsidR="008758A4" w:rsidRPr="009B5FF1" w:rsidTr="008758A4">
        <w:trPr>
          <w:trHeight w:val="276"/>
        </w:trPr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20" w:type="dxa"/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промежутки</w:t>
            </w:r>
          </w:p>
        </w:tc>
      </w:tr>
      <w:tr w:rsidR="008758A4" w:rsidRPr="009B5FF1" w:rsidTr="008758A4">
        <w:trPr>
          <w:trHeight w:val="276"/>
        </w:trPr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20" w:type="dxa"/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proofErr w:type="spellStart"/>
            <w:r w:rsidRPr="009B5FF1">
              <w:rPr>
                <w:rFonts w:eastAsia="Times New Roman"/>
              </w:rPr>
              <w:t>знакопостоянства</w:t>
            </w:r>
            <w:proofErr w:type="spellEnd"/>
            <w:r w:rsidRPr="009B5FF1">
              <w:rPr>
                <w:rFonts w:eastAsia="Times New Roman"/>
              </w:rPr>
              <w:t>,</w:t>
            </w:r>
          </w:p>
        </w:tc>
      </w:tr>
      <w:tr w:rsidR="008758A4" w:rsidRPr="009B5FF1" w:rsidTr="008758A4">
        <w:trPr>
          <w:trHeight w:val="276"/>
        </w:trPr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20" w:type="dxa"/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возрастание на числовом</w:t>
            </w:r>
          </w:p>
        </w:tc>
      </w:tr>
      <w:tr w:rsidR="008758A4" w:rsidRPr="009B5FF1" w:rsidTr="008758A4">
        <w:trPr>
          <w:trHeight w:val="276"/>
        </w:trPr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20" w:type="dxa"/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промежутке, убывание на</w:t>
            </w:r>
          </w:p>
        </w:tc>
      </w:tr>
      <w:tr w:rsidR="008758A4" w:rsidRPr="009B5FF1" w:rsidTr="008758A4">
        <w:trPr>
          <w:trHeight w:val="276"/>
        </w:trPr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20" w:type="dxa"/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числовом промежутке,</w:t>
            </w:r>
          </w:p>
        </w:tc>
      </w:tr>
      <w:tr w:rsidR="008758A4" w:rsidRPr="009B5FF1" w:rsidTr="008758A4">
        <w:trPr>
          <w:trHeight w:val="276"/>
        </w:trPr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20" w:type="dxa"/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наибольшее и наименьшее</w:t>
            </w:r>
          </w:p>
        </w:tc>
      </w:tr>
      <w:tr w:rsidR="008758A4" w:rsidRPr="009B5FF1" w:rsidTr="008758A4">
        <w:trPr>
          <w:trHeight w:val="276"/>
        </w:trPr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20" w:type="dxa"/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значение функции на</w:t>
            </w:r>
          </w:p>
        </w:tc>
      </w:tr>
      <w:tr w:rsidR="008758A4" w:rsidRPr="009B5FF1" w:rsidTr="008758A4">
        <w:trPr>
          <w:trHeight w:val="276"/>
        </w:trPr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20" w:type="dxa"/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числовом промежутке,</w:t>
            </w:r>
          </w:p>
        </w:tc>
      </w:tr>
      <w:tr w:rsidR="008758A4" w:rsidRPr="009B5FF1" w:rsidTr="008758A4">
        <w:trPr>
          <w:trHeight w:val="277"/>
        </w:trPr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20" w:type="dxa"/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периодическая функция,</w:t>
            </w:r>
          </w:p>
        </w:tc>
      </w:tr>
      <w:tr w:rsidR="008758A4" w:rsidRPr="009B5FF1" w:rsidTr="008758A4">
        <w:trPr>
          <w:trHeight w:val="276"/>
        </w:trPr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20" w:type="dxa"/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период;</w:t>
            </w:r>
          </w:p>
        </w:tc>
      </w:tr>
      <w:tr w:rsidR="008758A4" w:rsidRPr="009B5FF1" w:rsidTr="008758A4">
        <w:trPr>
          <w:trHeight w:val="276"/>
        </w:trPr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20" w:type="dxa"/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оперировать на базовом уровне</w:t>
            </w:r>
          </w:p>
        </w:tc>
      </w:tr>
      <w:tr w:rsidR="008758A4" w:rsidRPr="009B5FF1" w:rsidTr="008758A4">
        <w:trPr>
          <w:trHeight w:val="276"/>
        </w:trPr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20" w:type="dxa"/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понятиями: прямая и</w:t>
            </w:r>
          </w:p>
        </w:tc>
      </w:tr>
      <w:tr w:rsidR="008758A4" w:rsidRPr="009B5FF1" w:rsidTr="008758A4">
        <w:trPr>
          <w:trHeight w:val="276"/>
        </w:trPr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20" w:type="dxa"/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обратная</w:t>
            </w:r>
          </w:p>
        </w:tc>
      </w:tr>
      <w:tr w:rsidR="008758A4" w:rsidRPr="009B5FF1" w:rsidTr="008758A4">
        <w:trPr>
          <w:trHeight w:val="276"/>
        </w:trPr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20" w:type="dxa"/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пропорциональность</w:t>
            </w:r>
          </w:p>
        </w:tc>
      </w:tr>
      <w:tr w:rsidR="008758A4" w:rsidRPr="009B5FF1" w:rsidTr="008758A4">
        <w:trPr>
          <w:trHeight w:val="276"/>
        </w:trPr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20" w:type="dxa"/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линейная, квадратичная,</w:t>
            </w:r>
          </w:p>
        </w:tc>
      </w:tr>
      <w:tr w:rsidR="008758A4" w:rsidRPr="009B5FF1" w:rsidTr="008758A4">
        <w:trPr>
          <w:trHeight w:val="276"/>
        </w:trPr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20" w:type="dxa"/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логарифмическая и</w:t>
            </w:r>
          </w:p>
        </w:tc>
      </w:tr>
      <w:tr w:rsidR="008758A4" w:rsidRPr="009B5FF1" w:rsidTr="008758A4">
        <w:trPr>
          <w:trHeight w:val="276"/>
        </w:trPr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20" w:type="dxa"/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показательная функции,</w:t>
            </w:r>
          </w:p>
        </w:tc>
      </w:tr>
      <w:tr w:rsidR="008758A4" w:rsidRPr="009B5FF1" w:rsidTr="008758A4">
        <w:trPr>
          <w:trHeight w:val="276"/>
        </w:trPr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20" w:type="dxa"/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тригонометрические</w:t>
            </w:r>
          </w:p>
        </w:tc>
      </w:tr>
      <w:tr w:rsidR="008758A4" w:rsidRPr="009B5FF1" w:rsidTr="008758A4">
        <w:trPr>
          <w:trHeight w:val="276"/>
        </w:trPr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20" w:type="dxa"/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функции;</w:t>
            </w:r>
          </w:p>
        </w:tc>
      </w:tr>
      <w:tr w:rsidR="008758A4" w:rsidRPr="009B5FF1" w:rsidTr="008758A4">
        <w:trPr>
          <w:trHeight w:val="276"/>
        </w:trPr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20" w:type="dxa"/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распознавать графики</w:t>
            </w:r>
          </w:p>
        </w:tc>
      </w:tr>
      <w:tr w:rsidR="008758A4" w:rsidRPr="009B5FF1" w:rsidTr="008758A4">
        <w:trPr>
          <w:trHeight w:val="276"/>
        </w:trPr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20" w:type="dxa"/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элементарных функций:</w:t>
            </w:r>
          </w:p>
        </w:tc>
      </w:tr>
      <w:tr w:rsidR="008758A4" w:rsidRPr="009B5FF1" w:rsidTr="008758A4">
        <w:trPr>
          <w:trHeight w:val="276"/>
        </w:trPr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20" w:type="dxa"/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прямой и обратной</w:t>
            </w:r>
          </w:p>
        </w:tc>
      </w:tr>
      <w:tr w:rsidR="008758A4" w:rsidRPr="009B5FF1" w:rsidTr="008758A4">
        <w:trPr>
          <w:trHeight w:val="276"/>
        </w:trPr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20" w:type="dxa"/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пропорциональности,</w:t>
            </w:r>
          </w:p>
        </w:tc>
      </w:tr>
      <w:tr w:rsidR="008758A4" w:rsidRPr="009B5FF1" w:rsidTr="008758A4">
        <w:trPr>
          <w:trHeight w:val="276"/>
        </w:trPr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20" w:type="dxa"/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линейной, квадратичной,</w:t>
            </w:r>
          </w:p>
        </w:tc>
      </w:tr>
      <w:tr w:rsidR="008758A4" w:rsidRPr="009B5FF1" w:rsidTr="008758A4">
        <w:trPr>
          <w:trHeight w:val="276"/>
        </w:trPr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20" w:type="dxa"/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логарифмической и</w:t>
            </w:r>
          </w:p>
        </w:tc>
      </w:tr>
      <w:tr w:rsidR="008758A4" w:rsidRPr="009B5FF1" w:rsidTr="008758A4">
        <w:trPr>
          <w:trHeight w:val="276"/>
        </w:trPr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20" w:type="dxa"/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показательной функций,</w:t>
            </w:r>
          </w:p>
        </w:tc>
      </w:tr>
      <w:tr w:rsidR="008758A4" w:rsidRPr="009B5FF1" w:rsidTr="008758A4">
        <w:trPr>
          <w:trHeight w:val="276"/>
        </w:trPr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20" w:type="dxa"/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тригонометрических</w:t>
            </w:r>
          </w:p>
        </w:tc>
      </w:tr>
      <w:tr w:rsidR="008758A4" w:rsidRPr="009B5FF1" w:rsidTr="008758A4">
        <w:trPr>
          <w:trHeight w:val="276"/>
        </w:trPr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20" w:type="dxa"/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функций;</w:t>
            </w:r>
          </w:p>
        </w:tc>
      </w:tr>
      <w:tr w:rsidR="008758A4" w:rsidRPr="009B5FF1" w:rsidTr="008758A4">
        <w:trPr>
          <w:trHeight w:val="276"/>
        </w:trPr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20" w:type="dxa"/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соотносить графики</w:t>
            </w:r>
          </w:p>
        </w:tc>
      </w:tr>
      <w:tr w:rsidR="008758A4" w:rsidRPr="009B5FF1" w:rsidTr="008758A4">
        <w:trPr>
          <w:trHeight w:val="276"/>
        </w:trPr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20" w:type="dxa"/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элементарных функций:</w:t>
            </w:r>
          </w:p>
        </w:tc>
      </w:tr>
      <w:tr w:rsidR="008758A4" w:rsidRPr="009B5FF1" w:rsidTr="008758A4">
        <w:trPr>
          <w:trHeight w:val="276"/>
        </w:trPr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20" w:type="dxa"/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прямой и обратной</w:t>
            </w:r>
          </w:p>
        </w:tc>
      </w:tr>
      <w:tr w:rsidR="008758A4" w:rsidRPr="009B5FF1" w:rsidTr="008758A4">
        <w:trPr>
          <w:trHeight w:val="276"/>
        </w:trPr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20" w:type="dxa"/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пропорциональности,</w:t>
            </w:r>
          </w:p>
        </w:tc>
      </w:tr>
      <w:tr w:rsidR="008758A4" w:rsidRPr="009B5FF1" w:rsidTr="008758A4">
        <w:trPr>
          <w:trHeight w:val="276"/>
        </w:trPr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20" w:type="dxa"/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линейной, квадратичной,</w:t>
            </w:r>
          </w:p>
        </w:tc>
      </w:tr>
      <w:tr w:rsidR="008758A4" w:rsidRPr="009B5FF1" w:rsidTr="008758A4">
        <w:trPr>
          <w:trHeight w:val="276"/>
        </w:trPr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20" w:type="dxa"/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логарифмической и</w:t>
            </w:r>
          </w:p>
        </w:tc>
      </w:tr>
      <w:tr w:rsidR="008758A4" w:rsidRPr="009B5FF1" w:rsidTr="008758A4">
        <w:trPr>
          <w:trHeight w:val="277"/>
        </w:trPr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20" w:type="dxa"/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показательной функций,</w:t>
            </w:r>
          </w:p>
        </w:tc>
      </w:tr>
      <w:tr w:rsidR="008758A4" w:rsidRPr="009B5FF1" w:rsidTr="008758A4">
        <w:trPr>
          <w:trHeight w:val="276"/>
        </w:trPr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20" w:type="dxa"/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тригонометрических</w:t>
            </w:r>
          </w:p>
        </w:tc>
      </w:tr>
      <w:tr w:rsidR="008758A4" w:rsidRPr="009B5FF1" w:rsidTr="008758A4">
        <w:trPr>
          <w:trHeight w:val="276"/>
        </w:trPr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20" w:type="dxa"/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функций с формулами,</w:t>
            </w:r>
          </w:p>
        </w:tc>
      </w:tr>
      <w:tr w:rsidR="008758A4" w:rsidRPr="009B5FF1" w:rsidTr="008758A4">
        <w:trPr>
          <w:trHeight w:val="276"/>
        </w:trPr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20" w:type="dxa"/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которыми они заданы;</w:t>
            </w:r>
          </w:p>
        </w:tc>
      </w:tr>
      <w:tr w:rsidR="008758A4" w:rsidRPr="009B5FF1" w:rsidTr="008758A4">
        <w:trPr>
          <w:trHeight w:val="276"/>
        </w:trPr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20" w:type="dxa"/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находить по графику</w:t>
            </w:r>
          </w:p>
        </w:tc>
      </w:tr>
      <w:tr w:rsidR="008758A4" w:rsidRPr="009B5FF1" w:rsidTr="008758A4">
        <w:trPr>
          <w:trHeight w:val="276"/>
        </w:trPr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20" w:type="dxa"/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приближённо значения</w:t>
            </w:r>
          </w:p>
        </w:tc>
      </w:tr>
      <w:tr w:rsidR="008758A4" w:rsidRPr="009B5FF1" w:rsidTr="008758A4">
        <w:trPr>
          <w:trHeight w:val="276"/>
        </w:trPr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20" w:type="dxa"/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функции в заданных точках;</w:t>
            </w:r>
          </w:p>
        </w:tc>
      </w:tr>
      <w:tr w:rsidR="008758A4" w:rsidRPr="009B5FF1" w:rsidTr="008758A4">
        <w:trPr>
          <w:trHeight w:val="276"/>
        </w:trPr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20" w:type="dxa"/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w w:val="99"/>
              </w:rPr>
              <w:t>определять по графику свойства</w:t>
            </w:r>
          </w:p>
        </w:tc>
      </w:tr>
      <w:tr w:rsidR="008758A4" w:rsidRPr="009B5FF1" w:rsidTr="008758A4">
        <w:trPr>
          <w:trHeight w:val="276"/>
        </w:trPr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20" w:type="dxa"/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функции (нули, промежутки</w:t>
            </w:r>
          </w:p>
        </w:tc>
      </w:tr>
      <w:tr w:rsidR="008758A4" w:rsidRPr="009B5FF1" w:rsidTr="008758A4">
        <w:trPr>
          <w:trHeight w:val="276"/>
        </w:trPr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20" w:type="dxa"/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proofErr w:type="spellStart"/>
            <w:r w:rsidRPr="009B5FF1">
              <w:rPr>
                <w:rFonts w:eastAsia="Times New Roman"/>
              </w:rPr>
              <w:t>знакопостоянства</w:t>
            </w:r>
            <w:proofErr w:type="spellEnd"/>
            <w:r w:rsidRPr="009B5FF1">
              <w:rPr>
                <w:rFonts w:eastAsia="Times New Roman"/>
              </w:rPr>
              <w:t>,</w:t>
            </w:r>
          </w:p>
        </w:tc>
      </w:tr>
      <w:tr w:rsidR="008758A4" w:rsidRPr="009B5FF1" w:rsidTr="008758A4">
        <w:trPr>
          <w:trHeight w:val="276"/>
        </w:trPr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23"/>
                <w:szCs w:val="23"/>
              </w:rPr>
            </w:pPr>
          </w:p>
        </w:tc>
        <w:tc>
          <w:tcPr>
            <w:tcW w:w="3420" w:type="dxa"/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промежутки монотонности,</w:t>
            </w:r>
          </w:p>
        </w:tc>
      </w:tr>
      <w:tr w:rsidR="008758A4" w:rsidRPr="009B5FF1" w:rsidTr="008758A4">
        <w:trPr>
          <w:trHeight w:val="276"/>
        </w:trPr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20" w:type="dxa"/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наибольшие и наименьшие</w:t>
            </w:r>
          </w:p>
        </w:tc>
      </w:tr>
      <w:tr w:rsidR="008758A4" w:rsidRPr="009B5FF1" w:rsidTr="008758A4">
        <w:trPr>
          <w:trHeight w:val="276"/>
        </w:trPr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20" w:type="dxa"/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значения и т.п.);</w:t>
            </w:r>
          </w:p>
        </w:tc>
      </w:tr>
      <w:tr w:rsidR="008758A4" w:rsidRPr="009B5FF1" w:rsidTr="008758A4">
        <w:trPr>
          <w:trHeight w:val="276"/>
        </w:trPr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20" w:type="dxa"/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w w:val="99"/>
              </w:rPr>
              <w:t>строить эскиз графика функции,</w:t>
            </w:r>
          </w:p>
        </w:tc>
      </w:tr>
      <w:tr w:rsidR="008758A4" w:rsidRPr="009B5FF1" w:rsidTr="008758A4">
        <w:trPr>
          <w:trHeight w:val="276"/>
        </w:trPr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20" w:type="dxa"/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удовлетворяющей</w:t>
            </w:r>
          </w:p>
        </w:tc>
      </w:tr>
      <w:tr w:rsidR="008758A4" w:rsidRPr="009B5FF1" w:rsidTr="008758A4">
        <w:trPr>
          <w:trHeight w:val="228"/>
        </w:trPr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9"/>
                <w:szCs w:val="19"/>
              </w:rPr>
            </w:pPr>
          </w:p>
        </w:tc>
        <w:tc>
          <w:tcPr>
            <w:tcW w:w="3420" w:type="dxa"/>
            <w:vAlign w:val="bottom"/>
          </w:tcPr>
          <w:p w:rsidR="008758A4" w:rsidRPr="009B5FF1" w:rsidRDefault="008758A4" w:rsidP="008758A4">
            <w:pPr>
              <w:rPr>
                <w:sz w:val="19"/>
                <w:szCs w:val="19"/>
              </w:rPr>
            </w:pPr>
          </w:p>
        </w:tc>
      </w:tr>
    </w:tbl>
    <w:p w:rsidR="008758A4" w:rsidRPr="009B5FF1" w:rsidRDefault="008758A4" w:rsidP="008758A4">
      <w:pPr>
        <w:spacing w:line="20" w:lineRule="exact"/>
        <w:rPr>
          <w:sz w:val="20"/>
          <w:szCs w:val="20"/>
        </w:rPr>
      </w:pPr>
      <w:r w:rsidRPr="009B5FF1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3847D7FC" wp14:editId="3735AC53">
                <wp:simplePos x="0" y="0"/>
                <wp:positionH relativeFrom="page">
                  <wp:posOffset>669290</wp:posOffset>
                </wp:positionH>
                <wp:positionV relativeFrom="page">
                  <wp:posOffset>153670</wp:posOffset>
                </wp:positionV>
                <wp:extent cx="6221730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217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10D2B9" id="Shape 7" o:spid="_x0000_s1026" style="position:absolute;z-index:-251651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2.7pt,12.1pt" to="542.6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9B5FF1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2120B476" wp14:editId="7EB7D134">
                <wp:simplePos x="0" y="0"/>
                <wp:positionH relativeFrom="page">
                  <wp:posOffset>671830</wp:posOffset>
                </wp:positionH>
                <wp:positionV relativeFrom="page">
                  <wp:posOffset>150495</wp:posOffset>
                </wp:positionV>
                <wp:extent cx="0" cy="10311765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3117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3D6816" id="Shape 8" o:spid="_x0000_s1026" style="position:absolute;z-index:-251650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2.9pt,11.85pt" to="52.9pt,8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9B5FF1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6CE1BCE3" wp14:editId="2B183A31">
                <wp:simplePos x="0" y="0"/>
                <wp:positionH relativeFrom="column">
                  <wp:posOffset>3804285</wp:posOffset>
                </wp:positionH>
                <wp:positionV relativeFrom="paragraph">
                  <wp:posOffset>-10311130</wp:posOffset>
                </wp:positionV>
                <wp:extent cx="0" cy="1031113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3111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1133CB" id="Shape 9" o:spid="_x0000_s1026" style="position:absolute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9.55pt,-811.9pt" to="299.5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9B5FF1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5B7D28AA" wp14:editId="6B8DEACE">
                <wp:simplePos x="0" y="0"/>
                <wp:positionH relativeFrom="column">
                  <wp:posOffset>6151245</wp:posOffset>
                </wp:positionH>
                <wp:positionV relativeFrom="paragraph">
                  <wp:posOffset>-10311130</wp:posOffset>
                </wp:positionV>
                <wp:extent cx="0" cy="1031113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3111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DB7F42" id="Shape 10" o:spid="_x0000_s1026" style="position:absolute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4.35pt,-811.9pt" to="484.3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9B5FF1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3E75D400" wp14:editId="4952E4E2">
                <wp:simplePos x="0" y="0"/>
                <wp:positionH relativeFrom="column">
                  <wp:posOffset>-66675</wp:posOffset>
                </wp:positionH>
                <wp:positionV relativeFrom="paragraph">
                  <wp:posOffset>-2540</wp:posOffset>
                </wp:positionV>
                <wp:extent cx="6221095" cy="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210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5E25BE" id="Shape 11" o:spid="_x0000_s1026" style="position:absolute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25pt,-.2pt" to="484.6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8758A4" w:rsidRPr="009B5FF1" w:rsidRDefault="008758A4" w:rsidP="008758A4">
      <w:pPr>
        <w:spacing w:line="20" w:lineRule="exact"/>
        <w:rPr>
          <w:sz w:val="20"/>
          <w:szCs w:val="20"/>
        </w:rPr>
      </w:pPr>
      <w:r w:rsidRPr="009B5FF1">
        <w:rPr>
          <w:sz w:val="20"/>
          <w:szCs w:val="20"/>
        </w:rPr>
        <w:br w:type="column"/>
      </w:r>
    </w:p>
    <w:p w:rsidR="008758A4" w:rsidRPr="009B5FF1" w:rsidRDefault="008758A4" w:rsidP="008758A4">
      <w:pPr>
        <w:ind w:left="1"/>
        <w:rPr>
          <w:sz w:val="20"/>
          <w:szCs w:val="20"/>
        </w:rPr>
      </w:pPr>
      <w:r w:rsidRPr="009B5FF1">
        <w:rPr>
          <w:rFonts w:eastAsia="Times New Roman"/>
          <w:i/>
          <w:iCs/>
        </w:rPr>
        <w:t>Оперировать понятиями:</w:t>
      </w:r>
    </w:p>
    <w:p w:rsidR="008758A4" w:rsidRPr="009B5FF1" w:rsidRDefault="008758A4" w:rsidP="008758A4">
      <w:pPr>
        <w:ind w:left="361"/>
        <w:rPr>
          <w:sz w:val="20"/>
          <w:szCs w:val="20"/>
        </w:rPr>
      </w:pPr>
      <w:r w:rsidRPr="009B5FF1">
        <w:rPr>
          <w:rFonts w:eastAsia="Times New Roman"/>
          <w:i/>
          <w:iCs/>
        </w:rPr>
        <w:t>зависимость величин,</w:t>
      </w:r>
    </w:p>
    <w:p w:rsidR="008758A4" w:rsidRPr="009B5FF1" w:rsidRDefault="008758A4" w:rsidP="008758A4">
      <w:pPr>
        <w:ind w:left="361"/>
        <w:rPr>
          <w:sz w:val="20"/>
          <w:szCs w:val="20"/>
        </w:rPr>
      </w:pPr>
      <w:r w:rsidRPr="009B5FF1">
        <w:rPr>
          <w:rFonts w:eastAsia="Times New Roman"/>
          <w:i/>
          <w:iCs/>
        </w:rPr>
        <w:t>функция, аргумент и значение</w:t>
      </w:r>
    </w:p>
    <w:p w:rsidR="008758A4" w:rsidRPr="009B5FF1" w:rsidRDefault="008758A4" w:rsidP="008758A4">
      <w:pPr>
        <w:ind w:left="361"/>
        <w:rPr>
          <w:sz w:val="20"/>
          <w:szCs w:val="20"/>
        </w:rPr>
      </w:pPr>
      <w:r w:rsidRPr="009B5FF1">
        <w:rPr>
          <w:rFonts w:eastAsia="Times New Roman"/>
          <w:i/>
          <w:iCs/>
        </w:rPr>
        <w:t>функции, область</w:t>
      </w:r>
    </w:p>
    <w:p w:rsidR="008758A4" w:rsidRPr="009B5FF1" w:rsidRDefault="008758A4" w:rsidP="008758A4">
      <w:pPr>
        <w:ind w:left="361"/>
        <w:rPr>
          <w:sz w:val="20"/>
          <w:szCs w:val="20"/>
        </w:rPr>
      </w:pPr>
      <w:r w:rsidRPr="009B5FF1">
        <w:rPr>
          <w:rFonts w:eastAsia="Times New Roman"/>
          <w:i/>
          <w:iCs/>
        </w:rPr>
        <w:t>определения и множество</w:t>
      </w:r>
    </w:p>
    <w:p w:rsidR="008758A4" w:rsidRPr="009B5FF1" w:rsidRDefault="008758A4" w:rsidP="008758A4">
      <w:pPr>
        <w:ind w:left="361"/>
        <w:rPr>
          <w:sz w:val="20"/>
          <w:szCs w:val="20"/>
        </w:rPr>
      </w:pPr>
      <w:r w:rsidRPr="009B5FF1">
        <w:rPr>
          <w:rFonts w:eastAsia="Times New Roman"/>
          <w:i/>
          <w:iCs/>
        </w:rPr>
        <w:t>значений функции, график</w:t>
      </w:r>
    </w:p>
    <w:p w:rsidR="008758A4" w:rsidRPr="009B5FF1" w:rsidRDefault="008758A4" w:rsidP="008758A4">
      <w:pPr>
        <w:ind w:left="361"/>
        <w:rPr>
          <w:sz w:val="20"/>
          <w:szCs w:val="20"/>
        </w:rPr>
      </w:pPr>
      <w:r w:rsidRPr="009B5FF1">
        <w:rPr>
          <w:rFonts w:eastAsia="Times New Roman"/>
          <w:i/>
          <w:iCs/>
        </w:rPr>
        <w:t>зависимости, график</w:t>
      </w:r>
    </w:p>
    <w:p w:rsidR="008758A4" w:rsidRPr="009B5FF1" w:rsidRDefault="008758A4" w:rsidP="008758A4">
      <w:pPr>
        <w:ind w:left="361"/>
        <w:rPr>
          <w:sz w:val="20"/>
          <w:szCs w:val="20"/>
        </w:rPr>
      </w:pPr>
      <w:r w:rsidRPr="009B5FF1">
        <w:rPr>
          <w:rFonts w:eastAsia="Times New Roman"/>
          <w:i/>
          <w:iCs/>
        </w:rPr>
        <w:t>функции, нули функции,</w:t>
      </w:r>
    </w:p>
    <w:p w:rsidR="008758A4" w:rsidRPr="009B5FF1" w:rsidRDefault="008758A4" w:rsidP="008758A4">
      <w:pPr>
        <w:ind w:left="361"/>
        <w:rPr>
          <w:sz w:val="20"/>
          <w:szCs w:val="20"/>
        </w:rPr>
      </w:pPr>
      <w:r w:rsidRPr="009B5FF1">
        <w:rPr>
          <w:rFonts w:eastAsia="Times New Roman"/>
          <w:i/>
          <w:iCs/>
        </w:rPr>
        <w:t>промежутки</w:t>
      </w:r>
    </w:p>
    <w:p w:rsidR="008758A4" w:rsidRPr="009B5FF1" w:rsidRDefault="008758A4" w:rsidP="008758A4">
      <w:pPr>
        <w:ind w:left="361"/>
        <w:rPr>
          <w:sz w:val="20"/>
          <w:szCs w:val="20"/>
        </w:rPr>
      </w:pPr>
      <w:proofErr w:type="spellStart"/>
      <w:r w:rsidRPr="009B5FF1">
        <w:rPr>
          <w:rFonts w:eastAsia="Times New Roman"/>
          <w:i/>
          <w:iCs/>
        </w:rPr>
        <w:t>знакопостоянства</w:t>
      </w:r>
      <w:proofErr w:type="spellEnd"/>
      <w:r w:rsidRPr="009B5FF1">
        <w:rPr>
          <w:rFonts w:eastAsia="Times New Roman"/>
          <w:i/>
          <w:iCs/>
        </w:rPr>
        <w:t>,</w:t>
      </w:r>
    </w:p>
    <w:p w:rsidR="008758A4" w:rsidRPr="009B5FF1" w:rsidRDefault="008758A4" w:rsidP="008758A4">
      <w:pPr>
        <w:ind w:left="361"/>
        <w:rPr>
          <w:sz w:val="20"/>
          <w:szCs w:val="20"/>
        </w:rPr>
      </w:pPr>
      <w:r w:rsidRPr="009B5FF1">
        <w:rPr>
          <w:rFonts w:eastAsia="Times New Roman"/>
          <w:i/>
          <w:iCs/>
        </w:rPr>
        <w:t>возрастание на числовом</w:t>
      </w:r>
    </w:p>
    <w:p w:rsidR="008758A4" w:rsidRPr="009B5FF1" w:rsidRDefault="008758A4" w:rsidP="008758A4">
      <w:pPr>
        <w:ind w:left="361"/>
        <w:rPr>
          <w:sz w:val="20"/>
          <w:szCs w:val="20"/>
        </w:rPr>
      </w:pPr>
      <w:r w:rsidRPr="009B5FF1">
        <w:rPr>
          <w:rFonts w:eastAsia="Times New Roman"/>
          <w:i/>
          <w:iCs/>
        </w:rPr>
        <w:t>промежутке, убывание на</w:t>
      </w:r>
    </w:p>
    <w:p w:rsidR="008758A4" w:rsidRPr="009B5FF1" w:rsidRDefault="008758A4" w:rsidP="008758A4">
      <w:pPr>
        <w:ind w:left="361"/>
        <w:rPr>
          <w:sz w:val="20"/>
          <w:szCs w:val="20"/>
        </w:rPr>
      </w:pPr>
      <w:r w:rsidRPr="009B5FF1">
        <w:rPr>
          <w:rFonts w:eastAsia="Times New Roman"/>
          <w:i/>
          <w:iCs/>
        </w:rPr>
        <w:t>числовом промежутке,</w:t>
      </w:r>
    </w:p>
    <w:p w:rsidR="008758A4" w:rsidRPr="009B5FF1" w:rsidRDefault="008758A4" w:rsidP="008758A4">
      <w:pPr>
        <w:ind w:left="361"/>
        <w:rPr>
          <w:sz w:val="20"/>
          <w:szCs w:val="20"/>
        </w:rPr>
      </w:pPr>
      <w:r w:rsidRPr="009B5FF1">
        <w:rPr>
          <w:rFonts w:eastAsia="Times New Roman"/>
          <w:i/>
          <w:iCs/>
        </w:rPr>
        <w:t>наибольшее и наименьшее</w:t>
      </w:r>
    </w:p>
    <w:p w:rsidR="008758A4" w:rsidRPr="009B5FF1" w:rsidRDefault="008758A4" w:rsidP="008758A4">
      <w:pPr>
        <w:ind w:left="361"/>
        <w:rPr>
          <w:sz w:val="20"/>
          <w:szCs w:val="20"/>
        </w:rPr>
      </w:pPr>
      <w:r w:rsidRPr="009B5FF1">
        <w:rPr>
          <w:rFonts w:eastAsia="Times New Roman"/>
          <w:i/>
          <w:iCs/>
        </w:rPr>
        <w:t>значение функции на</w:t>
      </w:r>
    </w:p>
    <w:p w:rsidR="008758A4" w:rsidRPr="009B5FF1" w:rsidRDefault="008758A4" w:rsidP="008758A4">
      <w:pPr>
        <w:ind w:left="361"/>
        <w:rPr>
          <w:sz w:val="20"/>
          <w:szCs w:val="20"/>
        </w:rPr>
      </w:pPr>
      <w:r w:rsidRPr="009B5FF1">
        <w:rPr>
          <w:rFonts w:eastAsia="Times New Roman"/>
          <w:i/>
          <w:iCs/>
        </w:rPr>
        <w:t>числовом промежутке,</w:t>
      </w:r>
    </w:p>
    <w:p w:rsidR="008758A4" w:rsidRPr="009B5FF1" w:rsidRDefault="008758A4" w:rsidP="008758A4">
      <w:pPr>
        <w:ind w:left="361"/>
        <w:rPr>
          <w:sz w:val="20"/>
          <w:szCs w:val="20"/>
        </w:rPr>
      </w:pPr>
      <w:r w:rsidRPr="009B5FF1">
        <w:rPr>
          <w:rFonts w:eastAsia="Times New Roman"/>
          <w:i/>
          <w:iCs/>
        </w:rPr>
        <w:t>периодическая функция,</w:t>
      </w:r>
    </w:p>
    <w:p w:rsidR="008758A4" w:rsidRPr="009B5FF1" w:rsidRDefault="008758A4" w:rsidP="008758A4">
      <w:pPr>
        <w:spacing w:line="1" w:lineRule="exact"/>
        <w:rPr>
          <w:sz w:val="20"/>
          <w:szCs w:val="20"/>
        </w:rPr>
      </w:pPr>
    </w:p>
    <w:p w:rsidR="008758A4" w:rsidRPr="009B5FF1" w:rsidRDefault="008758A4" w:rsidP="008758A4">
      <w:pPr>
        <w:ind w:left="361"/>
        <w:rPr>
          <w:sz w:val="20"/>
          <w:szCs w:val="20"/>
        </w:rPr>
      </w:pPr>
      <w:r w:rsidRPr="009B5FF1">
        <w:rPr>
          <w:rFonts w:eastAsia="Times New Roman"/>
          <w:i/>
          <w:iCs/>
        </w:rPr>
        <w:t>период, четная и нечетная</w:t>
      </w:r>
    </w:p>
    <w:p w:rsidR="008758A4" w:rsidRPr="009B5FF1" w:rsidRDefault="008758A4" w:rsidP="008758A4">
      <w:pPr>
        <w:ind w:left="361"/>
        <w:rPr>
          <w:sz w:val="20"/>
          <w:szCs w:val="20"/>
        </w:rPr>
      </w:pPr>
      <w:r w:rsidRPr="009B5FF1">
        <w:rPr>
          <w:rFonts w:eastAsia="Times New Roman"/>
          <w:i/>
          <w:iCs/>
        </w:rPr>
        <w:t>функции;</w:t>
      </w:r>
    </w:p>
    <w:p w:rsidR="008758A4" w:rsidRPr="009B5FF1" w:rsidRDefault="008758A4" w:rsidP="008758A4">
      <w:pPr>
        <w:ind w:left="1"/>
        <w:rPr>
          <w:sz w:val="20"/>
          <w:szCs w:val="20"/>
        </w:rPr>
      </w:pPr>
      <w:r w:rsidRPr="009B5FF1">
        <w:rPr>
          <w:rFonts w:eastAsia="Times New Roman"/>
          <w:i/>
          <w:iCs/>
        </w:rPr>
        <w:t>оперировать понятиями: прямая</w:t>
      </w:r>
    </w:p>
    <w:p w:rsidR="008758A4" w:rsidRPr="009B5FF1" w:rsidRDefault="008758A4" w:rsidP="008758A4">
      <w:pPr>
        <w:spacing w:line="12" w:lineRule="exact"/>
        <w:rPr>
          <w:sz w:val="20"/>
          <w:szCs w:val="20"/>
        </w:rPr>
      </w:pPr>
    </w:p>
    <w:p w:rsidR="008758A4" w:rsidRPr="009B5FF1" w:rsidRDefault="008758A4" w:rsidP="008758A4">
      <w:pPr>
        <w:spacing w:line="238" w:lineRule="auto"/>
        <w:ind w:left="361" w:right="560"/>
        <w:rPr>
          <w:sz w:val="20"/>
          <w:szCs w:val="20"/>
        </w:rPr>
      </w:pPr>
      <w:r w:rsidRPr="009B5FF1">
        <w:rPr>
          <w:rFonts w:eastAsia="Times New Roman"/>
          <w:i/>
          <w:iCs/>
        </w:rPr>
        <w:t>и обратная пропорциональность, линейная, квадратичная, логарифмическая и показательная функции, тригонометрические функции;</w:t>
      </w:r>
    </w:p>
    <w:p w:rsidR="008758A4" w:rsidRPr="009B5FF1" w:rsidRDefault="008758A4" w:rsidP="008758A4">
      <w:pPr>
        <w:spacing w:line="35" w:lineRule="exact"/>
        <w:rPr>
          <w:sz w:val="20"/>
          <w:szCs w:val="20"/>
        </w:rPr>
      </w:pPr>
    </w:p>
    <w:p w:rsidR="008758A4" w:rsidRPr="009B5FF1" w:rsidRDefault="008758A4" w:rsidP="008758A4">
      <w:pPr>
        <w:widowControl/>
        <w:numPr>
          <w:ilvl w:val="0"/>
          <w:numId w:val="13"/>
        </w:numPr>
        <w:tabs>
          <w:tab w:val="left" w:pos="361"/>
        </w:tabs>
        <w:suppressAutoHyphens w:val="0"/>
        <w:spacing w:line="249" w:lineRule="auto"/>
        <w:ind w:left="361" w:right="40" w:hanging="361"/>
        <w:rPr>
          <w:rFonts w:eastAsia="Symbol"/>
          <w:color w:val="404040"/>
        </w:rPr>
      </w:pPr>
      <w:r w:rsidRPr="009B5FF1">
        <w:rPr>
          <w:rFonts w:eastAsia="Times New Roman"/>
          <w:i/>
          <w:iCs/>
        </w:rPr>
        <w:t>определять значение функции по значению аргумента при различных способах задания функции;</w:t>
      </w:r>
    </w:p>
    <w:p w:rsidR="008758A4" w:rsidRPr="009B5FF1" w:rsidRDefault="008758A4" w:rsidP="008758A4">
      <w:pPr>
        <w:spacing w:line="204" w:lineRule="exact"/>
        <w:rPr>
          <w:rFonts w:eastAsia="Symbol"/>
          <w:color w:val="404040"/>
        </w:rPr>
      </w:pPr>
    </w:p>
    <w:p w:rsidR="008758A4" w:rsidRPr="009B5FF1" w:rsidRDefault="008758A4" w:rsidP="008758A4">
      <w:pPr>
        <w:widowControl/>
        <w:numPr>
          <w:ilvl w:val="0"/>
          <w:numId w:val="13"/>
        </w:numPr>
        <w:tabs>
          <w:tab w:val="left" w:pos="361"/>
        </w:tabs>
        <w:suppressAutoHyphens w:val="0"/>
        <w:spacing w:line="236" w:lineRule="auto"/>
        <w:ind w:left="361" w:right="180" w:hanging="361"/>
        <w:rPr>
          <w:rFonts w:eastAsia="Symbol"/>
          <w:color w:val="404040"/>
        </w:rPr>
      </w:pPr>
      <w:r w:rsidRPr="009B5FF1">
        <w:rPr>
          <w:rFonts w:eastAsia="Times New Roman"/>
          <w:i/>
          <w:iCs/>
        </w:rPr>
        <w:t>строить графики изученных функций;</w:t>
      </w:r>
    </w:p>
    <w:p w:rsidR="008758A4" w:rsidRPr="009B5FF1" w:rsidRDefault="008758A4" w:rsidP="008758A4">
      <w:pPr>
        <w:spacing w:line="193" w:lineRule="exact"/>
        <w:rPr>
          <w:sz w:val="20"/>
          <w:szCs w:val="20"/>
        </w:rPr>
      </w:pPr>
    </w:p>
    <w:p w:rsidR="008758A4" w:rsidRPr="009B5FF1" w:rsidRDefault="008758A4" w:rsidP="008758A4">
      <w:pPr>
        <w:spacing w:line="238" w:lineRule="auto"/>
        <w:ind w:left="361" w:right="140" w:hanging="357"/>
        <w:rPr>
          <w:sz w:val="20"/>
          <w:szCs w:val="20"/>
        </w:rPr>
      </w:pPr>
      <w:r w:rsidRPr="009B5FF1">
        <w:rPr>
          <w:rFonts w:eastAsia="Times New Roman"/>
          <w:i/>
          <w:iCs/>
        </w:rPr>
        <w:t>описывать по графику и в простейших случаях по формуле поведение и свойства функций, находить по графику функции наибольшие и наименьшие значения;</w:t>
      </w:r>
    </w:p>
    <w:p w:rsidR="008758A4" w:rsidRPr="009B5FF1" w:rsidRDefault="008758A4" w:rsidP="008758A4">
      <w:pPr>
        <w:spacing w:line="4" w:lineRule="exact"/>
        <w:rPr>
          <w:sz w:val="20"/>
          <w:szCs w:val="20"/>
        </w:rPr>
      </w:pPr>
    </w:p>
    <w:p w:rsidR="008758A4" w:rsidRPr="009B5FF1" w:rsidRDefault="008758A4" w:rsidP="008758A4">
      <w:pPr>
        <w:ind w:left="1"/>
        <w:rPr>
          <w:sz w:val="20"/>
          <w:szCs w:val="20"/>
        </w:rPr>
      </w:pPr>
      <w:r w:rsidRPr="009B5FF1">
        <w:rPr>
          <w:rFonts w:eastAsia="Times New Roman"/>
          <w:i/>
          <w:iCs/>
        </w:rPr>
        <w:t>строить эскиз графика функции,</w:t>
      </w:r>
    </w:p>
    <w:p w:rsidR="008758A4" w:rsidRPr="009B5FF1" w:rsidRDefault="008758A4" w:rsidP="008758A4">
      <w:pPr>
        <w:spacing w:line="1" w:lineRule="exact"/>
        <w:rPr>
          <w:sz w:val="20"/>
          <w:szCs w:val="20"/>
        </w:rPr>
      </w:pPr>
    </w:p>
    <w:p w:rsidR="008758A4" w:rsidRPr="009B5FF1" w:rsidRDefault="008758A4" w:rsidP="008758A4">
      <w:pPr>
        <w:ind w:left="361"/>
        <w:rPr>
          <w:sz w:val="20"/>
          <w:szCs w:val="20"/>
        </w:rPr>
      </w:pPr>
      <w:r w:rsidRPr="009B5FF1">
        <w:rPr>
          <w:rFonts w:eastAsia="Times New Roman"/>
          <w:i/>
          <w:iCs/>
        </w:rPr>
        <w:t>удовлетворяющей</w:t>
      </w:r>
    </w:p>
    <w:p w:rsidR="008758A4" w:rsidRPr="009B5FF1" w:rsidRDefault="008758A4" w:rsidP="008758A4">
      <w:pPr>
        <w:ind w:left="361"/>
        <w:rPr>
          <w:sz w:val="20"/>
          <w:szCs w:val="20"/>
        </w:rPr>
      </w:pPr>
      <w:r w:rsidRPr="009B5FF1">
        <w:rPr>
          <w:rFonts w:eastAsia="Times New Roman"/>
          <w:i/>
          <w:iCs/>
        </w:rPr>
        <w:t>приведенному набору условий</w:t>
      </w:r>
    </w:p>
    <w:p w:rsidR="008758A4" w:rsidRPr="009B5FF1" w:rsidRDefault="008758A4" w:rsidP="008758A4">
      <w:pPr>
        <w:ind w:left="361"/>
        <w:rPr>
          <w:sz w:val="20"/>
          <w:szCs w:val="20"/>
        </w:rPr>
      </w:pPr>
      <w:r w:rsidRPr="009B5FF1">
        <w:rPr>
          <w:rFonts w:eastAsia="Times New Roman"/>
          <w:i/>
          <w:iCs/>
        </w:rPr>
        <w:t>(промежутки</w:t>
      </w:r>
    </w:p>
    <w:p w:rsidR="008758A4" w:rsidRPr="009B5FF1" w:rsidRDefault="008758A4" w:rsidP="008758A4">
      <w:pPr>
        <w:ind w:left="361"/>
        <w:rPr>
          <w:sz w:val="20"/>
          <w:szCs w:val="20"/>
        </w:rPr>
      </w:pPr>
      <w:r w:rsidRPr="009B5FF1">
        <w:rPr>
          <w:rFonts w:eastAsia="Times New Roman"/>
          <w:i/>
          <w:iCs/>
        </w:rPr>
        <w:t>возрастания/убывания,</w:t>
      </w:r>
    </w:p>
    <w:p w:rsidR="008758A4" w:rsidRPr="009B5FF1" w:rsidRDefault="008758A4" w:rsidP="008758A4">
      <w:pPr>
        <w:ind w:left="361"/>
        <w:rPr>
          <w:sz w:val="20"/>
          <w:szCs w:val="20"/>
        </w:rPr>
      </w:pPr>
      <w:r w:rsidRPr="009B5FF1">
        <w:rPr>
          <w:rFonts w:eastAsia="Times New Roman"/>
          <w:i/>
          <w:iCs/>
        </w:rPr>
        <w:t>значение функции в заданной</w:t>
      </w:r>
    </w:p>
    <w:p w:rsidR="008758A4" w:rsidRPr="009B5FF1" w:rsidRDefault="008758A4" w:rsidP="008758A4">
      <w:pPr>
        <w:ind w:left="361"/>
        <w:rPr>
          <w:sz w:val="20"/>
          <w:szCs w:val="20"/>
        </w:rPr>
      </w:pPr>
      <w:r w:rsidRPr="009B5FF1">
        <w:rPr>
          <w:rFonts w:eastAsia="Times New Roman"/>
          <w:i/>
          <w:iCs/>
        </w:rPr>
        <w:t>точке, точки экстремумов,</w:t>
      </w:r>
    </w:p>
    <w:p w:rsidR="008758A4" w:rsidRPr="009B5FF1" w:rsidRDefault="008758A4" w:rsidP="008758A4">
      <w:pPr>
        <w:ind w:left="361"/>
        <w:rPr>
          <w:sz w:val="20"/>
          <w:szCs w:val="20"/>
        </w:rPr>
      </w:pPr>
      <w:r w:rsidRPr="009B5FF1">
        <w:rPr>
          <w:rFonts w:eastAsia="Times New Roman"/>
          <w:i/>
          <w:iCs/>
        </w:rPr>
        <w:t>асимптоты, нули функции и</w:t>
      </w:r>
    </w:p>
    <w:p w:rsidR="008758A4" w:rsidRPr="009B5FF1" w:rsidRDefault="008758A4" w:rsidP="008758A4">
      <w:pPr>
        <w:ind w:left="361"/>
        <w:rPr>
          <w:sz w:val="20"/>
          <w:szCs w:val="20"/>
        </w:rPr>
      </w:pPr>
      <w:r w:rsidRPr="009B5FF1">
        <w:rPr>
          <w:rFonts w:eastAsia="Times New Roman"/>
          <w:i/>
          <w:iCs/>
        </w:rPr>
        <w:t>т.д.);</w:t>
      </w:r>
    </w:p>
    <w:p w:rsidR="008758A4" w:rsidRPr="009B5FF1" w:rsidRDefault="008758A4" w:rsidP="008758A4">
      <w:pPr>
        <w:spacing w:line="12" w:lineRule="exact"/>
        <w:rPr>
          <w:sz w:val="20"/>
          <w:szCs w:val="20"/>
        </w:rPr>
      </w:pPr>
    </w:p>
    <w:p w:rsidR="008758A4" w:rsidRPr="009B5FF1" w:rsidRDefault="008758A4" w:rsidP="008758A4">
      <w:pPr>
        <w:spacing w:line="237" w:lineRule="auto"/>
        <w:ind w:left="361" w:hanging="357"/>
        <w:rPr>
          <w:sz w:val="20"/>
          <w:szCs w:val="20"/>
        </w:rPr>
      </w:pPr>
      <w:r w:rsidRPr="009B5FF1">
        <w:rPr>
          <w:rFonts w:eastAsia="Times New Roman"/>
          <w:i/>
          <w:iCs/>
        </w:rPr>
        <w:t>решать уравнения, простейшие системы уравнений, используя свойства функций и их графиков.</w:t>
      </w:r>
    </w:p>
    <w:p w:rsidR="008758A4" w:rsidRPr="009B5FF1" w:rsidRDefault="008758A4" w:rsidP="008758A4">
      <w:pPr>
        <w:sectPr w:rsidR="008758A4" w:rsidRPr="009B5FF1">
          <w:pgSz w:w="11900" w:h="16838"/>
          <w:pgMar w:top="237" w:right="1166" w:bottom="0" w:left="1160" w:header="0" w:footer="0" w:gutter="0"/>
          <w:cols w:num="2" w:space="720" w:equalWidth="0">
            <w:col w:w="5880" w:space="219"/>
            <w:col w:w="3481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0"/>
        <w:gridCol w:w="3540"/>
        <w:gridCol w:w="340"/>
        <w:gridCol w:w="3360"/>
        <w:gridCol w:w="30"/>
      </w:tblGrid>
      <w:tr w:rsidR="008758A4" w:rsidRPr="009B5FF1" w:rsidTr="008758A4">
        <w:trPr>
          <w:trHeight w:val="276"/>
        </w:trPr>
        <w:tc>
          <w:tcPr>
            <w:tcW w:w="2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23"/>
                <w:szCs w:val="23"/>
              </w:rPr>
            </w:pPr>
          </w:p>
        </w:tc>
        <w:tc>
          <w:tcPr>
            <w:tcW w:w="3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приведенному набору</w:t>
            </w:r>
          </w:p>
        </w:tc>
        <w:tc>
          <w:tcPr>
            <w:tcW w:w="340" w:type="dxa"/>
            <w:tcBorders>
              <w:top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23"/>
                <w:szCs w:val="23"/>
              </w:rPr>
            </w:pPr>
          </w:p>
        </w:tc>
        <w:tc>
          <w:tcPr>
            <w:tcW w:w="3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условий (промежутки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возрастания / убывания,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значение функции в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заданной точке, точки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экстремумов и т.д.).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552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В повседневной жизни и при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изучении других предметов:</w:t>
            </w:r>
          </w:p>
        </w:tc>
        <w:tc>
          <w:tcPr>
            <w:tcW w:w="3700" w:type="dxa"/>
            <w:gridSpan w:val="2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В повседневной жизни и при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определять по графикам</w:t>
            </w:r>
          </w:p>
        </w:tc>
        <w:tc>
          <w:tcPr>
            <w:tcW w:w="3700" w:type="dxa"/>
            <w:gridSpan w:val="2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изучении других учебных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свойства реальных</w:t>
            </w:r>
          </w:p>
        </w:tc>
        <w:tc>
          <w:tcPr>
            <w:tcW w:w="3700" w:type="dxa"/>
            <w:gridSpan w:val="2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предметов: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88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процессов и зависимостей</w:t>
            </w:r>
          </w:p>
        </w:tc>
        <w:tc>
          <w:tcPr>
            <w:tcW w:w="3700" w:type="dxa"/>
            <w:gridSpan w:val="2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88" w:lineRule="exact"/>
              <w:ind w:left="100"/>
              <w:rPr>
                <w:sz w:val="20"/>
                <w:szCs w:val="20"/>
              </w:rPr>
            </w:pPr>
            <w:r w:rsidRPr="009B5FF1">
              <w:rPr>
                <w:rFonts w:eastAsia="Symbol"/>
                <w:color w:val="404040"/>
              </w:rPr>
              <w:t></w:t>
            </w:r>
            <w:r w:rsidRPr="009B5FF1">
              <w:rPr>
                <w:rFonts w:eastAsia="Times New Roman"/>
                <w:i/>
                <w:iCs/>
              </w:rPr>
              <w:t xml:space="preserve">  определять по графикам и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64" w:lineRule="exact"/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(наибольшие и наименьшие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использовать для решения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9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64" w:lineRule="exact"/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значения, промежутки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прикладных задач свойства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64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64" w:lineRule="exact"/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возрастания и убывания,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реальных процессов и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84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7"/>
                <w:szCs w:val="7"/>
              </w:rPr>
            </w:pPr>
          </w:p>
        </w:tc>
        <w:tc>
          <w:tcPr>
            <w:tcW w:w="354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73" w:lineRule="exact"/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промежутки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7"/>
                <w:szCs w:val="7"/>
              </w:rPr>
            </w:pPr>
          </w:p>
        </w:tc>
        <w:tc>
          <w:tcPr>
            <w:tcW w:w="336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190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6"/>
                <w:szCs w:val="16"/>
              </w:rPr>
            </w:pPr>
          </w:p>
        </w:tc>
        <w:tc>
          <w:tcPr>
            <w:tcW w:w="354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16"/>
                <w:szCs w:val="16"/>
              </w:rPr>
            </w:pPr>
          </w:p>
        </w:tc>
        <w:tc>
          <w:tcPr>
            <w:tcW w:w="336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зависимостей (наибольшие и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108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9"/>
                <w:szCs w:val="9"/>
              </w:rPr>
            </w:pPr>
          </w:p>
        </w:tc>
        <w:tc>
          <w:tcPr>
            <w:tcW w:w="354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proofErr w:type="spellStart"/>
            <w:r w:rsidRPr="009B5FF1">
              <w:rPr>
                <w:rFonts w:eastAsia="Times New Roman"/>
              </w:rPr>
              <w:t>знакопостоянства</w:t>
            </w:r>
            <w:proofErr w:type="spellEnd"/>
            <w:r w:rsidRPr="009B5FF1">
              <w:rPr>
                <w:rFonts w:eastAsia="Times New Roman"/>
              </w:rPr>
              <w:t xml:space="preserve"> и т.п.);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9"/>
                <w:szCs w:val="9"/>
              </w:rPr>
            </w:pPr>
          </w:p>
        </w:tc>
        <w:tc>
          <w:tcPr>
            <w:tcW w:w="336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168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4"/>
                <w:szCs w:val="14"/>
              </w:rPr>
            </w:pPr>
          </w:p>
        </w:tc>
        <w:tc>
          <w:tcPr>
            <w:tcW w:w="354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4"/>
                <w:szCs w:val="14"/>
              </w:rPr>
            </w:pP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14"/>
                <w:szCs w:val="14"/>
              </w:rPr>
            </w:pPr>
          </w:p>
        </w:tc>
        <w:tc>
          <w:tcPr>
            <w:tcW w:w="336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наименьшие значения,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130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1"/>
                <w:szCs w:val="11"/>
              </w:rPr>
            </w:pPr>
          </w:p>
        </w:tc>
        <w:tc>
          <w:tcPr>
            <w:tcW w:w="354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интерпретировать свойства в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11"/>
                <w:szCs w:val="11"/>
              </w:rPr>
            </w:pPr>
          </w:p>
        </w:tc>
        <w:tc>
          <w:tcPr>
            <w:tcW w:w="336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147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2"/>
                <w:szCs w:val="12"/>
              </w:rPr>
            </w:pPr>
          </w:p>
        </w:tc>
        <w:tc>
          <w:tcPr>
            <w:tcW w:w="354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2"/>
                <w:szCs w:val="12"/>
              </w:rPr>
            </w:pP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12"/>
                <w:szCs w:val="12"/>
              </w:rPr>
            </w:pPr>
          </w:p>
        </w:tc>
        <w:tc>
          <w:tcPr>
            <w:tcW w:w="336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промежутки возрастания и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151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3"/>
                <w:szCs w:val="13"/>
              </w:rPr>
            </w:pPr>
          </w:p>
        </w:tc>
        <w:tc>
          <w:tcPr>
            <w:tcW w:w="354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контексте конкретной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13"/>
                <w:szCs w:val="13"/>
              </w:rPr>
            </w:pPr>
          </w:p>
        </w:tc>
        <w:tc>
          <w:tcPr>
            <w:tcW w:w="336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125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0"/>
                <w:szCs w:val="10"/>
              </w:rPr>
            </w:pPr>
          </w:p>
        </w:tc>
        <w:tc>
          <w:tcPr>
            <w:tcW w:w="354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0"/>
                <w:szCs w:val="10"/>
              </w:rPr>
            </w:pP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10"/>
                <w:szCs w:val="10"/>
              </w:rPr>
            </w:pPr>
          </w:p>
        </w:tc>
        <w:tc>
          <w:tcPr>
            <w:tcW w:w="336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убывания функции,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173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5"/>
                <w:szCs w:val="15"/>
              </w:rPr>
            </w:pPr>
          </w:p>
        </w:tc>
        <w:tc>
          <w:tcPr>
            <w:tcW w:w="354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практической ситуации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15"/>
                <w:szCs w:val="15"/>
              </w:rPr>
            </w:pPr>
          </w:p>
        </w:tc>
        <w:tc>
          <w:tcPr>
            <w:tcW w:w="336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103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8"/>
                <w:szCs w:val="8"/>
              </w:rPr>
            </w:pPr>
          </w:p>
        </w:tc>
        <w:tc>
          <w:tcPr>
            <w:tcW w:w="354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8"/>
                <w:szCs w:val="8"/>
              </w:rPr>
            </w:pP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8"/>
                <w:szCs w:val="8"/>
              </w:rPr>
            </w:pPr>
          </w:p>
        </w:tc>
        <w:tc>
          <w:tcPr>
            <w:tcW w:w="336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промежутки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194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6"/>
                <w:szCs w:val="16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16"/>
                <w:szCs w:val="16"/>
              </w:rPr>
            </w:pPr>
          </w:p>
        </w:tc>
        <w:tc>
          <w:tcPr>
            <w:tcW w:w="336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98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proofErr w:type="spellStart"/>
            <w:r w:rsidRPr="009B5FF1">
              <w:rPr>
                <w:rFonts w:eastAsia="Times New Roman"/>
                <w:i/>
                <w:iCs/>
              </w:rPr>
              <w:t>знакопостоянства</w:t>
            </w:r>
            <w:proofErr w:type="spellEnd"/>
            <w:r w:rsidRPr="009B5FF1">
              <w:rPr>
                <w:rFonts w:eastAsia="Times New Roman"/>
                <w:i/>
                <w:iCs/>
              </w:rPr>
              <w:t>,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95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асимптоты, период и т.п.);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478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Symbol"/>
                <w:color w:val="404040"/>
              </w:rPr>
              <w:t>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интерпретировать свойства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98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в контексте конкретной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95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практической ситуации;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478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Symbol"/>
                <w:color w:val="404040"/>
              </w:rPr>
              <w:t>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определять по графикам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300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простейшие характеристики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98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периодических процессов в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98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биологии, экономике, музыке,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98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радиосвязи и др. (амплитуда,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95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период и т.п.)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192"/>
        </w:trPr>
        <w:tc>
          <w:tcPr>
            <w:tcW w:w="2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6"/>
                <w:szCs w:val="16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6"/>
                <w:szCs w:val="16"/>
              </w:rPr>
            </w:pPr>
          </w:p>
        </w:tc>
        <w:tc>
          <w:tcPr>
            <w:tcW w:w="3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60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b/>
                <w:bCs/>
                <w:i/>
                <w:iCs/>
              </w:rPr>
              <w:t>Элементы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Оперировать на базовом уровне</w:t>
            </w:r>
          </w:p>
        </w:tc>
        <w:tc>
          <w:tcPr>
            <w:tcW w:w="3700" w:type="dxa"/>
            <w:gridSpan w:val="2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Оперировать понятиями: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b/>
                <w:bCs/>
                <w:i/>
                <w:iCs/>
              </w:rPr>
              <w:t>математического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71" w:lineRule="exact"/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понятиями: производная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71" w:lineRule="exact"/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производная функции в точке,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b/>
                <w:bCs/>
                <w:i/>
                <w:iCs/>
              </w:rPr>
              <w:t>анализа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71" w:lineRule="exact"/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функции в точке,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71" w:lineRule="exact"/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касательная к графику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1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23"/>
                <w:szCs w:val="23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71" w:lineRule="exact"/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касательная к графику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23"/>
                <w:szCs w:val="23"/>
              </w:rPr>
            </w:pP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71" w:lineRule="exact"/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функции, производная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функции, производная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функции;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функции;</w:t>
            </w:r>
          </w:p>
        </w:tc>
        <w:tc>
          <w:tcPr>
            <w:tcW w:w="3700" w:type="dxa"/>
            <w:gridSpan w:val="2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вычислять производную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определять значение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одночлена, многочлена,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производной функции в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квадратного корня,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7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точке по изображению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производную суммы функций;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88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касательной к графику,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spacing w:line="288" w:lineRule="exact"/>
              <w:ind w:left="100"/>
              <w:rPr>
                <w:sz w:val="20"/>
                <w:szCs w:val="20"/>
              </w:rPr>
            </w:pPr>
            <w:r w:rsidRPr="009B5FF1">
              <w:rPr>
                <w:rFonts w:eastAsia="Symbol"/>
                <w:color w:val="404040"/>
              </w:rPr>
              <w:t>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вычислять производные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64" w:lineRule="exact"/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проведенной в этой точке;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элементарных функций и их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решать несложные задачи на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комбинаций, используя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64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64" w:lineRule="exact"/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применение связи между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справочные материалы;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81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7"/>
                <w:szCs w:val="7"/>
              </w:rPr>
            </w:pPr>
          </w:p>
        </w:tc>
        <w:tc>
          <w:tcPr>
            <w:tcW w:w="354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промежутками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7"/>
                <w:szCs w:val="7"/>
              </w:rPr>
            </w:pPr>
          </w:p>
        </w:tc>
        <w:tc>
          <w:tcPr>
            <w:tcW w:w="336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194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6"/>
                <w:szCs w:val="16"/>
              </w:rPr>
            </w:pPr>
          </w:p>
        </w:tc>
        <w:tc>
          <w:tcPr>
            <w:tcW w:w="354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vMerge w:val="restart"/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Symbol"/>
                <w:color w:val="404040"/>
              </w:rPr>
              <w:t>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83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монотонности и точками</w:t>
            </w:r>
          </w:p>
        </w:tc>
        <w:tc>
          <w:tcPr>
            <w:tcW w:w="340" w:type="dxa"/>
            <w:vMerge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исследовать в простейших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81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68" w:lineRule="exact"/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экстремума функции, с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случаях функции на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64" w:lineRule="exact"/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одной стороны, и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монотонность, находить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64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64" w:lineRule="exact"/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промежутками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наибольшие и наименьшие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72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6"/>
                <w:szCs w:val="6"/>
              </w:rPr>
            </w:pPr>
          </w:p>
        </w:tc>
        <w:tc>
          <w:tcPr>
            <w:tcW w:w="354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proofErr w:type="spellStart"/>
            <w:r w:rsidRPr="009B5FF1">
              <w:rPr>
                <w:rFonts w:eastAsia="Times New Roman"/>
              </w:rPr>
              <w:t>знакопостоянства</w:t>
            </w:r>
            <w:proofErr w:type="spellEnd"/>
            <w:r w:rsidRPr="009B5FF1">
              <w:rPr>
                <w:rFonts w:eastAsia="Times New Roman"/>
              </w:rPr>
              <w:t xml:space="preserve"> и нулями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6"/>
                <w:szCs w:val="6"/>
              </w:rPr>
            </w:pPr>
          </w:p>
        </w:tc>
        <w:tc>
          <w:tcPr>
            <w:tcW w:w="336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04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7"/>
                <w:szCs w:val="17"/>
              </w:rPr>
            </w:pPr>
          </w:p>
        </w:tc>
        <w:tc>
          <w:tcPr>
            <w:tcW w:w="354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17"/>
                <w:szCs w:val="17"/>
              </w:rPr>
            </w:pPr>
          </w:p>
        </w:tc>
        <w:tc>
          <w:tcPr>
            <w:tcW w:w="336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значения функций, строить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9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8"/>
                <w:szCs w:val="8"/>
              </w:rPr>
            </w:pPr>
          </w:p>
        </w:tc>
        <w:tc>
          <w:tcPr>
            <w:tcW w:w="354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производной этой функции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8"/>
                <w:szCs w:val="8"/>
              </w:rPr>
            </w:pPr>
          </w:p>
        </w:tc>
        <w:tc>
          <w:tcPr>
            <w:tcW w:w="336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180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5"/>
                <w:szCs w:val="15"/>
              </w:rPr>
            </w:pPr>
          </w:p>
        </w:tc>
        <w:tc>
          <w:tcPr>
            <w:tcW w:w="354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15"/>
                <w:szCs w:val="15"/>
              </w:rPr>
            </w:pPr>
          </w:p>
        </w:tc>
        <w:tc>
          <w:tcPr>
            <w:tcW w:w="336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графики многочленов и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118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0"/>
                <w:szCs w:val="10"/>
              </w:rPr>
            </w:pPr>
          </w:p>
        </w:tc>
        <w:tc>
          <w:tcPr>
            <w:tcW w:w="354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– с другой.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10"/>
                <w:szCs w:val="10"/>
              </w:rPr>
            </w:pPr>
          </w:p>
        </w:tc>
        <w:tc>
          <w:tcPr>
            <w:tcW w:w="336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158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3"/>
                <w:szCs w:val="13"/>
              </w:rPr>
            </w:pPr>
          </w:p>
        </w:tc>
        <w:tc>
          <w:tcPr>
            <w:tcW w:w="354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3"/>
                <w:szCs w:val="13"/>
              </w:rPr>
            </w:pP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13"/>
                <w:szCs w:val="13"/>
              </w:rPr>
            </w:pPr>
          </w:p>
        </w:tc>
        <w:tc>
          <w:tcPr>
            <w:tcW w:w="336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простейших рациональных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140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2"/>
                <w:szCs w:val="12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2"/>
                <w:szCs w:val="12"/>
              </w:rPr>
            </w:pP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12"/>
                <w:szCs w:val="12"/>
              </w:rPr>
            </w:pPr>
          </w:p>
        </w:tc>
        <w:tc>
          <w:tcPr>
            <w:tcW w:w="336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98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функций с использованием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98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В повседневной жизни и при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аппарата математического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99"/>
        </w:trPr>
        <w:tc>
          <w:tcPr>
            <w:tcW w:w="2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8"/>
                <w:szCs w:val="8"/>
              </w:rPr>
            </w:pPr>
          </w:p>
        </w:tc>
        <w:tc>
          <w:tcPr>
            <w:tcW w:w="35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8"/>
                <w:szCs w:val="8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8"/>
                <w:szCs w:val="8"/>
              </w:rPr>
            </w:pP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</w:tbl>
    <w:p w:rsidR="008758A4" w:rsidRPr="009B5FF1" w:rsidRDefault="008758A4" w:rsidP="008758A4">
      <w:pPr>
        <w:sectPr w:rsidR="008758A4" w:rsidRPr="009B5FF1">
          <w:pgSz w:w="11900" w:h="16838"/>
          <w:pgMar w:top="217" w:right="1046" w:bottom="0" w:left="1060" w:header="0" w:footer="0" w:gutter="0"/>
          <w:cols w:space="720" w:equalWidth="0">
            <w:col w:w="98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0"/>
        <w:gridCol w:w="3540"/>
        <w:gridCol w:w="340"/>
        <w:gridCol w:w="3360"/>
        <w:gridCol w:w="30"/>
      </w:tblGrid>
      <w:tr w:rsidR="008758A4" w:rsidRPr="009B5FF1" w:rsidTr="008758A4">
        <w:trPr>
          <w:trHeight w:val="276"/>
        </w:trPr>
        <w:tc>
          <w:tcPr>
            <w:tcW w:w="2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23"/>
                <w:szCs w:val="23"/>
              </w:rPr>
            </w:pPr>
          </w:p>
        </w:tc>
        <w:tc>
          <w:tcPr>
            <w:tcW w:w="3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изучении других предметов:</w:t>
            </w:r>
          </w:p>
        </w:tc>
        <w:tc>
          <w:tcPr>
            <w:tcW w:w="340" w:type="dxa"/>
            <w:tcBorders>
              <w:top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23"/>
                <w:szCs w:val="23"/>
              </w:rPr>
            </w:pPr>
          </w:p>
        </w:tc>
        <w:tc>
          <w:tcPr>
            <w:tcW w:w="3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анализа.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пользуясь графиками,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сравнивать скорости</w:t>
            </w:r>
          </w:p>
        </w:tc>
        <w:tc>
          <w:tcPr>
            <w:tcW w:w="37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В повседневной жизни и при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182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5"/>
                <w:szCs w:val="15"/>
              </w:rPr>
            </w:pPr>
          </w:p>
        </w:tc>
        <w:tc>
          <w:tcPr>
            <w:tcW w:w="354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возрастания (роста,</w:t>
            </w:r>
          </w:p>
        </w:tc>
        <w:tc>
          <w:tcPr>
            <w:tcW w:w="37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94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8"/>
                <w:szCs w:val="8"/>
              </w:rPr>
            </w:pPr>
          </w:p>
        </w:tc>
        <w:tc>
          <w:tcPr>
            <w:tcW w:w="354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8"/>
                <w:szCs w:val="8"/>
              </w:rPr>
            </w:pP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8"/>
                <w:szCs w:val="8"/>
              </w:rPr>
            </w:pPr>
          </w:p>
        </w:tc>
        <w:tc>
          <w:tcPr>
            <w:tcW w:w="336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изучении других учебных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182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5"/>
                <w:szCs w:val="15"/>
              </w:rPr>
            </w:pPr>
          </w:p>
        </w:tc>
        <w:tc>
          <w:tcPr>
            <w:tcW w:w="354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повышения, увеличения и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15"/>
                <w:szCs w:val="15"/>
              </w:rPr>
            </w:pPr>
          </w:p>
        </w:tc>
        <w:tc>
          <w:tcPr>
            <w:tcW w:w="336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94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8"/>
                <w:szCs w:val="8"/>
              </w:rPr>
            </w:pPr>
          </w:p>
        </w:tc>
        <w:tc>
          <w:tcPr>
            <w:tcW w:w="354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8"/>
                <w:szCs w:val="8"/>
              </w:rPr>
            </w:pP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8"/>
                <w:szCs w:val="8"/>
              </w:rPr>
            </w:pPr>
          </w:p>
        </w:tc>
        <w:tc>
          <w:tcPr>
            <w:tcW w:w="336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предметов: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183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5"/>
                <w:szCs w:val="15"/>
              </w:rPr>
            </w:pPr>
          </w:p>
        </w:tc>
        <w:tc>
          <w:tcPr>
            <w:tcW w:w="354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т.п.) или скорости убывания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15"/>
                <w:szCs w:val="15"/>
              </w:rPr>
            </w:pPr>
          </w:p>
        </w:tc>
        <w:tc>
          <w:tcPr>
            <w:tcW w:w="336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94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8"/>
                <w:szCs w:val="8"/>
              </w:rPr>
            </w:pPr>
          </w:p>
        </w:tc>
        <w:tc>
          <w:tcPr>
            <w:tcW w:w="354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8"/>
                <w:szCs w:val="8"/>
              </w:rPr>
            </w:pPr>
          </w:p>
        </w:tc>
        <w:tc>
          <w:tcPr>
            <w:tcW w:w="37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решать прикладные задачи из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182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5"/>
                <w:szCs w:val="15"/>
              </w:rPr>
            </w:pPr>
          </w:p>
        </w:tc>
        <w:tc>
          <w:tcPr>
            <w:tcW w:w="354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(падения, снижения,</w:t>
            </w:r>
          </w:p>
        </w:tc>
        <w:tc>
          <w:tcPr>
            <w:tcW w:w="37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94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8"/>
                <w:szCs w:val="8"/>
              </w:rPr>
            </w:pPr>
          </w:p>
        </w:tc>
        <w:tc>
          <w:tcPr>
            <w:tcW w:w="354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8"/>
                <w:szCs w:val="8"/>
              </w:rPr>
            </w:pP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8"/>
                <w:szCs w:val="8"/>
              </w:rPr>
            </w:pPr>
          </w:p>
        </w:tc>
        <w:tc>
          <w:tcPr>
            <w:tcW w:w="336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биологии, физики, химии,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182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5"/>
                <w:szCs w:val="15"/>
              </w:rPr>
            </w:pPr>
          </w:p>
        </w:tc>
        <w:tc>
          <w:tcPr>
            <w:tcW w:w="354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уменьшения и т.п.) величин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15"/>
                <w:szCs w:val="15"/>
              </w:rPr>
            </w:pPr>
          </w:p>
        </w:tc>
        <w:tc>
          <w:tcPr>
            <w:tcW w:w="336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94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8"/>
                <w:szCs w:val="8"/>
              </w:rPr>
            </w:pPr>
          </w:p>
        </w:tc>
        <w:tc>
          <w:tcPr>
            <w:tcW w:w="354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8"/>
                <w:szCs w:val="8"/>
              </w:rPr>
            </w:pP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8"/>
                <w:szCs w:val="8"/>
              </w:rPr>
            </w:pPr>
          </w:p>
        </w:tc>
        <w:tc>
          <w:tcPr>
            <w:tcW w:w="336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экономики и других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182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5"/>
                <w:szCs w:val="15"/>
              </w:rPr>
            </w:pPr>
          </w:p>
        </w:tc>
        <w:tc>
          <w:tcPr>
            <w:tcW w:w="354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в реальных процессах;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15"/>
                <w:szCs w:val="15"/>
              </w:rPr>
            </w:pPr>
          </w:p>
        </w:tc>
        <w:tc>
          <w:tcPr>
            <w:tcW w:w="336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94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8"/>
                <w:szCs w:val="8"/>
              </w:rPr>
            </w:pPr>
          </w:p>
        </w:tc>
        <w:tc>
          <w:tcPr>
            <w:tcW w:w="354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8"/>
                <w:szCs w:val="8"/>
              </w:rPr>
            </w:pP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8"/>
                <w:szCs w:val="8"/>
              </w:rPr>
            </w:pPr>
          </w:p>
        </w:tc>
        <w:tc>
          <w:tcPr>
            <w:tcW w:w="336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предметов, связанные с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182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5"/>
                <w:szCs w:val="15"/>
              </w:rPr>
            </w:pPr>
          </w:p>
        </w:tc>
        <w:tc>
          <w:tcPr>
            <w:tcW w:w="354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соотносить графики реальных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15"/>
                <w:szCs w:val="15"/>
              </w:rPr>
            </w:pPr>
          </w:p>
        </w:tc>
        <w:tc>
          <w:tcPr>
            <w:tcW w:w="336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94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8"/>
                <w:szCs w:val="8"/>
              </w:rPr>
            </w:pPr>
          </w:p>
        </w:tc>
        <w:tc>
          <w:tcPr>
            <w:tcW w:w="354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8"/>
                <w:szCs w:val="8"/>
              </w:rPr>
            </w:pP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8"/>
                <w:szCs w:val="8"/>
              </w:rPr>
            </w:pPr>
          </w:p>
        </w:tc>
        <w:tc>
          <w:tcPr>
            <w:tcW w:w="336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исследованием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182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5"/>
                <w:szCs w:val="15"/>
              </w:rPr>
            </w:pPr>
          </w:p>
        </w:tc>
        <w:tc>
          <w:tcPr>
            <w:tcW w:w="354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процессов и зависимостей с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15"/>
                <w:szCs w:val="15"/>
              </w:rPr>
            </w:pPr>
          </w:p>
        </w:tc>
        <w:tc>
          <w:tcPr>
            <w:tcW w:w="336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94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8"/>
                <w:szCs w:val="8"/>
              </w:rPr>
            </w:pPr>
          </w:p>
        </w:tc>
        <w:tc>
          <w:tcPr>
            <w:tcW w:w="354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8"/>
                <w:szCs w:val="8"/>
              </w:rPr>
            </w:pP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8"/>
                <w:szCs w:val="8"/>
              </w:rPr>
            </w:pPr>
          </w:p>
        </w:tc>
        <w:tc>
          <w:tcPr>
            <w:tcW w:w="336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характеристик реальных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182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5"/>
                <w:szCs w:val="15"/>
              </w:rPr>
            </w:pPr>
          </w:p>
        </w:tc>
        <w:tc>
          <w:tcPr>
            <w:tcW w:w="354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их описаниями,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15"/>
                <w:szCs w:val="15"/>
              </w:rPr>
            </w:pPr>
          </w:p>
        </w:tc>
        <w:tc>
          <w:tcPr>
            <w:tcW w:w="336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94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8"/>
                <w:szCs w:val="8"/>
              </w:rPr>
            </w:pPr>
          </w:p>
        </w:tc>
        <w:tc>
          <w:tcPr>
            <w:tcW w:w="354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8"/>
                <w:szCs w:val="8"/>
              </w:rPr>
            </w:pP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8"/>
                <w:szCs w:val="8"/>
              </w:rPr>
            </w:pPr>
          </w:p>
        </w:tc>
        <w:tc>
          <w:tcPr>
            <w:tcW w:w="336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процессов, нахождением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182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5"/>
                <w:szCs w:val="15"/>
              </w:rPr>
            </w:pPr>
          </w:p>
        </w:tc>
        <w:tc>
          <w:tcPr>
            <w:tcW w:w="354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включающими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15"/>
                <w:szCs w:val="15"/>
              </w:rPr>
            </w:pPr>
          </w:p>
        </w:tc>
        <w:tc>
          <w:tcPr>
            <w:tcW w:w="336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94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8"/>
                <w:szCs w:val="8"/>
              </w:rPr>
            </w:pPr>
          </w:p>
        </w:tc>
        <w:tc>
          <w:tcPr>
            <w:tcW w:w="354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8"/>
                <w:szCs w:val="8"/>
              </w:rPr>
            </w:pP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8"/>
                <w:szCs w:val="8"/>
              </w:rPr>
            </w:pPr>
          </w:p>
        </w:tc>
        <w:tc>
          <w:tcPr>
            <w:tcW w:w="336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наибольших и наименьших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182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5"/>
                <w:szCs w:val="15"/>
              </w:rPr>
            </w:pPr>
          </w:p>
        </w:tc>
        <w:tc>
          <w:tcPr>
            <w:tcW w:w="354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характеристики скорости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15"/>
                <w:szCs w:val="15"/>
              </w:rPr>
            </w:pPr>
          </w:p>
        </w:tc>
        <w:tc>
          <w:tcPr>
            <w:tcW w:w="336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94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8"/>
                <w:szCs w:val="8"/>
              </w:rPr>
            </w:pPr>
          </w:p>
        </w:tc>
        <w:tc>
          <w:tcPr>
            <w:tcW w:w="354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8"/>
                <w:szCs w:val="8"/>
              </w:rPr>
            </w:pP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8"/>
                <w:szCs w:val="8"/>
              </w:rPr>
            </w:pPr>
          </w:p>
        </w:tc>
        <w:tc>
          <w:tcPr>
            <w:tcW w:w="336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значений, скорости и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182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5"/>
                <w:szCs w:val="15"/>
              </w:rPr>
            </w:pPr>
          </w:p>
        </w:tc>
        <w:tc>
          <w:tcPr>
            <w:tcW w:w="354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изменения (быстрый рост,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15"/>
                <w:szCs w:val="15"/>
              </w:rPr>
            </w:pPr>
          </w:p>
        </w:tc>
        <w:tc>
          <w:tcPr>
            <w:tcW w:w="336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94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8"/>
                <w:szCs w:val="8"/>
              </w:rPr>
            </w:pPr>
          </w:p>
        </w:tc>
        <w:tc>
          <w:tcPr>
            <w:tcW w:w="354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8"/>
                <w:szCs w:val="8"/>
              </w:rPr>
            </w:pP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8"/>
                <w:szCs w:val="8"/>
              </w:rPr>
            </w:pPr>
          </w:p>
        </w:tc>
        <w:tc>
          <w:tcPr>
            <w:tcW w:w="336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ускорения и т.п.;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182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5"/>
                <w:szCs w:val="15"/>
              </w:rPr>
            </w:pPr>
          </w:p>
        </w:tc>
        <w:tc>
          <w:tcPr>
            <w:tcW w:w="354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плавное понижение и т.п.);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15"/>
                <w:szCs w:val="15"/>
              </w:rPr>
            </w:pPr>
          </w:p>
        </w:tc>
        <w:tc>
          <w:tcPr>
            <w:tcW w:w="336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94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8"/>
                <w:szCs w:val="8"/>
              </w:rPr>
            </w:pPr>
          </w:p>
        </w:tc>
        <w:tc>
          <w:tcPr>
            <w:tcW w:w="354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8"/>
                <w:szCs w:val="8"/>
              </w:rPr>
            </w:pPr>
          </w:p>
        </w:tc>
        <w:tc>
          <w:tcPr>
            <w:tcW w:w="37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6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интерпретировать полученные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182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5"/>
                <w:szCs w:val="15"/>
              </w:rPr>
            </w:pPr>
          </w:p>
        </w:tc>
        <w:tc>
          <w:tcPr>
            <w:tcW w:w="354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использовать графики реальных</w:t>
            </w:r>
          </w:p>
        </w:tc>
        <w:tc>
          <w:tcPr>
            <w:tcW w:w="37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94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8"/>
                <w:szCs w:val="8"/>
              </w:rPr>
            </w:pPr>
          </w:p>
        </w:tc>
        <w:tc>
          <w:tcPr>
            <w:tcW w:w="354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8"/>
                <w:szCs w:val="8"/>
              </w:rPr>
            </w:pP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8"/>
                <w:szCs w:val="8"/>
              </w:rPr>
            </w:pPr>
          </w:p>
        </w:tc>
        <w:tc>
          <w:tcPr>
            <w:tcW w:w="336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результаты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182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5"/>
                <w:szCs w:val="15"/>
              </w:rPr>
            </w:pPr>
          </w:p>
        </w:tc>
        <w:tc>
          <w:tcPr>
            <w:tcW w:w="354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процессов для решения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15"/>
                <w:szCs w:val="15"/>
              </w:rPr>
            </w:pPr>
          </w:p>
        </w:tc>
        <w:tc>
          <w:tcPr>
            <w:tcW w:w="336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94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8"/>
                <w:szCs w:val="8"/>
              </w:rPr>
            </w:pPr>
          </w:p>
        </w:tc>
        <w:tc>
          <w:tcPr>
            <w:tcW w:w="354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8"/>
                <w:szCs w:val="8"/>
              </w:rPr>
            </w:pP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8"/>
                <w:szCs w:val="8"/>
              </w:rPr>
            </w:pP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несложных прикладных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задач, в том числе определяя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по графику скорость хода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81"/>
        </w:trPr>
        <w:tc>
          <w:tcPr>
            <w:tcW w:w="2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процесса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3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65" w:lineRule="exact"/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b/>
                <w:bCs/>
                <w:i/>
                <w:iCs/>
              </w:rPr>
              <w:t>Статистика и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Оперировать на базовом уровне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spacing w:line="272" w:lineRule="exact"/>
              <w:ind w:left="100"/>
              <w:rPr>
                <w:sz w:val="20"/>
                <w:szCs w:val="20"/>
              </w:rPr>
            </w:pPr>
            <w:r w:rsidRPr="009B5FF1">
              <w:rPr>
                <w:rFonts w:eastAsia="Symbol"/>
              </w:rPr>
              <w:t>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73" w:lineRule="exact"/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Иметь представление о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68" w:lineRule="exact"/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b/>
                <w:bCs/>
                <w:i/>
                <w:iCs/>
              </w:rPr>
              <w:t>теория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64" w:lineRule="exact"/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основными описательными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дискретных и непрерывных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9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68" w:lineRule="exact"/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b/>
                <w:bCs/>
                <w:i/>
                <w:iCs/>
              </w:rPr>
              <w:t>вероятностей,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64" w:lineRule="exact"/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характеристиками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случайных величинах и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6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66" w:lineRule="exact"/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b/>
                <w:bCs/>
                <w:i/>
                <w:iCs/>
              </w:rPr>
              <w:t>логика и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64" w:lineRule="exact"/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числового набора: среднее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23"/>
                <w:szCs w:val="23"/>
              </w:rPr>
            </w:pPr>
          </w:p>
        </w:tc>
        <w:tc>
          <w:tcPr>
            <w:tcW w:w="336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распределениях, о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82"/>
        </w:trPr>
        <w:tc>
          <w:tcPr>
            <w:tcW w:w="2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b/>
                <w:bCs/>
                <w:i/>
                <w:iCs/>
              </w:rPr>
              <w:t>комбинаторика</w:t>
            </w:r>
          </w:p>
        </w:tc>
        <w:tc>
          <w:tcPr>
            <w:tcW w:w="354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71" w:lineRule="exact"/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арифметическое, медиана,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7"/>
                <w:szCs w:val="7"/>
              </w:rPr>
            </w:pPr>
          </w:p>
        </w:tc>
        <w:tc>
          <w:tcPr>
            <w:tcW w:w="336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194"/>
        </w:trPr>
        <w:tc>
          <w:tcPr>
            <w:tcW w:w="2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6"/>
                <w:szCs w:val="16"/>
              </w:rPr>
            </w:pPr>
          </w:p>
        </w:tc>
        <w:tc>
          <w:tcPr>
            <w:tcW w:w="354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16"/>
                <w:szCs w:val="16"/>
              </w:rPr>
            </w:pPr>
          </w:p>
        </w:tc>
        <w:tc>
          <w:tcPr>
            <w:tcW w:w="336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независимости случайных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103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8"/>
                <w:szCs w:val="8"/>
              </w:rPr>
            </w:pPr>
          </w:p>
        </w:tc>
        <w:tc>
          <w:tcPr>
            <w:tcW w:w="354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71" w:lineRule="exact"/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наибольшее и наименьшее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8"/>
                <w:szCs w:val="8"/>
              </w:rPr>
            </w:pPr>
          </w:p>
        </w:tc>
        <w:tc>
          <w:tcPr>
            <w:tcW w:w="336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168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4"/>
                <w:szCs w:val="14"/>
              </w:rPr>
            </w:pPr>
          </w:p>
        </w:tc>
        <w:tc>
          <w:tcPr>
            <w:tcW w:w="354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4"/>
                <w:szCs w:val="14"/>
              </w:rPr>
            </w:pP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14"/>
                <w:szCs w:val="14"/>
              </w:rPr>
            </w:pPr>
          </w:p>
        </w:tc>
        <w:tc>
          <w:tcPr>
            <w:tcW w:w="336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величин;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127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1"/>
                <w:szCs w:val="11"/>
              </w:rPr>
            </w:pPr>
          </w:p>
        </w:tc>
        <w:tc>
          <w:tcPr>
            <w:tcW w:w="354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значения;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11"/>
                <w:szCs w:val="11"/>
              </w:rPr>
            </w:pPr>
          </w:p>
        </w:tc>
        <w:tc>
          <w:tcPr>
            <w:tcW w:w="336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149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2"/>
                <w:szCs w:val="12"/>
              </w:rPr>
            </w:pPr>
          </w:p>
        </w:tc>
        <w:tc>
          <w:tcPr>
            <w:tcW w:w="354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2"/>
                <w:szCs w:val="12"/>
              </w:rPr>
            </w:pP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12"/>
                <w:szCs w:val="12"/>
              </w:rPr>
            </w:pP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89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оперировать на базовом уровне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spacing w:line="288" w:lineRule="exact"/>
              <w:ind w:left="100"/>
              <w:rPr>
                <w:sz w:val="20"/>
                <w:szCs w:val="20"/>
              </w:rPr>
            </w:pPr>
            <w:r w:rsidRPr="009B5FF1">
              <w:rPr>
                <w:rFonts w:eastAsia="Symbol"/>
              </w:rPr>
              <w:t>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иметь представление о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64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64" w:lineRule="exact"/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понятиями: частота и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математическом ожидании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74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6"/>
                <w:szCs w:val="6"/>
              </w:rPr>
            </w:pPr>
          </w:p>
        </w:tc>
        <w:tc>
          <w:tcPr>
            <w:tcW w:w="354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вероятность события,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6"/>
                <w:szCs w:val="6"/>
              </w:rPr>
            </w:pPr>
          </w:p>
        </w:tc>
        <w:tc>
          <w:tcPr>
            <w:tcW w:w="336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02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7"/>
                <w:szCs w:val="17"/>
              </w:rPr>
            </w:pPr>
          </w:p>
        </w:tc>
        <w:tc>
          <w:tcPr>
            <w:tcW w:w="354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17"/>
                <w:szCs w:val="17"/>
              </w:rPr>
            </w:pPr>
          </w:p>
        </w:tc>
        <w:tc>
          <w:tcPr>
            <w:tcW w:w="336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и дисперсии случайных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9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8"/>
                <w:szCs w:val="8"/>
              </w:rPr>
            </w:pPr>
          </w:p>
        </w:tc>
        <w:tc>
          <w:tcPr>
            <w:tcW w:w="354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случайный выбор, опыты с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8"/>
                <w:szCs w:val="8"/>
              </w:rPr>
            </w:pPr>
          </w:p>
        </w:tc>
        <w:tc>
          <w:tcPr>
            <w:tcW w:w="336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180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5"/>
                <w:szCs w:val="15"/>
              </w:rPr>
            </w:pPr>
          </w:p>
        </w:tc>
        <w:tc>
          <w:tcPr>
            <w:tcW w:w="354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15"/>
                <w:szCs w:val="15"/>
              </w:rPr>
            </w:pPr>
          </w:p>
        </w:tc>
        <w:tc>
          <w:tcPr>
            <w:tcW w:w="336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величин;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115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0"/>
                <w:szCs w:val="10"/>
              </w:rPr>
            </w:pPr>
          </w:p>
        </w:tc>
        <w:tc>
          <w:tcPr>
            <w:tcW w:w="354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равновозможными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10"/>
                <w:szCs w:val="10"/>
              </w:rPr>
            </w:pPr>
          </w:p>
        </w:tc>
        <w:tc>
          <w:tcPr>
            <w:tcW w:w="336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161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3"/>
                <w:szCs w:val="13"/>
              </w:rPr>
            </w:pPr>
          </w:p>
        </w:tc>
        <w:tc>
          <w:tcPr>
            <w:tcW w:w="354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3"/>
                <w:szCs w:val="13"/>
              </w:rPr>
            </w:pP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13"/>
                <w:szCs w:val="13"/>
              </w:rPr>
            </w:pP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80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элементарными событиями;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spacing w:line="280" w:lineRule="exact"/>
              <w:ind w:left="100"/>
              <w:rPr>
                <w:sz w:val="20"/>
                <w:szCs w:val="20"/>
              </w:rPr>
            </w:pPr>
            <w:r w:rsidRPr="009B5FF1">
              <w:rPr>
                <w:rFonts w:eastAsia="Symbol"/>
              </w:rPr>
              <w:t>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иметь представление о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325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91" w:lineRule="exact"/>
              <w:ind w:left="100"/>
              <w:rPr>
                <w:sz w:val="20"/>
                <w:szCs w:val="20"/>
              </w:rPr>
            </w:pPr>
            <w:r w:rsidRPr="009B5FF1">
              <w:rPr>
                <w:rFonts w:eastAsia="Symbol"/>
                <w:color w:val="404040"/>
              </w:rPr>
              <w:t></w:t>
            </w:r>
            <w:r w:rsidRPr="009B5FF1">
              <w:rPr>
                <w:rFonts w:eastAsia="Times New Roman"/>
              </w:rPr>
              <w:t xml:space="preserve">  вычислять вероятности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нормальном распределении и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98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64" w:lineRule="exact"/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событий на основе подсчета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примерах нормально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307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64" w:lineRule="exact"/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числа исходов.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распределенных случайных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95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величин;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458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700" w:type="dxa"/>
            <w:gridSpan w:val="2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понимать суть закона больших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чисел и выборочного метода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измерения вероятностей;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7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700" w:type="dxa"/>
            <w:gridSpan w:val="2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иметь представление об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условной вероятности и о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полной вероятности,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применять их в решении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задач;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700" w:type="dxa"/>
            <w:gridSpan w:val="2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иметь представление о важных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частных видах распределений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и применять их в решении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задач;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95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Symbol"/>
                <w:color w:val="404040"/>
              </w:rPr>
              <w:t>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иметь представление о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98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корреляции случайных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98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величин, о линейной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98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регрессии.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466"/>
        </w:trPr>
        <w:tc>
          <w:tcPr>
            <w:tcW w:w="2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</w:tbl>
    <w:p w:rsidR="008758A4" w:rsidRPr="009B5FF1" w:rsidRDefault="008758A4" w:rsidP="008758A4">
      <w:pPr>
        <w:sectPr w:rsidR="008758A4" w:rsidRPr="009B5FF1">
          <w:pgSz w:w="11900" w:h="16838"/>
          <w:pgMar w:top="217" w:right="1046" w:bottom="0" w:left="1060" w:header="0" w:footer="0" w:gutter="0"/>
          <w:cols w:space="720" w:equalWidth="0">
            <w:col w:w="98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0"/>
        <w:gridCol w:w="340"/>
        <w:gridCol w:w="3200"/>
        <w:gridCol w:w="340"/>
        <w:gridCol w:w="3360"/>
        <w:gridCol w:w="30"/>
      </w:tblGrid>
      <w:tr w:rsidR="008758A4" w:rsidRPr="009B5FF1" w:rsidTr="008758A4">
        <w:trPr>
          <w:trHeight w:val="276"/>
        </w:trPr>
        <w:tc>
          <w:tcPr>
            <w:tcW w:w="2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23"/>
                <w:szCs w:val="23"/>
              </w:rPr>
            </w:pPr>
          </w:p>
        </w:tc>
        <w:tc>
          <w:tcPr>
            <w:tcW w:w="35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В повседневной жизни и при</w:t>
            </w:r>
          </w:p>
        </w:tc>
        <w:tc>
          <w:tcPr>
            <w:tcW w:w="37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В повседневной жизни и при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изучении других предметов: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изучении других предметов: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88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gridSpan w:val="2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оценивать и сравнивать в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spacing w:line="288" w:lineRule="exact"/>
              <w:ind w:left="100"/>
              <w:rPr>
                <w:sz w:val="20"/>
                <w:szCs w:val="20"/>
              </w:rPr>
            </w:pPr>
            <w:r w:rsidRPr="009B5FF1">
              <w:rPr>
                <w:rFonts w:eastAsia="Symbol"/>
                <w:color w:val="404040"/>
              </w:rPr>
              <w:t>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вычислять или оценивать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простых случаях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вероятности событий в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вероятности событий в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реальной жизни;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64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реальной жизни;</w:t>
            </w:r>
          </w:p>
        </w:tc>
        <w:tc>
          <w:tcPr>
            <w:tcW w:w="340" w:type="dxa"/>
            <w:vMerge w:val="restart"/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Symbol"/>
                <w:color w:val="404040"/>
              </w:rPr>
              <w:t></w:t>
            </w:r>
          </w:p>
        </w:tc>
        <w:tc>
          <w:tcPr>
            <w:tcW w:w="336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выбирать подходящие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gridSpan w:val="2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читать, сопоставлять,</w:t>
            </w:r>
          </w:p>
        </w:tc>
        <w:tc>
          <w:tcPr>
            <w:tcW w:w="340" w:type="dxa"/>
            <w:vMerge/>
            <w:vAlign w:val="bottom"/>
          </w:tcPr>
          <w:p w:rsidR="008758A4" w:rsidRPr="009B5FF1" w:rsidRDefault="008758A4" w:rsidP="008758A4"/>
        </w:tc>
        <w:tc>
          <w:tcPr>
            <w:tcW w:w="336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8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сравнивать,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методы представления и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9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66" w:lineRule="exact"/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интерпретировать в простых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обработки данных;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64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случаях реальные данные,</w:t>
            </w:r>
          </w:p>
        </w:tc>
        <w:tc>
          <w:tcPr>
            <w:tcW w:w="340" w:type="dxa"/>
            <w:vMerge w:val="restart"/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Symbol"/>
                <w:color w:val="404040"/>
              </w:rPr>
              <w:t></w:t>
            </w:r>
          </w:p>
        </w:tc>
        <w:tc>
          <w:tcPr>
            <w:tcW w:w="336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уметь решать несложные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64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представленные в виде</w:t>
            </w:r>
          </w:p>
        </w:tc>
        <w:tc>
          <w:tcPr>
            <w:tcW w:w="340" w:type="dxa"/>
            <w:vMerge/>
            <w:vAlign w:val="bottom"/>
          </w:tcPr>
          <w:p w:rsidR="008758A4" w:rsidRPr="009B5FF1" w:rsidRDefault="008758A4" w:rsidP="008758A4"/>
        </w:tc>
        <w:tc>
          <w:tcPr>
            <w:tcW w:w="336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88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таблиц, диаграмм, графиков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задачи на применение закона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4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23"/>
                <w:szCs w:val="23"/>
              </w:rPr>
            </w:pP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23"/>
                <w:szCs w:val="23"/>
              </w:rPr>
            </w:pP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73" w:lineRule="exact"/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больших чисел в социологии,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98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страховании,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98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здравоохранении, обеспечении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98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безопасности населения в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95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чрезвычайных ситуациях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193"/>
        </w:trPr>
        <w:tc>
          <w:tcPr>
            <w:tcW w:w="2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6"/>
                <w:szCs w:val="16"/>
              </w:rPr>
            </w:pPr>
          </w:p>
        </w:tc>
        <w:tc>
          <w:tcPr>
            <w:tcW w:w="3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6"/>
                <w:szCs w:val="16"/>
              </w:rPr>
            </w:pP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68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b/>
                <w:bCs/>
                <w:i/>
                <w:iCs/>
              </w:rPr>
              <w:t>Текстовые задачи</w:t>
            </w:r>
          </w:p>
        </w:tc>
        <w:tc>
          <w:tcPr>
            <w:tcW w:w="3540" w:type="dxa"/>
            <w:gridSpan w:val="2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Решать несложные текстовые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spacing w:line="268" w:lineRule="exact"/>
              <w:ind w:left="100"/>
              <w:rPr>
                <w:sz w:val="20"/>
                <w:szCs w:val="20"/>
              </w:rPr>
            </w:pPr>
            <w:r w:rsidRPr="009B5FF1">
              <w:rPr>
                <w:rFonts w:eastAsia="Symbol"/>
                <w:color w:val="404040"/>
              </w:rPr>
              <w:t>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67" w:lineRule="exact"/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Решать задачи разных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95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Merge w:val="restart"/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Symbol"/>
                <w:color w:val="404040"/>
              </w:rPr>
              <w:t></w:t>
            </w: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задачи разных типов;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типов, в том числе задачи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98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Merge/>
            <w:vAlign w:val="bottom"/>
          </w:tcPr>
          <w:p w:rsidR="008758A4" w:rsidRPr="009B5FF1" w:rsidRDefault="008758A4" w:rsidP="008758A4"/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анализировать условие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повышенной трудности;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64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задачи, при необходимости</w:t>
            </w:r>
          </w:p>
        </w:tc>
        <w:tc>
          <w:tcPr>
            <w:tcW w:w="340" w:type="dxa"/>
            <w:vMerge w:val="restart"/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Symbol"/>
                <w:color w:val="404040"/>
              </w:rPr>
              <w:t></w:t>
            </w:r>
          </w:p>
        </w:tc>
        <w:tc>
          <w:tcPr>
            <w:tcW w:w="336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выбирать оптимальный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21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9"/>
                <w:szCs w:val="19"/>
              </w:rPr>
            </w:pP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19"/>
                <w:szCs w:val="19"/>
              </w:rPr>
            </w:pPr>
          </w:p>
        </w:tc>
        <w:tc>
          <w:tcPr>
            <w:tcW w:w="320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строить для ее решения</w:t>
            </w:r>
          </w:p>
        </w:tc>
        <w:tc>
          <w:tcPr>
            <w:tcW w:w="340" w:type="dxa"/>
            <w:vMerge/>
            <w:vAlign w:val="bottom"/>
          </w:tcPr>
          <w:p w:rsidR="008758A4" w:rsidRPr="009B5FF1" w:rsidRDefault="008758A4" w:rsidP="008758A4">
            <w:pPr>
              <w:rPr>
                <w:sz w:val="19"/>
                <w:szCs w:val="19"/>
              </w:rPr>
            </w:pPr>
          </w:p>
        </w:tc>
        <w:tc>
          <w:tcPr>
            <w:tcW w:w="336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79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6"/>
                <w:szCs w:val="6"/>
              </w:rPr>
            </w:pP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6"/>
                <w:szCs w:val="6"/>
              </w:rPr>
            </w:pPr>
          </w:p>
        </w:tc>
        <w:tc>
          <w:tcPr>
            <w:tcW w:w="320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6"/>
                <w:szCs w:val="6"/>
              </w:rPr>
            </w:pP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6"/>
                <w:szCs w:val="6"/>
              </w:rPr>
            </w:pPr>
          </w:p>
        </w:tc>
        <w:tc>
          <w:tcPr>
            <w:tcW w:w="336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метод решения задачи,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21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9"/>
                <w:szCs w:val="19"/>
              </w:rPr>
            </w:pP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19"/>
                <w:szCs w:val="19"/>
              </w:rPr>
            </w:pPr>
          </w:p>
        </w:tc>
        <w:tc>
          <w:tcPr>
            <w:tcW w:w="320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математическую модель;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19"/>
                <w:szCs w:val="19"/>
              </w:rPr>
            </w:pPr>
          </w:p>
        </w:tc>
        <w:tc>
          <w:tcPr>
            <w:tcW w:w="336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74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6"/>
                <w:szCs w:val="6"/>
              </w:rPr>
            </w:pP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6"/>
                <w:szCs w:val="6"/>
              </w:rPr>
            </w:pPr>
          </w:p>
        </w:tc>
        <w:tc>
          <w:tcPr>
            <w:tcW w:w="320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6"/>
                <w:szCs w:val="6"/>
              </w:rPr>
            </w:pP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6"/>
                <w:szCs w:val="6"/>
              </w:rPr>
            </w:pPr>
          </w:p>
        </w:tc>
        <w:tc>
          <w:tcPr>
            <w:tcW w:w="336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рассматривая различные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23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9"/>
                <w:szCs w:val="19"/>
              </w:rPr>
            </w:pPr>
          </w:p>
        </w:tc>
        <w:tc>
          <w:tcPr>
            <w:tcW w:w="340" w:type="dxa"/>
            <w:vMerge w:val="restart"/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Symbol"/>
                <w:color w:val="404040"/>
              </w:rPr>
              <w:t></w:t>
            </w:r>
          </w:p>
        </w:tc>
        <w:tc>
          <w:tcPr>
            <w:tcW w:w="320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понимать и использовать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19"/>
                <w:szCs w:val="19"/>
              </w:rPr>
            </w:pPr>
          </w:p>
        </w:tc>
        <w:tc>
          <w:tcPr>
            <w:tcW w:w="336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88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Merge/>
            <w:vAlign w:val="bottom"/>
          </w:tcPr>
          <w:p w:rsidR="008758A4" w:rsidRPr="009B5FF1" w:rsidRDefault="008758A4" w:rsidP="008758A4"/>
        </w:tc>
        <w:tc>
          <w:tcPr>
            <w:tcW w:w="320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методы;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64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для решения задачи</w:t>
            </w:r>
          </w:p>
        </w:tc>
        <w:tc>
          <w:tcPr>
            <w:tcW w:w="340" w:type="dxa"/>
            <w:vMerge w:val="restart"/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Symbol"/>
                <w:color w:val="404040"/>
              </w:rPr>
              <w:t></w:t>
            </w:r>
          </w:p>
        </w:tc>
        <w:tc>
          <w:tcPr>
            <w:tcW w:w="336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строить модель решения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21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9"/>
                <w:szCs w:val="19"/>
              </w:rPr>
            </w:pP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19"/>
                <w:szCs w:val="19"/>
              </w:rPr>
            </w:pPr>
          </w:p>
        </w:tc>
        <w:tc>
          <w:tcPr>
            <w:tcW w:w="320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информацию,</w:t>
            </w:r>
          </w:p>
        </w:tc>
        <w:tc>
          <w:tcPr>
            <w:tcW w:w="340" w:type="dxa"/>
            <w:vMerge/>
            <w:vAlign w:val="bottom"/>
          </w:tcPr>
          <w:p w:rsidR="008758A4" w:rsidRPr="009B5FF1" w:rsidRDefault="008758A4" w:rsidP="008758A4">
            <w:pPr>
              <w:rPr>
                <w:sz w:val="19"/>
                <w:szCs w:val="19"/>
              </w:rPr>
            </w:pPr>
          </w:p>
        </w:tc>
        <w:tc>
          <w:tcPr>
            <w:tcW w:w="336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77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6"/>
                <w:szCs w:val="6"/>
              </w:rPr>
            </w:pP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6"/>
                <w:szCs w:val="6"/>
              </w:rPr>
            </w:pPr>
          </w:p>
        </w:tc>
        <w:tc>
          <w:tcPr>
            <w:tcW w:w="320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6"/>
                <w:szCs w:val="6"/>
              </w:rPr>
            </w:pP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6"/>
                <w:szCs w:val="6"/>
              </w:rPr>
            </w:pPr>
          </w:p>
        </w:tc>
        <w:tc>
          <w:tcPr>
            <w:tcW w:w="336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задачи, проводить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21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9"/>
                <w:szCs w:val="19"/>
              </w:rPr>
            </w:pP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19"/>
                <w:szCs w:val="19"/>
              </w:rPr>
            </w:pPr>
          </w:p>
        </w:tc>
        <w:tc>
          <w:tcPr>
            <w:tcW w:w="320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представленную в виде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19"/>
                <w:szCs w:val="19"/>
              </w:rPr>
            </w:pPr>
          </w:p>
        </w:tc>
        <w:tc>
          <w:tcPr>
            <w:tcW w:w="336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77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6"/>
                <w:szCs w:val="6"/>
              </w:rPr>
            </w:pP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6"/>
                <w:szCs w:val="6"/>
              </w:rPr>
            </w:pPr>
          </w:p>
        </w:tc>
        <w:tc>
          <w:tcPr>
            <w:tcW w:w="320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6"/>
                <w:szCs w:val="6"/>
              </w:rPr>
            </w:pP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6"/>
                <w:szCs w:val="6"/>
              </w:rPr>
            </w:pPr>
          </w:p>
        </w:tc>
        <w:tc>
          <w:tcPr>
            <w:tcW w:w="336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доказательные рассуждения;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18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18"/>
                <w:szCs w:val="18"/>
              </w:rPr>
            </w:pPr>
          </w:p>
        </w:tc>
        <w:tc>
          <w:tcPr>
            <w:tcW w:w="320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текстовой и символьной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18"/>
                <w:szCs w:val="18"/>
              </w:rPr>
            </w:pPr>
          </w:p>
        </w:tc>
        <w:tc>
          <w:tcPr>
            <w:tcW w:w="336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79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6"/>
                <w:szCs w:val="6"/>
              </w:rPr>
            </w:pP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6"/>
                <w:szCs w:val="6"/>
              </w:rPr>
            </w:pPr>
          </w:p>
        </w:tc>
        <w:tc>
          <w:tcPr>
            <w:tcW w:w="320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6"/>
                <w:szCs w:val="6"/>
              </w:rPr>
            </w:pP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6"/>
                <w:szCs w:val="6"/>
              </w:rPr>
            </w:pP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98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записи, схем, таблиц,</w:t>
            </w:r>
          </w:p>
        </w:tc>
        <w:tc>
          <w:tcPr>
            <w:tcW w:w="340" w:type="dxa"/>
            <w:vMerge w:val="restart"/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Symbol"/>
                <w:color w:val="404040"/>
              </w:rPr>
              <w:t></w:t>
            </w:r>
          </w:p>
        </w:tc>
        <w:tc>
          <w:tcPr>
            <w:tcW w:w="336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решать задачи, требующие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101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8"/>
                <w:szCs w:val="8"/>
              </w:rPr>
            </w:pP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8"/>
                <w:szCs w:val="8"/>
              </w:rPr>
            </w:pPr>
          </w:p>
        </w:tc>
        <w:tc>
          <w:tcPr>
            <w:tcW w:w="320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диаграмм, графиков,</w:t>
            </w:r>
          </w:p>
        </w:tc>
        <w:tc>
          <w:tcPr>
            <w:tcW w:w="340" w:type="dxa"/>
            <w:vMerge/>
            <w:vAlign w:val="bottom"/>
          </w:tcPr>
          <w:p w:rsidR="008758A4" w:rsidRPr="009B5FF1" w:rsidRDefault="008758A4" w:rsidP="008758A4">
            <w:pPr>
              <w:rPr>
                <w:sz w:val="8"/>
                <w:szCs w:val="8"/>
              </w:rPr>
            </w:pPr>
          </w:p>
        </w:tc>
        <w:tc>
          <w:tcPr>
            <w:tcW w:w="336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197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17"/>
                <w:szCs w:val="17"/>
              </w:rPr>
            </w:pPr>
          </w:p>
        </w:tc>
        <w:tc>
          <w:tcPr>
            <w:tcW w:w="320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17"/>
                <w:szCs w:val="17"/>
              </w:rPr>
            </w:pPr>
          </w:p>
        </w:tc>
        <w:tc>
          <w:tcPr>
            <w:tcW w:w="336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перебора вариантов,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101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8"/>
                <w:szCs w:val="8"/>
              </w:rPr>
            </w:pP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8"/>
                <w:szCs w:val="8"/>
              </w:rPr>
            </w:pPr>
          </w:p>
        </w:tc>
        <w:tc>
          <w:tcPr>
            <w:tcW w:w="320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рисунков;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8"/>
                <w:szCs w:val="8"/>
              </w:rPr>
            </w:pPr>
          </w:p>
        </w:tc>
        <w:tc>
          <w:tcPr>
            <w:tcW w:w="336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194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16"/>
                <w:szCs w:val="16"/>
              </w:rPr>
            </w:pPr>
          </w:p>
        </w:tc>
        <w:tc>
          <w:tcPr>
            <w:tcW w:w="320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16"/>
                <w:szCs w:val="16"/>
              </w:rPr>
            </w:pPr>
          </w:p>
        </w:tc>
        <w:tc>
          <w:tcPr>
            <w:tcW w:w="336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проверки условий, выбора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103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8"/>
                <w:szCs w:val="8"/>
              </w:rPr>
            </w:pP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8"/>
                <w:szCs w:val="8"/>
              </w:rPr>
            </w:pP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8"/>
                <w:szCs w:val="8"/>
              </w:rPr>
            </w:pP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8"/>
                <w:szCs w:val="8"/>
              </w:rPr>
            </w:pPr>
          </w:p>
        </w:tc>
        <w:tc>
          <w:tcPr>
            <w:tcW w:w="336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374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Symbol"/>
                <w:color w:val="404040"/>
              </w:rPr>
              <w:t></w:t>
            </w: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действовать по алгоритму,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оптимального результата;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98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содержащемуся в условии</w:t>
            </w:r>
          </w:p>
        </w:tc>
        <w:tc>
          <w:tcPr>
            <w:tcW w:w="340" w:type="dxa"/>
            <w:vMerge w:val="restart"/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Symbol"/>
                <w:color w:val="404040"/>
              </w:rPr>
              <w:t></w:t>
            </w:r>
          </w:p>
        </w:tc>
        <w:tc>
          <w:tcPr>
            <w:tcW w:w="336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анализировать и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101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8"/>
                <w:szCs w:val="8"/>
              </w:rPr>
            </w:pP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8"/>
                <w:szCs w:val="8"/>
              </w:rPr>
            </w:pPr>
          </w:p>
        </w:tc>
        <w:tc>
          <w:tcPr>
            <w:tcW w:w="320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задачи;</w:t>
            </w:r>
          </w:p>
        </w:tc>
        <w:tc>
          <w:tcPr>
            <w:tcW w:w="340" w:type="dxa"/>
            <w:vMerge/>
            <w:vAlign w:val="bottom"/>
          </w:tcPr>
          <w:p w:rsidR="008758A4" w:rsidRPr="009B5FF1" w:rsidRDefault="008758A4" w:rsidP="008758A4">
            <w:pPr>
              <w:rPr>
                <w:sz w:val="8"/>
                <w:szCs w:val="8"/>
              </w:rPr>
            </w:pPr>
          </w:p>
        </w:tc>
        <w:tc>
          <w:tcPr>
            <w:tcW w:w="336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194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16"/>
                <w:szCs w:val="16"/>
              </w:rPr>
            </w:pPr>
          </w:p>
        </w:tc>
        <w:tc>
          <w:tcPr>
            <w:tcW w:w="320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16"/>
                <w:szCs w:val="16"/>
              </w:rPr>
            </w:pPr>
          </w:p>
        </w:tc>
        <w:tc>
          <w:tcPr>
            <w:tcW w:w="336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интерпретировать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103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8"/>
                <w:szCs w:val="8"/>
              </w:rPr>
            </w:pP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8"/>
                <w:szCs w:val="8"/>
              </w:rPr>
            </w:pP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8"/>
                <w:szCs w:val="8"/>
              </w:rPr>
            </w:pP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8"/>
                <w:szCs w:val="8"/>
              </w:rPr>
            </w:pPr>
          </w:p>
        </w:tc>
        <w:tc>
          <w:tcPr>
            <w:tcW w:w="336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331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Symbol"/>
                <w:color w:val="404040"/>
              </w:rPr>
              <w:t></w:t>
            </w: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использовать логические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результаты в контексте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64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20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рассуждения при решении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условия задачи, выбирать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77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6"/>
                <w:szCs w:val="6"/>
              </w:rPr>
            </w:pP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6"/>
                <w:szCs w:val="6"/>
              </w:rPr>
            </w:pPr>
          </w:p>
        </w:tc>
        <w:tc>
          <w:tcPr>
            <w:tcW w:w="320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6"/>
                <w:szCs w:val="6"/>
              </w:rPr>
            </w:pP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6"/>
                <w:szCs w:val="6"/>
              </w:rPr>
            </w:pPr>
          </w:p>
        </w:tc>
        <w:tc>
          <w:tcPr>
            <w:tcW w:w="336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решения, не противоречащие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23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9"/>
                <w:szCs w:val="19"/>
              </w:rPr>
            </w:pP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19"/>
                <w:szCs w:val="19"/>
              </w:rPr>
            </w:pPr>
          </w:p>
        </w:tc>
        <w:tc>
          <w:tcPr>
            <w:tcW w:w="320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задачи;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19"/>
                <w:szCs w:val="19"/>
              </w:rPr>
            </w:pPr>
          </w:p>
        </w:tc>
        <w:tc>
          <w:tcPr>
            <w:tcW w:w="336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74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6"/>
                <w:szCs w:val="6"/>
              </w:rPr>
            </w:pP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6"/>
                <w:szCs w:val="6"/>
              </w:rPr>
            </w:pPr>
          </w:p>
        </w:tc>
        <w:tc>
          <w:tcPr>
            <w:tcW w:w="320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6"/>
                <w:szCs w:val="6"/>
              </w:rPr>
            </w:pP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6"/>
                <w:szCs w:val="6"/>
              </w:rPr>
            </w:pPr>
          </w:p>
        </w:tc>
        <w:tc>
          <w:tcPr>
            <w:tcW w:w="336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контексту;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21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9"/>
                <w:szCs w:val="19"/>
              </w:rPr>
            </w:pPr>
          </w:p>
        </w:tc>
        <w:tc>
          <w:tcPr>
            <w:tcW w:w="340" w:type="dxa"/>
            <w:vMerge w:val="restart"/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Symbol"/>
                <w:color w:val="404040"/>
              </w:rPr>
              <w:t></w:t>
            </w:r>
          </w:p>
        </w:tc>
        <w:tc>
          <w:tcPr>
            <w:tcW w:w="320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работать с избыточными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19"/>
                <w:szCs w:val="19"/>
              </w:rPr>
            </w:pPr>
          </w:p>
        </w:tc>
        <w:tc>
          <w:tcPr>
            <w:tcW w:w="336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54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Merge/>
            <w:vAlign w:val="bottom"/>
          </w:tcPr>
          <w:p w:rsidR="008758A4" w:rsidRPr="009B5FF1" w:rsidRDefault="008758A4" w:rsidP="008758A4"/>
        </w:tc>
        <w:tc>
          <w:tcPr>
            <w:tcW w:w="320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Merge w:val="restart"/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Symbol"/>
                <w:color w:val="404040"/>
              </w:rPr>
              <w:t></w:t>
            </w:r>
          </w:p>
        </w:tc>
        <w:tc>
          <w:tcPr>
            <w:tcW w:w="336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переводить при решении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21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9"/>
                <w:szCs w:val="19"/>
              </w:rPr>
            </w:pP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19"/>
                <w:szCs w:val="19"/>
              </w:rPr>
            </w:pPr>
          </w:p>
        </w:tc>
        <w:tc>
          <w:tcPr>
            <w:tcW w:w="320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условиями, выбирая из всей</w:t>
            </w:r>
          </w:p>
        </w:tc>
        <w:tc>
          <w:tcPr>
            <w:tcW w:w="340" w:type="dxa"/>
            <w:vMerge/>
            <w:vAlign w:val="bottom"/>
          </w:tcPr>
          <w:p w:rsidR="008758A4" w:rsidRPr="009B5FF1" w:rsidRDefault="008758A4" w:rsidP="008758A4">
            <w:pPr>
              <w:rPr>
                <w:sz w:val="19"/>
                <w:szCs w:val="19"/>
              </w:rPr>
            </w:pPr>
          </w:p>
        </w:tc>
        <w:tc>
          <w:tcPr>
            <w:tcW w:w="336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79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6"/>
                <w:szCs w:val="6"/>
              </w:rPr>
            </w:pP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6"/>
                <w:szCs w:val="6"/>
              </w:rPr>
            </w:pPr>
          </w:p>
        </w:tc>
        <w:tc>
          <w:tcPr>
            <w:tcW w:w="320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6"/>
                <w:szCs w:val="6"/>
              </w:rPr>
            </w:pP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6"/>
                <w:szCs w:val="6"/>
              </w:rPr>
            </w:pPr>
          </w:p>
        </w:tc>
        <w:tc>
          <w:tcPr>
            <w:tcW w:w="336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задачи информацию из одной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21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9"/>
                <w:szCs w:val="19"/>
              </w:rPr>
            </w:pP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19"/>
                <w:szCs w:val="19"/>
              </w:rPr>
            </w:pPr>
          </w:p>
        </w:tc>
        <w:tc>
          <w:tcPr>
            <w:tcW w:w="320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информации, данные,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19"/>
                <w:szCs w:val="19"/>
              </w:rPr>
            </w:pPr>
          </w:p>
        </w:tc>
        <w:tc>
          <w:tcPr>
            <w:tcW w:w="336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77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6"/>
                <w:szCs w:val="6"/>
              </w:rPr>
            </w:pP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6"/>
                <w:szCs w:val="6"/>
              </w:rPr>
            </w:pPr>
          </w:p>
        </w:tc>
        <w:tc>
          <w:tcPr>
            <w:tcW w:w="320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6"/>
                <w:szCs w:val="6"/>
              </w:rPr>
            </w:pP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6"/>
                <w:szCs w:val="6"/>
              </w:rPr>
            </w:pPr>
          </w:p>
        </w:tc>
        <w:tc>
          <w:tcPr>
            <w:tcW w:w="336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формы в другую, используя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21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9"/>
                <w:szCs w:val="19"/>
              </w:rPr>
            </w:pP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19"/>
                <w:szCs w:val="19"/>
              </w:rPr>
            </w:pPr>
          </w:p>
        </w:tc>
        <w:tc>
          <w:tcPr>
            <w:tcW w:w="320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необходимые для решения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19"/>
                <w:szCs w:val="19"/>
              </w:rPr>
            </w:pPr>
          </w:p>
        </w:tc>
        <w:tc>
          <w:tcPr>
            <w:tcW w:w="336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77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6"/>
                <w:szCs w:val="6"/>
              </w:rPr>
            </w:pP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6"/>
                <w:szCs w:val="6"/>
              </w:rPr>
            </w:pPr>
          </w:p>
        </w:tc>
        <w:tc>
          <w:tcPr>
            <w:tcW w:w="320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6"/>
                <w:szCs w:val="6"/>
              </w:rPr>
            </w:pP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6"/>
                <w:szCs w:val="6"/>
              </w:rPr>
            </w:pPr>
          </w:p>
        </w:tc>
        <w:tc>
          <w:tcPr>
            <w:tcW w:w="336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при необходимости схемы,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21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9"/>
                <w:szCs w:val="19"/>
              </w:rPr>
            </w:pP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19"/>
                <w:szCs w:val="19"/>
              </w:rPr>
            </w:pPr>
          </w:p>
        </w:tc>
        <w:tc>
          <w:tcPr>
            <w:tcW w:w="320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задачи;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19"/>
                <w:szCs w:val="19"/>
              </w:rPr>
            </w:pPr>
          </w:p>
        </w:tc>
        <w:tc>
          <w:tcPr>
            <w:tcW w:w="336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74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6"/>
                <w:szCs w:val="6"/>
              </w:rPr>
            </w:pP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6"/>
                <w:szCs w:val="6"/>
              </w:rPr>
            </w:pPr>
          </w:p>
        </w:tc>
        <w:tc>
          <w:tcPr>
            <w:tcW w:w="320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6"/>
                <w:szCs w:val="6"/>
              </w:rPr>
            </w:pP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6"/>
                <w:szCs w:val="6"/>
              </w:rPr>
            </w:pPr>
          </w:p>
        </w:tc>
        <w:tc>
          <w:tcPr>
            <w:tcW w:w="336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таблицы, графики,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23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9"/>
                <w:szCs w:val="19"/>
              </w:rPr>
            </w:pPr>
          </w:p>
        </w:tc>
        <w:tc>
          <w:tcPr>
            <w:tcW w:w="340" w:type="dxa"/>
            <w:vMerge w:val="restart"/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Symbol"/>
                <w:color w:val="404040"/>
              </w:rPr>
              <w:t></w:t>
            </w:r>
          </w:p>
        </w:tc>
        <w:tc>
          <w:tcPr>
            <w:tcW w:w="320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осуществлять несложный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19"/>
                <w:szCs w:val="19"/>
              </w:rPr>
            </w:pPr>
          </w:p>
        </w:tc>
        <w:tc>
          <w:tcPr>
            <w:tcW w:w="336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88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Merge/>
            <w:vAlign w:val="bottom"/>
          </w:tcPr>
          <w:p w:rsidR="008758A4" w:rsidRPr="009B5FF1" w:rsidRDefault="008758A4" w:rsidP="008758A4"/>
        </w:tc>
        <w:tc>
          <w:tcPr>
            <w:tcW w:w="320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диаграммы;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64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перебор возможных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98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решений, выбирая из них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98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оптимальное по критериям,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98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сформулированным в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95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условии;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478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Symbol"/>
                <w:color w:val="404040"/>
              </w:rPr>
              <w:t></w:t>
            </w: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анализировать и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98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интерпретировать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98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полученные решения в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32"/>
        </w:trPr>
        <w:tc>
          <w:tcPr>
            <w:tcW w:w="2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2"/>
                <w:szCs w:val="2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2"/>
                <w:szCs w:val="2"/>
              </w:rPr>
            </w:pP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</w:tbl>
    <w:p w:rsidR="008758A4" w:rsidRPr="009B5FF1" w:rsidRDefault="008758A4" w:rsidP="008758A4">
      <w:pPr>
        <w:sectPr w:rsidR="008758A4" w:rsidRPr="009B5FF1">
          <w:pgSz w:w="11900" w:h="16838"/>
          <w:pgMar w:top="217" w:right="1046" w:bottom="0" w:left="1060" w:header="0" w:footer="0" w:gutter="0"/>
          <w:cols w:space="720" w:equalWidth="0">
            <w:col w:w="98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0"/>
        <w:gridCol w:w="3540"/>
        <w:gridCol w:w="3700"/>
      </w:tblGrid>
      <w:tr w:rsidR="008758A4" w:rsidRPr="009B5FF1" w:rsidTr="008758A4">
        <w:trPr>
          <w:trHeight w:val="278"/>
        </w:trPr>
        <w:tc>
          <w:tcPr>
            <w:tcW w:w="2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контексте условия задачи,</w:t>
            </w:r>
          </w:p>
        </w:tc>
        <w:tc>
          <w:tcPr>
            <w:tcW w:w="3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</w:tr>
      <w:tr w:rsidR="008758A4" w:rsidRPr="009B5FF1" w:rsidTr="008758A4">
        <w:trPr>
          <w:trHeight w:val="298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выбирать решения, не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</w:tr>
      <w:tr w:rsidR="008758A4" w:rsidRPr="009B5FF1" w:rsidTr="008758A4">
        <w:trPr>
          <w:trHeight w:val="298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противоречащие контексту;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</w:tr>
      <w:tr w:rsidR="008758A4" w:rsidRPr="009B5FF1" w:rsidTr="008758A4">
        <w:trPr>
          <w:trHeight w:val="45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решать задачи на расчет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стоимости покупок, услуг,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поездок и т.п.;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решать несложные задачи,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связанные с долевым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участием во владении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фирмой, предприятием,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недвижимостью;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решать задачи на простые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проценты (системы скидок,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комиссии) и на вычисление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сложных процентов в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различных схемах вкладов,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кредитов и ипотек;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</w:tr>
      <w:tr w:rsidR="008758A4" w:rsidRPr="009B5FF1" w:rsidTr="008758A4">
        <w:trPr>
          <w:trHeight w:val="277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решать практические задачи,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требующие использования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отрицательных чисел: на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определение температуры,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на определение положения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 xml:space="preserve">на </w:t>
            </w:r>
            <w:proofErr w:type="spellStart"/>
            <w:r w:rsidRPr="009B5FF1">
              <w:rPr>
                <w:rFonts w:eastAsia="Times New Roman"/>
              </w:rPr>
              <w:t>временнóй</w:t>
            </w:r>
            <w:proofErr w:type="spellEnd"/>
            <w:r w:rsidRPr="009B5FF1">
              <w:rPr>
                <w:rFonts w:eastAsia="Times New Roman"/>
              </w:rPr>
              <w:t xml:space="preserve"> оси (до нашей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эры и после), на движение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денежных средств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(приход/расход), на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определение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глубины/высоты и т.п.;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использовать понятие масштаба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для нахождения расстояний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и длин на картах, планах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местности, планах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помещений, выкройках, при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работе на компьютере и т.п.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</w:tr>
      <w:tr w:rsidR="008758A4" w:rsidRPr="009B5FF1" w:rsidTr="008758A4">
        <w:trPr>
          <w:trHeight w:val="288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В повседневной жизни и при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В повседневной жизни и при</w:t>
            </w:r>
          </w:p>
        </w:tc>
      </w:tr>
      <w:tr w:rsidR="008758A4" w:rsidRPr="009B5FF1" w:rsidTr="008758A4">
        <w:trPr>
          <w:trHeight w:val="268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23"/>
                <w:szCs w:val="23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64" w:lineRule="exact"/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изучении других предметов: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67" w:lineRule="exact"/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изучении других предметов:</w:t>
            </w:r>
          </w:p>
        </w:tc>
      </w:tr>
      <w:tr w:rsidR="008758A4" w:rsidRPr="009B5FF1" w:rsidTr="008758A4">
        <w:trPr>
          <w:trHeight w:val="325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91" w:lineRule="exact"/>
              <w:ind w:left="100"/>
              <w:rPr>
                <w:sz w:val="20"/>
                <w:szCs w:val="20"/>
              </w:rPr>
            </w:pPr>
            <w:r w:rsidRPr="009B5FF1">
              <w:rPr>
                <w:rFonts w:eastAsia="Symbol"/>
                <w:color w:val="404040"/>
              </w:rPr>
              <w:t></w:t>
            </w:r>
            <w:r w:rsidRPr="009B5FF1">
              <w:rPr>
                <w:rFonts w:eastAsia="Times New Roman"/>
              </w:rPr>
              <w:t xml:space="preserve">  решать несложные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Symbol"/>
                <w:color w:val="404040"/>
              </w:rPr>
              <w:t></w:t>
            </w:r>
            <w:r w:rsidRPr="009B5FF1">
              <w:rPr>
                <w:rFonts w:eastAsia="Times New Roman"/>
                <w:i/>
                <w:iCs/>
              </w:rPr>
              <w:t xml:space="preserve">  решать практические задачи</w:t>
            </w:r>
          </w:p>
        </w:tc>
      </w:tr>
      <w:tr w:rsidR="008758A4" w:rsidRPr="009B5FF1" w:rsidTr="008758A4">
        <w:trPr>
          <w:trHeight w:val="298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64" w:lineRule="exact"/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практические задачи,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и задачи из других предметов</w:t>
            </w:r>
          </w:p>
        </w:tc>
      </w:tr>
      <w:tr w:rsidR="008758A4" w:rsidRPr="009B5FF1" w:rsidTr="008758A4">
        <w:trPr>
          <w:trHeight w:val="264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64" w:lineRule="exact"/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возникающие в ситуациях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</w:tr>
      <w:tr w:rsidR="008758A4" w:rsidRPr="009B5FF1" w:rsidTr="008758A4">
        <w:trPr>
          <w:trHeight w:val="295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повседневной жизни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</w:tr>
      <w:tr w:rsidR="008758A4" w:rsidRPr="009B5FF1" w:rsidTr="008758A4">
        <w:trPr>
          <w:trHeight w:val="192"/>
        </w:trPr>
        <w:tc>
          <w:tcPr>
            <w:tcW w:w="2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6"/>
                <w:szCs w:val="16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6"/>
                <w:szCs w:val="16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6"/>
                <w:szCs w:val="16"/>
              </w:rPr>
            </w:pPr>
          </w:p>
        </w:tc>
      </w:tr>
      <w:tr w:rsidR="008758A4" w:rsidRPr="009B5FF1" w:rsidTr="008758A4">
        <w:trPr>
          <w:trHeight w:val="260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b/>
                <w:bCs/>
                <w:i/>
                <w:iCs/>
              </w:rPr>
              <w:t>Геометрия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Оперировать на базовом уровне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Оперировать понятиями: точка,</w:t>
            </w:r>
          </w:p>
        </w:tc>
      </w:tr>
      <w:tr w:rsidR="008758A4" w:rsidRPr="009B5FF1" w:rsidTr="008758A4">
        <w:trPr>
          <w:trHeight w:val="272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23"/>
                <w:szCs w:val="23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72" w:lineRule="exact"/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понятиями: точка, прямая,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72" w:lineRule="exact"/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прямая, плоскость в</w:t>
            </w: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плоскость в пространстве,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пространстве,</w:t>
            </w: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параллельность и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параллельность и</w:t>
            </w: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перпендикулярность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перпендикулярность прямых</w:t>
            </w: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прямых и плоскостей;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и плоскостей;</w:t>
            </w: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распознавать основные виды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применять для решения задач</w:t>
            </w: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многогранников (призма,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геометрические факты, если</w:t>
            </w: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пирамида, прямоугольный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условия применения заданы в</w:t>
            </w: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параллелепипед, куб);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явной форме;</w:t>
            </w: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изображать изучаемые фигуры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решать задачи на нахождение</w:t>
            </w: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23"/>
                <w:szCs w:val="23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от руки и с применением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геометрических величин по</w:t>
            </w: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простых чертежных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образцам или алгоритмам;</w:t>
            </w: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инструментов;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делать (выносные) плоские</w:t>
            </w: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делать (выносные) плоские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чертежи из рисунков</w:t>
            </w: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чертежи из рисунков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объемных фигур, в том числе</w:t>
            </w:r>
          </w:p>
        </w:tc>
      </w:tr>
      <w:tr w:rsidR="008758A4" w:rsidRPr="009B5FF1" w:rsidTr="008758A4">
        <w:trPr>
          <w:trHeight w:val="281"/>
        </w:trPr>
        <w:tc>
          <w:tcPr>
            <w:tcW w:w="2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простых объемных фигур:</w:t>
            </w: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рисовать вид сверху, сбоку,</w:t>
            </w:r>
          </w:p>
        </w:tc>
      </w:tr>
    </w:tbl>
    <w:p w:rsidR="008758A4" w:rsidRPr="009B5FF1" w:rsidRDefault="008758A4" w:rsidP="008758A4">
      <w:pPr>
        <w:sectPr w:rsidR="008758A4" w:rsidRPr="009B5FF1">
          <w:pgSz w:w="11900" w:h="16838"/>
          <w:pgMar w:top="217" w:right="1046" w:bottom="0" w:left="1060" w:header="0" w:footer="0" w:gutter="0"/>
          <w:cols w:space="720" w:equalWidth="0">
            <w:col w:w="98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0"/>
        <w:gridCol w:w="3540"/>
        <w:gridCol w:w="3700"/>
      </w:tblGrid>
      <w:tr w:rsidR="008758A4" w:rsidRPr="009B5FF1" w:rsidTr="008758A4">
        <w:trPr>
          <w:trHeight w:val="276"/>
        </w:trPr>
        <w:tc>
          <w:tcPr>
            <w:tcW w:w="2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23"/>
                <w:szCs w:val="23"/>
              </w:rPr>
            </w:pPr>
          </w:p>
        </w:tc>
        <w:tc>
          <w:tcPr>
            <w:tcW w:w="3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вид сверху, сбоку, снизу</w:t>
            </w:r>
            <w:r w:rsidRPr="009B5FF1">
              <w:rPr>
                <w:rFonts w:eastAsia="Times New Roman"/>
                <w:i/>
                <w:iCs/>
              </w:rPr>
              <w:t>;</w:t>
            </w:r>
          </w:p>
        </w:tc>
        <w:tc>
          <w:tcPr>
            <w:tcW w:w="3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строить сечения</w:t>
            </w: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извлекать информацию о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многогранников;</w:t>
            </w: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пространственных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извлекать, интерпретировать и</w:t>
            </w: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геометрических фигурах,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преобразовывать</w:t>
            </w: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представленную на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информацию о</w:t>
            </w: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чертежах и рисунках;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геометрических фигурах,</w:t>
            </w: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применять теорему Пифагора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представленную на</w:t>
            </w: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при вычислении элементов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чертежах;</w:t>
            </w: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стереометрических фигур;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применять геометрические</w:t>
            </w: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находить объемы и площади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факты для решения задач, в</w:t>
            </w: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поверхностей простейших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том числе предполагающих</w:t>
            </w: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многогранников с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несколько шагов решения;</w:t>
            </w: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применением формул;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описывать взаимное</w:t>
            </w: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распознавать основные виды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расположение прямых и</w:t>
            </w: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тел вращения (конус,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плоскостей в пространстве;</w:t>
            </w: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цилиндр, сфера и шар);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формулировать свойства и</w:t>
            </w: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находить объемы и площади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признаки фигур;</w:t>
            </w:r>
          </w:p>
        </w:tc>
      </w:tr>
      <w:tr w:rsidR="008758A4" w:rsidRPr="009B5FF1" w:rsidTr="008758A4">
        <w:trPr>
          <w:trHeight w:val="277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поверхностей простейших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доказывать геометрические</w:t>
            </w: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многогранников и тел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утверждения</w:t>
            </w:r>
            <w:r w:rsidRPr="009B5FF1">
              <w:rPr>
                <w:rFonts w:eastAsia="Times New Roman"/>
                <w:i/>
                <w:iCs/>
                <w:color w:val="FF0000"/>
              </w:rPr>
              <w:t>;</w:t>
            </w: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вращения с применением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владеть стандартной</w:t>
            </w: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формул.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классификацией</w:t>
            </w: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пространственных фигур</w:t>
            </w: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(пирамиды, призмы,</w:t>
            </w: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параллелепипеды);</w:t>
            </w: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находить объемы и площади</w:t>
            </w: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поверхностей</w:t>
            </w: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геометрических тел с</w:t>
            </w: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применением формул;</w:t>
            </w: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вычислять расстояния и углы в</w:t>
            </w: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пространстве</w:t>
            </w:r>
            <w:r w:rsidRPr="009B5FF1">
              <w:rPr>
                <w:rFonts w:eastAsia="Times New Roman"/>
                <w:i/>
                <w:iCs/>
                <w:color w:val="FF0000"/>
              </w:rPr>
              <w:t>.</w:t>
            </w:r>
          </w:p>
        </w:tc>
      </w:tr>
      <w:tr w:rsidR="008758A4" w:rsidRPr="009B5FF1" w:rsidTr="008758A4">
        <w:trPr>
          <w:trHeight w:val="552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В повседневной жизни и при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В повседневной жизни и при</w:t>
            </w: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изучении других предметов: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изучении других предметов:</w:t>
            </w: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соотносить абстрактные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использовать свойства</w:t>
            </w: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геометрические понятия и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геометрических фигур для</w:t>
            </w: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факты с реальными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решения задач практического</w:t>
            </w: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жизненными объектами и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характера и задач из других</w:t>
            </w: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ситуациями;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областей знаний</w:t>
            </w: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использовать свойства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пространственных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геометрических фигур для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решения типовых задач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практического содержания;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</w:tr>
      <w:tr w:rsidR="008758A4" w:rsidRPr="009B5FF1" w:rsidTr="008758A4">
        <w:trPr>
          <w:trHeight w:val="277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соотносить площади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поверхностей тел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одинаковой формы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различного размера;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соотносить объемы сосудов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одинаковой формы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различного размера;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оценивать форму правильного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многогранника после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спилов, срезов и т.п.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23"/>
                <w:szCs w:val="23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(определять количество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23"/>
                <w:szCs w:val="23"/>
              </w:rPr>
            </w:pPr>
          </w:p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вершин, ребер и граней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</w:tr>
      <w:tr w:rsidR="008758A4" w:rsidRPr="009B5FF1" w:rsidTr="008758A4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полученных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</w:tr>
      <w:tr w:rsidR="008758A4" w:rsidRPr="009B5FF1" w:rsidTr="008758A4">
        <w:trPr>
          <w:trHeight w:val="281"/>
        </w:trPr>
        <w:tc>
          <w:tcPr>
            <w:tcW w:w="2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многогранников)</w:t>
            </w: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</w:tr>
      <w:tr w:rsidR="008758A4" w:rsidRPr="009B5FF1" w:rsidTr="008758A4">
        <w:trPr>
          <w:trHeight w:val="284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65" w:lineRule="exact"/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b/>
                <w:bCs/>
                <w:i/>
                <w:iCs/>
              </w:rPr>
              <w:t>Векторы и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83" w:lineRule="exact"/>
              <w:ind w:left="100"/>
              <w:rPr>
                <w:sz w:val="20"/>
                <w:szCs w:val="20"/>
              </w:rPr>
            </w:pPr>
            <w:r w:rsidRPr="009B5FF1">
              <w:rPr>
                <w:rFonts w:eastAsia="Symbol"/>
                <w:color w:val="404040"/>
              </w:rPr>
              <w:t></w:t>
            </w:r>
            <w:r w:rsidRPr="009B5FF1">
              <w:rPr>
                <w:rFonts w:eastAsia="Times New Roman"/>
              </w:rPr>
              <w:t xml:space="preserve">  Оперировать на базовом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83" w:lineRule="exact"/>
              <w:ind w:left="100"/>
              <w:rPr>
                <w:sz w:val="20"/>
                <w:szCs w:val="20"/>
              </w:rPr>
            </w:pPr>
            <w:r w:rsidRPr="009B5FF1">
              <w:rPr>
                <w:rFonts w:eastAsia="Symbol"/>
                <w:color w:val="404040"/>
              </w:rPr>
              <w:t></w:t>
            </w:r>
            <w:r w:rsidRPr="009B5FF1">
              <w:rPr>
                <w:rFonts w:eastAsia="Times New Roman"/>
                <w:i/>
                <w:iCs/>
              </w:rPr>
              <w:t xml:space="preserve">  Оперировать понятиями</w:t>
            </w:r>
          </w:p>
        </w:tc>
      </w:tr>
      <w:tr w:rsidR="008758A4" w:rsidRPr="009B5FF1" w:rsidTr="008758A4">
        <w:trPr>
          <w:trHeight w:val="25"/>
        </w:trPr>
        <w:tc>
          <w:tcPr>
            <w:tcW w:w="2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2"/>
                <w:szCs w:val="2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2"/>
                <w:szCs w:val="2"/>
              </w:rPr>
            </w:pPr>
          </w:p>
        </w:tc>
      </w:tr>
    </w:tbl>
    <w:p w:rsidR="008758A4" w:rsidRPr="009B5FF1" w:rsidRDefault="008758A4" w:rsidP="008758A4">
      <w:pPr>
        <w:sectPr w:rsidR="008758A4" w:rsidRPr="009B5FF1">
          <w:pgSz w:w="11900" w:h="16838"/>
          <w:pgMar w:top="217" w:right="1046" w:bottom="0" w:left="1060" w:header="0" w:footer="0" w:gutter="0"/>
          <w:cols w:space="720" w:equalWidth="0">
            <w:col w:w="98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0"/>
        <w:gridCol w:w="340"/>
        <w:gridCol w:w="3200"/>
        <w:gridCol w:w="340"/>
        <w:gridCol w:w="3360"/>
        <w:gridCol w:w="30"/>
      </w:tblGrid>
      <w:tr w:rsidR="008758A4" w:rsidRPr="009B5FF1" w:rsidTr="008758A4">
        <w:trPr>
          <w:trHeight w:val="280"/>
        </w:trPr>
        <w:tc>
          <w:tcPr>
            <w:tcW w:w="2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b/>
                <w:bCs/>
                <w:i/>
                <w:iCs/>
              </w:rPr>
              <w:lastRenderedPageBreak/>
              <w:t>координаты в</w:t>
            </w:r>
          </w:p>
        </w:tc>
        <w:tc>
          <w:tcPr>
            <w:tcW w:w="340" w:type="dxa"/>
            <w:tcBorders>
              <w:top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уровне понятием декартовы</w:t>
            </w:r>
          </w:p>
        </w:tc>
        <w:tc>
          <w:tcPr>
            <w:tcW w:w="340" w:type="dxa"/>
            <w:tcBorders>
              <w:top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декартовы координаты в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95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b/>
                <w:bCs/>
                <w:i/>
                <w:iCs/>
              </w:rPr>
              <w:t>пространстве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координаты в пространстве</w:t>
            </w:r>
            <w:r w:rsidRPr="009B5FF1">
              <w:rPr>
                <w:rFonts w:eastAsia="Times New Roman"/>
                <w:color w:val="FF0000"/>
              </w:rPr>
              <w:t>;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пространстве, вектор,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300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Merge w:val="restart"/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Symbol"/>
                <w:color w:val="404040"/>
              </w:rPr>
              <w:t></w:t>
            </w:r>
          </w:p>
        </w:tc>
        <w:tc>
          <w:tcPr>
            <w:tcW w:w="320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находить координаты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модуль вектора, равенство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175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Merge/>
            <w:vAlign w:val="bottom"/>
          </w:tcPr>
          <w:p w:rsidR="008758A4" w:rsidRPr="009B5FF1" w:rsidRDefault="008758A4" w:rsidP="008758A4">
            <w:pPr>
              <w:rPr>
                <w:sz w:val="15"/>
                <w:szCs w:val="15"/>
              </w:rPr>
            </w:pPr>
          </w:p>
        </w:tc>
        <w:tc>
          <w:tcPr>
            <w:tcW w:w="320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15"/>
                <w:szCs w:val="15"/>
              </w:rPr>
            </w:pPr>
          </w:p>
        </w:tc>
        <w:tc>
          <w:tcPr>
            <w:tcW w:w="336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векторов, координаты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122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0"/>
                <w:szCs w:val="10"/>
              </w:rPr>
            </w:pP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10"/>
                <w:szCs w:val="10"/>
              </w:rPr>
            </w:pPr>
          </w:p>
        </w:tc>
        <w:tc>
          <w:tcPr>
            <w:tcW w:w="320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вершин куба и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10"/>
                <w:szCs w:val="10"/>
              </w:rPr>
            </w:pPr>
          </w:p>
        </w:tc>
        <w:tc>
          <w:tcPr>
            <w:tcW w:w="336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175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15"/>
                <w:szCs w:val="15"/>
              </w:rPr>
            </w:pPr>
          </w:p>
        </w:tc>
        <w:tc>
          <w:tcPr>
            <w:tcW w:w="320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15"/>
                <w:szCs w:val="15"/>
              </w:rPr>
            </w:pPr>
          </w:p>
        </w:tc>
        <w:tc>
          <w:tcPr>
            <w:tcW w:w="336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вектора, угол между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123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0"/>
                <w:szCs w:val="10"/>
              </w:rPr>
            </w:pP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10"/>
                <w:szCs w:val="10"/>
              </w:rPr>
            </w:pPr>
          </w:p>
        </w:tc>
        <w:tc>
          <w:tcPr>
            <w:tcW w:w="320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прямоугольного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10"/>
                <w:szCs w:val="10"/>
              </w:rPr>
            </w:pPr>
          </w:p>
        </w:tc>
        <w:tc>
          <w:tcPr>
            <w:tcW w:w="336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178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15"/>
                <w:szCs w:val="15"/>
              </w:rPr>
            </w:pPr>
          </w:p>
        </w:tc>
        <w:tc>
          <w:tcPr>
            <w:tcW w:w="320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15"/>
                <w:szCs w:val="15"/>
              </w:rPr>
            </w:pPr>
          </w:p>
        </w:tc>
        <w:tc>
          <w:tcPr>
            <w:tcW w:w="336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векторами, скалярное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120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0"/>
                <w:szCs w:val="10"/>
              </w:rPr>
            </w:pP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10"/>
                <w:szCs w:val="10"/>
              </w:rPr>
            </w:pPr>
          </w:p>
        </w:tc>
        <w:tc>
          <w:tcPr>
            <w:tcW w:w="320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параллелепипеда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10"/>
                <w:szCs w:val="10"/>
              </w:rPr>
            </w:pPr>
          </w:p>
        </w:tc>
        <w:tc>
          <w:tcPr>
            <w:tcW w:w="336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175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15"/>
                <w:szCs w:val="15"/>
              </w:rPr>
            </w:pPr>
          </w:p>
        </w:tc>
        <w:tc>
          <w:tcPr>
            <w:tcW w:w="320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15"/>
                <w:szCs w:val="15"/>
              </w:rPr>
            </w:pPr>
          </w:p>
        </w:tc>
        <w:tc>
          <w:tcPr>
            <w:tcW w:w="336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произведение векторов,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122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0"/>
                <w:szCs w:val="10"/>
              </w:rPr>
            </w:pP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10"/>
                <w:szCs w:val="10"/>
              </w:rPr>
            </w:pP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0"/>
                <w:szCs w:val="10"/>
              </w:rPr>
            </w:pP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10"/>
                <w:szCs w:val="10"/>
              </w:rPr>
            </w:pPr>
          </w:p>
        </w:tc>
        <w:tc>
          <w:tcPr>
            <w:tcW w:w="336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95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коллинеарные векторы;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478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Symbol"/>
                <w:color w:val="404040"/>
              </w:rPr>
              <w:t>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находить расстояние между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98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двумя точками, сумму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98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векторов и произведение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98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вектора на число, угол между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98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векторами, скалярное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98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произведение, раскладывать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300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вектор по двум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95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неколлинеарным векторам;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4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Symbol"/>
                <w:color w:val="404040"/>
              </w:rPr>
              <w:t>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задавать плоскость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300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уравнением в декартовой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95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системе координат;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475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Symbol"/>
                <w:color w:val="404040"/>
              </w:rPr>
              <w:t>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решать простейшие задачи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98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введением векторного базиса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192"/>
        </w:trPr>
        <w:tc>
          <w:tcPr>
            <w:tcW w:w="2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6"/>
                <w:szCs w:val="16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6"/>
                <w:szCs w:val="16"/>
              </w:rPr>
            </w:pP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3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b/>
                <w:bCs/>
                <w:i/>
                <w:iCs/>
              </w:rPr>
              <w:t>История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spacing w:line="272" w:lineRule="exact"/>
              <w:ind w:left="100"/>
              <w:rPr>
                <w:sz w:val="20"/>
                <w:szCs w:val="20"/>
              </w:rPr>
            </w:pPr>
            <w:r w:rsidRPr="009B5FF1">
              <w:rPr>
                <w:rFonts w:eastAsia="Symbol"/>
                <w:color w:val="404040"/>
              </w:rPr>
              <w:t></w:t>
            </w: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73" w:lineRule="exact"/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Описывать отдельные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spacing w:line="272" w:lineRule="exact"/>
              <w:ind w:left="100"/>
              <w:rPr>
                <w:sz w:val="20"/>
                <w:szCs w:val="20"/>
              </w:rPr>
            </w:pPr>
            <w:r w:rsidRPr="009B5FF1">
              <w:rPr>
                <w:rFonts w:eastAsia="Symbol"/>
                <w:color w:val="404040"/>
              </w:rPr>
              <w:t>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73" w:lineRule="exact"/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Представлять вклад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300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b/>
                <w:bCs/>
                <w:i/>
                <w:iCs/>
              </w:rPr>
              <w:t>математики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выдающиеся результаты,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выдающихся математиков в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98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полученные в ходе развития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развитие математики и иных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95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математики как науки;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научных областей;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478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Symbol"/>
                <w:color w:val="404040"/>
              </w:rPr>
              <w:t></w:t>
            </w: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знать примеры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Symbol"/>
                <w:color w:val="404040"/>
              </w:rPr>
              <w:t>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понимать роль математики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98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математических открытий и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в развитии России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98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их авторов в связи с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98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отечественной и всемирной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95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историей;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478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gridSpan w:val="2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Symbol"/>
                <w:color w:val="404040"/>
              </w:rPr>
              <w:t></w:t>
            </w:r>
            <w:r w:rsidRPr="009B5FF1">
              <w:rPr>
                <w:rFonts w:eastAsia="Times New Roman"/>
              </w:rPr>
              <w:t xml:space="preserve">  понимать роль математики в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95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развитии России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192"/>
        </w:trPr>
        <w:tc>
          <w:tcPr>
            <w:tcW w:w="2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6"/>
                <w:szCs w:val="16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6"/>
                <w:szCs w:val="16"/>
              </w:rPr>
            </w:pP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73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b/>
                <w:bCs/>
                <w:i/>
                <w:iCs/>
              </w:rPr>
              <w:t>Методы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spacing w:line="272" w:lineRule="exact"/>
              <w:ind w:left="100"/>
              <w:rPr>
                <w:sz w:val="20"/>
                <w:szCs w:val="20"/>
              </w:rPr>
            </w:pPr>
            <w:r w:rsidRPr="009B5FF1">
              <w:rPr>
                <w:rFonts w:eastAsia="Symbol"/>
                <w:color w:val="404040"/>
              </w:rPr>
              <w:t></w:t>
            </w: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73" w:lineRule="exact"/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Применять известные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spacing w:line="272" w:lineRule="exact"/>
              <w:ind w:left="100"/>
              <w:rPr>
                <w:sz w:val="20"/>
                <w:szCs w:val="20"/>
              </w:rPr>
            </w:pPr>
            <w:r w:rsidRPr="009B5FF1">
              <w:rPr>
                <w:rFonts w:eastAsia="Symbol"/>
                <w:color w:val="404040"/>
              </w:rPr>
              <w:t>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73" w:lineRule="exact"/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Использовать основные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302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b/>
                <w:bCs/>
                <w:i/>
                <w:iCs/>
              </w:rPr>
              <w:t>математики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методы при решении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методы доказательства,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98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стандартных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проводить доказательство и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9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математических задач;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выполнять опровержение;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478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Symbol"/>
                <w:color w:val="404040"/>
              </w:rPr>
              <w:t></w:t>
            </w: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замечать и характеризовать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Symbol"/>
                <w:color w:val="404040"/>
              </w:rPr>
              <w:t>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применять основные методы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98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математические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решения математических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98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закономерности в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задач;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98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окружающей</w:t>
            </w:r>
          </w:p>
        </w:tc>
        <w:tc>
          <w:tcPr>
            <w:tcW w:w="340" w:type="dxa"/>
            <w:vMerge w:val="restart"/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Symbol"/>
                <w:color w:val="404040"/>
              </w:rPr>
              <w:t></w:t>
            </w:r>
          </w:p>
        </w:tc>
        <w:tc>
          <w:tcPr>
            <w:tcW w:w="336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на основе математических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178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15"/>
                <w:szCs w:val="15"/>
              </w:rPr>
            </w:pPr>
          </w:p>
        </w:tc>
        <w:tc>
          <w:tcPr>
            <w:tcW w:w="320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действительности;</w:t>
            </w:r>
          </w:p>
        </w:tc>
        <w:tc>
          <w:tcPr>
            <w:tcW w:w="340" w:type="dxa"/>
            <w:vMerge/>
            <w:vAlign w:val="bottom"/>
          </w:tcPr>
          <w:p w:rsidR="008758A4" w:rsidRPr="009B5FF1" w:rsidRDefault="008758A4" w:rsidP="008758A4">
            <w:pPr>
              <w:rPr>
                <w:sz w:val="15"/>
                <w:szCs w:val="15"/>
              </w:rPr>
            </w:pPr>
          </w:p>
        </w:tc>
        <w:tc>
          <w:tcPr>
            <w:tcW w:w="336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118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0"/>
                <w:szCs w:val="10"/>
              </w:rPr>
            </w:pP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10"/>
                <w:szCs w:val="10"/>
              </w:rPr>
            </w:pPr>
          </w:p>
        </w:tc>
        <w:tc>
          <w:tcPr>
            <w:tcW w:w="320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0"/>
                <w:szCs w:val="10"/>
              </w:rPr>
            </w:pP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10"/>
                <w:szCs w:val="10"/>
              </w:rPr>
            </w:pPr>
          </w:p>
        </w:tc>
        <w:tc>
          <w:tcPr>
            <w:tcW w:w="336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закономерностей в природе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180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15"/>
                <w:szCs w:val="15"/>
              </w:rPr>
            </w:pP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15"/>
                <w:szCs w:val="15"/>
              </w:rPr>
            </w:pPr>
          </w:p>
        </w:tc>
        <w:tc>
          <w:tcPr>
            <w:tcW w:w="336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98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Symbol"/>
                <w:color w:val="404040"/>
              </w:rPr>
              <w:t></w:t>
            </w: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приводить примеры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характеризовать красоту и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98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математических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совершенство окружающего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98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закономерностей в природе,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мира и произведений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98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в том числе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искусства;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300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характеризующих красоту и</w:t>
            </w:r>
          </w:p>
        </w:tc>
        <w:tc>
          <w:tcPr>
            <w:tcW w:w="340" w:type="dxa"/>
            <w:vMerge w:val="restart"/>
            <w:vAlign w:val="bottom"/>
          </w:tcPr>
          <w:p w:rsidR="008758A4" w:rsidRPr="009B5FF1" w:rsidRDefault="008758A4" w:rsidP="008758A4">
            <w:pPr>
              <w:ind w:left="100"/>
              <w:rPr>
                <w:sz w:val="20"/>
                <w:szCs w:val="20"/>
              </w:rPr>
            </w:pPr>
            <w:r w:rsidRPr="009B5FF1">
              <w:rPr>
                <w:rFonts w:eastAsia="Symbol"/>
                <w:color w:val="404040"/>
              </w:rPr>
              <w:t></w:t>
            </w:r>
          </w:p>
        </w:tc>
        <w:tc>
          <w:tcPr>
            <w:tcW w:w="336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применять простейшие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48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21"/>
                <w:szCs w:val="21"/>
              </w:rPr>
            </w:pP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48" w:lineRule="exact"/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совершенство окружающего</w:t>
            </w:r>
          </w:p>
        </w:tc>
        <w:tc>
          <w:tcPr>
            <w:tcW w:w="340" w:type="dxa"/>
            <w:vMerge/>
            <w:vAlign w:val="bottom"/>
          </w:tcPr>
          <w:p w:rsidR="008758A4" w:rsidRPr="009B5FF1" w:rsidRDefault="008758A4" w:rsidP="008758A4">
            <w:pPr>
              <w:rPr>
                <w:sz w:val="21"/>
                <w:szCs w:val="21"/>
              </w:rPr>
            </w:pPr>
          </w:p>
        </w:tc>
        <w:tc>
          <w:tcPr>
            <w:tcW w:w="336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61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20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мира и произведений</w:t>
            </w:r>
          </w:p>
        </w:tc>
        <w:tc>
          <w:tcPr>
            <w:tcW w:w="340" w:type="dxa"/>
            <w:vAlign w:val="bottom"/>
          </w:tcPr>
          <w:p w:rsidR="008758A4" w:rsidRPr="009B5FF1" w:rsidRDefault="008758A4" w:rsidP="008758A4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62" w:lineRule="exact"/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программные средства и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8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7"/>
                <w:szCs w:val="7"/>
              </w:rPr>
            </w:pP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7"/>
                <w:szCs w:val="7"/>
              </w:rPr>
            </w:pPr>
          </w:p>
        </w:tc>
        <w:tc>
          <w:tcPr>
            <w:tcW w:w="320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7"/>
                <w:szCs w:val="7"/>
              </w:rPr>
            </w:pP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7"/>
                <w:szCs w:val="7"/>
              </w:rPr>
            </w:pPr>
          </w:p>
        </w:tc>
        <w:tc>
          <w:tcPr>
            <w:tcW w:w="3360" w:type="dxa"/>
            <w:vMerge w:val="restart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электронно-</w:t>
            </w: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178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15"/>
                <w:szCs w:val="15"/>
              </w:rPr>
            </w:pP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 w:rsidR="008758A4" w:rsidRPr="009B5FF1" w:rsidRDefault="008758A4" w:rsidP="008758A4">
            <w:pPr>
              <w:rPr>
                <w:sz w:val="15"/>
                <w:szCs w:val="15"/>
              </w:rPr>
            </w:pPr>
          </w:p>
        </w:tc>
        <w:tc>
          <w:tcPr>
            <w:tcW w:w="3360" w:type="dxa"/>
            <w:vMerge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  <w:tr w:rsidR="008758A4" w:rsidRPr="009B5FF1" w:rsidTr="008758A4">
        <w:trPr>
          <w:trHeight w:val="29"/>
        </w:trPr>
        <w:tc>
          <w:tcPr>
            <w:tcW w:w="2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2"/>
                <w:szCs w:val="2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2"/>
                <w:szCs w:val="2"/>
              </w:rPr>
            </w:pP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8758A4" w:rsidRPr="009B5FF1" w:rsidRDefault="008758A4" w:rsidP="008758A4">
            <w:pPr>
              <w:rPr>
                <w:sz w:val="1"/>
                <w:szCs w:val="1"/>
              </w:rPr>
            </w:pPr>
          </w:p>
        </w:tc>
      </w:tr>
    </w:tbl>
    <w:p w:rsidR="008758A4" w:rsidRPr="009B5FF1" w:rsidRDefault="008758A4" w:rsidP="008758A4">
      <w:pPr>
        <w:sectPr w:rsidR="008758A4" w:rsidRPr="009B5FF1">
          <w:pgSz w:w="11900" w:h="16838"/>
          <w:pgMar w:top="217" w:right="1046" w:bottom="0" w:left="1060" w:header="0" w:footer="0" w:gutter="0"/>
          <w:cols w:space="720" w:equalWidth="0">
            <w:col w:w="98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0"/>
        <w:gridCol w:w="3540"/>
        <w:gridCol w:w="3700"/>
      </w:tblGrid>
      <w:tr w:rsidR="008758A4" w:rsidRPr="009B5FF1" w:rsidTr="008758A4">
        <w:trPr>
          <w:trHeight w:val="278"/>
        </w:trPr>
        <w:tc>
          <w:tcPr>
            <w:tcW w:w="2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</w:rPr>
              <w:t>искусства</w:t>
            </w:r>
          </w:p>
        </w:tc>
        <w:tc>
          <w:tcPr>
            <w:tcW w:w="3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коммуникационные системы</w:t>
            </w:r>
          </w:p>
        </w:tc>
      </w:tr>
      <w:tr w:rsidR="008758A4" w:rsidRPr="009B5FF1" w:rsidTr="008758A4">
        <w:trPr>
          <w:trHeight w:val="298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при решении</w:t>
            </w:r>
          </w:p>
        </w:tc>
      </w:tr>
      <w:tr w:rsidR="008758A4" w:rsidRPr="009B5FF1" w:rsidTr="008758A4">
        <w:trPr>
          <w:trHeight w:val="298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/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ind w:left="460"/>
              <w:rPr>
                <w:sz w:val="20"/>
                <w:szCs w:val="20"/>
              </w:rPr>
            </w:pPr>
            <w:r w:rsidRPr="009B5FF1">
              <w:rPr>
                <w:rFonts w:eastAsia="Times New Roman"/>
                <w:i/>
                <w:iCs/>
              </w:rPr>
              <w:t>математических задач</w:t>
            </w:r>
          </w:p>
        </w:tc>
      </w:tr>
      <w:tr w:rsidR="008758A4" w:rsidRPr="009B5FF1" w:rsidTr="008758A4">
        <w:trPr>
          <w:trHeight w:val="190"/>
        </w:trPr>
        <w:tc>
          <w:tcPr>
            <w:tcW w:w="2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6"/>
                <w:szCs w:val="16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6"/>
                <w:szCs w:val="16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58A4" w:rsidRPr="009B5FF1" w:rsidRDefault="008758A4" w:rsidP="008758A4">
            <w:pPr>
              <w:rPr>
                <w:sz w:val="16"/>
                <w:szCs w:val="16"/>
              </w:rPr>
            </w:pPr>
          </w:p>
        </w:tc>
      </w:tr>
    </w:tbl>
    <w:p w:rsidR="0093141B" w:rsidRPr="009B5FF1" w:rsidRDefault="0093141B"/>
    <w:p w:rsidR="008758A4" w:rsidRPr="009B5FF1" w:rsidRDefault="008758A4" w:rsidP="009B5FF1">
      <w:pPr>
        <w:ind w:left="100"/>
        <w:jc w:val="both"/>
        <w:rPr>
          <w:rFonts w:eastAsia="Times New Roman"/>
          <w:b/>
          <w:bCs/>
          <w:sz w:val="28"/>
          <w:szCs w:val="28"/>
        </w:rPr>
      </w:pPr>
      <w:r w:rsidRPr="009B5FF1">
        <w:rPr>
          <w:rFonts w:eastAsia="Times New Roman"/>
          <w:b/>
          <w:bCs/>
          <w:sz w:val="28"/>
          <w:szCs w:val="28"/>
        </w:rPr>
        <w:t>II. Содержание учебного предмета</w:t>
      </w:r>
    </w:p>
    <w:p w:rsidR="006936C3" w:rsidRPr="009B5FF1" w:rsidRDefault="006936C3" w:rsidP="009B5FF1">
      <w:pPr>
        <w:ind w:left="100"/>
        <w:jc w:val="both"/>
        <w:rPr>
          <w:rFonts w:eastAsia="Times New Roman"/>
          <w:b/>
          <w:bCs/>
          <w:sz w:val="28"/>
          <w:szCs w:val="28"/>
        </w:rPr>
      </w:pPr>
      <w:r w:rsidRPr="009B5FF1">
        <w:rPr>
          <w:rFonts w:eastAsia="Times New Roman"/>
          <w:b/>
          <w:bCs/>
          <w:sz w:val="28"/>
          <w:szCs w:val="28"/>
        </w:rPr>
        <w:t>Алгебра и начала математического анализа</w:t>
      </w:r>
    </w:p>
    <w:p w:rsidR="00D117F7" w:rsidRPr="009B5FF1" w:rsidRDefault="00D117F7" w:rsidP="009B5FF1">
      <w:pPr>
        <w:ind w:left="100"/>
        <w:jc w:val="both"/>
        <w:rPr>
          <w:rFonts w:eastAsia="Times New Roman"/>
          <w:b/>
          <w:bCs/>
        </w:rPr>
      </w:pPr>
      <w:r w:rsidRPr="009B5FF1">
        <w:rPr>
          <w:rFonts w:eastAsia="Times New Roman"/>
          <w:b/>
          <w:bCs/>
        </w:rPr>
        <w:t xml:space="preserve">        1.Повторение</w:t>
      </w:r>
      <w:r w:rsidR="00526C8D">
        <w:rPr>
          <w:rFonts w:eastAsia="Times New Roman"/>
          <w:b/>
          <w:bCs/>
        </w:rPr>
        <w:t>-6</w:t>
      </w:r>
      <w:r w:rsidR="009B38B0" w:rsidRPr="009B5FF1">
        <w:rPr>
          <w:rFonts w:eastAsia="Times New Roman"/>
          <w:b/>
          <w:bCs/>
        </w:rPr>
        <w:t>ч</w:t>
      </w:r>
    </w:p>
    <w:p w:rsidR="006936C3" w:rsidRPr="009B5FF1" w:rsidRDefault="006936C3" w:rsidP="009B5FF1">
      <w:pPr>
        <w:ind w:left="100"/>
        <w:jc w:val="both"/>
      </w:pPr>
      <w:r w:rsidRPr="009B5FF1">
        <w:rPr>
          <w:rFonts w:eastAsia="Times New Roman"/>
          <w:b/>
          <w:bCs/>
        </w:rPr>
        <w:t xml:space="preserve">         </w:t>
      </w:r>
      <w:r w:rsidRPr="009B5FF1">
        <w:t xml:space="preserve"> Решение задач с использованием свойств чисел и систем счисления, делимости, долей и частей, процентов, модулей чисел. Решение задач с использованием свойств степеней и корней, многочленов, преобразований многочленов и дробно-рациональных выражений.</w:t>
      </w:r>
    </w:p>
    <w:p w:rsidR="008758A4" w:rsidRPr="009B5FF1" w:rsidRDefault="008758A4" w:rsidP="009B5FF1">
      <w:pPr>
        <w:jc w:val="both"/>
      </w:pPr>
    </w:p>
    <w:p w:rsidR="008758A4" w:rsidRPr="009B5FF1" w:rsidRDefault="00D117F7" w:rsidP="009B5FF1">
      <w:pPr>
        <w:ind w:left="360"/>
        <w:jc w:val="both"/>
        <w:rPr>
          <w:rFonts w:eastAsia="Times New Roman"/>
          <w:b/>
        </w:rPr>
      </w:pPr>
      <w:r w:rsidRPr="009B5FF1">
        <w:rPr>
          <w:rFonts w:eastAsia="Times New Roman"/>
        </w:rPr>
        <w:t xml:space="preserve">     </w:t>
      </w:r>
      <w:r w:rsidRPr="009B5FF1">
        <w:rPr>
          <w:rFonts w:eastAsia="Times New Roman"/>
          <w:b/>
        </w:rPr>
        <w:t>2.</w:t>
      </w:r>
      <w:r w:rsidR="002B1361" w:rsidRPr="009B5FF1">
        <w:rPr>
          <w:rFonts w:eastAsia="Times New Roman"/>
          <w:b/>
        </w:rPr>
        <w:t>Числовые функции и их графики</w:t>
      </w:r>
      <w:r w:rsidRPr="009B5FF1">
        <w:rPr>
          <w:rFonts w:eastAsia="Times New Roman"/>
          <w:b/>
        </w:rPr>
        <w:t>.</w:t>
      </w:r>
      <w:r w:rsidR="002B1361" w:rsidRPr="009B5FF1">
        <w:rPr>
          <w:rFonts w:eastAsia="Times New Roman"/>
          <w:b/>
        </w:rPr>
        <w:t xml:space="preserve"> Предел и </w:t>
      </w:r>
      <w:proofErr w:type="spellStart"/>
      <w:proofErr w:type="gramStart"/>
      <w:r w:rsidR="002B1361" w:rsidRPr="009B5FF1">
        <w:rPr>
          <w:rFonts w:eastAsia="Times New Roman"/>
          <w:b/>
        </w:rPr>
        <w:t>непрерывность.Обратные</w:t>
      </w:r>
      <w:proofErr w:type="spellEnd"/>
      <w:proofErr w:type="gramEnd"/>
      <w:r w:rsidR="002B1361" w:rsidRPr="009B5FF1">
        <w:rPr>
          <w:rFonts w:eastAsia="Times New Roman"/>
          <w:b/>
        </w:rPr>
        <w:t xml:space="preserve"> функции</w:t>
      </w:r>
      <w:r w:rsidR="00526C8D">
        <w:rPr>
          <w:rFonts w:eastAsia="Times New Roman"/>
          <w:b/>
        </w:rPr>
        <w:t>-15</w:t>
      </w:r>
      <w:r w:rsidR="009B38B0" w:rsidRPr="009B5FF1">
        <w:rPr>
          <w:rFonts w:eastAsia="Times New Roman"/>
          <w:b/>
        </w:rPr>
        <w:t>ч</w:t>
      </w:r>
    </w:p>
    <w:p w:rsidR="00D117F7" w:rsidRPr="009B5FF1" w:rsidRDefault="00D117F7" w:rsidP="009B5FF1">
      <w:pPr>
        <w:pStyle w:val="a6"/>
        <w:jc w:val="both"/>
        <w:rPr>
          <w:rFonts w:eastAsia="Times New Roman"/>
        </w:rPr>
      </w:pPr>
      <w:r w:rsidRPr="009B5FF1">
        <w:t xml:space="preserve">Решение задач с использованием числовых функций и их графиков. Использование свойств и графиков линейных и квадратичных функций, обратной пропорциональности и функции y x </w:t>
      </w:r>
      <w:r w:rsidRPr="009B5FF1">
        <w:sym w:font="Symbol" w:char="F03D"/>
      </w:r>
      <w:r w:rsidRPr="009B5FF1">
        <w:t xml:space="preserve"> . Графическое решение уравнений и неравенств. </w:t>
      </w:r>
      <w:proofErr w:type="gramStart"/>
      <w:r w:rsidR="008758A4" w:rsidRPr="009B5FF1">
        <w:rPr>
          <w:rFonts w:eastAsia="Times New Roman"/>
        </w:rPr>
        <w:t>Определение  числовой</w:t>
      </w:r>
      <w:proofErr w:type="gramEnd"/>
      <w:r w:rsidR="008758A4" w:rsidRPr="009B5FF1">
        <w:rPr>
          <w:rFonts w:eastAsia="Times New Roman"/>
        </w:rPr>
        <w:t xml:space="preserve">  функции  и  способы  её  задания.</w:t>
      </w:r>
      <w:r w:rsidRPr="009B5FF1">
        <w:rPr>
          <w:rFonts w:eastAsia="Times New Roman"/>
        </w:rPr>
        <w:t xml:space="preserve"> Свойства функции Свойства</w:t>
      </w:r>
      <w:r w:rsidR="002B1361" w:rsidRPr="009B5FF1">
        <w:rPr>
          <w:rFonts w:eastAsia="Times New Roman"/>
        </w:rPr>
        <w:t xml:space="preserve"> </w:t>
      </w:r>
      <w:r w:rsidRPr="009B5FF1">
        <w:rPr>
          <w:rFonts w:eastAsia="Times New Roman"/>
        </w:rPr>
        <w:t>функций</w:t>
      </w:r>
      <w:r w:rsidR="002B1361" w:rsidRPr="009B5FF1">
        <w:rPr>
          <w:rFonts w:eastAsia="Times New Roman"/>
        </w:rPr>
        <w:t xml:space="preserve"> </w:t>
      </w:r>
      <w:r w:rsidRPr="009B5FF1">
        <w:rPr>
          <w:rFonts w:eastAsia="Times New Roman"/>
        </w:rPr>
        <w:t>(монотонность,</w:t>
      </w:r>
      <w:r w:rsidR="002B1361" w:rsidRPr="009B5FF1">
        <w:rPr>
          <w:rFonts w:eastAsia="Times New Roman"/>
        </w:rPr>
        <w:t xml:space="preserve"> </w:t>
      </w:r>
      <w:r w:rsidRPr="009B5FF1">
        <w:rPr>
          <w:rFonts w:eastAsia="Times New Roman"/>
        </w:rPr>
        <w:t xml:space="preserve">наибольшее </w:t>
      </w:r>
      <w:proofErr w:type="spellStart"/>
      <w:proofErr w:type="gramStart"/>
      <w:r w:rsidRPr="009B5FF1">
        <w:rPr>
          <w:rFonts w:eastAsia="Times New Roman"/>
        </w:rPr>
        <w:t>инаименьшее</w:t>
      </w:r>
      <w:proofErr w:type="spellEnd"/>
      <w:r w:rsidRPr="009B5FF1">
        <w:rPr>
          <w:rFonts w:eastAsia="Times New Roman"/>
        </w:rPr>
        <w:t xml:space="preserve">  значение</w:t>
      </w:r>
      <w:proofErr w:type="gramEnd"/>
      <w:r w:rsidRPr="009B5FF1">
        <w:rPr>
          <w:rFonts w:eastAsia="Times New Roman"/>
        </w:rPr>
        <w:t xml:space="preserve">,  четность  и  нечетность  функций). </w:t>
      </w:r>
      <w:r w:rsidR="002B1361" w:rsidRPr="009B5FF1">
        <w:t xml:space="preserve">Нули функции, промежутки </w:t>
      </w:r>
      <w:proofErr w:type="spellStart"/>
      <w:r w:rsidR="002B1361" w:rsidRPr="009B5FF1">
        <w:t>знакопостоянства</w:t>
      </w:r>
      <w:proofErr w:type="spellEnd"/>
      <w:r w:rsidR="002B1361" w:rsidRPr="009B5FF1">
        <w:t>, монотонность. Наибольшее и наименьшее значение функции. Периодические функции. Четность и нечетность функций. Сложные функции.</w:t>
      </w:r>
      <w:r w:rsidRPr="009B5FF1">
        <w:rPr>
          <w:rFonts w:eastAsia="Times New Roman"/>
        </w:rPr>
        <w:t xml:space="preserve">  Преобразования графиков </w:t>
      </w:r>
      <w:proofErr w:type="spellStart"/>
      <w:proofErr w:type="gramStart"/>
      <w:r w:rsidRPr="009B5FF1">
        <w:rPr>
          <w:rFonts w:eastAsia="Times New Roman"/>
        </w:rPr>
        <w:t>функций:сдвиг</w:t>
      </w:r>
      <w:proofErr w:type="spellEnd"/>
      <w:proofErr w:type="gramEnd"/>
      <w:r w:rsidRPr="009B5FF1">
        <w:rPr>
          <w:rFonts w:eastAsia="Times New Roman"/>
        </w:rPr>
        <w:t xml:space="preserve"> вдоль координатных осей, растяжение и сжатие, отражение относительно  координатных  осей.  </w:t>
      </w:r>
      <w:proofErr w:type="gramStart"/>
      <w:r w:rsidRPr="009B5FF1">
        <w:rPr>
          <w:rFonts w:eastAsia="Times New Roman"/>
        </w:rPr>
        <w:t>Взаимно  обратные</w:t>
      </w:r>
      <w:proofErr w:type="gramEnd"/>
      <w:r w:rsidRPr="009B5FF1">
        <w:rPr>
          <w:rFonts w:eastAsia="Times New Roman"/>
        </w:rPr>
        <w:t xml:space="preserve"> функции. Графики взаимно обратных функций.</w:t>
      </w:r>
      <w:r w:rsidR="002B1361" w:rsidRPr="009B5FF1">
        <w:t xml:space="preserve"> </w:t>
      </w:r>
    </w:p>
    <w:p w:rsidR="008758A4" w:rsidRPr="009B5FF1" w:rsidRDefault="002B1361" w:rsidP="009B5FF1">
      <w:pPr>
        <w:pStyle w:val="a6"/>
        <w:jc w:val="both"/>
        <w:rPr>
          <w:b/>
        </w:rPr>
      </w:pPr>
      <w:r w:rsidRPr="009B5FF1">
        <w:rPr>
          <w:b/>
        </w:rPr>
        <w:t xml:space="preserve">3.Производная.Применение </w:t>
      </w:r>
      <w:proofErr w:type="gramStart"/>
      <w:r w:rsidRPr="009B5FF1">
        <w:rPr>
          <w:b/>
        </w:rPr>
        <w:t>производной.</w:t>
      </w:r>
      <w:r w:rsidR="00526C8D">
        <w:rPr>
          <w:b/>
        </w:rPr>
        <w:t>-</w:t>
      </w:r>
      <w:proofErr w:type="gramEnd"/>
      <w:r w:rsidR="00526C8D">
        <w:rPr>
          <w:b/>
        </w:rPr>
        <w:t>25</w:t>
      </w:r>
      <w:r w:rsidR="009B38B0" w:rsidRPr="009B5FF1">
        <w:rPr>
          <w:b/>
        </w:rPr>
        <w:t>ч</w:t>
      </w:r>
    </w:p>
    <w:p w:rsidR="00E711F2" w:rsidRPr="009B5FF1" w:rsidRDefault="00E711F2" w:rsidP="009B5FF1">
      <w:pPr>
        <w:pStyle w:val="a6"/>
        <w:jc w:val="both"/>
      </w:pPr>
      <w:proofErr w:type="gramStart"/>
      <w:r w:rsidRPr="009B5FF1">
        <w:t>Понятие  о</w:t>
      </w:r>
      <w:proofErr w:type="gramEnd"/>
      <w:r w:rsidRPr="009B5FF1">
        <w:t xml:space="preserve">  пределе  последовательности.  </w:t>
      </w:r>
      <w:proofErr w:type="spellStart"/>
      <w:proofErr w:type="gramStart"/>
      <w:r w:rsidRPr="009B5FF1">
        <w:t>Существованиепредела</w:t>
      </w:r>
      <w:proofErr w:type="spellEnd"/>
      <w:r w:rsidRPr="009B5FF1">
        <w:t xml:space="preserve">  монотонной</w:t>
      </w:r>
      <w:proofErr w:type="gramEnd"/>
      <w:r w:rsidRPr="009B5FF1">
        <w:t xml:space="preserve">  ограниченной  </w:t>
      </w:r>
      <w:proofErr w:type="spellStart"/>
      <w:r w:rsidRPr="009B5FF1">
        <w:t>последовательности.Длина</w:t>
      </w:r>
      <w:proofErr w:type="spellEnd"/>
      <w:r w:rsidRPr="009B5FF1">
        <w:t xml:space="preserve">   окружности   и   площадь   круга   как   пределы последовательности.</w:t>
      </w:r>
      <w:r w:rsidRPr="009B5FF1">
        <w:tab/>
        <w:t>Бесконечно</w:t>
      </w:r>
      <w:r w:rsidRPr="009B5FF1">
        <w:tab/>
        <w:t>убывающая геометрическая   прогрессия   и   ее   сумма.   Понятие   о непрерывности суммы. Понятие о производной функции, физический   и   геометрический   смысл   производной.</w:t>
      </w:r>
    </w:p>
    <w:p w:rsidR="00E711F2" w:rsidRPr="009B5FF1" w:rsidRDefault="00E711F2" w:rsidP="009B5FF1">
      <w:pPr>
        <w:pStyle w:val="a6"/>
        <w:jc w:val="both"/>
      </w:pPr>
      <w:r w:rsidRPr="009B5FF1">
        <w:t>Производные</w:t>
      </w:r>
      <w:r w:rsidRPr="009B5FF1">
        <w:tab/>
      </w:r>
      <w:r w:rsidRPr="009B5FF1">
        <w:tab/>
        <w:t>основных</w:t>
      </w:r>
      <w:r w:rsidRPr="009B5FF1">
        <w:tab/>
        <w:t>элементарных</w:t>
      </w:r>
      <w:r w:rsidRPr="009B5FF1">
        <w:tab/>
        <w:t>функций. Производные суммы, разности, произведения и частного.</w:t>
      </w:r>
      <w:r w:rsidR="00034BAB" w:rsidRPr="009B5FF1">
        <w:t xml:space="preserve"> </w:t>
      </w:r>
      <w:proofErr w:type="gramStart"/>
      <w:r w:rsidRPr="009B5FF1">
        <w:t>Производные  обратной</w:t>
      </w:r>
      <w:proofErr w:type="gramEnd"/>
      <w:r w:rsidRPr="009B5FF1">
        <w:t xml:space="preserve">  функции  и  композиции  данной</w:t>
      </w:r>
      <w:r w:rsidR="00034BAB" w:rsidRPr="009B5FF1">
        <w:t xml:space="preserve"> </w:t>
      </w:r>
      <w:r w:rsidRPr="009B5FF1">
        <w:t xml:space="preserve">функции  с  линейной.  </w:t>
      </w:r>
      <w:proofErr w:type="gramStart"/>
      <w:r w:rsidRPr="009B5FF1">
        <w:t>Уравнение  касательной</w:t>
      </w:r>
      <w:proofErr w:type="gramEnd"/>
      <w:r w:rsidRPr="009B5FF1">
        <w:t xml:space="preserve">  к  графику</w:t>
      </w:r>
    </w:p>
    <w:p w:rsidR="00E711F2" w:rsidRPr="009B5FF1" w:rsidRDefault="00E711F2" w:rsidP="009B5FF1">
      <w:pPr>
        <w:pStyle w:val="a6"/>
        <w:jc w:val="both"/>
      </w:pPr>
      <w:r w:rsidRPr="009B5FF1">
        <w:t>функции. Производные элементарных функций. Правила дифференцирования. Вторая производная, ее геометрический и физический смысл.</w:t>
      </w:r>
      <w:r w:rsidRPr="009B5FF1">
        <w:tab/>
      </w:r>
      <w:r w:rsidRPr="009B5FF1">
        <w:tab/>
      </w:r>
      <w:r w:rsidRPr="009B5FF1">
        <w:tab/>
      </w:r>
    </w:p>
    <w:p w:rsidR="00E711F2" w:rsidRPr="009B5FF1" w:rsidRDefault="006936C3" w:rsidP="009B5FF1">
      <w:pPr>
        <w:pStyle w:val="a6"/>
        <w:jc w:val="both"/>
        <w:rPr>
          <w:b/>
        </w:rPr>
      </w:pPr>
      <w:r w:rsidRPr="009B5FF1">
        <w:rPr>
          <w:b/>
        </w:rPr>
        <w:t>4.</w:t>
      </w:r>
      <w:r w:rsidR="00E711F2" w:rsidRPr="009B5FF1">
        <w:rPr>
          <w:b/>
        </w:rPr>
        <w:t>Первообразная и интеграл</w:t>
      </w:r>
      <w:r w:rsidR="00AE15F0">
        <w:rPr>
          <w:b/>
        </w:rPr>
        <w:t>-18</w:t>
      </w:r>
      <w:r w:rsidR="009B38B0" w:rsidRPr="009B5FF1">
        <w:rPr>
          <w:b/>
        </w:rPr>
        <w:t>ч</w:t>
      </w:r>
    </w:p>
    <w:p w:rsidR="00E711F2" w:rsidRPr="009B5FF1" w:rsidRDefault="00E711F2" w:rsidP="009B5FF1">
      <w:pPr>
        <w:pStyle w:val="a6"/>
        <w:jc w:val="both"/>
      </w:pPr>
      <w:r w:rsidRPr="009B5FF1">
        <w:t>Первообразная. Первообразные элементарных функций. Площадь криволинейной трапеции. Формула Ньютона-Лейбница. Определенный интеграл. Вычисление площадей плоских фигур и объемов тел вращения с</w:t>
      </w:r>
      <w:r w:rsidRPr="009B5FF1">
        <w:tab/>
        <w:t>помощью интеграла.</w:t>
      </w:r>
    </w:p>
    <w:p w:rsidR="008758A4" w:rsidRPr="009B5FF1" w:rsidRDefault="00E711F2" w:rsidP="009B5FF1">
      <w:pPr>
        <w:pStyle w:val="a6"/>
        <w:jc w:val="both"/>
      </w:pPr>
      <w:r w:rsidRPr="009B5FF1">
        <w:rPr>
          <w:b/>
        </w:rPr>
        <w:t>5.Равносильность уравнений и неравенств.</w:t>
      </w:r>
      <w:r w:rsidR="006936C3" w:rsidRPr="009B5FF1">
        <w:rPr>
          <w:b/>
        </w:rPr>
        <w:t xml:space="preserve"> </w:t>
      </w:r>
      <w:r w:rsidRPr="009B5FF1">
        <w:rPr>
          <w:b/>
        </w:rPr>
        <w:t>Уравнения</w:t>
      </w:r>
      <w:r w:rsidR="006936C3" w:rsidRPr="009B5FF1">
        <w:rPr>
          <w:b/>
        </w:rPr>
        <w:t>-</w:t>
      </w:r>
      <w:r w:rsidRPr="009B5FF1">
        <w:rPr>
          <w:b/>
        </w:rPr>
        <w:t>следствия.</w:t>
      </w:r>
      <w:r w:rsidR="006936C3" w:rsidRPr="009B5FF1">
        <w:rPr>
          <w:b/>
        </w:rPr>
        <w:t xml:space="preserve"> </w:t>
      </w:r>
      <w:r w:rsidRPr="009B5FF1">
        <w:rPr>
          <w:b/>
        </w:rPr>
        <w:t xml:space="preserve">Равносильность   уравнений и неравенств </w:t>
      </w:r>
      <w:proofErr w:type="gramStart"/>
      <w:r w:rsidRPr="009B5FF1">
        <w:rPr>
          <w:b/>
        </w:rPr>
        <w:t>системам</w:t>
      </w:r>
      <w:r w:rsidRPr="009B5FF1">
        <w:t>.</w:t>
      </w:r>
      <w:r w:rsidR="00AE15F0">
        <w:t>-</w:t>
      </w:r>
      <w:proofErr w:type="gramEnd"/>
      <w:r w:rsidR="00AE15F0">
        <w:t>15</w:t>
      </w:r>
      <w:r w:rsidR="009B38B0" w:rsidRPr="009B5FF1">
        <w:t>ч</w:t>
      </w:r>
    </w:p>
    <w:p w:rsidR="00E711F2" w:rsidRPr="009B5FF1" w:rsidRDefault="00E711F2" w:rsidP="009B5FF1">
      <w:pPr>
        <w:pStyle w:val="a6"/>
        <w:jc w:val="both"/>
      </w:pPr>
      <w:proofErr w:type="gramStart"/>
      <w:r w:rsidRPr="009B5FF1">
        <w:t>Равносильность  уравнений</w:t>
      </w:r>
      <w:proofErr w:type="gramEnd"/>
      <w:r w:rsidRPr="009B5FF1">
        <w:t xml:space="preserve">  и  неравенств.  Общие </w:t>
      </w:r>
      <w:proofErr w:type="gramStart"/>
      <w:r w:rsidRPr="009B5FF1">
        <w:t>методы  решения</w:t>
      </w:r>
      <w:proofErr w:type="gramEnd"/>
      <w:r w:rsidRPr="009B5FF1">
        <w:t xml:space="preserve">  уравнений.  </w:t>
      </w:r>
      <w:proofErr w:type="gramStart"/>
      <w:r w:rsidRPr="009B5FF1">
        <w:t xml:space="preserve">Системы  </w:t>
      </w:r>
      <w:proofErr w:type="spellStart"/>
      <w:r w:rsidRPr="009B5FF1">
        <w:t>показательных</w:t>
      </w:r>
      <w:proofErr w:type="gramEnd"/>
      <w:r w:rsidRPr="009B5FF1">
        <w:t>,логарифмических</w:t>
      </w:r>
      <w:proofErr w:type="spellEnd"/>
      <w:r w:rsidRPr="009B5FF1">
        <w:t xml:space="preserve"> и иррациональных </w:t>
      </w:r>
      <w:proofErr w:type="spellStart"/>
      <w:r w:rsidRPr="009B5FF1">
        <w:t>уравнений.Решение</w:t>
      </w:r>
      <w:proofErr w:type="spellEnd"/>
    </w:p>
    <w:p w:rsidR="00E711F2" w:rsidRPr="009B5FF1" w:rsidRDefault="00E711F2" w:rsidP="009B5FF1">
      <w:pPr>
        <w:pStyle w:val="a6"/>
        <w:jc w:val="both"/>
      </w:pPr>
      <w:proofErr w:type="gramStart"/>
      <w:r w:rsidRPr="009B5FF1">
        <w:t>уравнений  и</w:t>
      </w:r>
      <w:proofErr w:type="gramEnd"/>
      <w:r w:rsidRPr="009B5FF1">
        <w:t xml:space="preserve">  неравенств,  содержащих  переменную  под знаком   модуля.   Метод   интервалов   для   решения неравенств.  </w:t>
      </w:r>
      <w:proofErr w:type="gramStart"/>
      <w:r w:rsidRPr="009B5FF1">
        <w:t xml:space="preserve">Системы  </w:t>
      </w:r>
      <w:proofErr w:type="spellStart"/>
      <w:r w:rsidRPr="009B5FF1">
        <w:t>показательных</w:t>
      </w:r>
      <w:proofErr w:type="gramEnd"/>
      <w:r w:rsidRPr="009B5FF1">
        <w:t>,логарифмических</w:t>
      </w:r>
      <w:proofErr w:type="spellEnd"/>
    </w:p>
    <w:p w:rsidR="00E711F2" w:rsidRPr="009B5FF1" w:rsidRDefault="00E711F2" w:rsidP="009B5FF1">
      <w:pPr>
        <w:pStyle w:val="a6"/>
        <w:jc w:val="both"/>
      </w:pPr>
      <w:r w:rsidRPr="009B5FF1">
        <w:t>неравенств. Уравнения, системы уравнений с параметром.</w:t>
      </w:r>
    </w:p>
    <w:p w:rsidR="008758A4" w:rsidRPr="009B5FF1" w:rsidRDefault="00E711F2" w:rsidP="009B5FF1">
      <w:pPr>
        <w:jc w:val="both"/>
        <w:rPr>
          <w:b/>
        </w:rPr>
      </w:pPr>
      <w:r w:rsidRPr="009B5FF1">
        <w:t xml:space="preserve">            </w:t>
      </w:r>
      <w:r w:rsidRPr="009B5FF1">
        <w:rPr>
          <w:b/>
        </w:rPr>
        <w:t xml:space="preserve">6. Равносильность </w:t>
      </w:r>
      <w:proofErr w:type="gramStart"/>
      <w:r w:rsidRPr="009B5FF1">
        <w:rPr>
          <w:b/>
        </w:rPr>
        <w:t xml:space="preserve">уравнений </w:t>
      </w:r>
      <w:r w:rsidR="009B38B0" w:rsidRPr="009B5FF1">
        <w:rPr>
          <w:b/>
        </w:rPr>
        <w:t xml:space="preserve"> и</w:t>
      </w:r>
      <w:proofErr w:type="gramEnd"/>
      <w:r w:rsidR="009B38B0" w:rsidRPr="009B5FF1">
        <w:rPr>
          <w:b/>
        </w:rPr>
        <w:t xml:space="preserve"> неравенств </w:t>
      </w:r>
      <w:r w:rsidRPr="009B5FF1">
        <w:rPr>
          <w:b/>
        </w:rPr>
        <w:t>н</w:t>
      </w:r>
      <w:r w:rsidR="00AE15F0">
        <w:rPr>
          <w:b/>
        </w:rPr>
        <w:t>а множествах.-10</w:t>
      </w:r>
      <w:r w:rsidR="009B38B0" w:rsidRPr="009B5FF1">
        <w:rPr>
          <w:b/>
        </w:rPr>
        <w:t>ч</w:t>
      </w:r>
    </w:p>
    <w:p w:rsidR="008758A4" w:rsidRPr="009B5FF1" w:rsidRDefault="00E711F2" w:rsidP="009B5FF1">
      <w:pPr>
        <w:pStyle w:val="a6"/>
        <w:jc w:val="both"/>
      </w:pPr>
      <w:r w:rsidRPr="009B5FF1">
        <w:t xml:space="preserve">Решение </w:t>
      </w:r>
      <w:proofErr w:type="gramStart"/>
      <w:r w:rsidRPr="009B5FF1">
        <w:t>уравнений  и</w:t>
      </w:r>
      <w:proofErr w:type="gramEnd"/>
      <w:r w:rsidRPr="009B5FF1">
        <w:t xml:space="preserve">  неравенств,  содержащих  переменную  под знаком   модуля.   Метод   интервалов   для   решения неравенств.  Системы показательных, логарифмических неравенств.</w:t>
      </w:r>
    </w:p>
    <w:p w:rsidR="008664AF" w:rsidRPr="009B5FF1" w:rsidRDefault="008664AF" w:rsidP="009B5FF1">
      <w:pPr>
        <w:pStyle w:val="a6"/>
        <w:jc w:val="both"/>
        <w:rPr>
          <w:b/>
        </w:rPr>
      </w:pPr>
      <w:r w:rsidRPr="009B5FF1">
        <w:rPr>
          <w:b/>
        </w:rPr>
        <w:lastRenderedPageBreak/>
        <w:t xml:space="preserve">7. Метод промежутков для уравнений и </w:t>
      </w:r>
      <w:proofErr w:type="spellStart"/>
      <w:proofErr w:type="gramStart"/>
      <w:r w:rsidRPr="009B5FF1">
        <w:rPr>
          <w:b/>
        </w:rPr>
        <w:t>неравенств</w:t>
      </w:r>
      <w:r w:rsidR="009B38B0" w:rsidRPr="009B5FF1">
        <w:rPr>
          <w:b/>
        </w:rPr>
        <w:t>.Использование</w:t>
      </w:r>
      <w:proofErr w:type="spellEnd"/>
      <w:proofErr w:type="gramEnd"/>
      <w:r w:rsidR="009B38B0" w:rsidRPr="009B5FF1">
        <w:rPr>
          <w:b/>
        </w:rPr>
        <w:t xml:space="preserve"> свойств функций при решении уравнений и неравенств</w:t>
      </w:r>
      <w:r w:rsidR="00AE15F0">
        <w:rPr>
          <w:b/>
        </w:rPr>
        <w:t>-11</w:t>
      </w:r>
      <w:r w:rsidR="00167D05" w:rsidRPr="009B5FF1">
        <w:rPr>
          <w:b/>
        </w:rPr>
        <w:t>ч</w:t>
      </w:r>
    </w:p>
    <w:p w:rsidR="008664AF" w:rsidRPr="009B5FF1" w:rsidRDefault="008664AF" w:rsidP="009B5FF1">
      <w:pPr>
        <w:jc w:val="both"/>
      </w:pPr>
      <w:r w:rsidRPr="009B5FF1">
        <w:t xml:space="preserve">Метод интервалов для решения неравенств. Графические методы решения уравнений и </w:t>
      </w:r>
      <w:proofErr w:type="spellStart"/>
      <w:proofErr w:type="gramStart"/>
      <w:r w:rsidRPr="009B5FF1">
        <w:t>неравенств.Решение</w:t>
      </w:r>
      <w:proofErr w:type="spellEnd"/>
      <w:proofErr w:type="gramEnd"/>
      <w:r w:rsidRPr="009B5FF1">
        <w:t xml:space="preserve"> задач с использованием числовых функций и их графиков. Использование свойств и графиков линейных и квадратичных функций, обратной пропорциональности и функции y x.</w:t>
      </w:r>
    </w:p>
    <w:p w:rsidR="008664AF" w:rsidRPr="009B5FF1" w:rsidRDefault="00B936A5" w:rsidP="009B5FF1">
      <w:pPr>
        <w:jc w:val="both"/>
        <w:rPr>
          <w:b/>
        </w:rPr>
      </w:pPr>
      <w:r w:rsidRPr="009B5FF1">
        <w:rPr>
          <w:b/>
        </w:rPr>
        <w:t xml:space="preserve">           8</w:t>
      </w:r>
      <w:r w:rsidR="008664AF" w:rsidRPr="009B5FF1">
        <w:rPr>
          <w:b/>
        </w:rPr>
        <w:t>. Системы уравнений с несколькими</w:t>
      </w:r>
      <w:r w:rsidR="001039DD" w:rsidRPr="009B5FF1">
        <w:rPr>
          <w:b/>
        </w:rPr>
        <w:t xml:space="preserve">   </w:t>
      </w:r>
      <w:r w:rsidR="008664AF" w:rsidRPr="009B5FF1">
        <w:rPr>
          <w:b/>
        </w:rPr>
        <w:t xml:space="preserve"> </w:t>
      </w:r>
      <w:r w:rsidR="00AE15F0">
        <w:rPr>
          <w:b/>
        </w:rPr>
        <w:t>неизвестными - 11</w:t>
      </w:r>
      <w:r w:rsidR="00167D05" w:rsidRPr="009B5FF1">
        <w:rPr>
          <w:b/>
        </w:rPr>
        <w:t>ч</w:t>
      </w:r>
    </w:p>
    <w:p w:rsidR="008664AF" w:rsidRPr="009B5FF1" w:rsidRDefault="008664AF" w:rsidP="009B5FF1">
      <w:pPr>
        <w:jc w:val="both"/>
      </w:pPr>
      <w:r w:rsidRPr="009B5FF1">
        <w:t>Системы показательных, логарифмических и иррациональных уравнений. Системы показательных, логарифмических неравенств.</w:t>
      </w:r>
    </w:p>
    <w:p w:rsidR="00B936A5" w:rsidRPr="009B5FF1" w:rsidRDefault="00B936A5" w:rsidP="009B5FF1">
      <w:pPr>
        <w:jc w:val="both"/>
        <w:rPr>
          <w:b/>
        </w:rPr>
      </w:pPr>
      <w:r w:rsidRPr="009B5FF1">
        <w:t xml:space="preserve">        </w:t>
      </w:r>
      <w:r w:rsidRPr="009B5FF1">
        <w:rPr>
          <w:b/>
        </w:rPr>
        <w:t xml:space="preserve">   9.Вероятность </w:t>
      </w:r>
      <w:r w:rsidR="00AE15F0">
        <w:rPr>
          <w:b/>
        </w:rPr>
        <w:t>и статистика. Работа с данными-9</w:t>
      </w:r>
      <w:r w:rsidRPr="009B5FF1">
        <w:rPr>
          <w:b/>
        </w:rPr>
        <w:t xml:space="preserve"> ч</w:t>
      </w:r>
    </w:p>
    <w:p w:rsidR="008758A4" w:rsidRPr="009B5FF1" w:rsidRDefault="008664AF" w:rsidP="009B5FF1">
      <w:pPr>
        <w:jc w:val="both"/>
        <w:rPr>
          <w:b/>
        </w:rPr>
      </w:pPr>
      <w:r w:rsidRPr="009B5FF1">
        <w:t xml:space="preserve">          </w:t>
      </w:r>
      <w:r w:rsidRPr="009B5FF1">
        <w:rPr>
          <w:b/>
        </w:rPr>
        <w:t>10. Повторение</w:t>
      </w:r>
      <w:r w:rsidR="00AE15F0">
        <w:rPr>
          <w:b/>
        </w:rPr>
        <w:t>- 16</w:t>
      </w:r>
      <w:r w:rsidR="00167D05" w:rsidRPr="009B5FF1">
        <w:rPr>
          <w:b/>
        </w:rPr>
        <w:t>ч</w:t>
      </w:r>
    </w:p>
    <w:p w:rsidR="006936C3" w:rsidRPr="009B5FF1" w:rsidRDefault="006936C3" w:rsidP="009B5FF1">
      <w:pPr>
        <w:jc w:val="both"/>
      </w:pPr>
      <w:r w:rsidRPr="009B5FF1">
        <w:t xml:space="preserve">Повторение. </w:t>
      </w:r>
    </w:p>
    <w:p w:rsidR="008664AF" w:rsidRPr="009B5FF1" w:rsidRDefault="008664AF" w:rsidP="009B5FF1">
      <w:pPr>
        <w:jc w:val="both"/>
      </w:pPr>
      <w:proofErr w:type="gramStart"/>
      <w:r w:rsidRPr="009B5FF1">
        <w:t>Решение  задач</w:t>
      </w:r>
      <w:proofErr w:type="gramEnd"/>
      <w:r w:rsidRPr="009B5FF1">
        <w:t xml:space="preserve">  с  использованием  градусной</w:t>
      </w:r>
      <w:r w:rsidR="006936C3" w:rsidRPr="009B5FF1">
        <w:t xml:space="preserve">  меры  угла. </w:t>
      </w:r>
      <w:r w:rsidRPr="009B5FF1">
        <w:t>Модуль числа и его свойства.</w:t>
      </w:r>
    </w:p>
    <w:p w:rsidR="008664AF" w:rsidRPr="009B5FF1" w:rsidRDefault="008664AF" w:rsidP="009B5FF1">
      <w:pPr>
        <w:jc w:val="both"/>
      </w:pPr>
      <w:r w:rsidRPr="009B5FF1">
        <w:t>Решение задач на движение и совместную работу с помощью линейных и квадратных уравнений и их систем. Решение задач с помощью числовых неравенств и систем неравенств с одной переменной, с применением изображения числовых промежутков.</w:t>
      </w:r>
    </w:p>
    <w:p w:rsidR="008664AF" w:rsidRPr="009B5FF1" w:rsidRDefault="008664AF" w:rsidP="009B5FF1">
      <w:pPr>
        <w:jc w:val="both"/>
      </w:pPr>
      <w:r w:rsidRPr="009B5FF1">
        <w:t>Решение задач с использованием числовых функций и их графиков. Использование свойств и графиков линейных и квадратичных функций, обратной пропорциональности и функции. Графическое решение уравнений и неравенств.</w:t>
      </w:r>
    </w:p>
    <w:p w:rsidR="008664AF" w:rsidRPr="009B5FF1" w:rsidRDefault="008664AF" w:rsidP="009B5FF1">
      <w:pPr>
        <w:jc w:val="both"/>
      </w:pPr>
    </w:p>
    <w:p w:rsidR="008664AF" w:rsidRPr="009B5FF1" w:rsidRDefault="006936C3" w:rsidP="009B5FF1">
      <w:pPr>
        <w:jc w:val="both"/>
        <w:rPr>
          <w:b/>
        </w:rPr>
      </w:pPr>
      <w:r w:rsidRPr="009B5FF1">
        <w:rPr>
          <w:b/>
        </w:rPr>
        <w:t>Геометрия</w:t>
      </w:r>
    </w:p>
    <w:p w:rsidR="00305C87" w:rsidRPr="009B5FF1" w:rsidRDefault="00305C87" w:rsidP="009B5FF1">
      <w:pPr>
        <w:jc w:val="both"/>
        <w:rPr>
          <w:b/>
        </w:rPr>
      </w:pPr>
      <w:r w:rsidRPr="009B5FF1">
        <w:rPr>
          <w:b/>
        </w:rPr>
        <w:t>1.Повторение</w:t>
      </w:r>
      <w:r w:rsidR="00167D05" w:rsidRPr="009B5FF1">
        <w:rPr>
          <w:b/>
        </w:rPr>
        <w:t>-4ч</w:t>
      </w:r>
    </w:p>
    <w:p w:rsidR="00305C87" w:rsidRPr="009B5FF1" w:rsidRDefault="00305C87" w:rsidP="009B5FF1">
      <w:pPr>
        <w:jc w:val="both"/>
        <w:rPr>
          <w:b/>
        </w:rPr>
      </w:pPr>
      <w:r w:rsidRPr="009B5FF1">
        <w:t xml:space="preserve"> Решение задач с применением свойств фигур на плоскости. Задачи на доказательство и построение </w:t>
      </w:r>
      <w:proofErr w:type="spellStart"/>
      <w:r w:rsidRPr="009B5FF1">
        <w:t>контрпримеров</w:t>
      </w:r>
      <w:proofErr w:type="spellEnd"/>
      <w:r w:rsidRPr="009B5FF1">
        <w:t xml:space="preserve">. Использование </w:t>
      </w:r>
      <w:proofErr w:type="gramStart"/>
      <w:r w:rsidRPr="009B5FF1">
        <w:t>в  задачах</w:t>
      </w:r>
      <w:proofErr w:type="gramEnd"/>
      <w:r w:rsidRPr="009B5FF1">
        <w:t xml:space="preserve"> простейших логических правил. Решение задач с использованием теорем о треугольниках, соотношений в прямоугольных треугольниках, фактов, связанных с четырехугольниками. Решение задач с использованием фактов, связанных с окружностями. Решение задач на измерения на плоскости, вычисление длин и площадей.</w:t>
      </w:r>
    </w:p>
    <w:p w:rsidR="00305C87" w:rsidRPr="009B5FF1" w:rsidRDefault="00305C87" w:rsidP="009B5FF1">
      <w:pPr>
        <w:jc w:val="both"/>
        <w:rPr>
          <w:b/>
        </w:rPr>
      </w:pPr>
      <w:r w:rsidRPr="009B5FF1">
        <w:rPr>
          <w:b/>
        </w:rPr>
        <w:t xml:space="preserve">2.Векторы.Метод </w:t>
      </w:r>
      <w:proofErr w:type="gramStart"/>
      <w:r w:rsidRPr="009B5FF1">
        <w:rPr>
          <w:b/>
        </w:rPr>
        <w:t>координат.</w:t>
      </w:r>
      <w:r w:rsidR="00167D05" w:rsidRPr="009B5FF1">
        <w:rPr>
          <w:b/>
        </w:rPr>
        <w:t>-</w:t>
      </w:r>
      <w:proofErr w:type="gramEnd"/>
      <w:r w:rsidR="00167D05" w:rsidRPr="009B5FF1">
        <w:rPr>
          <w:b/>
        </w:rPr>
        <w:t>12ч</w:t>
      </w:r>
    </w:p>
    <w:p w:rsidR="00305C87" w:rsidRPr="009B5FF1" w:rsidRDefault="00305C87" w:rsidP="009B5FF1">
      <w:pPr>
        <w:jc w:val="both"/>
      </w:pPr>
      <w:r w:rsidRPr="009B5FF1">
        <w:t>Векторы и координаты в пространстве. Сумма векторов, умножение вектора на число, угол между векторами. Коллинеарные и компланарные векторы. Скалярное произведение векторов. Теорема о разложении вектора по трем некомпланарным векторам. Скалярное произведение векторов в координатах. Применение векторов при решении задач на нахождение расстояний, длин, площадей и объемов.</w:t>
      </w:r>
    </w:p>
    <w:p w:rsidR="00305C87" w:rsidRPr="009B5FF1" w:rsidRDefault="00305C87" w:rsidP="009B5FF1">
      <w:pPr>
        <w:jc w:val="both"/>
        <w:rPr>
          <w:b/>
        </w:rPr>
      </w:pPr>
      <w:r w:rsidRPr="009B5FF1">
        <w:t>3.</w:t>
      </w:r>
      <w:r w:rsidRPr="009B5FF1">
        <w:rPr>
          <w:b/>
        </w:rPr>
        <w:t>Движения</w:t>
      </w:r>
      <w:r w:rsidR="00935B59" w:rsidRPr="009B5FF1">
        <w:rPr>
          <w:b/>
        </w:rPr>
        <w:t>-5ч</w:t>
      </w:r>
    </w:p>
    <w:p w:rsidR="00305C87" w:rsidRPr="009B5FF1" w:rsidRDefault="00305C87" w:rsidP="009B5FF1">
      <w:pPr>
        <w:jc w:val="both"/>
        <w:rPr>
          <w:b/>
        </w:rPr>
      </w:pPr>
      <w:r w:rsidRPr="009B5FF1">
        <w:t>Движения в пространстве: параллельный перенос, центральная симметрия, симметрия относительно плоскости, поворот. Свойства движений. Применение движений при решении задач.</w:t>
      </w:r>
    </w:p>
    <w:p w:rsidR="00305C87" w:rsidRPr="009B5FF1" w:rsidRDefault="00305C87" w:rsidP="009B5FF1">
      <w:pPr>
        <w:jc w:val="both"/>
        <w:rPr>
          <w:b/>
        </w:rPr>
      </w:pPr>
      <w:r w:rsidRPr="009B5FF1">
        <w:rPr>
          <w:b/>
        </w:rPr>
        <w:t>4.</w:t>
      </w:r>
      <w:proofErr w:type="gramStart"/>
      <w:r w:rsidRPr="009B5FF1">
        <w:rPr>
          <w:b/>
        </w:rPr>
        <w:t>Цилиндр,конус</w:t>
      </w:r>
      <w:proofErr w:type="gramEnd"/>
      <w:r w:rsidRPr="009B5FF1">
        <w:rPr>
          <w:b/>
        </w:rPr>
        <w:t>,шар</w:t>
      </w:r>
      <w:r w:rsidR="00935B59" w:rsidRPr="009B5FF1">
        <w:rPr>
          <w:b/>
        </w:rPr>
        <w:t>-14ч</w:t>
      </w:r>
    </w:p>
    <w:p w:rsidR="00305C87" w:rsidRPr="009B5FF1" w:rsidRDefault="00305C87" w:rsidP="009B5FF1">
      <w:pPr>
        <w:jc w:val="both"/>
        <w:rPr>
          <w:b/>
        </w:rPr>
      </w:pPr>
      <w:r w:rsidRPr="009B5FF1">
        <w:t>Тела вращения: цилиндр, конус, сфера и шар. Основные свойства прямого кругового цилиндра, прямого кругового конуса. Изображение тел вращения на плоскости. Представление об усеченном конусе, сечения конуса (параллельное основанию и проходящее через вершину), сечения цилиндра (параллельно и перпендикулярно оси), сечения шара. Развертка цилиндра и конуса.</w:t>
      </w:r>
    </w:p>
    <w:p w:rsidR="00305C87" w:rsidRPr="009B5FF1" w:rsidRDefault="00305C87" w:rsidP="009B5FF1">
      <w:pPr>
        <w:jc w:val="both"/>
        <w:rPr>
          <w:b/>
        </w:rPr>
      </w:pPr>
      <w:r w:rsidRPr="009B5FF1">
        <w:rPr>
          <w:b/>
        </w:rPr>
        <w:t>5.Объемы тел</w:t>
      </w:r>
      <w:r w:rsidR="00935B59" w:rsidRPr="009B5FF1">
        <w:rPr>
          <w:b/>
        </w:rPr>
        <w:t>-15ч</w:t>
      </w:r>
    </w:p>
    <w:p w:rsidR="00305C87" w:rsidRPr="009B5FF1" w:rsidRDefault="00305C87" w:rsidP="009B5FF1">
      <w:pPr>
        <w:jc w:val="both"/>
      </w:pPr>
      <w:r w:rsidRPr="009B5FF1">
        <w:t>Понятие об объеме. Объем пирамиды и конуса, призмы и цилиндра. Объем шара. Подобные тела в пространстве. Соотношения между площадями поверхностей и объемами подобных тел</w:t>
      </w:r>
      <w:r w:rsidR="00034BAB" w:rsidRPr="009B5FF1">
        <w:t>.</w:t>
      </w:r>
    </w:p>
    <w:p w:rsidR="00034BAB" w:rsidRPr="009B5FF1" w:rsidRDefault="00034BAB" w:rsidP="009B5FF1">
      <w:pPr>
        <w:jc w:val="both"/>
        <w:rPr>
          <w:b/>
        </w:rPr>
      </w:pPr>
      <w:r w:rsidRPr="009B5FF1">
        <w:t>6.</w:t>
      </w:r>
      <w:r w:rsidR="00935B59" w:rsidRPr="009B5FF1">
        <w:rPr>
          <w:b/>
        </w:rPr>
        <w:t>П</w:t>
      </w:r>
      <w:r w:rsidRPr="009B5FF1">
        <w:rPr>
          <w:b/>
        </w:rPr>
        <w:t>овторение</w:t>
      </w:r>
      <w:r w:rsidR="009B5FF1" w:rsidRPr="009B5FF1">
        <w:rPr>
          <w:b/>
        </w:rPr>
        <w:t>-18</w:t>
      </w:r>
      <w:r w:rsidR="00935B59" w:rsidRPr="009B5FF1">
        <w:rPr>
          <w:b/>
        </w:rPr>
        <w:t>ч</w:t>
      </w:r>
    </w:p>
    <w:p w:rsidR="00305C87" w:rsidRPr="009B5FF1" w:rsidRDefault="00034BAB" w:rsidP="009B5FF1">
      <w:pPr>
        <w:jc w:val="both"/>
        <w:rPr>
          <w:b/>
        </w:rPr>
      </w:pPr>
      <w:r w:rsidRPr="009B5FF1">
        <w:t xml:space="preserve">Решение задач на измерения на плоскости, вычисления длин и площадей. Решение задач с помощью векторов </w:t>
      </w:r>
      <w:proofErr w:type="gramStart"/>
      <w:r w:rsidRPr="009B5FF1">
        <w:t>и  координат</w:t>
      </w:r>
      <w:proofErr w:type="gramEnd"/>
      <w:r w:rsidRPr="009B5FF1">
        <w:t>.</w:t>
      </w:r>
    </w:p>
    <w:p w:rsidR="00935B59" w:rsidRPr="009B5FF1" w:rsidRDefault="00935B59" w:rsidP="009B5FF1">
      <w:pPr>
        <w:jc w:val="both"/>
        <w:rPr>
          <w:b/>
        </w:rPr>
      </w:pPr>
    </w:p>
    <w:p w:rsidR="00935B59" w:rsidRPr="009B5FF1" w:rsidRDefault="00935B59" w:rsidP="009B5FF1">
      <w:pPr>
        <w:jc w:val="both"/>
        <w:rPr>
          <w:b/>
        </w:rPr>
      </w:pPr>
    </w:p>
    <w:p w:rsidR="00305C87" w:rsidRPr="009B5FF1" w:rsidRDefault="00034BAB" w:rsidP="009B5FF1">
      <w:pPr>
        <w:jc w:val="both"/>
        <w:rPr>
          <w:b/>
        </w:rPr>
      </w:pPr>
      <w:r w:rsidRPr="009B5FF1">
        <w:rPr>
          <w:b/>
          <w:lang w:val="en-US"/>
        </w:rPr>
        <w:t>III</w:t>
      </w:r>
      <w:r w:rsidRPr="009B5FF1">
        <w:rPr>
          <w:b/>
        </w:rPr>
        <w:t>.Тематическое планирование</w:t>
      </w:r>
    </w:p>
    <w:p w:rsidR="00034BAB" w:rsidRPr="009B5FF1" w:rsidRDefault="00034BAB" w:rsidP="009B5FF1">
      <w:pPr>
        <w:jc w:val="both"/>
        <w:rPr>
          <w:b/>
        </w:rPr>
      </w:pPr>
      <w:r w:rsidRPr="009B5FF1">
        <w:rPr>
          <w:b/>
        </w:rPr>
        <w:t>11 класс</w:t>
      </w:r>
    </w:p>
    <w:tbl>
      <w:tblPr>
        <w:tblStyle w:val="a5"/>
        <w:tblW w:w="0" w:type="auto"/>
        <w:jc w:val="center"/>
        <w:tblLook w:val="01E0" w:firstRow="1" w:lastRow="1" w:firstColumn="1" w:lastColumn="1" w:noHBand="0" w:noVBand="0"/>
      </w:tblPr>
      <w:tblGrid>
        <w:gridCol w:w="560"/>
        <w:gridCol w:w="3456"/>
        <w:gridCol w:w="1481"/>
        <w:gridCol w:w="3682"/>
      </w:tblGrid>
      <w:tr w:rsidR="00034BAB" w:rsidRPr="009B5FF1" w:rsidTr="00034BAB">
        <w:trPr>
          <w:jc w:val="center"/>
        </w:trPr>
        <w:tc>
          <w:tcPr>
            <w:tcW w:w="560" w:type="dxa"/>
          </w:tcPr>
          <w:p w:rsidR="00034BAB" w:rsidRPr="009B5FF1" w:rsidRDefault="00034BAB" w:rsidP="009B5FF1">
            <w:pPr>
              <w:jc w:val="both"/>
              <w:rPr>
                <w:b/>
              </w:rPr>
            </w:pPr>
            <w:r w:rsidRPr="009B5FF1">
              <w:rPr>
                <w:b/>
              </w:rPr>
              <w:t>№</w:t>
            </w:r>
          </w:p>
          <w:p w:rsidR="00034BAB" w:rsidRPr="009B5FF1" w:rsidRDefault="00034BAB" w:rsidP="009B5FF1">
            <w:pPr>
              <w:jc w:val="both"/>
              <w:rPr>
                <w:b/>
              </w:rPr>
            </w:pPr>
            <w:r w:rsidRPr="009B5FF1">
              <w:rPr>
                <w:b/>
              </w:rPr>
              <w:t>п/п</w:t>
            </w:r>
          </w:p>
        </w:tc>
        <w:tc>
          <w:tcPr>
            <w:tcW w:w="3456" w:type="dxa"/>
          </w:tcPr>
          <w:p w:rsidR="00034BAB" w:rsidRPr="009B5FF1" w:rsidRDefault="00034BAB" w:rsidP="009B5FF1">
            <w:pPr>
              <w:jc w:val="both"/>
              <w:rPr>
                <w:b/>
              </w:rPr>
            </w:pPr>
            <w:r w:rsidRPr="009B5FF1">
              <w:rPr>
                <w:b/>
              </w:rPr>
              <w:t>Наименование разделов</w:t>
            </w:r>
          </w:p>
        </w:tc>
        <w:tc>
          <w:tcPr>
            <w:tcW w:w="1481" w:type="dxa"/>
          </w:tcPr>
          <w:p w:rsidR="00034BAB" w:rsidRPr="009B5FF1" w:rsidRDefault="00034BAB" w:rsidP="009B5FF1">
            <w:pPr>
              <w:jc w:val="both"/>
              <w:rPr>
                <w:b/>
              </w:rPr>
            </w:pPr>
            <w:r w:rsidRPr="009B5FF1">
              <w:rPr>
                <w:b/>
              </w:rPr>
              <w:t>Всего часов</w:t>
            </w:r>
          </w:p>
        </w:tc>
        <w:tc>
          <w:tcPr>
            <w:tcW w:w="3682" w:type="dxa"/>
          </w:tcPr>
          <w:p w:rsidR="00034BAB" w:rsidRPr="009B5FF1" w:rsidRDefault="00034BAB" w:rsidP="009B5FF1">
            <w:pPr>
              <w:jc w:val="both"/>
              <w:rPr>
                <w:b/>
              </w:rPr>
            </w:pPr>
            <w:r w:rsidRPr="009B5FF1">
              <w:rPr>
                <w:b/>
              </w:rPr>
              <w:t>Количество контрольных работ (в том числе)</w:t>
            </w:r>
          </w:p>
        </w:tc>
      </w:tr>
      <w:tr w:rsidR="00034BAB" w:rsidRPr="009B5FF1" w:rsidTr="009B38B0">
        <w:trPr>
          <w:jc w:val="center"/>
        </w:trPr>
        <w:tc>
          <w:tcPr>
            <w:tcW w:w="9179" w:type="dxa"/>
            <w:gridSpan w:val="4"/>
          </w:tcPr>
          <w:p w:rsidR="00034BAB" w:rsidRPr="009B5FF1" w:rsidRDefault="00034BAB" w:rsidP="009B5FF1">
            <w:pPr>
              <w:jc w:val="both"/>
            </w:pPr>
            <w:r w:rsidRPr="009B5FF1">
              <w:t>Алгебра и начала математического анализа</w:t>
            </w:r>
          </w:p>
        </w:tc>
      </w:tr>
      <w:tr w:rsidR="00034BAB" w:rsidRPr="009B5FF1" w:rsidTr="00034BAB">
        <w:trPr>
          <w:jc w:val="center"/>
        </w:trPr>
        <w:tc>
          <w:tcPr>
            <w:tcW w:w="560" w:type="dxa"/>
          </w:tcPr>
          <w:p w:rsidR="00034BAB" w:rsidRPr="009B5FF1" w:rsidRDefault="00034BAB" w:rsidP="009B5FF1">
            <w:pPr>
              <w:jc w:val="both"/>
            </w:pPr>
            <w:r w:rsidRPr="009B5FF1">
              <w:t>1</w:t>
            </w:r>
          </w:p>
        </w:tc>
        <w:tc>
          <w:tcPr>
            <w:tcW w:w="3456" w:type="dxa"/>
          </w:tcPr>
          <w:p w:rsidR="00034BAB" w:rsidRPr="009B5FF1" w:rsidRDefault="00A20993" w:rsidP="009B5FF1">
            <w:pPr>
              <w:jc w:val="both"/>
            </w:pPr>
            <w:r w:rsidRPr="009B5FF1">
              <w:t xml:space="preserve"> П</w:t>
            </w:r>
            <w:r w:rsidR="00034BAB" w:rsidRPr="009B5FF1">
              <w:t>овторение</w:t>
            </w:r>
          </w:p>
        </w:tc>
        <w:tc>
          <w:tcPr>
            <w:tcW w:w="1481" w:type="dxa"/>
          </w:tcPr>
          <w:p w:rsidR="00034BAB" w:rsidRPr="009B5FF1" w:rsidRDefault="00526C8D" w:rsidP="009B5FF1">
            <w:pPr>
              <w:jc w:val="both"/>
            </w:pPr>
            <w:r>
              <w:t>6</w:t>
            </w:r>
          </w:p>
        </w:tc>
        <w:tc>
          <w:tcPr>
            <w:tcW w:w="3682" w:type="dxa"/>
          </w:tcPr>
          <w:p w:rsidR="00034BAB" w:rsidRPr="009B5FF1" w:rsidRDefault="00A20993" w:rsidP="009B5FF1">
            <w:pPr>
              <w:jc w:val="both"/>
              <w:rPr>
                <w:b/>
              </w:rPr>
            </w:pPr>
            <w:r w:rsidRPr="009B5FF1">
              <w:t>-</w:t>
            </w:r>
          </w:p>
        </w:tc>
      </w:tr>
      <w:tr w:rsidR="00034BAB" w:rsidRPr="009B5FF1" w:rsidTr="00034BAB">
        <w:trPr>
          <w:jc w:val="center"/>
        </w:trPr>
        <w:tc>
          <w:tcPr>
            <w:tcW w:w="560" w:type="dxa"/>
          </w:tcPr>
          <w:p w:rsidR="00034BAB" w:rsidRPr="009B5FF1" w:rsidRDefault="00034BAB" w:rsidP="009B5FF1">
            <w:pPr>
              <w:jc w:val="both"/>
            </w:pPr>
            <w:r w:rsidRPr="009B5FF1">
              <w:t>2</w:t>
            </w:r>
          </w:p>
        </w:tc>
        <w:tc>
          <w:tcPr>
            <w:tcW w:w="3456" w:type="dxa"/>
          </w:tcPr>
          <w:p w:rsidR="00034BAB" w:rsidRPr="009B5FF1" w:rsidRDefault="00034BAB" w:rsidP="009B5FF1">
            <w:pPr>
              <w:jc w:val="both"/>
            </w:pPr>
            <w:r w:rsidRPr="009B5FF1">
              <w:t xml:space="preserve"> Числовые функции и их графики.</w:t>
            </w:r>
            <w:r w:rsidR="009A004C" w:rsidRPr="009B5FF1">
              <w:t xml:space="preserve"> Предел и непрерывность. Обратные функции</w:t>
            </w:r>
          </w:p>
        </w:tc>
        <w:tc>
          <w:tcPr>
            <w:tcW w:w="1481" w:type="dxa"/>
          </w:tcPr>
          <w:p w:rsidR="00034BAB" w:rsidRPr="009B5FF1" w:rsidRDefault="00526C8D" w:rsidP="009B5FF1">
            <w:pPr>
              <w:jc w:val="both"/>
            </w:pPr>
            <w:r>
              <w:t>15</w:t>
            </w:r>
          </w:p>
        </w:tc>
        <w:tc>
          <w:tcPr>
            <w:tcW w:w="3682" w:type="dxa"/>
          </w:tcPr>
          <w:p w:rsidR="00034BAB" w:rsidRPr="009B5FF1" w:rsidRDefault="009A004C" w:rsidP="009B5FF1">
            <w:pPr>
              <w:jc w:val="both"/>
            </w:pPr>
            <w:r w:rsidRPr="009B5FF1">
              <w:t>1</w:t>
            </w:r>
          </w:p>
        </w:tc>
      </w:tr>
      <w:tr w:rsidR="00034BAB" w:rsidRPr="009B5FF1" w:rsidTr="00034BAB">
        <w:trPr>
          <w:jc w:val="center"/>
        </w:trPr>
        <w:tc>
          <w:tcPr>
            <w:tcW w:w="560" w:type="dxa"/>
          </w:tcPr>
          <w:p w:rsidR="00034BAB" w:rsidRPr="009B5FF1" w:rsidRDefault="00034BAB" w:rsidP="009B5FF1">
            <w:pPr>
              <w:jc w:val="both"/>
            </w:pPr>
            <w:r w:rsidRPr="009B5FF1">
              <w:t>3</w:t>
            </w:r>
          </w:p>
        </w:tc>
        <w:tc>
          <w:tcPr>
            <w:tcW w:w="3456" w:type="dxa"/>
          </w:tcPr>
          <w:p w:rsidR="00034BAB" w:rsidRPr="009B5FF1" w:rsidRDefault="009A004C" w:rsidP="009B5FF1">
            <w:pPr>
              <w:jc w:val="both"/>
            </w:pPr>
            <w:r w:rsidRPr="009B5FF1">
              <w:t>Производная. Применение производной</w:t>
            </w:r>
          </w:p>
        </w:tc>
        <w:tc>
          <w:tcPr>
            <w:tcW w:w="1481" w:type="dxa"/>
          </w:tcPr>
          <w:p w:rsidR="00034BAB" w:rsidRPr="009B5FF1" w:rsidRDefault="00526C8D" w:rsidP="009B5FF1">
            <w:pPr>
              <w:jc w:val="both"/>
            </w:pPr>
            <w:r>
              <w:t>25</w:t>
            </w:r>
          </w:p>
        </w:tc>
        <w:tc>
          <w:tcPr>
            <w:tcW w:w="3682" w:type="dxa"/>
          </w:tcPr>
          <w:p w:rsidR="00034BAB" w:rsidRPr="009B5FF1" w:rsidRDefault="009A004C" w:rsidP="009B5FF1">
            <w:pPr>
              <w:jc w:val="both"/>
            </w:pPr>
            <w:r w:rsidRPr="009B5FF1">
              <w:t>2</w:t>
            </w:r>
          </w:p>
        </w:tc>
      </w:tr>
      <w:tr w:rsidR="00034BAB" w:rsidRPr="009B5FF1" w:rsidTr="00034BAB">
        <w:trPr>
          <w:jc w:val="center"/>
        </w:trPr>
        <w:tc>
          <w:tcPr>
            <w:tcW w:w="560" w:type="dxa"/>
          </w:tcPr>
          <w:p w:rsidR="00034BAB" w:rsidRPr="009B5FF1" w:rsidRDefault="00034BAB" w:rsidP="009B5FF1">
            <w:pPr>
              <w:jc w:val="both"/>
            </w:pPr>
            <w:r w:rsidRPr="009B5FF1">
              <w:t>4</w:t>
            </w:r>
          </w:p>
        </w:tc>
        <w:tc>
          <w:tcPr>
            <w:tcW w:w="3456" w:type="dxa"/>
          </w:tcPr>
          <w:p w:rsidR="00034BAB" w:rsidRPr="009B5FF1" w:rsidRDefault="00034BAB" w:rsidP="009B5FF1">
            <w:pPr>
              <w:jc w:val="both"/>
            </w:pPr>
            <w:r w:rsidRPr="009B5FF1">
              <w:t>Первообразная и интеграл</w:t>
            </w:r>
          </w:p>
        </w:tc>
        <w:tc>
          <w:tcPr>
            <w:tcW w:w="1481" w:type="dxa"/>
          </w:tcPr>
          <w:p w:rsidR="00034BAB" w:rsidRPr="009B5FF1" w:rsidRDefault="00526C8D" w:rsidP="009B5FF1">
            <w:pPr>
              <w:jc w:val="both"/>
            </w:pPr>
            <w:r>
              <w:t>18</w:t>
            </w:r>
          </w:p>
        </w:tc>
        <w:tc>
          <w:tcPr>
            <w:tcW w:w="3682" w:type="dxa"/>
          </w:tcPr>
          <w:p w:rsidR="00034BAB" w:rsidRPr="009B5FF1" w:rsidRDefault="00034BAB" w:rsidP="009B5FF1">
            <w:pPr>
              <w:jc w:val="both"/>
            </w:pPr>
            <w:r w:rsidRPr="009B5FF1">
              <w:t>1</w:t>
            </w:r>
          </w:p>
        </w:tc>
      </w:tr>
      <w:tr w:rsidR="00034BAB" w:rsidRPr="009B5FF1" w:rsidTr="00034BAB">
        <w:trPr>
          <w:jc w:val="center"/>
        </w:trPr>
        <w:tc>
          <w:tcPr>
            <w:tcW w:w="560" w:type="dxa"/>
          </w:tcPr>
          <w:p w:rsidR="00034BAB" w:rsidRPr="009B5FF1" w:rsidRDefault="00034BAB" w:rsidP="009B5FF1">
            <w:pPr>
              <w:jc w:val="both"/>
            </w:pPr>
            <w:r w:rsidRPr="009B5FF1">
              <w:t>5</w:t>
            </w:r>
          </w:p>
        </w:tc>
        <w:tc>
          <w:tcPr>
            <w:tcW w:w="3456" w:type="dxa"/>
          </w:tcPr>
          <w:p w:rsidR="00034BAB" w:rsidRPr="009B5FF1" w:rsidRDefault="00034BAB" w:rsidP="009B5FF1">
            <w:pPr>
              <w:jc w:val="both"/>
            </w:pPr>
            <w:r w:rsidRPr="009B5FF1">
              <w:t>Равносильность уравнений и неравенств</w:t>
            </w:r>
            <w:r w:rsidR="009A004C" w:rsidRPr="009B5FF1">
              <w:t>. Уравнения-следствия. Равносильность уравнений и неравенств системам</w:t>
            </w:r>
          </w:p>
        </w:tc>
        <w:tc>
          <w:tcPr>
            <w:tcW w:w="1481" w:type="dxa"/>
          </w:tcPr>
          <w:p w:rsidR="00034BAB" w:rsidRPr="009B5FF1" w:rsidRDefault="00526C8D" w:rsidP="009B5FF1">
            <w:pPr>
              <w:jc w:val="both"/>
            </w:pPr>
            <w:r>
              <w:t>15</w:t>
            </w:r>
          </w:p>
        </w:tc>
        <w:tc>
          <w:tcPr>
            <w:tcW w:w="3682" w:type="dxa"/>
          </w:tcPr>
          <w:p w:rsidR="00034BAB" w:rsidRPr="009B5FF1" w:rsidRDefault="009A004C" w:rsidP="009B5FF1">
            <w:pPr>
              <w:jc w:val="both"/>
            </w:pPr>
            <w:r w:rsidRPr="009B5FF1">
              <w:t>1</w:t>
            </w:r>
          </w:p>
        </w:tc>
      </w:tr>
      <w:tr w:rsidR="00034BAB" w:rsidRPr="009B5FF1" w:rsidTr="00034BAB">
        <w:trPr>
          <w:jc w:val="center"/>
        </w:trPr>
        <w:tc>
          <w:tcPr>
            <w:tcW w:w="560" w:type="dxa"/>
          </w:tcPr>
          <w:p w:rsidR="00034BAB" w:rsidRPr="009B5FF1" w:rsidRDefault="00034BAB" w:rsidP="009B5FF1">
            <w:pPr>
              <w:jc w:val="both"/>
            </w:pPr>
            <w:r w:rsidRPr="009B5FF1">
              <w:t>6</w:t>
            </w:r>
          </w:p>
        </w:tc>
        <w:tc>
          <w:tcPr>
            <w:tcW w:w="3456" w:type="dxa"/>
          </w:tcPr>
          <w:p w:rsidR="00034BAB" w:rsidRPr="009B5FF1" w:rsidRDefault="00034BAB" w:rsidP="009B5FF1">
            <w:pPr>
              <w:jc w:val="both"/>
            </w:pPr>
            <w:r w:rsidRPr="009B5FF1">
              <w:t>Равносильность уравнений</w:t>
            </w:r>
            <w:r w:rsidR="009A004C" w:rsidRPr="009B5FF1">
              <w:t xml:space="preserve"> и </w:t>
            </w:r>
            <w:proofErr w:type="gramStart"/>
            <w:r w:rsidR="009A004C" w:rsidRPr="009B5FF1">
              <w:t xml:space="preserve">неравенств </w:t>
            </w:r>
            <w:r w:rsidRPr="009B5FF1">
              <w:t xml:space="preserve"> на</w:t>
            </w:r>
            <w:proofErr w:type="gramEnd"/>
            <w:r w:rsidRPr="009B5FF1">
              <w:t xml:space="preserve"> множествах. </w:t>
            </w:r>
          </w:p>
        </w:tc>
        <w:tc>
          <w:tcPr>
            <w:tcW w:w="1481" w:type="dxa"/>
          </w:tcPr>
          <w:p w:rsidR="00034BAB" w:rsidRPr="009B5FF1" w:rsidRDefault="00526C8D" w:rsidP="009B5FF1">
            <w:pPr>
              <w:jc w:val="both"/>
            </w:pPr>
            <w:r>
              <w:t>10</w:t>
            </w:r>
          </w:p>
        </w:tc>
        <w:tc>
          <w:tcPr>
            <w:tcW w:w="3682" w:type="dxa"/>
          </w:tcPr>
          <w:p w:rsidR="00034BAB" w:rsidRPr="009B5FF1" w:rsidRDefault="00034BAB" w:rsidP="009B5FF1">
            <w:pPr>
              <w:jc w:val="both"/>
            </w:pPr>
            <w:r w:rsidRPr="009B5FF1">
              <w:t>1</w:t>
            </w:r>
          </w:p>
        </w:tc>
      </w:tr>
      <w:tr w:rsidR="009B38B0" w:rsidRPr="009B5FF1" w:rsidTr="00034BAB">
        <w:trPr>
          <w:jc w:val="center"/>
        </w:trPr>
        <w:tc>
          <w:tcPr>
            <w:tcW w:w="560" w:type="dxa"/>
          </w:tcPr>
          <w:p w:rsidR="009B38B0" w:rsidRPr="009B5FF1" w:rsidRDefault="00B936A5" w:rsidP="009B5FF1">
            <w:pPr>
              <w:jc w:val="both"/>
              <w:rPr>
                <w:lang w:val="en-US"/>
              </w:rPr>
            </w:pPr>
            <w:r w:rsidRPr="009B5FF1">
              <w:rPr>
                <w:lang w:val="en-US"/>
              </w:rPr>
              <w:t>7</w:t>
            </w:r>
          </w:p>
        </w:tc>
        <w:tc>
          <w:tcPr>
            <w:tcW w:w="3456" w:type="dxa"/>
          </w:tcPr>
          <w:p w:rsidR="009B38B0" w:rsidRPr="009B5FF1" w:rsidRDefault="00167D05" w:rsidP="009B5FF1">
            <w:pPr>
              <w:jc w:val="both"/>
            </w:pPr>
            <w:r w:rsidRPr="009B5FF1">
              <w:t xml:space="preserve">Метод </w:t>
            </w:r>
            <w:r w:rsidR="009B38B0" w:rsidRPr="009B5FF1">
              <w:t>промежутков для уравнени</w:t>
            </w:r>
            <w:r w:rsidRPr="009B5FF1">
              <w:t>й и неравенств</w:t>
            </w:r>
            <w:proofErr w:type="gramStart"/>
            <w:r w:rsidRPr="009B5FF1">
              <w:t>. .</w:t>
            </w:r>
            <w:proofErr w:type="gramEnd"/>
            <w:r w:rsidRPr="009B5FF1">
              <w:t xml:space="preserve"> Использование </w:t>
            </w:r>
            <w:r w:rsidR="009B38B0" w:rsidRPr="009B5FF1">
              <w:t>свойств функций при решении уравнений и неравенств</w:t>
            </w:r>
            <w:r w:rsidRPr="009B5FF1">
              <w:t>.</w:t>
            </w:r>
          </w:p>
          <w:p w:rsidR="009B38B0" w:rsidRPr="009B5FF1" w:rsidRDefault="009B38B0" w:rsidP="009B5FF1">
            <w:pPr>
              <w:jc w:val="both"/>
            </w:pPr>
          </w:p>
        </w:tc>
        <w:tc>
          <w:tcPr>
            <w:tcW w:w="1481" w:type="dxa"/>
          </w:tcPr>
          <w:p w:rsidR="009B38B0" w:rsidRPr="009B5FF1" w:rsidRDefault="00526C8D" w:rsidP="009B5FF1">
            <w:pPr>
              <w:jc w:val="both"/>
            </w:pPr>
            <w:r>
              <w:t>11</w:t>
            </w:r>
          </w:p>
        </w:tc>
        <w:tc>
          <w:tcPr>
            <w:tcW w:w="3682" w:type="dxa"/>
          </w:tcPr>
          <w:p w:rsidR="009B38B0" w:rsidRPr="009B5FF1" w:rsidRDefault="0074301C" w:rsidP="009B5FF1">
            <w:pPr>
              <w:jc w:val="both"/>
            </w:pPr>
            <w:r w:rsidRPr="009B5FF1">
              <w:t>1</w:t>
            </w:r>
          </w:p>
        </w:tc>
      </w:tr>
      <w:tr w:rsidR="00034BAB" w:rsidRPr="009B5FF1" w:rsidTr="00034BAB">
        <w:trPr>
          <w:jc w:val="center"/>
        </w:trPr>
        <w:tc>
          <w:tcPr>
            <w:tcW w:w="560" w:type="dxa"/>
          </w:tcPr>
          <w:p w:rsidR="00034BAB" w:rsidRPr="009B5FF1" w:rsidRDefault="00B936A5" w:rsidP="009B5FF1">
            <w:pPr>
              <w:jc w:val="both"/>
            </w:pPr>
            <w:r w:rsidRPr="009B5FF1">
              <w:t>8</w:t>
            </w:r>
          </w:p>
        </w:tc>
        <w:tc>
          <w:tcPr>
            <w:tcW w:w="3456" w:type="dxa"/>
          </w:tcPr>
          <w:p w:rsidR="00034BAB" w:rsidRPr="009B5FF1" w:rsidRDefault="00034BAB" w:rsidP="009B5FF1">
            <w:pPr>
              <w:jc w:val="both"/>
            </w:pPr>
            <w:r w:rsidRPr="009B5FF1">
              <w:t>Системы уравнений с несколькими        неизвестными</w:t>
            </w:r>
          </w:p>
        </w:tc>
        <w:tc>
          <w:tcPr>
            <w:tcW w:w="1481" w:type="dxa"/>
          </w:tcPr>
          <w:p w:rsidR="00034BAB" w:rsidRPr="009B5FF1" w:rsidRDefault="00526C8D" w:rsidP="009B5FF1">
            <w:pPr>
              <w:jc w:val="both"/>
            </w:pPr>
            <w:r>
              <w:t>11</w:t>
            </w:r>
          </w:p>
        </w:tc>
        <w:tc>
          <w:tcPr>
            <w:tcW w:w="3682" w:type="dxa"/>
          </w:tcPr>
          <w:p w:rsidR="00034BAB" w:rsidRPr="009B5FF1" w:rsidRDefault="009A004C" w:rsidP="009B5FF1">
            <w:pPr>
              <w:jc w:val="both"/>
            </w:pPr>
            <w:r w:rsidRPr="009B5FF1">
              <w:t>1</w:t>
            </w:r>
          </w:p>
        </w:tc>
      </w:tr>
      <w:tr w:rsidR="00AB1A1D" w:rsidRPr="009B5FF1" w:rsidTr="00034BAB">
        <w:trPr>
          <w:jc w:val="center"/>
        </w:trPr>
        <w:tc>
          <w:tcPr>
            <w:tcW w:w="560" w:type="dxa"/>
          </w:tcPr>
          <w:p w:rsidR="00AB1A1D" w:rsidRPr="009B5FF1" w:rsidRDefault="00B936A5" w:rsidP="009B5FF1">
            <w:pPr>
              <w:jc w:val="both"/>
            </w:pPr>
            <w:r w:rsidRPr="009B5FF1">
              <w:t>9</w:t>
            </w:r>
          </w:p>
        </w:tc>
        <w:tc>
          <w:tcPr>
            <w:tcW w:w="3456" w:type="dxa"/>
          </w:tcPr>
          <w:p w:rsidR="00AB1A1D" w:rsidRPr="009B5FF1" w:rsidRDefault="00AB1A1D" w:rsidP="009B5FF1">
            <w:pPr>
              <w:jc w:val="both"/>
            </w:pPr>
            <w:r w:rsidRPr="009B5FF1">
              <w:t>Вероятность и статистика. Работа с данными</w:t>
            </w:r>
          </w:p>
        </w:tc>
        <w:tc>
          <w:tcPr>
            <w:tcW w:w="1481" w:type="dxa"/>
          </w:tcPr>
          <w:p w:rsidR="00AB1A1D" w:rsidRPr="009B5FF1" w:rsidRDefault="00526C8D" w:rsidP="009B5FF1">
            <w:pPr>
              <w:jc w:val="both"/>
            </w:pPr>
            <w:r>
              <w:t>9</w:t>
            </w:r>
          </w:p>
        </w:tc>
        <w:tc>
          <w:tcPr>
            <w:tcW w:w="3682" w:type="dxa"/>
          </w:tcPr>
          <w:p w:rsidR="00AB1A1D" w:rsidRPr="009B5FF1" w:rsidRDefault="00AB1A1D" w:rsidP="009B5FF1">
            <w:pPr>
              <w:jc w:val="both"/>
            </w:pPr>
          </w:p>
        </w:tc>
      </w:tr>
      <w:tr w:rsidR="00034BAB" w:rsidRPr="009B5FF1" w:rsidTr="00034BAB">
        <w:trPr>
          <w:jc w:val="center"/>
        </w:trPr>
        <w:tc>
          <w:tcPr>
            <w:tcW w:w="560" w:type="dxa"/>
          </w:tcPr>
          <w:p w:rsidR="00034BAB" w:rsidRPr="009B5FF1" w:rsidRDefault="00B936A5" w:rsidP="009B5FF1">
            <w:pPr>
              <w:jc w:val="both"/>
            </w:pPr>
            <w:r w:rsidRPr="009B5FF1">
              <w:t>10</w:t>
            </w:r>
          </w:p>
        </w:tc>
        <w:tc>
          <w:tcPr>
            <w:tcW w:w="3456" w:type="dxa"/>
          </w:tcPr>
          <w:p w:rsidR="00034BAB" w:rsidRPr="009B5FF1" w:rsidRDefault="00034BAB" w:rsidP="009B5FF1">
            <w:pPr>
              <w:jc w:val="both"/>
            </w:pPr>
            <w:r w:rsidRPr="009B5FF1">
              <w:t>Повторение</w:t>
            </w:r>
          </w:p>
        </w:tc>
        <w:tc>
          <w:tcPr>
            <w:tcW w:w="1481" w:type="dxa"/>
          </w:tcPr>
          <w:p w:rsidR="00034BAB" w:rsidRPr="009B5FF1" w:rsidRDefault="00526C8D" w:rsidP="009B5FF1">
            <w:pPr>
              <w:jc w:val="both"/>
            </w:pPr>
            <w:r>
              <w:t>16</w:t>
            </w:r>
          </w:p>
        </w:tc>
        <w:tc>
          <w:tcPr>
            <w:tcW w:w="3682" w:type="dxa"/>
          </w:tcPr>
          <w:p w:rsidR="00034BAB" w:rsidRPr="009B5FF1" w:rsidRDefault="00034BAB" w:rsidP="009B5FF1">
            <w:pPr>
              <w:jc w:val="both"/>
            </w:pPr>
            <w:r w:rsidRPr="009B5FF1">
              <w:t>1</w:t>
            </w:r>
          </w:p>
        </w:tc>
      </w:tr>
      <w:tr w:rsidR="00034BAB" w:rsidRPr="009B5FF1" w:rsidTr="00034BAB">
        <w:trPr>
          <w:jc w:val="center"/>
        </w:trPr>
        <w:tc>
          <w:tcPr>
            <w:tcW w:w="560" w:type="dxa"/>
          </w:tcPr>
          <w:p w:rsidR="00034BAB" w:rsidRPr="009B5FF1" w:rsidRDefault="00034BAB" w:rsidP="009B5FF1">
            <w:pPr>
              <w:jc w:val="both"/>
              <w:rPr>
                <w:b/>
              </w:rPr>
            </w:pPr>
          </w:p>
        </w:tc>
        <w:tc>
          <w:tcPr>
            <w:tcW w:w="3456" w:type="dxa"/>
          </w:tcPr>
          <w:p w:rsidR="00034BAB" w:rsidRPr="009B5FF1" w:rsidRDefault="00034BAB" w:rsidP="009B5FF1">
            <w:pPr>
              <w:jc w:val="both"/>
              <w:rPr>
                <w:b/>
              </w:rPr>
            </w:pPr>
            <w:r w:rsidRPr="009B5FF1">
              <w:rPr>
                <w:b/>
              </w:rPr>
              <w:t>Итого</w:t>
            </w:r>
          </w:p>
        </w:tc>
        <w:tc>
          <w:tcPr>
            <w:tcW w:w="1481" w:type="dxa"/>
          </w:tcPr>
          <w:p w:rsidR="00034BAB" w:rsidRPr="009B5FF1" w:rsidRDefault="00526C8D" w:rsidP="009B5FF1">
            <w:pPr>
              <w:jc w:val="both"/>
              <w:rPr>
                <w:b/>
              </w:rPr>
            </w:pPr>
            <w:r>
              <w:rPr>
                <w:b/>
              </w:rPr>
              <w:t>136</w:t>
            </w:r>
          </w:p>
        </w:tc>
        <w:tc>
          <w:tcPr>
            <w:tcW w:w="3682" w:type="dxa"/>
          </w:tcPr>
          <w:p w:rsidR="00034BAB" w:rsidRPr="009B5FF1" w:rsidRDefault="0074301C" w:rsidP="009B5FF1">
            <w:pPr>
              <w:jc w:val="both"/>
              <w:rPr>
                <w:b/>
              </w:rPr>
            </w:pPr>
            <w:r w:rsidRPr="009B5FF1">
              <w:rPr>
                <w:b/>
              </w:rPr>
              <w:t>9</w:t>
            </w:r>
          </w:p>
        </w:tc>
      </w:tr>
      <w:tr w:rsidR="00034BAB" w:rsidRPr="009B5FF1" w:rsidTr="009B38B0">
        <w:tblPrEx>
          <w:jc w:val="left"/>
          <w:tblLook w:val="04A0" w:firstRow="1" w:lastRow="0" w:firstColumn="1" w:lastColumn="0" w:noHBand="0" w:noVBand="1"/>
        </w:tblPrEx>
        <w:tc>
          <w:tcPr>
            <w:tcW w:w="560" w:type="dxa"/>
          </w:tcPr>
          <w:p w:rsidR="00034BAB" w:rsidRPr="009B5FF1" w:rsidRDefault="00034BAB" w:rsidP="009B5FF1">
            <w:pPr>
              <w:jc w:val="both"/>
              <w:rPr>
                <w:b/>
              </w:rPr>
            </w:pPr>
          </w:p>
        </w:tc>
        <w:tc>
          <w:tcPr>
            <w:tcW w:w="8619" w:type="dxa"/>
            <w:gridSpan w:val="3"/>
          </w:tcPr>
          <w:p w:rsidR="00034BAB" w:rsidRPr="009B5FF1" w:rsidRDefault="00034BAB" w:rsidP="009B5FF1">
            <w:pPr>
              <w:jc w:val="both"/>
              <w:rPr>
                <w:b/>
              </w:rPr>
            </w:pPr>
            <w:r w:rsidRPr="009B5FF1">
              <w:rPr>
                <w:b/>
              </w:rPr>
              <w:t>Геометрия</w:t>
            </w:r>
          </w:p>
        </w:tc>
      </w:tr>
      <w:tr w:rsidR="00034BAB" w:rsidRPr="009B5FF1" w:rsidTr="00034BAB">
        <w:tblPrEx>
          <w:jc w:val="left"/>
          <w:tblLook w:val="04A0" w:firstRow="1" w:lastRow="0" w:firstColumn="1" w:lastColumn="0" w:noHBand="0" w:noVBand="1"/>
        </w:tblPrEx>
        <w:tc>
          <w:tcPr>
            <w:tcW w:w="560" w:type="dxa"/>
          </w:tcPr>
          <w:p w:rsidR="00034BAB" w:rsidRPr="009B5FF1" w:rsidRDefault="00034BAB" w:rsidP="009B5FF1">
            <w:pPr>
              <w:jc w:val="both"/>
            </w:pPr>
            <w:r w:rsidRPr="009B5FF1">
              <w:t>1</w:t>
            </w:r>
          </w:p>
        </w:tc>
        <w:tc>
          <w:tcPr>
            <w:tcW w:w="3456" w:type="dxa"/>
          </w:tcPr>
          <w:p w:rsidR="00034BAB" w:rsidRPr="009B5FF1" w:rsidRDefault="001E5596" w:rsidP="009B5FF1">
            <w:pPr>
              <w:jc w:val="both"/>
            </w:pPr>
            <w:r w:rsidRPr="009B5FF1">
              <w:t xml:space="preserve"> П</w:t>
            </w:r>
            <w:r w:rsidR="00034BAB" w:rsidRPr="009B5FF1">
              <w:t>овторение</w:t>
            </w:r>
          </w:p>
        </w:tc>
        <w:tc>
          <w:tcPr>
            <w:tcW w:w="0" w:type="auto"/>
          </w:tcPr>
          <w:p w:rsidR="00034BAB" w:rsidRPr="009B5FF1" w:rsidRDefault="00034BAB" w:rsidP="009B5FF1">
            <w:pPr>
              <w:jc w:val="both"/>
            </w:pPr>
            <w:r w:rsidRPr="009B5FF1">
              <w:t>4</w:t>
            </w:r>
          </w:p>
        </w:tc>
        <w:tc>
          <w:tcPr>
            <w:tcW w:w="0" w:type="auto"/>
          </w:tcPr>
          <w:p w:rsidR="00034BAB" w:rsidRPr="009B5FF1" w:rsidRDefault="00034BAB" w:rsidP="009B5FF1">
            <w:pPr>
              <w:jc w:val="both"/>
            </w:pPr>
            <w:r w:rsidRPr="009B5FF1">
              <w:t>-</w:t>
            </w:r>
          </w:p>
        </w:tc>
      </w:tr>
      <w:tr w:rsidR="00034BAB" w:rsidRPr="009B5FF1" w:rsidTr="00034BAB">
        <w:tblPrEx>
          <w:jc w:val="left"/>
          <w:tblLook w:val="04A0" w:firstRow="1" w:lastRow="0" w:firstColumn="1" w:lastColumn="0" w:noHBand="0" w:noVBand="1"/>
        </w:tblPrEx>
        <w:tc>
          <w:tcPr>
            <w:tcW w:w="560" w:type="dxa"/>
          </w:tcPr>
          <w:p w:rsidR="00034BAB" w:rsidRPr="009B5FF1" w:rsidRDefault="00034BAB" w:rsidP="009B5FF1">
            <w:pPr>
              <w:jc w:val="both"/>
            </w:pPr>
            <w:r w:rsidRPr="009B5FF1">
              <w:t>2</w:t>
            </w:r>
          </w:p>
        </w:tc>
        <w:tc>
          <w:tcPr>
            <w:tcW w:w="3456" w:type="dxa"/>
          </w:tcPr>
          <w:p w:rsidR="00034BAB" w:rsidRPr="009B5FF1" w:rsidRDefault="00034BAB" w:rsidP="009B5FF1">
            <w:pPr>
              <w:jc w:val="both"/>
            </w:pPr>
            <w:r w:rsidRPr="009B5FF1">
              <w:t>Векторы.</w:t>
            </w:r>
            <w:r w:rsidR="001E5596" w:rsidRPr="009B5FF1">
              <w:t xml:space="preserve"> </w:t>
            </w:r>
            <w:r w:rsidRPr="009B5FF1">
              <w:t>Метод координат.</w:t>
            </w:r>
          </w:p>
        </w:tc>
        <w:tc>
          <w:tcPr>
            <w:tcW w:w="0" w:type="auto"/>
          </w:tcPr>
          <w:p w:rsidR="00034BAB" w:rsidRPr="009B5FF1" w:rsidRDefault="00034BAB" w:rsidP="009B5FF1">
            <w:pPr>
              <w:jc w:val="both"/>
            </w:pPr>
            <w:r w:rsidRPr="009B5FF1">
              <w:t>12</w:t>
            </w:r>
          </w:p>
        </w:tc>
        <w:tc>
          <w:tcPr>
            <w:tcW w:w="0" w:type="auto"/>
          </w:tcPr>
          <w:p w:rsidR="00034BAB" w:rsidRPr="009B5FF1" w:rsidRDefault="00034BAB" w:rsidP="009B5FF1">
            <w:pPr>
              <w:jc w:val="both"/>
              <w:rPr>
                <w:b/>
              </w:rPr>
            </w:pPr>
            <w:r w:rsidRPr="009B5FF1">
              <w:rPr>
                <w:b/>
              </w:rPr>
              <w:t>1</w:t>
            </w:r>
          </w:p>
        </w:tc>
      </w:tr>
      <w:tr w:rsidR="00034BAB" w:rsidRPr="009B5FF1" w:rsidTr="00034BAB">
        <w:tblPrEx>
          <w:jc w:val="left"/>
          <w:tblLook w:val="04A0" w:firstRow="1" w:lastRow="0" w:firstColumn="1" w:lastColumn="0" w:noHBand="0" w:noVBand="1"/>
        </w:tblPrEx>
        <w:tc>
          <w:tcPr>
            <w:tcW w:w="560" w:type="dxa"/>
          </w:tcPr>
          <w:p w:rsidR="00034BAB" w:rsidRPr="009B5FF1" w:rsidRDefault="00034BAB" w:rsidP="009B5FF1">
            <w:pPr>
              <w:jc w:val="both"/>
            </w:pPr>
            <w:r w:rsidRPr="009B5FF1">
              <w:t>3</w:t>
            </w:r>
          </w:p>
        </w:tc>
        <w:tc>
          <w:tcPr>
            <w:tcW w:w="3456" w:type="dxa"/>
          </w:tcPr>
          <w:p w:rsidR="00034BAB" w:rsidRPr="009B5FF1" w:rsidRDefault="00034BAB" w:rsidP="009B5FF1">
            <w:pPr>
              <w:jc w:val="both"/>
            </w:pPr>
            <w:r w:rsidRPr="009B5FF1">
              <w:t>Движения</w:t>
            </w:r>
          </w:p>
        </w:tc>
        <w:tc>
          <w:tcPr>
            <w:tcW w:w="0" w:type="auto"/>
          </w:tcPr>
          <w:p w:rsidR="00034BAB" w:rsidRPr="009B5FF1" w:rsidRDefault="00034BAB" w:rsidP="009B5FF1">
            <w:pPr>
              <w:jc w:val="both"/>
            </w:pPr>
            <w:r w:rsidRPr="009B5FF1">
              <w:t>5</w:t>
            </w:r>
          </w:p>
        </w:tc>
        <w:tc>
          <w:tcPr>
            <w:tcW w:w="0" w:type="auto"/>
          </w:tcPr>
          <w:p w:rsidR="00034BAB" w:rsidRPr="009B5FF1" w:rsidRDefault="00034BAB" w:rsidP="009B5FF1">
            <w:pPr>
              <w:jc w:val="both"/>
              <w:rPr>
                <w:b/>
              </w:rPr>
            </w:pPr>
            <w:r w:rsidRPr="009B5FF1">
              <w:rPr>
                <w:b/>
              </w:rPr>
              <w:t>-</w:t>
            </w:r>
          </w:p>
        </w:tc>
      </w:tr>
      <w:tr w:rsidR="00034BAB" w:rsidRPr="009B5FF1" w:rsidTr="00034BAB">
        <w:tblPrEx>
          <w:jc w:val="left"/>
          <w:tblLook w:val="04A0" w:firstRow="1" w:lastRow="0" w:firstColumn="1" w:lastColumn="0" w:noHBand="0" w:noVBand="1"/>
        </w:tblPrEx>
        <w:tc>
          <w:tcPr>
            <w:tcW w:w="560" w:type="dxa"/>
          </w:tcPr>
          <w:p w:rsidR="00034BAB" w:rsidRPr="009B5FF1" w:rsidRDefault="00034BAB" w:rsidP="009B5FF1">
            <w:pPr>
              <w:jc w:val="both"/>
            </w:pPr>
            <w:r w:rsidRPr="009B5FF1">
              <w:t>4</w:t>
            </w:r>
          </w:p>
        </w:tc>
        <w:tc>
          <w:tcPr>
            <w:tcW w:w="3456" w:type="dxa"/>
          </w:tcPr>
          <w:p w:rsidR="00034BAB" w:rsidRPr="009B5FF1" w:rsidRDefault="00034BAB" w:rsidP="009B5FF1">
            <w:pPr>
              <w:jc w:val="both"/>
            </w:pPr>
            <w:r w:rsidRPr="009B5FF1">
              <w:t>Цилиндр, конус, шар</w:t>
            </w:r>
          </w:p>
        </w:tc>
        <w:tc>
          <w:tcPr>
            <w:tcW w:w="0" w:type="auto"/>
          </w:tcPr>
          <w:p w:rsidR="00034BAB" w:rsidRPr="009B5FF1" w:rsidRDefault="00034BAB" w:rsidP="009B5FF1">
            <w:pPr>
              <w:jc w:val="both"/>
            </w:pPr>
            <w:r w:rsidRPr="009B5FF1">
              <w:t>14</w:t>
            </w:r>
          </w:p>
        </w:tc>
        <w:tc>
          <w:tcPr>
            <w:tcW w:w="0" w:type="auto"/>
          </w:tcPr>
          <w:p w:rsidR="00034BAB" w:rsidRPr="009B5FF1" w:rsidRDefault="00034BAB" w:rsidP="009B5FF1">
            <w:pPr>
              <w:jc w:val="both"/>
            </w:pPr>
            <w:r w:rsidRPr="009B5FF1">
              <w:t>1</w:t>
            </w:r>
          </w:p>
        </w:tc>
      </w:tr>
      <w:tr w:rsidR="00034BAB" w:rsidRPr="009B5FF1" w:rsidTr="00034BAB">
        <w:tblPrEx>
          <w:jc w:val="left"/>
          <w:tblLook w:val="04A0" w:firstRow="1" w:lastRow="0" w:firstColumn="1" w:lastColumn="0" w:noHBand="0" w:noVBand="1"/>
        </w:tblPrEx>
        <w:tc>
          <w:tcPr>
            <w:tcW w:w="560" w:type="dxa"/>
          </w:tcPr>
          <w:p w:rsidR="00034BAB" w:rsidRPr="009B5FF1" w:rsidRDefault="00034BAB" w:rsidP="009B5FF1">
            <w:pPr>
              <w:jc w:val="both"/>
            </w:pPr>
            <w:r w:rsidRPr="009B5FF1">
              <w:t>5</w:t>
            </w:r>
          </w:p>
        </w:tc>
        <w:tc>
          <w:tcPr>
            <w:tcW w:w="3456" w:type="dxa"/>
          </w:tcPr>
          <w:p w:rsidR="00034BAB" w:rsidRPr="009B5FF1" w:rsidRDefault="00034BAB" w:rsidP="009B5FF1">
            <w:pPr>
              <w:jc w:val="both"/>
            </w:pPr>
            <w:r w:rsidRPr="009B5FF1">
              <w:t>Объемы тел</w:t>
            </w:r>
          </w:p>
        </w:tc>
        <w:tc>
          <w:tcPr>
            <w:tcW w:w="0" w:type="auto"/>
          </w:tcPr>
          <w:p w:rsidR="00034BAB" w:rsidRPr="009B5FF1" w:rsidRDefault="00034BAB" w:rsidP="009B5FF1">
            <w:pPr>
              <w:jc w:val="both"/>
            </w:pPr>
            <w:r w:rsidRPr="009B5FF1">
              <w:t>15</w:t>
            </w:r>
          </w:p>
        </w:tc>
        <w:tc>
          <w:tcPr>
            <w:tcW w:w="0" w:type="auto"/>
          </w:tcPr>
          <w:p w:rsidR="00034BAB" w:rsidRPr="009B5FF1" w:rsidRDefault="00034BAB" w:rsidP="009B5FF1">
            <w:pPr>
              <w:jc w:val="both"/>
            </w:pPr>
            <w:r w:rsidRPr="009B5FF1">
              <w:t>1</w:t>
            </w:r>
          </w:p>
        </w:tc>
      </w:tr>
      <w:tr w:rsidR="00034BAB" w:rsidRPr="009B5FF1" w:rsidTr="00034BAB">
        <w:tblPrEx>
          <w:jc w:val="left"/>
          <w:tblLook w:val="04A0" w:firstRow="1" w:lastRow="0" w:firstColumn="1" w:lastColumn="0" w:noHBand="0" w:noVBand="1"/>
        </w:tblPrEx>
        <w:tc>
          <w:tcPr>
            <w:tcW w:w="560" w:type="dxa"/>
          </w:tcPr>
          <w:p w:rsidR="00034BAB" w:rsidRPr="009B5FF1" w:rsidRDefault="00034BAB" w:rsidP="009B5FF1">
            <w:pPr>
              <w:jc w:val="both"/>
            </w:pPr>
            <w:r w:rsidRPr="009B5FF1">
              <w:t>6</w:t>
            </w:r>
          </w:p>
        </w:tc>
        <w:tc>
          <w:tcPr>
            <w:tcW w:w="3456" w:type="dxa"/>
          </w:tcPr>
          <w:p w:rsidR="00034BAB" w:rsidRPr="009B5FF1" w:rsidRDefault="002B393B" w:rsidP="009B5FF1">
            <w:pPr>
              <w:jc w:val="both"/>
            </w:pPr>
            <w:r w:rsidRPr="009B5FF1">
              <w:t xml:space="preserve"> П</w:t>
            </w:r>
            <w:r w:rsidR="00034BAB" w:rsidRPr="009B5FF1">
              <w:t>овторение</w:t>
            </w:r>
          </w:p>
        </w:tc>
        <w:tc>
          <w:tcPr>
            <w:tcW w:w="0" w:type="auto"/>
          </w:tcPr>
          <w:p w:rsidR="00034BAB" w:rsidRPr="009B5FF1" w:rsidRDefault="00034BAB" w:rsidP="009B5FF1">
            <w:pPr>
              <w:jc w:val="both"/>
            </w:pPr>
            <w:r w:rsidRPr="009B5FF1">
              <w:t>18</w:t>
            </w:r>
          </w:p>
        </w:tc>
        <w:tc>
          <w:tcPr>
            <w:tcW w:w="0" w:type="auto"/>
          </w:tcPr>
          <w:p w:rsidR="00034BAB" w:rsidRPr="009B5FF1" w:rsidRDefault="00034BAB" w:rsidP="009B5FF1">
            <w:pPr>
              <w:jc w:val="both"/>
            </w:pPr>
            <w:r w:rsidRPr="009B5FF1">
              <w:t>1</w:t>
            </w:r>
          </w:p>
        </w:tc>
      </w:tr>
      <w:tr w:rsidR="00034BAB" w:rsidRPr="009B5FF1" w:rsidTr="00034BAB">
        <w:tblPrEx>
          <w:jc w:val="left"/>
          <w:tblLook w:val="04A0" w:firstRow="1" w:lastRow="0" w:firstColumn="1" w:lastColumn="0" w:noHBand="0" w:noVBand="1"/>
        </w:tblPrEx>
        <w:tc>
          <w:tcPr>
            <w:tcW w:w="560" w:type="dxa"/>
          </w:tcPr>
          <w:p w:rsidR="00034BAB" w:rsidRPr="009B5FF1" w:rsidRDefault="00034BAB" w:rsidP="009B5FF1">
            <w:pPr>
              <w:jc w:val="both"/>
              <w:rPr>
                <w:b/>
              </w:rPr>
            </w:pPr>
          </w:p>
        </w:tc>
        <w:tc>
          <w:tcPr>
            <w:tcW w:w="3456" w:type="dxa"/>
          </w:tcPr>
          <w:p w:rsidR="00034BAB" w:rsidRPr="009B5FF1" w:rsidRDefault="00034BAB" w:rsidP="009B5FF1">
            <w:pPr>
              <w:jc w:val="both"/>
              <w:rPr>
                <w:b/>
              </w:rPr>
            </w:pPr>
            <w:r w:rsidRPr="009B5FF1">
              <w:rPr>
                <w:b/>
              </w:rPr>
              <w:t>Итого</w:t>
            </w:r>
          </w:p>
        </w:tc>
        <w:tc>
          <w:tcPr>
            <w:tcW w:w="0" w:type="auto"/>
          </w:tcPr>
          <w:p w:rsidR="00034BAB" w:rsidRPr="009B5FF1" w:rsidRDefault="00034BAB" w:rsidP="009B5FF1">
            <w:pPr>
              <w:jc w:val="both"/>
              <w:rPr>
                <w:b/>
              </w:rPr>
            </w:pPr>
            <w:r w:rsidRPr="009B5FF1">
              <w:rPr>
                <w:b/>
              </w:rPr>
              <w:t>68</w:t>
            </w:r>
          </w:p>
        </w:tc>
        <w:tc>
          <w:tcPr>
            <w:tcW w:w="0" w:type="auto"/>
          </w:tcPr>
          <w:p w:rsidR="00034BAB" w:rsidRPr="009B5FF1" w:rsidRDefault="00034BAB" w:rsidP="009B5FF1">
            <w:pPr>
              <w:jc w:val="both"/>
              <w:rPr>
                <w:b/>
              </w:rPr>
            </w:pPr>
            <w:r w:rsidRPr="009B5FF1">
              <w:rPr>
                <w:b/>
              </w:rPr>
              <w:t>4</w:t>
            </w:r>
          </w:p>
        </w:tc>
      </w:tr>
      <w:tr w:rsidR="001E5596" w:rsidRPr="009B5FF1" w:rsidTr="00034BAB">
        <w:tblPrEx>
          <w:jc w:val="left"/>
          <w:tblLook w:val="04A0" w:firstRow="1" w:lastRow="0" w:firstColumn="1" w:lastColumn="0" w:noHBand="0" w:noVBand="1"/>
        </w:tblPrEx>
        <w:tc>
          <w:tcPr>
            <w:tcW w:w="560" w:type="dxa"/>
          </w:tcPr>
          <w:p w:rsidR="001E5596" w:rsidRPr="009B5FF1" w:rsidRDefault="001E5596" w:rsidP="009B5FF1">
            <w:pPr>
              <w:jc w:val="both"/>
              <w:rPr>
                <w:b/>
              </w:rPr>
            </w:pPr>
          </w:p>
        </w:tc>
        <w:tc>
          <w:tcPr>
            <w:tcW w:w="3456" w:type="dxa"/>
          </w:tcPr>
          <w:p w:rsidR="001E5596" w:rsidRPr="009B5FF1" w:rsidRDefault="001E5596" w:rsidP="009B5FF1">
            <w:pPr>
              <w:jc w:val="both"/>
              <w:rPr>
                <w:b/>
              </w:rPr>
            </w:pPr>
            <w:r w:rsidRPr="009B5FF1">
              <w:rPr>
                <w:b/>
              </w:rPr>
              <w:t>Всего</w:t>
            </w:r>
          </w:p>
        </w:tc>
        <w:tc>
          <w:tcPr>
            <w:tcW w:w="0" w:type="auto"/>
          </w:tcPr>
          <w:p w:rsidR="001E5596" w:rsidRPr="009B5FF1" w:rsidRDefault="008C4564" w:rsidP="009B5FF1">
            <w:pPr>
              <w:jc w:val="both"/>
              <w:rPr>
                <w:b/>
              </w:rPr>
            </w:pPr>
            <w:r>
              <w:rPr>
                <w:b/>
              </w:rPr>
              <w:t>204</w:t>
            </w:r>
          </w:p>
        </w:tc>
        <w:tc>
          <w:tcPr>
            <w:tcW w:w="0" w:type="auto"/>
          </w:tcPr>
          <w:p w:rsidR="001E5596" w:rsidRPr="009B5FF1" w:rsidRDefault="0074301C" w:rsidP="009B5FF1">
            <w:pPr>
              <w:jc w:val="both"/>
              <w:rPr>
                <w:b/>
              </w:rPr>
            </w:pPr>
            <w:r w:rsidRPr="009B5FF1">
              <w:rPr>
                <w:b/>
              </w:rPr>
              <w:t>13</w:t>
            </w:r>
          </w:p>
        </w:tc>
      </w:tr>
    </w:tbl>
    <w:p w:rsidR="00305C87" w:rsidRPr="009B5FF1" w:rsidRDefault="00305C87" w:rsidP="009B5FF1">
      <w:pPr>
        <w:jc w:val="both"/>
      </w:pPr>
    </w:p>
    <w:p w:rsidR="00305C87" w:rsidRPr="009B5FF1" w:rsidRDefault="00305C87" w:rsidP="009B5FF1">
      <w:pPr>
        <w:jc w:val="both"/>
        <w:rPr>
          <w:b/>
        </w:rPr>
      </w:pPr>
    </w:p>
    <w:p w:rsidR="008664AF" w:rsidRPr="009B5FF1" w:rsidRDefault="008664AF" w:rsidP="009B5FF1">
      <w:pPr>
        <w:jc w:val="both"/>
      </w:pPr>
    </w:p>
    <w:p w:rsidR="008758A4" w:rsidRPr="009B5FF1" w:rsidRDefault="008758A4" w:rsidP="009B5FF1">
      <w:pPr>
        <w:jc w:val="both"/>
      </w:pPr>
    </w:p>
    <w:p w:rsidR="008758A4" w:rsidRPr="009B5FF1" w:rsidRDefault="008758A4" w:rsidP="009B5FF1">
      <w:pPr>
        <w:jc w:val="both"/>
      </w:pPr>
    </w:p>
    <w:p w:rsidR="008758A4" w:rsidRPr="009B5FF1" w:rsidRDefault="008758A4" w:rsidP="009B5FF1">
      <w:pPr>
        <w:jc w:val="both"/>
      </w:pPr>
    </w:p>
    <w:p w:rsidR="008758A4" w:rsidRPr="009B5FF1" w:rsidRDefault="008758A4" w:rsidP="009B5FF1">
      <w:pPr>
        <w:jc w:val="both"/>
      </w:pPr>
    </w:p>
    <w:p w:rsidR="008758A4" w:rsidRPr="009B5FF1" w:rsidRDefault="008758A4" w:rsidP="009B5FF1">
      <w:pPr>
        <w:jc w:val="both"/>
      </w:pPr>
    </w:p>
    <w:p w:rsidR="008758A4" w:rsidRPr="009B5FF1" w:rsidRDefault="008758A4" w:rsidP="009B5FF1">
      <w:pPr>
        <w:jc w:val="both"/>
      </w:pPr>
    </w:p>
    <w:p w:rsidR="008758A4" w:rsidRPr="009B5FF1" w:rsidRDefault="008758A4" w:rsidP="009B5FF1">
      <w:pPr>
        <w:jc w:val="both"/>
      </w:pPr>
    </w:p>
    <w:p w:rsidR="008758A4" w:rsidRPr="009B5FF1" w:rsidRDefault="008758A4" w:rsidP="009B5FF1">
      <w:pPr>
        <w:jc w:val="both"/>
      </w:pPr>
    </w:p>
    <w:sectPr w:rsidR="008758A4" w:rsidRPr="009B5F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366"/>
    <w:multiLevelType w:val="hybridMultilevel"/>
    <w:tmpl w:val="D5B8A026"/>
    <w:lvl w:ilvl="0" w:tplc="7B3ACC9E">
      <w:start w:val="1"/>
      <w:numFmt w:val="decimal"/>
      <w:lvlText w:val="%1."/>
      <w:lvlJc w:val="left"/>
    </w:lvl>
    <w:lvl w:ilvl="1" w:tplc="705CE81A">
      <w:numFmt w:val="decimal"/>
      <w:lvlText w:val=""/>
      <w:lvlJc w:val="left"/>
    </w:lvl>
    <w:lvl w:ilvl="2" w:tplc="F25C6594">
      <w:numFmt w:val="decimal"/>
      <w:lvlText w:val=""/>
      <w:lvlJc w:val="left"/>
    </w:lvl>
    <w:lvl w:ilvl="3" w:tplc="450C5C50">
      <w:numFmt w:val="decimal"/>
      <w:lvlText w:val=""/>
      <w:lvlJc w:val="left"/>
    </w:lvl>
    <w:lvl w:ilvl="4" w:tplc="D988BAA2">
      <w:numFmt w:val="decimal"/>
      <w:lvlText w:val=""/>
      <w:lvlJc w:val="left"/>
    </w:lvl>
    <w:lvl w:ilvl="5" w:tplc="90EE85C6">
      <w:numFmt w:val="decimal"/>
      <w:lvlText w:val=""/>
      <w:lvlJc w:val="left"/>
    </w:lvl>
    <w:lvl w:ilvl="6" w:tplc="715085A8">
      <w:numFmt w:val="decimal"/>
      <w:lvlText w:val=""/>
      <w:lvlJc w:val="left"/>
    </w:lvl>
    <w:lvl w:ilvl="7" w:tplc="E722B520">
      <w:numFmt w:val="decimal"/>
      <w:lvlText w:val=""/>
      <w:lvlJc w:val="left"/>
    </w:lvl>
    <w:lvl w:ilvl="8" w:tplc="385A5E26">
      <w:numFmt w:val="decimal"/>
      <w:lvlText w:val=""/>
      <w:lvlJc w:val="left"/>
    </w:lvl>
  </w:abstractNum>
  <w:abstractNum w:abstractNumId="1" w15:restartNumberingAfterBreak="0">
    <w:nsid w:val="000015A1"/>
    <w:multiLevelType w:val="hybridMultilevel"/>
    <w:tmpl w:val="24C86DA6"/>
    <w:lvl w:ilvl="0" w:tplc="E858FA38">
      <w:start w:val="1"/>
      <w:numFmt w:val="bullet"/>
      <w:lvlText w:val="В"/>
      <w:lvlJc w:val="left"/>
    </w:lvl>
    <w:lvl w:ilvl="1" w:tplc="D3B2E12C">
      <w:numFmt w:val="decimal"/>
      <w:lvlText w:val=""/>
      <w:lvlJc w:val="left"/>
    </w:lvl>
    <w:lvl w:ilvl="2" w:tplc="CF92A156">
      <w:numFmt w:val="decimal"/>
      <w:lvlText w:val=""/>
      <w:lvlJc w:val="left"/>
    </w:lvl>
    <w:lvl w:ilvl="3" w:tplc="CC30FBCE">
      <w:numFmt w:val="decimal"/>
      <w:lvlText w:val=""/>
      <w:lvlJc w:val="left"/>
    </w:lvl>
    <w:lvl w:ilvl="4" w:tplc="DB444180">
      <w:numFmt w:val="decimal"/>
      <w:lvlText w:val=""/>
      <w:lvlJc w:val="left"/>
    </w:lvl>
    <w:lvl w:ilvl="5" w:tplc="3B9403FC">
      <w:numFmt w:val="decimal"/>
      <w:lvlText w:val=""/>
      <w:lvlJc w:val="left"/>
    </w:lvl>
    <w:lvl w:ilvl="6" w:tplc="5570FB3C">
      <w:numFmt w:val="decimal"/>
      <w:lvlText w:val=""/>
      <w:lvlJc w:val="left"/>
    </w:lvl>
    <w:lvl w:ilvl="7" w:tplc="CAF82714">
      <w:numFmt w:val="decimal"/>
      <w:lvlText w:val=""/>
      <w:lvlJc w:val="left"/>
    </w:lvl>
    <w:lvl w:ilvl="8" w:tplc="859AE794">
      <w:numFmt w:val="decimal"/>
      <w:lvlText w:val=""/>
      <w:lvlJc w:val="left"/>
    </w:lvl>
  </w:abstractNum>
  <w:abstractNum w:abstractNumId="2" w15:restartNumberingAfterBreak="0">
    <w:nsid w:val="00001CD0"/>
    <w:multiLevelType w:val="hybridMultilevel"/>
    <w:tmpl w:val="3FF2A748"/>
    <w:lvl w:ilvl="0" w:tplc="06B80012">
      <w:start w:val="2"/>
      <w:numFmt w:val="decimal"/>
      <w:lvlText w:val="%1."/>
      <w:lvlJc w:val="left"/>
    </w:lvl>
    <w:lvl w:ilvl="1" w:tplc="F67A2660">
      <w:numFmt w:val="decimal"/>
      <w:lvlText w:val=""/>
      <w:lvlJc w:val="left"/>
    </w:lvl>
    <w:lvl w:ilvl="2" w:tplc="B0BCA79C">
      <w:numFmt w:val="decimal"/>
      <w:lvlText w:val=""/>
      <w:lvlJc w:val="left"/>
    </w:lvl>
    <w:lvl w:ilvl="3" w:tplc="942C0194">
      <w:numFmt w:val="decimal"/>
      <w:lvlText w:val=""/>
      <w:lvlJc w:val="left"/>
    </w:lvl>
    <w:lvl w:ilvl="4" w:tplc="D682D4BA">
      <w:numFmt w:val="decimal"/>
      <w:lvlText w:val=""/>
      <w:lvlJc w:val="left"/>
    </w:lvl>
    <w:lvl w:ilvl="5" w:tplc="7F4C20B6">
      <w:numFmt w:val="decimal"/>
      <w:lvlText w:val=""/>
      <w:lvlJc w:val="left"/>
    </w:lvl>
    <w:lvl w:ilvl="6" w:tplc="71D8F3C6">
      <w:numFmt w:val="decimal"/>
      <w:lvlText w:val=""/>
      <w:lvlJc w:val="left"/>
    </w:lvl>
    <w:lvl w:ilvl="7" w:tplc="7DCC63B6">
      <w:numFmt w:val="decimal"/>
      <w:lvlText w:val=""/>
      <w:lvlJc w:val="left"/>
    </w:lvl>
    <w:lvl w:ilvl="8" w:tplc="940AEFEE">
      <w:numFmt w:val="decimal"/>
      <w:lvlText w:val=""/>
      <w:lvlJc w:val="left"/>
    </w:lvl>
  </w:abstractNum>
  <w:abstractNum w:abstractNumId="3" w15:restartNumberingAfterBreak="0">
    <w:nsid w:val="00002C3B"/>
    <w:multiLevelType w:val="hybridMultilevel"/>
    <w:tmpl w:val="6A0EF248"/>
    <w:lvl w:ilvl="0" w:tplc="51A81102">
      <w:start w:val="1"/>
      <w:numFmt w:val="bullet"/>
      <w:lvlText w:val=""/>
      <w:lvlJc w:val="left"/>
    </w:lvl>
    <w:lvl w:ilvl="1" w:tplc="DE4A5E94">
      <w:numFmt w:val="decimal"/>
      <w:lvlText w:val=""/>
      <w:lvlJc w:val="left"/>
    </w:lvl>
    <w:lvl w:ilvl="2" w:tplc="C90670AC">
      <w:numFmt w:val="decimal"/>
      <w:lvlText w:val=""/>
      <w:lvlJc w:val="left"/>
    </w:lvl>
    <w:lvl w:ilvl="3" w:tplc="DCF8B29C">
      <w:numFmt w:val="decimal"/>
      <w:lvlText w:val=""/>
      <w:lvlJc w:val="left"/>
    </w:lvl>
    <w:lvl w:ilvl="4" w:tplc="78003B4C">
      <w:numFmt w:val="decimal"/>
      <w:lvlText w:val=""/>
      <w:lvlJc w:val="left"/>
    </w:lvl>
    <w:lvl w:ilvl="5" w:tplc="5CC0BD10">
      <w:numFmt w:val="decimal"/>
      <w:lvlText w:val=""/>
      <w:lvlJc w:val="left"/>
    </w:lvl>
    <w:lvl w:ilvl="6" w:tplc="8B0E194C">
      <w:numFmt w:val="decimal"/>
      <w:lvlText w:val=""/>
      <w:lvlJc w:val="left"/>
    </w:lvl>
    <w:lvl w:ilvl="7" w:tplc="D040BE58">
      <w:numFmt w:val="decimal"/>
      <w:lvlText w:val=""/>
      <w:lvlJc w:val="left"/>
    </w:lvl>
    <w:lvl w:ilvl="8" w:tplc="B77A7112">
      <w:numFmt w:val="decimal"/>
      <w:lvlText w:val=""/>
      <w:lvlJc w:val="left"/>
    </w:lvl>
  </w:abstractNum>
  <w:abstractNum w:abstractNumId="4" w15:restartNumberingAfterBreak="0">
    <w:nsid w:val="00002E40"/>
    <w:multiLevelType w:val="hybridMultilevel"/>
    <w:tmpl w:val="58DC55B8"/>
    <w:lvl w:ilvl="0" w:tplc="EB060716">
      <w:start w:val="1"/>
      <w:numFmt w:val="bullet"/>
      <w:lvlText w:val="В"/>
      <w:lvlJc w:val="left"/>
    </w:lvl>
    <w:lvl w:ilvl="1" w:tplc="5432815A">
      <w:numFmt w:val="decimal"/>
      <w:lvlText w:val=""/>
      <w:lvlJc w:val="left"/>
    </w:lvl>
    <w:lvl w:ilvl="2" w:tplc="EABA64DA">
      <w:numFmt w:val="decimal"/>
      <w:lvlText w:val=""/>
      <w:lvlJc w:val="left"/>
    </w:lvl>
    <w:lvl w:ilvl="3" w:tplc="96803E28">
      <w:numFmt w:val="decimal"/>
      <w:lvlText w:val=""/>
      <w:lvlJc w:val="left"/>
    </w:lvl>
    <w:lvl w:ilvl="4" w:tplc="F1D4D934">
      <w:numFmt w:val="decimal"/>
      <w:lvlText w:val=""/>
      <w:lvlJc w:val="left"/>
    </w:lvl>
    <w:lvl w:ilvl="5" w:tplc="40009C48">
      <w:numFmt w:val="decimal"/>
      <w:lvlText w:val=""/>
      <w:lvlJc w:val="left"/>
    </w:lvl>
    <w:lvl w:ilvl="6" w:tplc="0A246846">
      <w:numFmt w:val="decimal"/>
      <w:lvlText w:val=""/>
      <w:lvlJc w:val="left"/>
    </w:lvl>
    <w:lvl w:ilvl="7" w:tplc="C6EA87B8">
      <w:numFmt w:val="decimal"/>
      <w:lvlText w:val=""/>
      <w:lvlJc w:val="left"/>
    </w:lvl>
    <w:lvl w:ilvl="8" w:tplc="20B652CC">
      <w:numFmt w:val="decimal"/>
      <w:lvlText w:val=""/>
      <w:lvlJc w:val="left"/>
    </w:lvl>
  </w:abstractNum>
  <w:abstractNum w:abstractNumId="5" w15:restartNumberingAfterBreak="0">
    <w:nsid w:val="0000366B"/>
    <w:multiLevelType w:val="hybridMultilevel"/>
    <w:tmpl w:val="0D86176C"/>
    <w:lvl w:ilvl="0" w:tplc="D070E30C">
      <w:start w:val="3"/>
      <w:numFmt w:val="decimal"/>
      <w:lvlText w:val="%1."/>
      <w:lvlJc w:val="left"/>
    </w:lvl>
    <w:lvl w:ilvl="1" w:tplc="CB3C7288">
      <w:numFmt w:val="decimal"/>
      <w:lvlText w:val=""/>
      <w:lvlJc w:val="left"/>
    </w:lvl>
    <w:lvl w:ilvl="2" w:tplc="57B64456">
      <w:numFmt w:val="decimal"/>
      <w:lvlText w:val=""/>
      <w:lvlJc w:val="left"/>
    </w:lvl>
    <w:lvl w:ilvl="3" w:tplc="21029B46">
      <w:numFmt w:val="decimal"/>
      <w:lvlText w:val=""/>
      <w:lvlJc w:val="left"/>
    </w:lvl>
    <w:lvl w:ilvl="4" w:tplc="5D8E9E6C">
      <w:numFmt w:val="decimal"/>
      <w:lvlText w:val=""/>
      <w:lvlJc w:val="left"/>
    </w:lvl>
    <w:lvl w:ilvl="5" w:tplc="007CDD8A">
      <w:numFmt w:val="decimal"/>
      <w:lvlText w:val=""/>
      <w:lvlJc w:val="left"/>
    </w:lvl>
    <w:lvl w:ilvl="6" w:tplc="AA1EDB88">
      <w:numFmt w:val="decimal"/>
      <w:lvlText w:val=""/>
      <w:lvlJc w:val="left"/>
    </w:lvl>
    <w:lvl w:ilvl="7" w:tplc="996087D0">
      <w:numFmt w:val="decimal"/>
      <w:lvlText w:val=""/>
      <w:lvlJc w:val="left"/>
    </w:lvl>
    <w:lvl w:ilvl="8" w:tplc="C57A7A6C">
      <w:numFmt w:val="decimal"/>
      <w:lvlText w:val=""/>
      <w:lvlJc w:val="left"/>
    </w:lvl>
  </w:abstractNum>
  <w:abstractNum w:abstractNumId="6" w15:restartNumberingAfterBreak="0">
    <w:nsid w:val="00003EF6"/>
    <w:multiLevelType w:val="hybridMultilevel"/>
    <w:tmpl w:val="0B644EFA"/>
    <w:lvl w:ilvl="0" w:tplc="425C415A">
      <w:start w:val="1"/>
      <w:numFmt w:val="bullet"/>
      <w:lvlText w:val=""/>
      <w:lvlJc w:val="left"/>
    </w:lvl>
    <w:lvl w:ilvl="1" w:tplc="840402D2">
      <w:numFmt w:val="decimal"/>
      <w:lvlText w:val=""/>
      <w:lvlJc w:val="left"/>
    </w:lvl>
    <w:lvl w:ilvl="2" w:tplc="9E0CA0B2">
      <w:numFmt w:val="decimal"/>
      <w:lvlText w:val=""/>
      <w:lvlJc w:val="left"/>
    </w:lvl>
    <w:lvl w:ilvl="3" w:tplc="562677CE">
      <w:numFmt w:val="decimal"/>
      <w:lvlText w:val=""/>
      <w:lvlJc w:val="left"/>
    </w:lvl>
    <w:lvl w:ilvl="4" w:tplc="875C4E32">
      <w:numFmt w:val="decimal"/>
      <w:lvlText w:val=""/>
      <w:lvlJc w:val="left"/>
    </w:lvl>
    <w:lvl w:ilvl="5" w:tplc="60EE0ABC">
      <w:numFmt w:val="decimal"/>
      <w:lvlText w:val=""/>
      <w:lvlJc w:val="left"/>
    </w:lvl>
    <w:lvl w:ilvl="6" w:tplc="2916A576">
      <w:numFmt w:val="decimal"/>
      <w:lvlText w:val=""/>
      <w:lvlJc w:val="left"/>
    </w:lvl>
    <w:lvl w:ilvl="7" w:tplc="0A9660AC">
      <w:numFmt w:val="decimal"/>
      <w:lvlText w:val=""/>
      <w:lvlJc w:val="left"/>
    </w:lvl>
    <w:lvl w:ilvl="8" w:tplc="3A00663E">
      <w:numFmt w:val="decimal"/>
      <w:lvlText w:val=""/>
      <w:lvlJc w:val="left"/>
    </w:lvl>
  </w:abstractNum>
  <w:abstractNum w:abstractNumId="7" w15:restartNumberingAfterBreak="0">
    <w:nsid w:val="00004230"/>
    <w:multiLevelType w:val="hybridMultilevel"/>
    <w:tmpl w:val="5EA8CDE8"/>
    <w:lvl w:ilvl="0" w:tplc="DB806384">
      <w:start w:val="1"/>
      <w:numFmt w:val="bullet"/>
      <w:lvlText w:val="="/>
      <w:lvlJc w:val="left"/>
    </w:lvl>
    <w:lvl w:ilvl="1" w:tplc="42343DB0">
      <w:numFmt w:val="decimal"/>
      <w:lvlText w:val=""/>
      <w:lvlJc w:val="left"/>
    </w:lvl>
    <w:lvl w:ilvl="2" w:tplc="04C0B0E0">
      <w:numFmt w:val="decimal"/>
      <w:lvlText w:val=""/>
      <w:lvlJc w:val="left"/>
    </w:lvl>
    <w:lvl w:ilvl="3" w:tplc="F836B800">
      <w:numFmt w:val="decimal"/>
      <w:lvlText w:val=""/>
      <w:lvlJc w:val="left"/>
    </w:lvl>
    <w:lvl w:ilvl="4" w:tplc="47FC0808">
      <w:numFmt w:val="decimal"/>
      <w:lvlText w:val=""/>
      <w:lvlJc w:val="left"/>
    </w:lvl>
    <w:lvl w:ilvl="5" w:tplc="735AC6F0">
      <w:numFmt w:val="decimal"/>
      <w:lvlText w:val=""/>
      <w:lvlJc w:val="left"/>
    </w:lvl>
    <w:lvl w:ilvl="6" w:tplc="86D8A968">
      <w:numFmt w:val="decimal"/>
      <w:lvlText w:val=""/>
      <w:lvlJc w:val="left"/>
    </w:lvl>
    <w:lvl w:ilvl="7" w:tplc="92741696">
      <w:numFmt w:val="decimal"/>
      <w:lvlText w:val=""/>
      <w:lvlJc w:val="left"/>
    </w:lvl>
    <w:lvl w:ilvl="8" w:tplc="D806F6BE">
      <w:numFmt w:val="decimal"/>
      <w:lvlText w:val=""/>
      <w:lvlJc w:val="left"/>
    </w:lvl>
  </w:abstractNum>
  <w:abstractNum w:abstractNumId="8" w15:restartNumberingAfterBreak="0">
    <w:nsid w:val="00004944"/>
    <w:multiLevelType w:val="hybridMultilevel"/>
    <w:tmpl w:val="31C26724"/>
    <w:lvl w:ilvl="0" w:tplc="337801CC">
      <w:start w:val="1"/>
      <w:numFmt w:val="bullet"/>
      <w:lvlText w:val="к"/>
      <w:lvlJc w:val="left"/>
    </w:lvl>
    <w:lvl w:ilvl="1" w:tplc="5EA2D756">
      <w:numFmt w:val="decimal"/>
      <w:lvlText w:val=""/>
      <w:lvlJc w:val="left"/>
    </w:lvl>
    <w:lvl w:ilvl="2" w:tplc="A6F0F0C2">
      <w:numFmt w:val="decimal"/>
      <w:lvlText w:val=""/>
      <w:lvlJc w:val="left"/>
    </w:lvl>
    <w:lvl w:ilvl="3" w:tplc="D9226698">
      <w:numFmt w:val="decimal"/>
      <w:lvlText w:val=""/>
      <w:lvlJc w:val="left"/>
    </w:lvl>
    <w:lvl w:ilvl="4" w:tplc="3D565826">
      <w:numFmt w:val="decimal"/>
      <w:lvlText w:val=""/>
      <w:lvlJc w:val="left"/>
    </w:lvl>
    <w:lvl w:ilvl="5" w:tplc="1D4C7764">
      <w:numFmt w:val="decimal"/>
      <w:lvlText w:val=""/>
      <w:lvlJc w:val="left"/>
    </w:lvl>
    <w:lvl w:ilvl="6" w:tplc="C0CAB256">
      <w:numFmt w:val="decimal"/>
      <w:lvlText w:val=""/>
      <w:lvlJc w:val="left"/>
    </w:lvl>
    <w:lvl w:ilvl="7" w:tplc="3BB881D6">
      <w:numFmt w:val="decimal"/>
      <w:lvlText w:val=""/>
      <w:lvlJc w:val="left"/>
    </w:lvl>
    <w:lvl w:ilvl="8" w:tplc="502C083C">
      <w:numFmt w:val="decimal"/>
      <w:lvlText w:val=""/>
      <w:lvlJc w:val="left"/>
    </w:lvl>
  </w:abstractNum>
  <w:abstractNum w:abstractNumId="9" w15:restartNumberingAfterBreak="0">
    <w:nsid w:val="00005422"/>
    <w:multiLevelType w:val="hybridMultilevel"/>
    <w:tmpl w:val="BBFE8686"/>
    <w:lvl w:ilvl="0" w:tplc="68C4917E">
      <w:start w:val="1"/>
      <w:numFmt w:val="bullet"/>
      <w:lvlText w:val=""/>
      <w:lvlJc w:val="left"/>
    </w:lvl>
    <w:lvl w:ilvl="1" w:tplc="1CDEB8C0">
      <w:numFmt w:val="decimal"/>
      <w:lvlText w:val=""/>
      <w:lvlJc w:val="left"/>
    </w:lvl>
    <w:lvl w:ilvl="2" w:tplc="2FBA6A18">
      <w:numFmt w:val="decimal"/>
      <w:lvlText w:val=""/>
      <w:lvlJc w:val="left"/>
    </w:lvl>
    <w:lvl w:ilvl="3" w:tplc="A23A117A">
      <w:numFmt w:val="decimal"/>
      <w:lvlText w:val=""/>
      <w:lvlJc w:val="left"/>
    </w:lvl>
    <w:lvl w:ilvl="4" w:tplc="C33676F0">
      <w:numFmt w:val="decimal"/>
      <w:lvlText w:val=""/>
      <w:lvlJc w:val="left"/>
    </w:lvl>
    <w:lvl w:ilvl="5" w:tplc="69D6D544">
      <w:numFmt w:val="decimal"/>
      <w:lvlText w:val=""/>
      <w:lvlJc w:val="left"/>
    </w:lvl>
    <w:lvl w:ilvl="6" w:tplc="1F86D96E">
      <w:numFmt w:val="decimal"/>
      <w:lvlText w:val=""/>
      <w:lvlJc w:val="left"/>
    </w:lvl>
    <w:lvl w:ilvl="7" w:tplc="D86C6148">
      <w:numFmt w:val="decimal"/>
      <w:lvlText w:val=""/>
      <w:lvlJc w:val="left"/>
    </w:lvl>
    <w:lvl w:ilvl="8" w:tplc="63F40362">
      <w:numFmt w:val="decimal"/>
      <w:lvlText w:val=""/>
      <w:lvlJc w:val="left"/>
    </w:lvl>
  </w:abstractNum>
  <w:abstractNum w:abstractNumId="10" w15:restartNumberingAfterBreak="0">
    <w:nsid w:val="00006032"/>
    <w:multiLevelType w:val="hybridMultilevel"/>
    <w:tmpl w:val="D5D4CDC0"/>
    <w:lvl w:ilvl="0" w:tplc="F03CC2B0">
      <w:start w:val="1"/>
      <w:numFmt w:val="bullet"/>
      <w:lvlText w:val=""/>
      <w:lvlJc w:val="left"/>
    </w:lvl>
    <w:lvl w:ilvl="1" w:tplc="7690EFD2">
      <w:numFmt w:val="decimal"/>
      <w:lvlText w:val=""/>
      <w:lvlJc w:val="left"/>
    </w:lvl>
    <w:lvl w:ilvl="2" w:tplc="092C400E">
      <w:numFmt w:val="decimal"/>
      <w:lvlText w:val=""/>
      <w:lvlJc w:val="left"/>
    </w:lvl>
    <w:lvl w:ilvl="3" w:tplc="B99AD1DE">
      <w:numFmt w:val="decimal"/>
      <w:lvlText w:val=""/>
      <w:lvlJc w:val="left"/>
    </w:lvl>
    <w:lvl w:ilvl="4" w:tplc="C382E9EE">
      <w:numFmt w:val="decimal"/>
      <w:lvlText w:val=""/>
      <w:lvlJc w:val="left"/>
    </w:lvl>
    <w:lvl w:ilvl="5" w:tplc="E3B410CA">
      <w:numFmt w:val="decimal"/>
      <w:lvlText w:val=""/>
      <w:lvlJc w:val="left"/>
    </w:lvl>
    <w:lvl w:ilvl="6" w:tplc="6692540E">
      <w:numFmt w:val="decimal"/>
      <w:lvlText w:val=""/>
      <w:lvlJc w:val="left"/>
    </w:lvl>
    <w:lvl w:ilvl="7" w:tplc="FBF81308">
      <w:numFmt w:val="decimal"/>
      <w:lvlText w:val=""/>
      <w:lvlJc w:val="left"/>
    </w:lvl>
    <w:lvl w:ilvl="8" w:tplc="85D47A9E">
      <w:numFmt w:val="decimal"/>
      <w:lvlText w:val=""/>
      <w:lvlJc w:val="left"/>
    </w:lvl>
  </w:abstractNum>
  <w:abstractNum w:abstractNumId="11" w15:restartNumberingAfterBreak="0">
    <w:nsid w:val="000066C4"/>
    <w:multiLevelType w:val="hybridMultilevel"/>
    <w:tmpl w:val="EE42217C"/>
    <w:lvl w:ilvl="0" w:tplc="128CCB6C">
      <w:start w:val="1"/>
      <w:numFmt w:val="decimal"/>
      <w:lvlText w:val="%1"/>
      <w:lvlJc w:val="left"/>
    </w:lvl>
    <w:lvl w:ilvl="1" w:tplc="9E3E25CA">
      <w:numFmt w:val="decimal"/>
      <w:lvlText w:val=""/>
      <w:lvlJc w:val="left"/>
    </w:lvl>
    <w:lvl w:ilvl="2" w:tplc="13B09E50">
      <w:numFmt w:val="decimal"/>
      <w:lvlText w:val=""/>
      <w:lvlJc w:val="left"/>
    </w:lvl>
    <w:lvl w:ilvl="3" w:tplc="FE6880D4">
      <w:numFmt w:val="decimal"/>
      <w:lvlText w:val=""/>
      <w:lvlJc w:val="left"/>
    </w:lvl>
    <w:lvl w:ilvl="4" w:tplc="D6B0CC5A">
      <w:numFmt w:val="decimal"/>
      <w:lvlText w:val=""/>
      <w:lvlJc w:val="left"/>
    </w:lvl>
    <w:lvl w:ilvl="5" w:tplc="430A236A">
      <w:numFmt w:val="decimal"/>
      <w:lvlText w:val=""/>
      <w:lvlJc w:val="left"/>
    </w:lvl>
    <w:lvl w:ilvl="6" w:tplc="F75E695E">
      <w:numFmt w:val="decimal"/>
      <w:lvlText w:val=""/>
      <w:lvlJc w:val="left"/>
    </w:lvl>
    <w:lvl w:ilvl="7" w:tplc="C2FCB6B2">
      <w:numFmt w:val="decimal"/>
      <w:lvlText w:val=""/>
      <w:lvlJc w:val="left"/>
    </w:lvl>
    <w:lvl w:ilvl="8" w:tplc="39A83BE6">
      <w:numFmt w:val="decimal"/>
      <w:lvlText w:val=""/>
      <w:lvlJc w:val="left"/>
    </w:lvl>
  </w:abstractNum>
  <w:abstractNum w:abstractNumId="12" w15:restartNumberingAfterBreak="0">
    <w:nsid w:val="00007EB7"/>
    <w:multiLevelType w:val="hybridMultilevel"/>
    <w:tmpl w:val="8F228238"/>
    <w:lvl w:ilvl="0" w:tplc="170C662A">
      <w:start w:val="1"/>
      <w:numFmt w:val="bullet"/>
      <w:lvlText w:val="В"/>
      <w:lvlJc w:val="left"/>
    </w:lvl>
    <w:lvl w:ilvl="1" w:tplc="B07E701A">
      <w:numFmt w:val="decimal"/>
      <w:lvlText w:val=""/>
      <w:lvlJc w:val="left"/>
    </w:lvl>
    <w:lvl w:ilvl="2" w:tplc="2760140A">
      <w:numFmt w:val="decimal"/>
      <w:lvlText w:val=""/>
      <w:lvlJc w:val="left"/>
    </w:lvl>
    <w:lvl w:ilvl="3" w:tplc="007A8E9E">
      <w:numFmt w:val="decimal"/>
      <w:lvlText w:val=""/>
      <w:lvlJc w:val="left"/>
    </w:lvl>
    <w:lvl w:ilvl="4" w:tplc="CD140DD4">
      <w:numFmt w:val="decimal"/>
      <w:lvlText w:val=""/>
      <w:lvlJc w:val="left"/>
    </w:lvl>
    <w:lvl w:ilvl="5" w:tplc="FCE44FD0">
      <w:numFmt w:val="decimal"/>
      <w:lvlText w:val=""/>
      <w:lvlJc w:val="left"/>
    </w:lvl>
    <w:lvl w:ilvl="6" w:tplc="44001A18">
      <w:numFmt w:val="decimal"/>
      <w:lvlText w:val=""/>
      <w:lvlJc w:val="left"/>
    </w:lvl>
    <w:lvl w:ilvl="7" w:tplc="5248F4E4">
      <w:numFmt w:val="decimal"/>
      <w:lvlText w:val=""/>
      <w:lvlJc w:val="left"/>
    </w:lvl>
    <w:lvl w:ilvl="8" w:tplc="68FCE684">
      <w:numFmt w:val="decimal"/>
      <w:lvlText w:val=""/>
      <w:lvlJc w:val="left"/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11"/>
  </w:num>
  <w:num w:numId="7">
    <w:abstractNumId w:val="7"/>
  </w:num>
  <w:num w:numId="8">
    <w:abstractNumId w:val="12"/>
  </w:num>
  <w:num w:numId="9">
    <w:abstractNumId w:val="10"/>
  </w:num>
  <w:num w:numId="10">
    <w:abstractNumId w:val="3"/>
  </w:num>
  <w:num w:numId="11">
    <w:abstractNumId w:val="1"/>
  </w:num>
  <w:num w:numId="12">
    <w:abstractNumId w:val="9"/>
  </w:num>
  <w:num w:numId="13">
    <w:abstractNumId w:val="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8A4"/>
    <w:rsid w:val="00034BAB"/>
    <w:rsid w:val="00065205"/>
    <w:rsid w:val="001039DD"/>
    <w:rsid w:val="00167D05"/>
    <w:rsid w:val="00185EDF"/>
    <w:rsid w:val="001E5596"/>
    <w:rsid w:val="002278AA"/>
    <w:rsid w:val="002B1361"/>
    <w:rsid w:val="002B393B"/>
    <w:rsid w:val="002C0D7C"/>
    <w:rsid w:val="00305C87"/>
    <w:rsid w:val="00364255"/>
    <w:rsid w:val="00455AB9"/>
    <w:rsid w:val="00526C8D"/>
    <w:rsid w:val="00560B20"/>
    <w:rsid w:val="00620A71"/>
    <w:rsid w:val="006936C3"/>
    <w:rsid w:val="0074301C"/>
    <w:rsid w:val="008664AF"/>
    <w:rsid w:val="008758A4"/>
    <w:rsid w:val="008C4564"/>
    <w:rsid w:val="0093141B"/>
    <w:rsid w:val="00935B59"/>
    <w:rsid w:val="009A004C"/>
    <w:rsid w:val="009B38B0"/>
    <w:rsid w:val="009B5FF1"/>
    <w:rsid w:val="00A20993"/>
    <w:rsid w:val="00AB1A1D"/>
    <w:rsid w:val="00AE15F0"/>
    <w:rsid w:val="00B936A5"/>
    <w:rsid w:val="00D117F7"/>
    <w:rsid w:val="00E71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F1302"/>
  <w15:chartTrackingRefBased/>
  <w15:docId w15:val="{561913A9-D49A-4A55-A037-A0CAF4B95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58A4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758A4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character" w:styleId="a4">
    <w:name w:val="Hyperlink"/>
    <w:basedOn w:val="a0"/>
    <w:uiPriority w:val="99"/>
    <w:unhideWhenUsed/>
    <w:rsid w:val="008758A4"/>
    <w:rPr>
      <w:color w:val="0000FF"/>
      <w:u w:val="single"/>
    </w:rPr>
  </w:style>
  <w:style w:type="table" w:styleId="a5">
    <w:name w:val="Table Grid"/>
    <w:basedOn w:val="a1"/>
    <w:rsid w:val="008758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8758A4"/>
    <w:pPr>
      <w:ind w:left="720"/>
      <w:contextualSpacing/>
    </w:pPr>
  </w:style>
  <w:style w:type="paragraph" w:styleId="3">
    <w:name w:val="toc 3"/>
    <w:basedOn w:val="a"/>
    <w:next w:val="a"/>
    <w:autoRedefine/>
    <w:uiPriority w:val="39"/>
    <w:unhideWhenUsed/>
    <w:qFormat/>
    <w:rsid w:val="00364255"/>
    <w:pPr>
      <w:widowControl/>
      <w:tabs>
        <w:tab w:val="right" w:leader="dot" w:pos="9628"/>
      </w:tabs>
      <w:spacing w:after="100" w:line="360" w:lineRule="auto"/>
      <w:ind w:left="851"/>
      <w:jc w:val="both"/>
    </w:pPr>
    <w:rPr>
      <w:rFonts w:eastAsia="Calibri"/>
      <w:kern w:val="0"/>
      <w:sz w:val="2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21</Pages>
  <Words>6735</Words>
  <Characters>38391</Characters>
  <Application>Microsoft Office Word</Application>
  <DocSecurity>0</DocSecurity>
  <Lines>319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10</cp:revision>
  <dcterms:created xsi:type="dcterms:W3CDTF">2021-08-29T13:08:00Z</dcterms:created>
  <dcterms:modified xsi:type="dcterms:W3CDTF">2022-12-20T16:10:00Z</dcterms:modified>
</cp:coreProperties>
</file>