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9CC14" w14:textId="77777777" w:rsidR="00415DCE" w:rsidRPr="00A66B27" w:rsidRDefault="00415DCE" w:rsidP="00415DCE">
      <w:pPr>
        <w:spacing w:after="0" w:line="276" w:lineRule="auto"/>
        <w:rPr>
          <w:lang w:val="en-US"/>
        </w:rPr>
      </w:pPr>
    </w:p>
    <w:p w14:paraId="299F04F3" w14:textId="77777777" w:rsidR="00415DCE" w:rsidRDefault="00415DCE" w:rsidP="00415DCE">
      <w:pPr>
        <w:spacing w:after="0" w:line="276" w:lineRule="auto"/>
      </w:pPr>
    </w:p>
    <w:p w14:paraId="19FA1773" w14:textId="103703F2" w:rsidR="00F63F97" w:rsidRDefault="00F63F97" w:rsidP="00415DCE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3F97">
        <w:rPr>
          <w:rFonts w:ascii="Times New Roman" w:hAnsi="Times New Roman" w:cs="Times New Roman"/>
          <w:b/>
          <w:bCs/>
          <w:sz w:val="20"/>
          <w:szCs w:val="20"/>
        </w:rPr>
        <w:t>МУНИ</w:t>
      </w:r>
      <w:r>
        <w:rPr>
          <w:rFonts w:ascii="Times New Roman" w:hAnsi="Times New Roman" w:cs="Times New Roman"/>
          <w:b/>
          <w:bCs/>
          <w:sz w:val="20"/>
          <w:szCs w:val="20"/>
        </w:rPr>
        <w:t>ЦИПАЛЬНОЕ БЮДЖЕТНОЕ ДОШКОЛЬНОЕ ОБРАЗОВАТЕЛЬНОЕ УЧРЕЖДЕНИЕ</w:t>
      </w:r>
      <w:r w:rsidRPr="00F63F9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F7BE412" w14:textId="509E159F" w:rsidR="00F63F97" w:rsidRPr="00F63F97" w:rsidRDefault="00F63F97" w:rsidP="00F63F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«ДЕТСКИЙ САД «БЕРЁ</w:t>
      </w:r>
      <w:r w:rsidRPr="00F63F97">
        <w:rPr>
          <w:rFonts w:ascii="Times New Roman" w:hAnsi="Times New Roman" w:cs="Times New Roman"/>
          <w:b/>
          <w:bCs/>
          <w:sz w:val="20"/>
          <w:szCs w:val="20"/>
        </w:rPr>
        <w:t>ЗКА» С.УРОЖАЙНОЕ»</w:t>
      </w:r>
    </w:p>
    <w:p w14:paraId="14977793" w14:textId="5BB05EDC" w:rsidR="004F7B45" w:rsidRDefault="00F63F97" w:rsidP="00F63F9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3F97">
        <w:rPr>
          <w:rFonts w:ascii="Times New Roman" w:hAnsi="Times New Roman" w:cs="Times New Roman"/>
          <w:b/>
          <w:bCs/>
          <w:sz w:val="20"/>
          <w:szCs w:val="20"/>
        </w:rPr>
        <w:t>СИМФЕРОПОЛЬСКОГО РАЙОНА РЕСПУБЛИКИ КРЫМ</w:t>
      </w:r>
    </w:p>
    <w:p w14:paraId="1833FF8E" w14:textId="1DDFB810" w:rsidR="00F63F97" w:rsidRDefault="00F63F97" w:rsidP="00F63F9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5109C" w14:textId="197AFF80" w:rsidR="00F63F97" w:rsidRDefault="00F63F97" w:rsidP="00F63F9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C5ABB" w14:textId="77FB21E2" w:rsidR="004F7B45" w:rsidRPr="005D1EE4" w:rsidRDefault="004F7B45" w:rsidP="003C62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F1BA5A" w14:textId="77777777" w:rsidR="00F63F97" w:rsidRPr="00F63F97" w:rsidRDefault="005D1EE4" w:rsidP="005D1EE4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F63F97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Брейн-ринг </w:t>
      </w:r>
    </w:p>
    <w:p w14:paraId="6BE55E8D" w14:textId="4280B6CD" w:rsidR="004F7B45" w:rsidRPr="00F63F97" w:rsidRDefault="005D1EE4" w:rsidP="005D1EE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28"/>
        </w:rPr>
      </w:pPr>
      <w:r w:rsidRPr="00F63F97">
        <w:rPr>
          <w:rFonts w:ascii="Times New Roman" w:hAnsi="Times New Roman" w:cs="Times New Roman"/>
          <w:b/>
          <w:bCs/>
          <w:i/>
          <w:iCs/>
          <w:color w:val="FF0000"/>
          <w:sz w:val="40"/>
          <w:szCs w:val="28"/>
        </w:rPr>
        <w:t>«Волшебный край, очей отрада!»</w:t>
      </w:r>
    </w:p>
    <w:p w14:paraId="659B7E7C" w14:textId="4FADE498" w:rsidR="004F7B45" w:rsidRPr="00DA760C" w:rsidRDefault="00F63F97" w:rsidP="005D1EE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4F7B45" w:rsidRPr="00DA7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рамках </w:t>
      </w:r>
      <w:r w:rsidR="005D1EE4" w:rsidRPr="00DA7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РМО </w:t>
      </w:r>
      <w:r w:rsidR="00DA760C" w:rsidRPr="00DA7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ШКОЛА МОЛОДОГО ВОСПИТАТЕЛЯ</w:t>
      </w:r>
    </w:p>
    <w:p w14:paraId="250C02B5" w14:textId="70E51B7A" w:rsidR="005D1EE4" w:rsidRPr="00DA760C" w:rsidRDefault="005D1EE4" w:rsidP="005D1EE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«Краеведение как средство воспитания любви к родному краю и формирование нравственных качеств дошкольников. Муниципальная программа «Маленький гражданин Симферопольского района»</w:t>
      </w:r>
    </w:p>
    <w:p w14:paraId="03298E7F" w14:textId="25744155" w:rsidR="005D1EE4" w:rsidRDefault="005D1EE4" w:rsidP="003C6294"/>
    <w:p w14:paraId="44D5BD60" w14:textId="705C88B4" w:rsidR="005D1EE4" w:rsidRDefault="00DA760C" w:rsidP="00610513">
      <w:pPr>
        <w:jc w:val="center"/>
      </w:pPr>
      <w:r>
        <w:rPr>
          <w:noProof/>
          <w:lang w:eastAsia="ru-RU"/>
        </w:rPr>
        <w:drawing>
          <wp:inline distT="0" distB="0" distL="0" distR="0" wp14:anchorId="0D3496AD" wp14:editId="50E9692A">
            <wp:extent cx="5330184" cy="331719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585" cy="3337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23C5A" w14:textId="03601EDE" w:rsidR="004F7B45" w:rsidRDefault="004F7B45" w:rsidP="003C6294"/>
    <w:p w14:paraId="0FB335F8" w14:textId="1F68130D" w:rsidR="00F63F97" w:rsidRDefault="00F63F97" w:rsidP="003C6294"/>
    <w:p w14:paraId="11FA40A9" w14:textId="77777777" w:rsidR="00F63F97" w:rsidRDefault="00F63F97" w:rsidP="00610513">
      <w:pPr>
        <w:spacing w:after="0"/>
        <w:ind w:firstLine="58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7D3D2" w14:textId="34E3BA1F" w:rsidR="004F7B45" w:rsidRPr="00F63F97" w:rsidRDefault="00F63F97" w:rsidP="00F63F97">
      <w:pPr>
        <w:spacing w:after="0"/>
        <w:ind w:firstLine="6096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610513" w:rsidRPr="00F63F97">
        <w:rPr>
          <w:rFonts w:ascii="Times New Roman" w:hAnsi="Times New Roman" w:cs="Times New Roman"/>
          <w:b/>
          <w:bCs/>
          <w:sz w:val="28"/>
          <w:szCs w:val="24"/>
        </w:rPr>
        <w:t>оспитатель</w:t>
      </w:r>
    </w:p>
    <w:p w14:paraId="60CFE37A" w14:textId="192D13CF" w:rsidR="00610513" w:rsidRPr="00F63F97" w:rsidRDefault="00610513" w:rsidP="00F63F97">
      <w:pPr>
        <w:spacing w:after="0"/>
        <w:ind w:firstLine="6096"/>
        <w:rPr>
          <w:rFonts w:ascii="Times New Roman" w:hAnsi="Times New Roman" w:cs="Times New Roman"/>
          <w:b/>
          <w:bCs/>
          <w:sz w:val="28"/>
          <w:szCs w:val="24"/>
        </w:rPr>
      </w:pPr>
      <w:r w:rsidRPr="00F63F97">
        <w:rPr>
          <w:rFonts w:ascii="Times New Roman" w:hAnsi="Times New Roman" w:cs="Times New Roman"/>
          <w:b/>
          <w:bCs/>
          <w:sz w:val="28"/>
          <w:szCs w:val="24"/>
        </w:rPr>
        <w:t>Хайтазова Надие Рифатовна</w:t>
      </w:r>
    </w:p>
    <w:p w14:paraId="553446E8" w14:textId="11945B96" w:rsidR="00DA760C" w:rsidRPr="00F63F97" w:rsidRDefault="00DA760C" w:rsidP="00F63F97">
      <w:pPr>
        <w:spacing w:after="0"/>
        <w:ind w:firstLine="6096"/>
        <w:rPr>
          <w:sz w:val="24"/>
        </w:rPr>
      </w:pPr>
    </w:p>
    <w:p w14:paraId="4403B903" w14:textId="548DB44B" w:rsidR="00DA760C" w:rsidRDefault="00DA760C" w:rsidP="005D1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3EAA3C" w14:textId="325DFABC" w:rsidR="00F63F97" w:rsidRPr="00D754BC" w:rsidRDefault="00F63F97" w:rsidP="00F63F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54B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Сценарий брейн-ринга для педагогов ДОУ</w:t>
      </w:r>
    </w:p>
    <w:p w14:paraId="375A5D27" w14:textId="3E4286EB" w:rsidR="00F63F97" w:rsidRPr="00D754BC" w:rsidRDefault="00F63F97" w:rsidP="00F63F9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 w:rsidRPr="00D754BC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«Волшебный край, очей отрада!»</w:t>
      </w:r>
    </w:p>
    <w:p w14:paraId="7A881E75" w14:textId="20B48281" w:rsidR="003C6294" w:rsidRPr="00D754BC" w:rsidRDefault="00F63F97" w:rsidP="00F63F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54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294" w:rsidRPr="00D754BC">
        <w:rPr>
          <w:rFonts w:ascii="Times New Roman" w:hAnsi="Times New Roman" w:cs="Times New Roman"/>
          <w:i/>
          <w:sz w:val="28"/>
          <w:szCs w:val="28"/>
        </w:rPr>
        <w:t>(с использованием ИКТ)</w:t>
      </w:r>
    </w:p>
    <w:p w14:paraId="15485910" w14:textId="77777777" w:rsidR="00DA760C" w:rsidRPr="003C6294" w:rsidRDefault="00DA760C" w:rsidP="005D1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056650" w14:textId="7F2C0857" w:rsidR="003C6294" w:rsidRDefault="003C6294" w:rsidP="001F3D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 xml:space="preserve">Цель: привлечь </w:t>
      </w:r>
      <w:r w:rsidR="005D1EE4">
        <w:rPr>
          <w:rFonts w:ascii="Times New Roman" w:hAnsi="Times New Roman" w:cs="Times New Roman"/>
          <w:sz w:val="28"/>
          <w:szCs w:val="28"/>
        </w:rPr>
        <w:t>педагогов</w:t>
      </w:r>
      <w:r w:rsidR="006C1179">
        <w:rPr>
          <w:rFonts w:ascii="Times New Roman" w:hAnsi="Times New Roman" w:cs="Times New Roman"/>
          <w:sz w:val="28"/>
          <w:szCs w:val="28"/>
        </w:rPr>
        <w:t xml:space="preserve"> к интерактивному </w:t>
      </w:r>
      <w:r w:rsidRPr="003C6294">
        <w:rPr>
          <w:rFonts w:ascii="Times New Roman" w:hAnsi="Times New Roman" w:cs="Times New Roman"/>
          <w:sz w:val="28"/>
          <w:szCs w:val="28"/>
        </w:rPr>
        <w:t>в</w:t>
      </w:r>
      <w:r w:rsidR="006C1179">
        <w:rPr>
          <w:rFonts w:ascii="Times New Roman" w:hAnsi="Times New Roman" w:cs="Times New Roman"/>
          <w:sz w:val="28"/>
          <w:szCs w:val="28"/>
        </w:rPr>
        <w:t>заимодействию</w:t>
      </w:r>
      <w:r w:rsidR="00FA043B">
        <w:rPr>
          <w:rFonts w:ascii="Times New Roman" w:hAnsi="Times New Roman" w:cs="Times New Roman"/>
          <w:sz w:val="28"/>
          <w:szCs w:val="28"/>
        </w:rPr>
        <w:t xml:space="preserve"> </w:t>
      </w:r>
      <w:r w:rsidR="006C1179">
        <w:rPr>
          <w:rFonts w:ascii="Times New Roman" w:hAnsi="Times New Roman" w:cs="Times New Roman"/>
          <w:sz w:val="28"/>
          <w:szCs w:val="28"/>
        </w:rPr>
        <w:t>в ходе игры брейн-ринг</w:t>
      </w:r>
      <w:r w:rsidRPr="003C6294">
        <w:rPr>
          <w:rFonts w:ascii="Times New Roman" w:hAnsi="Times New Roman" w:cs="Times New Roman"/>
          <w:sz w:val="28"/>
          <w:szCs w:val="28"/>
        </w:rPr>
        <w:t>.</w:t>
      </w:r>
    </w:p>
    <w:p w14:paraId="56B0A258" w14:textId="2F18DBE4" w:rsidR="006C1179" w:rsidRPr="003C6294" w:rsidRDefault="006C1179" w:rsidP="001F3D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35E587EB" w14:textId="77777777" w:rsidR="00FA043B" w:rsidRDefault="003C6294" w:rsidP="00FA043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FDC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DA760C" w:rsidRPr="00E84FDC">
        <w:rPr>
          <w:rFonts w:ascii="Times New Roman" w:hAnsi="Times New Roman" w:cs="Times New Roman"/>
          <w:sz w:val="28"/>
          <w:szCs w:val="28"/>
        </w:rPr>
        <w:t>педагогов</w:t>
      </w:r>
      <w:r w:rsidRPr="00E84FDC">
        <w:rPr>
          <w:rFonts w:ascii="Times New Roman" w:hAnsi="Times New Roman" w:cs="Times New Roman"/>
          <w:sz w:val="28"/>
          <w:szCs w:val="28"/>
        </w:rPr>
        <w:t xml:space="preserve"> потребность в создании условий для краеведческой и народоведческой работы, развивать находчивость, сообразительность, нестандартность мышления.</w:t>
      </w:r>
    </w:p>
    <w:p w14:paraId="4E147BB7" w14:textId="77777777" w:rsidR="00FA043B" w:rsidRDefault="003C6294" w:rsidP="00FA043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43B">
        <w:rPr>
          <w:rFonts w:ascii="Times New Roman" w:hAnsi="Times New Roman" w:cs="Times New Roman"/>
          <w:sz w:val="28"/>
          <w:szCs w:val="28"/>
        </w:rPr>
        <w:t xml:space="preserve">Вовлечь </w:t>
      </w:r>
      <w:r w:rsidR="00DA760C" w:rsidRPr="00FA043B">
        <w:rPr>
          <w:rFonts w:ascii="Times New Roman" w:hAnsi="Times New Roman" w:cs="Times New Roman"/>
          <w:sz w:val="28"/>
          <w:szCs w:val="28"/>
        </w:rPr>
        <w:t>педагогов</w:t>
      </w:r>
      <w:r w:rsidRPr="00FA043B">
        <w:rPr>
          <w:rFonts w:ascii="Times New Roman" w:hAnsi="Times New Roman" w:cs="Times New Roman"/>
          <w:sz w:val="28"/>
          <w:szCs w:val="28"/>
        </w:rPr>
        <w:t xml:space="preserve"> в коллективную деятельность, развивать умение и желание взаимодействовать друг с другом.</w:t>
      </w:r>
      <w:r w:rsidR="00FA043B" w:rsidRPr="00FA04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36765" w14:textId="692F246F" w:rsidR="003C6294" w:rsidRPr="001F3D1B" w:rsidRDefault="00FA043B" w:rsidP="00FA043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FDC"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педагогов, поддерживать их уверенность в собственных педагогических возможностях.</w:t>
      </w:r>
    </w:p>
    <w:p w14:paraId="1D592F17" w14:textId="77777777" w:rsidR="00FA043B" w:rsidRDefault="003C6294" w:rsidP="00FA0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B847C7">
        <w:rPr>
          <w:rFonts w:ascii="Times New Roman" w:hAnsi="Times New Roman" w:cs="Times New Roman"/>
          <w:sz w:val="28"/>
          <w:szCs w:val="28"/>
        </w:rPr>
        <w:t>проектор</w:t>
      </w:r>
      <w:r w:rsidRPr="003C6294">
        <w:rPr>
          <w:rFonts w:ascii="Times New Roman" w:hAnsi="Times New Roman" w:cs="Times New Roman"/>
          <w:sz w:val="28"/>
          <w:szCs w:val="28"/>
        </w:rPr>
        <w:t xml:space="preserve">, </w:t>
      </w:r>
      <w:r w:rsidR="00B847C7">
        <w:rPr>
          <w:rFonts w:ascii="Times New Roman" w:hAnsi="Times New Roman" w:cs="Times New Roman"/>
          <w:sz w:val="28"/>
          <w:szCs w:val="28"/>
        </w:rPr>
        <w:t>слайд-</w:t>
      </w:r>
      <w:r w:rsidRPr="003C6294">
        <w:rPr>
          <w:rFonts w:ascii="Times New Roman" w:hAnsi="Times New Roman" w:cs="Times New Roman"/>
          <w:sz w:val="28"/>
          <w:szCs w:val="28"/>
        </w:rPr>
        <w:t>презентация</w:t>
      </w:r>
      <w:r w:rsidR="00B847C7">
        <w:rPr>
          <w:rFonts w:ascii="Times New Roman" w:hAnsi="Times New Roman" w:cs="Times New Roman"/>
          <w:sz w:val="28"/>
          <w:szCs w:val="28"/>
        </w:rPr>
        <w:t>, пазлы, говорящая кукла, чёрный ящик, аудио- и видеоматериалы.</w:t>
      </w:r>
    </w:p>
    <w:p w14:paraId="1BFDBF14" w14:textId="77777777" w:rsidR="00FA043B" w:rsidRDefault="007347D2" w:rsidP="00FA0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7D2">
        <w:rPr>
          <w:rFonts w:ascii="Times New Roman" w:hAnsi="Times New Roman" w:cs="Times New Roman"/>
          <w:sz w:val="28"/>
          <w:szCs w:val="28"/>
        </w:rPr>
        <w:t xml:space="preserve">Здравствуйте, уважаемые </w:t>
      </w:r>
      <w:r w:rsidR="00DA760C">
        <w:rPr>
          <w:rFonts w:ascii="Times New Roman" w:hAnsi="Times New Roman" w:cs="Times New Roman"/>
          <w:sz w:val="28"/>
          <w:szCs w:val="28"/>
        </w:rPr>
        <w:t>коллеги</w:t>
      </w:r>
      <w:r w:rsidRPr="007347D2">
        <w:rPr>
          <w:rFonts w:ascii="Times New Roman" w:hAnsi="Times New Roman" w:cs="Times New Roman"/>
          <w:sz w:val="28"/>
          <w:szCs w:val="28"/>
        </w:rPr>
        <w:t>, сегодня мы собрались вместе, для того чтобы поговорить о важности патриотического воспитания детей. Недаром народная пословица гласит «Что посеешь, то и пожнешь». Какие семена мы взрастим в сердцах и душах наших детей таких членов нашего общества и получим. Для каждого человека важно иметь твердую почву под ногами быть уверенным в завтрашнем дне. И эта уверенность помогает ему быть успешным и активным. А нравственно - патриотическое воспитание помогает нам дать ребенку эту уверенность, помогает ему делать твердые и верные шаги в будущее.</w:t>
      </w:r>
    </w:p>
    <w:p w14:paraId="297EDE9E" w14:textId="77777777" w:rsidR="00FA043B" w:rsidRDefault="003C6294" w:rsidP="00FA0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В нравственно – патриотическом воспитании детей огромное значение имеет пример взрослых</w:t>
      </w:r>
      <w:r w:rsidR="00DA76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B460C" w14:textId="77777777" w:rsidR="00FA043B" w:rsidRDefault="00D754BC" w:rsidP="00FA0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свою Р</w:t>
      </w:r>
      <w:r w:rsidR="003C6294" w:rsidRPr="003C6294">
        <w:rPr>
          <w:rFonts w:ascii="Times New Roman" w:hAnsi="Times New Roman" w:cs="Times New Roman"/>
          <w:sz w:val="28"/>
          <w:szCs w:val="28"/>
        </w:rPr>
        <w:t>одину, свой город,</w:t>
      </w:r>
      <w:r>
        <w:rPr>
          <w:rFonts w:ascii="Times New Roman" w:hAnsi="Times New Roman" w:cs="Times New Roman"/>
          <w:sz w:val="28"/>
          <w:szCs w:val="28"/>
        </w:rPr>
        <w:t xml:space="preserve"> своё село,</w:t>
      </w:r>
      <w:r w:rsidR="003C6294" w:rsidRPr="003C6294">
        <w:rPr>
          <w:rFonts w:ascii="Times New Roman" w:hAnsi="Times New Roman" w:cs="Times New Roman"/>
          <w:sz w:val="28"/>
          <w:szCs w:val="28"/>
        </w:rPr>
        <w:t xml:space="preserve"> свой край – это значит, хорошо их знать самим </w:t>
      </w:r>
      <w:r w:rsidR="00721E6B">
        <w:rPr>
          <w:rFonts w:ascii="Times New Roman" w:hAnsi="Times New Roman" w:cs="Times New Roman"/>
          <w:sz w:val="28"/>
          <w:szCs w:val="28"/>
        </w:rPr>
        <w:t>и потом рассказать об этом</w:t>
      </w:r>
      <w:r w:rsidR="003C6294" w:rsidRPr="003C6294">
        <w:rPr>
          <w:rFonts w:ascii="Times New Roman" w:hAnsi="Times New Roman" w:cs="Times New Roman"/>
          <w:sz w:val="28"/>
          <w:szCs w:val="28"/>
        </w:rPr>
        <w:t xml:space="preserve"> детям. </w:t>
      </w:r>
    </w:p>
    <w:p w14:paraId="579E9B74" w14:textId="77777777" w:rsidR="00FA043B" w:rsidRDefault="00721E6B" w:rsidP="00FA0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хорошо ли мы свами знаем свой край</w:t>
      </w:r>
      <w:r w:rsidR="003C6294" w:rsidRPr="003C6294">
        <w:rPr>
          <w:rFonts w:ascii="Times New Roman" w:hAnsi="Times New Roman" w:cs="Times New Roman"/>
          <w:sz w:val="28"/>
          <w:szCs w:val="28"/>
        </w:rPr>
        <w:t>?</w:t>
      </w:r>
      <w:r w:rsidR="00E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узнаем об этом, принимая участие в игре</w:t>
      </w:r>
      <w:r w:rsidR="003C6294" w:rsidRPr="003C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C6294" w:rsidRPr="003C6294">
        <w:rPr>
          <w:rFonts w:ascii="Times New Roman" w:hAnsi="Times New Roman" w:cs="Times New Roman"/>
          <w:sz w:val="28"/>
          <w:szCs w:val="28"/>
        </w:rPr>
        <w:t>рейн-ринг «</w:t>
      </w:r>
      <w:r w:rsidRPr="00721E6B">
        <w:rPr>
          <w:rFonts w:ascii="Times New Roman" w:hAnsi="Times New Roman" w:cs="Times New Roman"/>
          <w:sz w:val="28"/>
          <w:szCs w:val="28"/>
        </w:rPr>
        <w:t>Волшебный край, очей отрада!»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7BAAB2" w14:textId="118287C0" w:rsidR="00721E6B" w:rsidRDefault="00721E6B" w:rsidP="00FA0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раз соприкоснёмся с нашим замечательным родным краем, который воспевают в своих произведениях поэты и художники!</w:t>
      </w:r>
    </w:p>
    <w:p w14:paraId="0F955A3E" w14:textId="77777777" w:rsidR="004B7C94" w:rsidRDefault="004B7C94" w:rsidP="00F626AA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111111"/>
          <w:sz w:val="28"/>
          <w:shd w:val="clear" w:color="auto" w:fill="FFFFFF"/>
        </w:rPr>
      </w:pPr>
    </w:p>
    <w:p w14:paraId="15FC3C82" w14:textId="2CE73823" w:rsidR="00FA043B" w:rsidRPr="004B7C94" w:rsidRDefault="00FA043B" w:rsidP="00F626AA">
      <w:pPr>
        <w:spacing w:after="0" w:line="276" w:lineRule="auto"/>
        <w:jc w:val="center"/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hd w:val="clear" w:color="auto" w:fill="FFFFFF"/>
        </w:rPr>
        <w:t>Видеоматериал</w:t>
      </w:r>
      <w:r w:rsidRPr="00FA043B">
        <w:rPr>
          <w:rFonts w:ascii="Times New Roman" w:hAnsi="Times New Roman" w:cs="Times New Roman"/>
          <w:b/>
          <w:i/>
          <w:color w:val="111111"/>
          <w:sz w:val="28"/>
          <w:shd w:val="clear" w:color="auto" w:fill="FFFFFF"/>
        </w:rPr>
        <w:t xml:space="preserve"> о Крыме</w:t>
      </w:r>
      <w:r w:rsidR="004B7C94">
        <w:rPr>
          <w:rFonts w:ascii="Times New Roman" w:hAnsi="Times New Roman" w:cs="Times New Roman"/>
          <w:b/>
          <w:i/>
          <w:color w:val="111111"/>
          <w:sz w:val="28"/>
          <w:shd w:val="clear" w:color="auto" w:fill="FFFFFF"/>
        </w:rPr>
        <w:t xml:space="preserve"> </w:t>
      </w:r>
      <w:r w:rsidR="004B7C94" w:rsidRPr="004B7C94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(фон для стихотворения)</w:t>
      </w:r>
    </w:p>
    <w:p w14:paraId="31643D40" w14:textId="0DCA1C8E" w:rsidR="004B7C94" w:rsidRPr="00FA043B" w:rsidRDefault="004B7C94" w:rsidP="00F626AA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111111"/>
          <w:sz w:val="28"/>
          <w:shd w:val="clear" w:color="auto" w:fill="FFFFFF"/>
        </w:rPr>
      </w:pPr>
    </w:p>
    <w:p w14:paraId="5CBDA7EC" w14:textId="4AA779E6" w:rsidR="00721E6B" w:rsidRPr="00415DCE" w:rsidRDefault="00721E6B" w:rsidP="00F626AA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28"/>
        </w:rPr>
      </w:pP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С добрым утром, мир хрустальный!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Солнце! Горы! Море! Лес!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С добрым утром, чайки, пальмы,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Кипарисы до небес!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Уведёт меня тропинка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К водопаду за горой.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В каждой встреченной травинке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Вижу свет земли родной.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Соберу букет из красок,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Чтобы вам стихом моим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Рассказать, как он прекрасен —</w:t>
      </w:r>
      <w:r w:rsidRPr="00415DCE">
        <w:rPr>
          <w:rFonts w:ascii="Times New Roman" w:hAnsi="Times New Roman" w:cs="Times New Roman"/>
          <w:i/>
          <w:color w:val="111111"/>
          <w:sz w:val="28"/>
        </w:rPr>
        <w:br/>
      </w:r>
      <w:r w:rsidRPr="00415DCE">
        <w:rPr>
          <w:rFonts w:ascii="Times New Roman" w:hAnsi="Times New Roman" w:cs="Times New Roman"/>
          <w:i/>
          <w:color w:val="111111"/>
          <w:sz w:val="28"/>
          <w:shd w:val="clear" w:color="auto" w:fill="FFFFFF"/>
        </w:rPr>
        <w:t>Милый, щедрый, добрый Крым!</w:t>
      </w:r>
    </w:p>
    <w:p w14:paraId="69E04B82" w14:textId="77777777" w:rsidR="00721E6B" w:rsidRPr="003C6294" w:rsidRDefault="00721E6B" w:rsidP="00F626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2377E" w14:textId="77777777" w:rsidR="003C6294" w:rsidRPr="003C6294" w:rsidRDefault="003C6294" w:rsidP="00721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Ход игры:</w:t>
      </w:r>
    </w:p>
    <w:p w14:paraId="28114974" w14:textId="77777777" w:rsidR="004B7C94" w:rsidRPr="003C6294" w:rsidRDefault="004B7C94" w:rsidP="004B7C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А начнем мы нашу игру с РАЗМИНКИ.</w:t>
      </w:r>
    </w:p>
    <w:p w14:paraId="3A3BB04F" w14:textId="1EE79BA2" w:rsidR="004B7C94" w:rsidRDefault="004B7C94" w:rsidP="004B7C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Команды должны придумать названия и выбрать капитанов (работа в команде).</w:t>
      </w:r>
    </w:p>
    <w:p w14:paraId="364A583D" w14:textId="731A7ECF" w:rsidR="004B7C94" w:rsidRPr="004B7C94" w:rsidRDefault="004B7C94" w:rsidP="004B7C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7C94">
        <w:rPr>
          <w:rFonts w:ascii="Times New Roman" w:hAnsi="Times New Roman" w:cs="Times New Roman"/>
          <w:i/>
          <w:sz w:val="28"/>
          <w:szCs w:val="28"/>
        </w:rPr>
        <w:t>Капитаны представляют свою команду</w:t>
      </w:r>
    </w:p>
    <w:p w14:paraId="58376064" w14:textId="5C5654AC" w:rsidR="004B7C94" w:rsidRPr="003C6294" w:rsidRDefault="004B7C94" w:rsidP="004B7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игры </w:t>
      </w:r>
      <w:r w:rsidRPr="004B7C94">
        <w:rPr>
          <w:rFonts w:ascii="Times New Roman" w:hAnsi="Times New Roman" w:cs="Times New Roman"/>
          <w:i/>
          <w:sz w:val="28"/>
          <w:szCs w:val="28"/>
        </w:rPr>
        <w:t>(озвучивает ведущий):</w:t>
      </w:r>
      <w:r>
        <w:rPr>
          <w:rFonts w:ascii="Times New Roman" w:hAnsi="Times New Roman" w:cs="Times New Roman"/>
          <w:sz w:val="28"/>
          <w:szCs w:val="28"/>
        </w:rPr>
        <w:t xml:space="preserve"> Если у команды готов ответ, капитан подаёт сигнал с помощью интерактивной кнопки.</w:t>
      </w:r>
      <w:r w:rsidRPr="003C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C6294">
        <w:rPr>
          <w:rFonts w:ascii="Times New Roman" w:hAnsi="Times New Roman" w:cs="Times New Roman"/>
          <w:sz w:val="28"/>
          <w:szCs w:val="28"/>
        </w:rPr>
        <w:t>оманда, которая быстро и правильно отвечает на</w:t>
      </w:r>
      <w:r>
        <w:rPr>
          <w:rFonts w:ascii="Times New Roman" w:hAnsi="Times New Roman" w:cs="Times New Roman"/>
          <w:sz w:val="28"/>
          <w:szCs w:val="28"/>
        </w:rPr>
        <w:t xml:space="preserve"> вопрос ведущего, получает поощрительный жетон. Команда, накопившая в ходе игры большее количество жетонов, считается победившей.</w:t>
      </w:r>
    </w:p>
    <w:p w14:paraId="5B7E8F1C" w14:textId="76367538" w:rsidR="00E84FDC" w:rsidRPr="004B7C94" w:rsidRDefault="00E84FDC" w:rsidP="00E84FD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C94">
        <w:rPr>
          <w:rFonts w:ascii="Times New Roman" w:hAnsi="Times New Roman" w:cs="Times New Roman"/>
          <w:sz w:val="28"/>
          <w:szCs w:val="28"/>
        </w:rPr>
        <w:t>Начинаем игру «Брейн-ринг»!</w:t>
      </w:r>
      <w:r w:rsidR="004B7C94" w:rsidRPr="004B7C94">
        <w:rPr>
          <w:rFonts w:ascii="Times New Roman" w:hAnsi="Times New Roman" w:cs="Times New Roman"/>
          <w:sz w:val="28"/>
          <w:szCs w:val="28"/>
        </w:rPr>
        <w:t xml:space="preserve"> </w:t>
      </w:r>
      <w:r w:rsidR="004B7C94" w:rsidRPr="004B7C94">
        <w:rPr>
          <w:rFonts w:ascii="Times New Roman" w:hAnsi="Times New Roman" w:cs="Times New Roman"/>
          <w:i/>
          <w:sz w:val="28"/>
          <w:szCs w:val="28"/>
        </w:rPr>
        <w:t>(звучат фанфары)</w:t>
      </w:r>
    </w:p>
    <w:p w14:paraId="25A34F15" w14:textId="77777777" w:rsidR="00415DCE" w:rsidRDefault="00415DCE" w:rsidP="001F3D1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8A740BA" w14:textId="78711799" w:rsidR="003C6294" w:rsidRPr="00415DCE" w:rsidRDefault="003C6294" w:rsidP="004B7C94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DCE">
        <w:rPr>
          <w:rFonts w:ascii="Times New Roman" w:hAnsi="Times New Roman" w:cs="Times New Roman"/>
          <w:sz w:val="28"/>
          <w:szCs w:val="28"/>
          <w:u w:val="single"/>
        </w:rPr>
        <w:t>Первый тур</w:t>
      </w:r>
    </w:p>
    <w:p w14:paraId="036B015B" w14:textId="0268FECD" w:rsidR="003C6294" w:rsidRPr="006C1179" w:rsidRDefault="00F626AA" w:rsidP="004B7C94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1179">
        <w:rPr>
          <w:rFonts w:ascii="Times New Roman" w:hAnsi="Times New Roman" w:cs="Times New Roman"/>
          <w:b/>
          <w:i/>
          <w:sz w:val="28"/>
          <w:szCs w:val="28"/>
        </w:rPr>
        <w:t>«Собери картинку-пазл»</w:t>
      </w:r>
    </w:p>
    <w:p w14:paraId="3B1FB51C" w14:textId="525612A5" w:rsidR="003C6294" w:rsidRPr="003C6294" w:rsidRDefault="003C6294" w:rsidP="004B7C9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1.</w:t>
      </w:r>
      <w:r w:rsidRPr="003C6294">
        <w:rPr>
          <w:rFonts w:ascii="Times New Roman" w:hAnsi="Times New Roman" w:cs="Times New Roman"/>
          <w:sz w:val="28"/>
          <w:szCs w:val="28"/>
        </w:rPr>
        <w:tab/>
        <w:t>Свято-Успенский Монастырь</w:t>
      </w:r>
      <w:r w:rsidR="00F626AA">
        <w:rPr>
          <w:rFonts w:ascii="Times New Roman" w:hAnsi="Times New Roman" w:cs="Times New Roman"/>
          <w:sz w:val="28"/>
          <w:szCs w:val="28"/>
        </w:rPr>
        <w:t xml:space="preserve"> </w:t>
      </w:r>
      <w:r w:rsidRPr="003C6294">
        <w:rPr>
          <w:rFonts w:ascii="Times New Roman" w:hAnsi="Times New Roman" w:cs="Times New Roman"/>
          <w:sz w:val="28"/>
          <w:szCs w:val="28"/>
        </w:rPr>
        <w:t>-</w:t>
      </w:r>
      <w:r w:rsidR="00F626AA">
        <w:rPr>
          <w:rFonts w:ascii="Times New Roman" w:hAnsi="Times New Roman" w:cs="Times New Roman"/>
          <w:sz w:val="28"/>
          <w:szCs w:val="28"/>
        </w:rPr>
        <w:t xml:space="preserve"> </w:t>
      </w:r>
      <w:r w:rsidRPr="003C6294">
        <w:rPr>
          <w:rFonts w:ascii="Times New Roman" w:hAnsi="Times New Roman" w:cs="Times New Roman"/>
          <w:sz w:val="28"/>
          <w:szCs w:val="28"/>
        </w:rPr>
        <w:t>находится в Бахчисарае</w:t>
      </w:r>
    </w:p>
    <w:p w14:paraId="4A73BDBA" w14:textId="5738B8A8" w:rsidR="003C6294" w:rsidRPr="003C6294" w:rsidRDefault="003C6294" w:rsidP="004B7C9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2.</w:t>
      </w:r>
      <w:r w:rsidRPr="003C6294">
        <w:rPr>
          <w:rFonts w:ascii="Times New Roman" w:hAnsi="Times New Roman" w:cs="Times New Roman"/>
          <w:sz w:val="28"/>
          <w:szCs w:val="28"/>
        </w:rPr>
        <w:tab/>
        <w:t>Дворец Ласточкино гнездо</w:t>
      </w:r>
      <w:r w:rsidR="00F626AA">
        <w:rPr>
          <w:rFonts w:ascii="Times New Roman" w:hAnsi="Times New Roman" w:cs="Times New Roman"/>
          <w:sz w:val="28"/>
          <w:szCs w:val="28"/>
        </w:rPr>
        <w:t xml:space="preserve"> </w:t>
      </w:r>
      <w:r w:rsidRPr="003C6294">
        <w:rPr>
          <w:rFonts w:ascii="Times New Roman" w:hAnsi="Times New Roman" w:cs="Times New Roman"/>
          <w:sz w:val="28"/>
          <w:szCs w:val="28"/>
        </w:rPr>
        <w:t>-</w:t>
      </w:r>
      <w:r w:rsidR="00F626AA">
        <w:rPr>
          <w:rFonts w:ascii="Times New Roman" w:hAnsi="Times New Roman" w:cs="Times New Roman"/>
          <w:sz w:val="28"/>
          <w:szCs w:val="28"/>
        </w:rPr>
        <w:t xml:space="preserve"> </w:t>
      </w:r>
      <w:r w:rsidRPr="003C6294">
        <w:rPr>
          <w:rFonts w:ascii="Times New Roman" w:hAnsi="Times New Roman" w:cs="Times New Roman"/>
          <w:sz w:val="28"/>
          <w:szCs w:val="28"/>
        </w:rPr>
        <w:t>находится в Ялте</w:t>
      </w:r>
    </w:p>
    <w:p w14:paraId="55425825" w14:textId="7781ADF2" w:rsidR="003C6294" w:rsidRDefault="006C1179" w:rsidP="004B7C9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Медведь гора (Аю-Д</w:t>
      </w:r>
      <w:r w:rsidR="003C6294" w:rsidRPr="003C6294">
        <w:rPr>
          <w:rFonts w:ascii="Times New Roman" w:hAnsi="Times New Roman" w:cs="Times New Roman"/>
          <w:sz w:val="28"/>
          <w:szCs w:val="28"/>
        </w:rPr>
        <w:t xml:space="preserve">аг)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294" w:rsidRPr="003C6294">
        <w:rPr>
          <w:rFonts w:ascii="Times New Roman" w:hAnsi="Times New Roman" w:cs="Times New Roman"/>
          <w:sz w:val="28"/>
          <w:szCs w:val="28"/>
        </w:rPr>
        <w:t>находится в Гурзуфе</w:t>
      </w:r>
    </w:p>
    <w:p w14:paraId="44FB219D" w14:textId="6F1FB99E" w:rsidR="00810AC7" w:rsidRPr="003C6294" w:rsidRDefault="00810AC7" w:rsidP="004B7C94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 Ханский дворец (Бахчисарай)</w:t>
      </w:r>
    </w:p>
    <w:p w14:paraId="6D3C5988" w14:textId="77777777" w:rsidR="003C6294" w:rsidRPr="003C6294" w:rsidRDefault="003C6294" w:rsidP="004B7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756708" w14:textId="752B34B2" w:rsidR="00F626AA" w:rsidRPr="00415DCE" w:rsidRDefault="003C6294" w:rsidP="004B7C9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DCE">
        <w:rPr>
          <w:rFonts w:ascii="Times New Roman" w:hAnsi="Times New Roman" w:cs="Times New Roman"/>
          <w:sz w:val="28"/>
          <w:szCs w:val="28"/>
          <w:u w:val="single"/>
        </w:rPr>
        <w:t>Второй тур</w:t>
      </w:r>
    </w:p>
    <w:p w14:paraId="220F43E0" w14:textId="0722C39E" w:rsidR="003C6294" w:rsidRPr="006C1179" w:rsidRDefault="006C1179" w:rsidP="004B7C94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C6294" w:rsidRPr="006C1179">
        <w:rPr>
          <w:rFonts w:ascii="Times New Roman" w:hAnsi="Times New Roman" w:cs="Times New Roman"/>
          <w:b/>
          <w:i/>
          <w:sz w:val="28"/>
          <w:szCs w:val="28"/>
        </w:rPr>
        <w:t>Покажи Легенду Крыма-пантомима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3EABA3DE" w14:textId="3111FE7C" w:rsidR="003C6294" w:rsidRPr="003C6294" w:rsidRDefault="003C6294" w:rsidP="004B7C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1.</w:t>
      </w:r>
      <w:r w:rsidRPr="003C6294">
        <w:rPr>
          <w:rFonts w:ascii="Times New Roman" w:hAnsi="Times New Roman" w:cs="Times New Roman"/>
          <w:sz w:val="28"/>
          <w:szCs w:val="28"/>
        </w:rPr>
        <w:tab/>
      </w:r>
      <w:r w:rsidR="006C1179">
        <w:rPr>
          <w:rFonts w:ascii="Times New Roman" w:hAnsi="Times New Roman" w:cs="Times New Roman"/>
          <w:sz w:val="28"/>
          <w:szCs w:val="28"/>
        </w:rPr>
        <w:t>«</w:t>
      </w:r>
      <w:r w:rsidRPr="003C6294">
        <w:rPr>
          <w:rFonts w:ascii="Times New Roman" w:hAnsi="Times New Roman" w:cs="Times New Roman"/>
          <w:sz w:val="28"/>
          <w:szCs w:val="28"/>
        </w:rPr>
        <w:t>Кизил – шайтанова ягода</w:t>
      </w:r>
      <w:r w:rsidR="006C1179">
        <w:rPr>
          <w:rFonts w:ascii="Times New Roman" w:hAnsi="Times New Roman" w:cs="Times New Roman"/>
          <w:sz w:val="28"/>
          <w:szCs w:val="28"/>
        </w:rPr>
        <w:t>»</w:t>
      </w:r>
    </w:p>
    <w:p w14:paraId="59BA5E07" w14:textId="3F02D117" w:rsidR="003C6294" w:rsidRPr="003C6294" w:rsidRDefault="003C6294" w:rsidP="004B7C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2.</w:t>
      </w:r>
      <w:r w:rsidRPr="003C6294">
        <w:rPr>
          <w:rFonts w:ascii="Times New Roman" w:hAnsi="Times New Roman" w:cs="Times New Roman"/>
          <w:sz w:val="28"/>
          <w:szCs w:val="28"/>
        </w:rPr>
        <w:tab/>
      </w:r>
      <w:r w:rsidR="006C1179">
        <w:rPr>
          <w:rFonts w:ascii="Times New Roman" w:hAnsi="Times New Roman" w:cs="Times New Roman"/>
          <w:sz w:val="28"/>
          <w:szCs w:val="28"/>
        </w:rPr>
        <w:t>«</w:t>
      </w:r>
      <w:r w:rsidRPr="003C6294">
        <w:rPr>
          <w:rFonts w:ascii="Times New Roman" w:hAnsi="Times New Roman" w:cs="Times New Roman"/>
          <w:sz w:val="28"/>
          <w:szCs w:val="28"/>
        </w:rPr>
        <w:t>Мисхорская русалка</w:t>
      </w:r>
      <w:r w:rsidR="006C1179">
        <w:rPr>
          <w:rFonts w:ascii="Times New Roman" w:hAnsi="Times New Roman" w:cs="Times New Roman"/>
          <w:sz w:val="28"/>
          <w:szCs w:val="28"/>
        </w:rPr>
        <w:t>»</w:t>
      </w:r>
    </w:p>
    <w:p w14:paraId="2EDD1C8E" w14:textId="2F20C322" w:rsidR="003C6294" w:rsidRDefault="003C6294" w:rsidP="004B7C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3.</w:t>
      </w:r>
      <w:r w:rsidRPr="003C6294">
        <w:rPr>
          <w:rFonts w:ascii="Times New Roman" w:hAnsi="Times New Roman" w:cs="Times New Roman"/>
          <w:sz w:val="28"/>
          <w:szCs w:val="28"/>
        </w:rPr>
        <w:tab/>
      </w:r>
      <w:r w:rsidR="006C1179">
        <w:rPr>
          <w:rFonts w:ascii="Times New Roman" w:hAnsi="Times New Roman" w:cs="Times New Roman"/>
          <w:sz w:val="28"/>
          <w:szCs w:val="28"/>
        </w:rPr>
        <w:t>«</w:t>
      </w:r>
      <w:r w:rsidRPr="003C6294">
        <w:rPr>
          <w:rFonts w:ascii="Times New Roman" w:hAnsi="Times New Roman" w:cs="Times New Roman"/>
          <w:sz w:val="28"/>
          <w:szCs w:val="28"/>
        </w:rPr>
        <w:t>Монах и кошка</w:t>
      </w:r>
      <w:r w:rsidR="006C1179">
        <w:rPr>
          <w:rFonts w:ascii="Times New Roman" w:hAnsi="Times New Roman" w:cs="Times New Roman"/>
          <w:sz w:val="28"/>
          <w:szCs w:val="28"/>
        </w:rPr>
        <w:t>»</w:t>
      </w:r>
    </w:p>
    <w:p w14:paraId="6E4216C9" w14:textId="3102E8B0" w:rsidR="00415DCE" w:rsidRPr="001F3D1B" w:rsidRDefault="00810AC7" w:rsidP="001F3D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  «Бахчисарайский фонтан»</w:t>
      </w:r>
    </w:p>
    <w:p w14:paraId="44BDDC0C" w14:textId="1DB61B4D" w:rsidR="006C1179" w:rsidRPr="00415DCE" w:rsidRDefault="003C6294" w:rsidP="006C117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DCE">
        <w:rPr>
          <w:rFonts w:ascii="Times New Roman" w:hAnsi="Times New Roman" w:cs="Times New Roman"/>
          <w:sz w:val="28"/>
          <w:szCs w:val="28"/>
          <w:u w:val="single"/>
        </w:rPr>
        <w:t>Третий тур</w:t>
      </w:r>
    </w:p>
    <w:p w14:paraId="048A3BE1" w14:textId="33D84B14" w:rsidR="002E3497" w:rsidRDefault="006C1179" w:rsidP="006C11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E3497" w:rsidRPr="006C1179">
        <w:rPr>
          <w:rFonts w:ascii="Times New Roman" w:hAnsi="Times New Roman" w:cs="Times New Roman"/>
          <w:b/>
          <w:i/>
          <w:sz w:val="28"/>
          <w:szCs w:val="28"/>
        </w:rPr>
        <w:t>Вопрос о нашем селе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0BC51CAE" w14:textId="261AA761" w:rsidR="006C1179" w:rsidRPr="006C1179" w:rsidRDefault="006C1179" w:rsidP="004B7C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179">
        <w:rPr>
          <w:rFonts w:ascii="Times New Roman" w:hAnsi="Times New Roman" w:cs="Times New Roman"/>
          <w:sz w:val="28"/>
          <w:szCs w:val="28"/>
        </w:rPr>
        <w:t>В ходе экскурсии по макету нашего села вы познакомились с этой информацией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27DD70" w14:textId="58EADEAD" w:rsidR="002E3497" w:rsidRPr="003C6294" w:rsidRDefault="002E3497" w:rsidP="001F3D1B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1.</w:t>
      </w:r>
      <w:r w:rsidRPr="003C6294">
        <w:rPr>
          <w:rFonts w:ascii="Times New Roman" w:hAnsi="Times New Roman" w:cs="Times New Roman"/>
          <w:sz w:val="28"/>
          <w:szCs w:val="28"/>
        </w:rPr>
        <w:tab/>
        <w:t>Первоначальное название нашего села</w:t>
      </w:r>
      <w:r w:rsidR="004B7C94">
        <w:rPr>
          <w:rFonts w:ascii="Times New Roman" w:hAnsi="Times New Roman" w:cs="Times New Roman"/>
          <w:sz w:val="28"/>
          <w:szCs w:val="28"/>
        </w:rPr>
        <w:t>?</w:t>
      </w:r>
      <w:r w:rsidRPr="003C6294">
        <w:rPr>
          <w:rFonts w:ascii="Times New Roman" w:hAnsi="Times New Roman" w:cs="Times New Roman"/>
          <w:sz w:val="28"/>
          <w:szCs w:val="28"/>
        </w:rPr>
        <w:t xml:space="preserve"> (Чоюнча)</w:t>
      </w:r>
    </w:p>
    <w:p w14:paraId="0F09A7E7" w14:textId="57A57E8E" w:rsidR="002A610E" w:rsidRDefault="002E3497" w:rsidP="001F3D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2.</w:t>
      </w:r>
      <w:r w:rsidRPr="003C6294">
        <w:rPr>
          <w:rFonts w:ascii="Times New Roman" w:hAnsi="Times New Roman" w:cs="Times New Roman"/>
          <w:sz w:val="28"/>
          <w:szCs w:val="28"/>
        </w:rPr>
        <w:tab/>
        <w:t>Как переводится это слово? (котлован)</w:t>
      </w:r>
    </w:p>
    <w:p w14:paraId="02F4E688" w14:textId="77777777" w:rsidR="001F3D1B" w:rsidRPr="003C6294" w:rsidRDefault="001F3D1B" w:rsidP="001F3D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BB0F12" w14:textId="547602C1" w:rsidR="002E3497" w:rsidRPr="00ED72CD" w:rsidRDefault="00506115" w:rsidP="009E68C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DCE">
        <w:rPr>
          <w:rFonts w:ascii="Times New Roman" w:hAnsi="Times New Roman" w:cs="Times New Roman"/>
          <w:sz w:val="28"/>
          <w:szCs w:val="28"/>
          <w:u w:val="single"/>
        </w:rPr>
        <w:t>Четвёртый тур</w:t>
      </w:r>
      <w:r w:rsidR="002E3497" w:rsidRPr="00415DC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</w:t>
      </w:r>
      <w:proofErr w:type="gramStart"/>
      <w:r w:rsidR="002E3497" w:rsidRPr="00415D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7C94" w:rsidRPr="00415DC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B7C9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E3497" w:rsidRPr="00ED72CD">
        <w:rPr>
          <w:rFonts w:ascii="Times New Roman" w:hAnsi="Times New Roman" w:cs="Times New Roman"/>
          <w:b/>
          <w:i/>
          <w:sz w:val="28"/>
          <w:szCs w:val="28"/>
        </w:rPr>
        <w:t>Вопросы от детей</w:t>
      </w:r>
      <w:r w:rsidR="00B845CD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B845CD" w:rsidRPr="004B7C94">
        <w:rPr>
          <w:rFonts w:ascii="Times New Roman" w:hAnsi="Times New Roman" w:cs="Times New Roman"/>
          <w:i/>
          <w:sz w:val="28"/>
          <w:szCs w:val="28"/>
        </w:rPr>
        <w:t>(видеоролик)</w:t>
      </w:r>
    </w:p>
    <w:p w14:paraId="0F3E0F91" w14:textId="680DCA72" w:rsidR="002E3497" w:rsidRPr="003C6294" w:rsidRDefault="002E3497" w:rsidP="00415D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1.</w:t>
      </w:r>
      <w:r w:rsidRPr="003C6294">
        <w:rPr>
          <w:rFonts w:ascii="Times New Roman" w:hAnsi="Times New Roman" w:cs="Times New Roman"/>
          <w:sz w:val="28"/>
          <w:szCs w:val="28"/>
        </w:rPr>
        <w:tab/>
        <w:t xml:space="preserve">Какое насекомое слышит лапками? </w:t>
      </w:r>
      <w:r w:rsidR="004B7C94">
        <w:rPr>
          <w:rFonts w:ascii="Times New Roman" w:hAnsi="Times New Roman" w:cs="Times New Roman"/>
          <w:sz w:val="28"/>
          <w:szCs w:val="28"/>
        </w:rPr>
        <w:t>(</w:t>
      </w:r>
      <w:r w:rsidRPr="003C6294">
        <w:rPr>
          <w:rFonts w:ascii="Times New Roman" w:hAnsi="Times New Roman" w:cs="Times New Roman"/>
          <w:sz w:val="28"/>
          <w:szCs w:val="28"/>
        </w:rPr>
        <w:t>Кузнечик</w:t>
      </w:r>
      <w:r w:rsidR="004B7C94">
        <w:rPr>
          <w:rFonts w:ascii="Times New Roman" w:hAnsi="Times New Roman" w:cs="Times New Roman"/>
          <w:sz w:val="28"/>
          <w:szCs w:val="28"/>
        </w:rPr>
        <w:t>)</w:t>
      </w:r>
    </w:p>
    <w:p w14:paraId="5AE7E1F9" w14:textId="7EC78C60" w:rsidR="002E3497" w:rsidRPr="003C6294" w:rsidRDefault="002E3497" w:rsidP="00415D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2.</w:t>
      </w:r>
      <w:r w:rsidRPr="003C6294">
        <w:rPr>
          <w:rFonts w:ascii="Times New Roman" w:hAnsi="Times New Roman" w:cs="Times New Roman"/>
          <w:sz w:val="28"/>
          <w:szCs w:val="28"/>
        </w:rPr>
        <w:tab/>
        <w:t xml:space="preserve">Что ест жаба зимой? </w:t>
      </w:r>
      <w:r w:rsidR="004B7C94">
        <w:rPr>
          <w:rFonts w:ascii="Times New Roman" w:hAnsi="Times New Roman" w:cs="Times New Roman"/>
          <w:sz w:val="28"/>
          <w:szCs w:val="28"/>
        </w:rPr>
        <w:t>(</w:t>
      </w:r>
      <w:r w:rsidRPr="003C6294">
        <w:rPr>
          <w:rFonts w:ascii="Times New Roman" w:hAnsi="Times New Roman" w:cs="Times New Roman"/>
          <w:sz w:val="28"/>
          <w:szCs w:val="28"/>
        </w:rPr>
        <w:t>Спит</w:t>
      </w:r>
      <w:r w:rsidR="004B7C94">
        <w:rPr>
          <w:rFonts w:ascii="Times New Roman" w:hAnsi="Times New Roman" w:cs="Times New Roman"/>
          <w:sz w:val="28"/>
          <w:szCs w:val="28"/>
        </w:rPr>
        <w:t>)</w:t>
      </w:r>
    </w:p>
    <w:p w14:paraId="4F058C1D" w14:textId="083C93D3" w:rsidR="00506115" w:rsidRDefault="002E3497" w:rsidP="001F3D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3.</w:t>
      </w:r>
      <w:r w:rsidRPr="003C6294">
        <w:rPr>
          <w:rFonts w:ascii="Times New Roman" w:hAnsi="Times New Roman" w:cs="Times New Roman"/>
          <w:sz w:val="28"/>
          <w:szCs w:val="28"/>
        </w:rPr>
        <w:tab/>
        <w:t xml:space="preserve">Кого называют санитаром моря? </w:t>
      </w:r>
      <w:r w:rsidR="004B7C94">
        <w:rPr>
          <w:rFonts w:ascii="Times New Roman" w:hAnsi="Times New Roman" w:cs="Times New Roman"/>
          <w:sz w:val="28"/>
          <w:szCs w:val="28"/>
        </w:rPr>
        <w:t>(</w:t>
      </w:r>
      <w:r w:rsidRPr="003C6294">
        <w:rPr>
          <w:rFonts w:ascii="Times New Roman" w:hAnsi="Times New Roman" w:cs="Times New Roman"/>
          <w:sz w:val="28"/>
          <w:szCs w:val="28"/>
        </w:rPr>
        <w:t>Чайку</w:t>
      </w:r>
      <w:r w:rsidR="004B7C94">
        <w:rPr>
          <w:rFonts w:ascii="Times New Roman" w:hAnsi="Times New Roman" w:cs="Times New Roman"/>
          <w:sz w:val="28"/>
          <w:szCs w:val="28"/>
        </w:rPr>
        <w:t>)</w:t>
      </w:r>
    </w:p>
    <w:p w14:paraId="16FFC3C6" w14:textId="77777777" w:rsidR="001F3D1B" w:rsidRPr="003C6294" w:rsidRDefault="001F3D1B" w:rsidP="001F3D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B0F361" w14:textId="77777777" w:rsidR="002A610E" w:rsidRPr="00415DCE" w:rsidRDefault="00506115" w:rsidP="00415D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DCE">
        <w:rPr>
          <w:rFonts w:ascii="Times New Roman" w:hAnsi="Times New Roman" w:cs="Times New Roman"/>
          <w:sz w:val="28"/>
          <w:szCs w:val="28"/>
          <w:u w:val="single"/>
        </w:rPr>
        <w:t>Пятый тур</w:t>
      </w:r>
    </w:p>
    <w:p w14:paraId="2276328A" w14:textId="4B079538" w:rsidR="002A610E" w:rsidRPr="00B845CD" w:rsidRDefault="00B845CD" w:rsidP="00415DC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«Отгадайте загадк</w:t>
      </w:r>
      <w:r w:rsidR="00A8783E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2C30E702" w14:textId="77777777" w:rsidR="00415DCE" w:rsidRDefault="002A610E" w:rsidP="00415DC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C94">
        <w:rPr>
          <w:rFonts w:ascii="Times New Roman" w:hAnsi="Times New Roman" w:cs="Times New Roman"/>
          <w:sz w:val="28"/>
          <w:szCs w:val="28"/>
        </w:rPr>
        <w:t xml:space="preserve">В горах высоко это дерево растёт, </w:t>
      </w:r>
      <w:r w:rsidR="007347D2" w:rsidRPr="004B7C94">
        <w:rPr>
          <w:rFonts w:ascii="Times New Roman" w:hAnsi="Times New Roman" w:cs="Times New Roman"/>
          <w:sz w:val="28"/>
          <w:szCs w:val="28"/>
        </w:rPr>
        <w:t>н</w:t>
      </w:r>
      <w:r w:rsidRPr="004B7C94">
        <w:rPr>
          <w:rFonts w:ascii="Times New Roman" w:hAnsi="Times New Roman" w:cs="Times New Roman"/>
          <w:sz w:val="28"/>
          <w:szCs w:val="28"/>
        </w:rPr>
        <w:t xml:space="preserve">е переступит нижнего предела. </w:t>
      </w:r>
    </w:p>
    <w:p w14:paraId="7E674C7B" w14:textId="12968493" w:rsidR="002A610E" w:rsidRDefault="00415DCE" w:rsidP="00415DC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610E" w:rsidRPr="004B7C94">
        <w:rPr>
          <w:rFonts w:ascii="Times New Roman" w:hAnsi="Times New Roman" w:cs="Times New Roman"/>
          <w:sz w:val="28"/>
          <w:szCs w:val="28"/>
        </w:rPr>
        <w:t>Его название прочти наоборот - И вот геометрическое тело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368A4B0" w14:textId="5454B222" w:rsidR="00415DCE" w:rsidRDefault="00415DCE" w:rsidP="00415DCE">
      <w:pPr>
        <w:pStyle w:val="a3"/>
        <w:ind w:left="0" w:firstLine="68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8783E">
        <w:rPr>
          <w:rFonts w:ascii="Times New Roman" w:hAnsi="Times New Roman" w:cs="Times New Roman"/>
          <w:sz w:val="28"/>
          <w:szCs w:val="28"/>
        </w:rPr>
        <w:t>бук-</w:t>
      </w:r>
      <w:r w:rsidR="00A66B27">
        <w:rPr>
          <w:rFonts w:ascii="Times New Roman" w:hAnsi="Times New Roman" w:cs="Times New Roman"/>
          <w:sz w:val="28"/>
          <w:szCs w:val="28"/>
        </w:rPr>
        <w:t>куб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239103" w14:textId="3F82BCC2" w:rsidR="00A66B27" w:rsidRDefault="00A66B27" w:rsidP="00A8783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6B27">
        <w:rPr>
          <w:rFonts w:ascii="Times New Roman" w:hAnsi="Times New Roman" w:cs="Times New Roman"/>
          <w:sz w:val="28"/>
          <w:szCs w:val="28"/>
        </w:rPr>
        <w:t>Цветок растёт в Крыму, и в мае Багрянцем склоны выстилает,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B27">
        <w:rPr>
          <w:rFonts w:ascii="Times New Roman" w:hAnsi="Times New Roman" w:cs="Times New Roman"/>
          <w:sz w:val="28"/>
          <w:szCs w:val="28"/>
        </w:rPr>
        <w:t xml:space="preserve">подставишь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6B27">
        <w:rPr>
          <w:rFonts w:ascii="Times New Roman" w:hAnsi="Times New Roman" w:cs="Times New Roman"/>
          <w:sz w:val="28"/>
          <w:szCs w:val="28"/>
        </w:rPr>
        <w:t>букву, и в момент он проник к секретным документам.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04535" w14:textId="33F4708B" w:rsidR="00A66B27" w:rsidRDefault="00A66B27" w:rsidP="00A66B27">
      <w:pPr>
        <w:pStyle w:val="a3"/>
        <w:ind w:left="76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8783E">
        <w:rPr>
          <w:rFonts w:ascii="Times New Roman" w:hAnsi="Times New Roman" w:cs="Times New Roman"/>
          <w:sz w:val="28"/>
          <w:szCs w:val="28"/>
        </w:rPr>
        <w:t>пион-</w:t>
      </w:r>
      <w:r>
        <w:rPr>
          <w:rFonts w:ascii="Times New Roman" w:hAnsi="Times New Roman" w:cs="Times New Roman"/>
          <w:sz w:val="28"/>
          <w:szCs w:val="28"/>
        </w:rPr>
        <w:t>шпион)</w:t>
      </w:r>
    </w:p>
    <w:p w14:paraId="49DBD360" w14:textId="2BCE5C9A" w:rsidR="00A8783E" w:rsidRPr="00A8783E" w:rsidRDefault="00A8783E" w:rsidP="00A8783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783E">
        <w:rPr>
          <w:rFonts w:ascii="Times New Roman" w:hAnsi="Times New Roman" w:cs="Times New Roman"/>
          <w:sz w:val="28"/>
          <w:szCs w:val="28"/>
        </w:rPr>
        <w:t>В Большом Каньоне Крыма скрыт от глаз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783E">
        <w:rPr>
          <w:rFonts w:ascii="Times New Roman" w:hAnsi="Times New Roman" w:cs="Times New Roman"/>
          <w:sz w:val="28"/>
          <w:szCs w:val="28"/>
        </w:rPr>
        <w:t>Водоём волшебный. Он чист, как алмаз. Вода в нём даже в летний зной ледяная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783E">
        <w:rPr>
          <w:rFonts w:ascii="Times New Roman" w:hAnsi="Times New Roman" w:cs="Times New Roman"/>
          <w:sz w:val="28"/>
          <w:szCs w:val="28"/>
        </w:rPr>
        <w:t>Нас примет в объятия, сил прибавляя.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3E">
        <w:rPr>
          <w:rFonts w:ascii="Times New Roman" w:hAnsi="Times New Roman" w:cs="Times New Roman"/>
          <w:sz w:val="28"/>
          <w:szCs w:val="28"/>
        </w:rPr>
        <w:t>Подарит молодость, бодрость, излечит мигрень.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3E">
        <w:rPr>
          <w:rFonts w:ascii="Times New Roman" w:hAnsi="Times New Roman" w:cs="Times New Roman"/>
          <w:sz w:val="28"/>
          <w:szCs w:val="28"/>
        </w:rPr>
        <w:t>Уйдут усталость, хворь и лень.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3E">
        <w:rPr>
          <w:rFonts w:ascii="Times New Roman" w:hAnsi="Times New Roman" w:cs="Times New Roman"/>
          <w:sz w:val="28"/>
          <w:szCs w:val="28"/>
        </w:rPr>
        <w:t>Как называется живительный подарок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3E">
        <w:rPr>
          <w:rFonts w:ascii="Times New Roman" w:hAnsi="Times New Roman" w:cs="Times New Roman"/>
          <w:sz w:val="28"/>
          <w:szCs w:val="28"/>
        </w:rPr>
        <w:t>которому сейчас пишу я оды?</w:t>
      </w:r>
      <w:r w:rsidRPr="00A8783E">
        <w:t xml:space="preserve"> </w:t>
      </w:r>
      <w:r w:rsidRPr="00A8783E">
        <w:rPr>
          <w:rFonts w:ascii="Times New Roman" w:hAnsi="Times New Roman" w:cs="Times New Roman"/>
          <w:sz w:val="28"/>
          <w:szCs w:val="28"/>
        </w:rPr>
        <w:t>(Находится в</w:t>
      </w:r>
      <w:r>
        <w:t xml:space="preserve"> </w:t>
      </w:r>
      <w:r w:rsidRPr="00A8783E">
        <w:rPr>
          <w:rFonts w:ascii="Times New Roman" w:hAnsi="Times New Roman" w:cs="Times New Roman"/>
          <w:sz w:val="28"/>
          <w:szCs w:val="28"/>
        </w:rPr>
        <w:t>Бахчисарайск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783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83E">
        <w:rPr>
          <w:rFonts w:ascii="Times New Roman" w:hAnsi="Times New Roman" w:cs="Times New Roman"/>
          <w:sz w:val="28"/>
          <w:szCs w:val="28"/>
        </w:rPr>
        <w:t>, Большой каньон Крыма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A4639CF" w14:textId="3596A6AB" w:rsidR="00A66B27" w:rsidRPr="00A66B27" w:rsidRDefault="00A8783E" w:rsidP="00A8783E">
      <w:pPr>
        <w:pStyle w:val="a3"/>
        <w:ind w:left="765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8783E">
        <w:rPr>
          <w:rFonts w:ascii="Times New Roman" w:hAnsi="Times New Roman" w:cs="Times New Roman"/>
          <w:sz w:val="28"/>
          <w:szCs w:val="28"/>
        </w:rPr>
        <w:t>(Ванна молодости)</w:t>
      </w:r>
    </w:p>
    <w:p w14:paraId="6B7E8180" w14:textId="77777777" w:rsidR="00506115" w:rsidRPr="003C6294" w:rsidRDefault="00506115" w:rsidP="00B84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Шестой тур</w:t>
      </w:r>
    </w:p>
    <w:p w14:paraId="6CEF9D89" w14:textId="7BCB9BF4" w:rsidR="00623B15" w:rsidRPr="00B845CD" w:rsidRDefault="00B845CD" w:rsidP="00B845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23B15" w:rsidRPr="00B845CD">
        <w:rPr>
          <w:rFonts w:ascii="Times New Roman" w:hAnsi="Times New Roman" w:cs="Times New Roman"/>
          <w:b/>
          <w:i/>
          <w:sz w:val="28"/>
          <w:szCs w:val="28"/>
        </w:rPr>
        <w:t>Чёрный ящик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3F7B8DD3" w14:textId="141E8328" w:rsidR="00623B15" w:rsidRDefault="00623B15" w:rsidP="00415D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294">
        <w:rPr>
          <w:rFonts w:ascii="Times New Roman" w:hAnsi="Times New Roman" w:cs="Times New Roman"/>
          <w:sz w:val="28"/>
          <w:szCs w:val="28"/>
        </w:rPr>
        <w:t>Это небольшой восточный сосуд с длинной ручкой, широким донышком, узким горлышком</w:t>
      </w:r>
      <w:r w:rsidR="001F3D1B" w:rsidRPr="001F3D1B">
        <w:rPr>
          <w:rFonts w:ascii="Times New Roman" w:hAnsi="Times New Roman" w:cs="Times New Roman"/>
          <w:sz w:val="28"/>
          <w:szCs w:val="28"/>
        </w:rPr>
        <w:t xml:space="preserve"> </w:t>
      </w:r>
      <w:r w:rsidRPr="003C6294">
        <w:rPr>
          <w:rFonts w:ascii="Times New Roman" w:hAnsi="Times New Roman" w:cs="Times New Roman"/>
          <w:sz w:val="28"/>
          <w:szCs w:val="28"/>
        </w:rPr>
        <w:t>(джезве, турка)</w:t>
      </w:r>
      <w:r w:rsidR="00B845CD">
        <w:rPr>
          <w:rFonts w:ascii="Times New Roman" w:hAnsi="Times New Roman" w:cs="Times New Roman"/>
          <w:sz w:val="28"/>
          <w:szCs w:val="28"/>
        </w:rPr>
        <w:t>.</w:t>
      </w:r>
    </w:p>
    <w:p w14:paraId="716BAB8C" w14:textId="77777777" w:rsidR="00415DCE" w:rsidRDefault="00415DCE" w:rsidP="00415D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0CD5D" w14:textId="1819C81A" w:rsidR="007347D2" w:rsidRPr="003C6294" w:rsidRDefault="007347D2" w:rsidP="00415D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7D2">
        <w:rPr>
          <w:rFonts w:ascii="Times New Roman" w:hAnsi="Times New Roman" w:cs="Times New Roman"/>
          <w:sz w:val="28"/>
          <w:szCs w:val="28"/>
        </w:rPr>
        <w:t xml:space="preserve">Прежде, чем </w:t>
      </w:r>
      <w:r w:rsidR="00415DCE">
        <w:rPr>
          <w:rFonts w:ascii="Times New Roman" w:hAnsi="Times New Roman" w:cs="Times New Roman"/>
          <w:sz w:val="28"/>
          <w:szCs w:val="28"/>
        </w:rPr>
        <w:t>мы подведем итоги, мне хотелось</w:t>
      </w:r>
      <w:r w:rsidRPr="007347D2">
        <w:rPr>
          <w:rFonts w:ascii="Times New Roman" w:hAnsi="Times New Roman" w:cs="Times New Roman"/>
          <w:sz w:val="28"/>
          <w:szCs w:val="28"/>
        </w:rPr>
        <w:t xml:space="preserve"> бы всех поблагодарить за участие в нашей игре. Не важно, кто победил, важно то, что все мы вместе. И, пожалуйста, не держите в тайне те знания, которые вы получили от своих дедушек и бабушек, пап и мам, от учителей в школе, те знания, которые вы приобрели на своем жизненном пути–дарите их детям, чтобы они любили свою Родину, любили и хранили её культуру.</w:t>
      </w:r>
    </w:p>
    <w:p w14:paraId="3A334445" w14:textId="77777777" w:rsidR="00506115" w:rsidRPr="003C6294" w:rsidRDefault="00506115" w:rsidP="006105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115" w:rsidRPr="003C6294" w:rsidSect="00415DCE">
      <w:pgSz w:w="11906" w:h="16838"/>
      <w:pgMar w:top="1135" w:right="850" w:bottom="1134" w:left="1134" w:header="708" w:footer="708" w:gutter="0"/>
      <w:pgBorders w:display="firstPage" w:offsetFrom="page">
        <w:top w:val="certificateBanner" w:sz="31" w:space="24" w:color="4472C4" w:themeColor="accent1"/>
        <w:left w:val="certificateBanner" w:sz="31" w:space="24" w:color="4472C4" w:themeColor="accent1"/>
        <w:bottom w:val="certificateBanner" w:sz="31" w:space="24" w:color="4472C4" w:themeColor="accent1"/>
        <w:right w:val="certificateBanner" w:sz="31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A73BF"/>
    <w:multiLevelType w:val="hybridMultilevel"/>
    <w:tmpl w:val="63A08F9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94"/>
    <w:rsid w:val="00020D79"/>
    <w:rsid w:val="000862B9"/>
    <w:rsid w:val="00137AD4"/>
    <w:rsid w:val="001857F5"/>
    <w:rsid w:val="001F3D1B"/>
    <w:rsid w:val="002A610E"/>
    <w:rsid w:val="002D7F9A"/>
    <w:rsid w:val="002E3497"/>
    <w:rsid w:val="003C6294"/>
    <w:rsid w:val="00415DCE"/>
    <w:rsid w:val="004B7C94"/>
    <w:rsid w:val="004F7B45"/>
    <w:rsid w:val="00506115"/>
    <w:rsid w:val="00525C90"/>
    <w:rsid w:val="005D1EE4"/>
    <w:rsid w:val="00610513"/>
    <w:rsid w:val="0061419E"/>
    <w:rsid w:val="00623B15"/>
    <w:rsid w:val="006C1179"/>
    <w:rsid w:val="00721E6B"/>
    <w:rsid w:val="007347D2"/>
    <w:rsid w:val="00810AC7"/>
    <w:rsid w:val="009E68C5"/>
    <w:rsid w:val="00A35AE6"/>
    <w:rsid w:val="00A66B27"/>
    <w:rsid w:val="00A8783E"/>
    <w:rsid w:val="00AF239A"/>
    <w:rsid w:val="00B845CD"/>
    <w:rsid w:val="00B847C7"/>
    <w:rsid w:val="00BF2C05"/>
    <w:rsid w:val="00C1577A"/>
    <w:rsid w:val="00D754BC"/>
    <w:rsid w:val="00DA2DA1"/>
    <w:rsid w:val="00DA760C"/>
    <w:rsid w:val="00E84FDC"/>
    <w:rsid w:val="00ED72CD"/>
    <w:rsid w:val="00F626AA"/>
    <w:rsid w:val="00F63F97"/>
    <w:rsid w:val="00FA043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3DF5"/>
  <w15:chartTrackingRefBased/>
  <w15:docId w15:val="{9CD9C8BD-B407-4FFD-8DC1-C41E91C3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Надие</dc:creator>
  <cp:keywords/>
  <dc:description/>
  <cp:lastModifiedBy>Лиля Якубова</cp:lastModifiedBy>
  <cp:revision>5</cp:revision>
  <dcterms:created xsi:type="dcterms:W3CDTF">2022-11-10T06:35:00Z</dcterms:created>
  <dcterms:modified xsi:type="dcterms:W3CDTF">2022-11-16T14:48:00Z</dcterms:modified>
</cp:coreProperties>
</file>