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10" w:rsidRPr="0070145D" w:rsidRDefault="00080B10" w:rsidP="00080B10">
      <w:pPr>
        <w:pStyle w:val="a7"/>
        <w:tabs>
          <w:tab w:val="center" w:pos="510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80B10" w:rsidRPr="0070145D" w:rsidRDefault="00080B10" w:rsidP="00080B1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Кольчугинская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 школа №2 с </w:t>
      </w:r>
      <w:proofErr w:type="spellStart"/>
      <w:r w:rsidRPr="0070145D"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 w:rsidRPr="0070145D">
        <w:rPr>
          <w:rFonts w:ascii="Times New Roman" w:hAnsi="Times New Roman" w:cs="Times New Roman"/>
          <w:b/>
          <w:sz w:val="24"/>
          <w:szCs w:val="24"/>
        </w:rPr>
        <w:t xml:space="preserve"> языком обучения»</w:t>
      </w:r>
    </w:p>
    <w:p w:rsidR="00080B10" w:rsidRPr="0070145D" w:rsidRDefault="00080B10" w:rsidP="00080B1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45D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080B10" w:rsidRPr="0070145D" w:rsidRDefault="00080B10" w:rsidP="00080B1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0145D">
        <w:rPr>
          <w:rFonts w:ascii="Times New Roman" w:hAnsi="Times New Roman" w:cs="Times New Roman"/>
          <w:sz w:val="24"/>
          <w:szCs w:val="24"/>
        </w:rPr>
        <w:t>ул. Новоселов, 13-А, с</w:t>
      </w:r>
      <w:proofErr w:type="gramStart"/>
      <w:r w:rsidRPr="0070145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ольчугино, Симферопольский район, РК, 297551</w:t>
      </w:r>
    </w:p>
    <w:p w:rsidR="00080B10" w:rsidRPr="0070145D" w:rsidRDefault="00080B10" w:rsidP="00080B10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0145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0145D">
        <w:rPr>
          <w:rFonts w:ascii="Times New Roman" w:hAnsi="Times New Roman" w:cs="Times New Roman"/>
          <w:sz w:val="24"/>
          <w:szCs w:val="24"/>
        </w:rPr>
        <w:t>-mail</w:t>
      </w:r>
      <w:proofErr w:type="spellEnd"/>
      <w:r w:rsidRPr="0070145D">
        <w:rPr>
          <w:rFonts w:ascii="Times New Roman" w:hAnsi="Times New Roman" w:cs="Times New Roman"/>
          <w:sz w:val="24"/>
          <w:szCs w:val="24"/>
        </w:rPr>
        <w:t>: kolchugino2@mail.ru   ОГРН 1159102015600  ИНН 9109009294</w:t>
      </w:r>
    </w:p>
    <w:p w:rsidR="007A0149" w:rsidRDefault="00080B10" w:rsidP="00080B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45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ДОКЛАД</w:t>
      </w:r>
    </w:p>
    <w:p w:rsidR="007A0149" w:rsidRPr="005E1097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097">
        <w:rPr>
          <w:rFonts w:ascii="Times New Roman" w:hAnsi="Times New Roman" w:cs="Times New Roman"/>
          <w:bCs/>
          <w:sz w:val="28"/>
          <w:szCs w:val="28"/>
        </w:rPr>
        <w:t>по иностранному языку (английский)</w:t>
      </w: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Pr="007A0149" w:rsidRDefault="005E1097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Приемы и способы проведения рефлексии</w:t>
      </w:r>
      <w:r w:rsidR="007A0149">
        <w:rPr>
          <w:rFonts w:ascii="Times New Roman" w:hAnsi="Times New Roman" w:cs="Times New Roman"/>
          <w:b/>
          <w:bCs/>
          <w:sz w:val="32"/>
          <w:szCs w:val="32"/>
        </w:rPr>
        <w:t xml:space="preserve"> на уроке английского языка</w:t>
      </w:r>
    </w:p>
    <w:p w:rsidR="007A0149" w:rsidRDefault="007A0149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</w:p>
    <w:p w:rsidR="007A0149" w:rsidRDefault="007A0149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Pr="005E1097" w:rsidRDefault="007A0149" w:rsidP="00080B1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Pr="005E1097">
        <w:rPr>
          <w:rFonts w:ascii="Times New Roman" w:hAnsi="Times New Roman" w:cs="Times New Roman"/>
          <w:bCs/>
          <w:sz w:val="28"/>
          <w:szCs w:val="28"/>
        </w:rPr>
        <w:t>Выполнила: учитель</w:t>
      </w:r>
    </w:p>
    <w:p w:rsidR="00080B10" w:rsidRDefault="007A0149" w:rsidP="00080B10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109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иностранного языка </w:t>
      </w:r>
      <w:r w:rsidR="00080B10">
        <w:rPr>
          <w:rFonts w:ascii="Times New Roman" w:hAnsi="Times New Roman" w:cs="Times New Roman"/>
          <w:bCs/>
          <w:sz w:val="28"/>
          <w:szCs w:val="28"/>
        </w:rPr>
        <w:t>МБОУ «</w:t>
      </w:r>
      <w:proofErr w:type="spellStart"/>
      <w:r w:rsidR="00080B10">
        <w:rPr>
          <w:rFonts w:ascii="Times New Roman" w:hAnsi="Times New Roman" w:cs="Times New Roman"/>
          <w:bCs/>
          <w:sz w:val="28"/>
          <w:szCs w:val="28"/>
        </w:rPr>
        <w:t>Кольчугинская</w:t>
      </w:r>
      <w:proofErr w:type="spellEnd"/>
      <w:r w:rsidR="00080B10">
        <w:rPr>
          <w:rFonts w:ascii="Times New Roman" w:hAnsi="Times New Roman" w:cs="Times New Roman"/>
          <w:bCs/>
          <w:sz w:val="28"/>
          <w:szCs w:val="28"/>
        </w:rPr>
        <w:t xml:space="preserve"> школа №2 с </w:t>
      </w:r>
      <w:proofErr w:type="spellStart"/>
      <w:r w:rsidR="00080B10">
        <w:rPr>
          <w:rFonts w:ascii="Times New Roman" w:hAnsi="Times New Roman" w:cs="Times New Roman"/>
          <w:bCs/>
          <w:sz w:val="28"/>
          <w:szCs w:val="28"/>
        </w:rPr>
        <w:t>крымскотатарским</w:t>
      </w:r>
      <w:proofErr w:type="spellEnd"/>
      <w:r w:rsidR="00080B10">
        <w:rPr>
          <w:rFonts w:ascii="Times New Roman" w:hAnsi="Times New Roman" w:cs="Times New Roman"/>
          <w:bCs/>
          <w:sz w:val="28"/>
          <w:szCs w:val="28"/>
        </w:rPr>
        <w:t xml:space="preserve"> языком обучения»</w:t>
      </w:r>
    </w:p>
    <w:p w:rsidR="007A0149" w:rsidRPr="00080B10" w:rsidRDefault="00080B10" w:rsidP="00080B1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Меметова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Арзы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Кыз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Рустемовна</w:t>
      </w:r>
      <w:proofErr w:type="spellEnd"/>
    </w:p>
    <w:p w:rsidR="007A0149" w:rsidRDefault="007A0149" w:rsidP="00080B10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149" w:rsidRDefault="007A0149" w:rsidP="007A014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0B10" w:rsidRDefault="00080B10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2022</w:t>
      </w:r>
      <w:r w:rsidR="007A0149" w:rsidRPr="005E1097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A0149" w:rsidRDefault="007A0149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1097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="00080B10">
        <w:rPr>
          <w:rFonts w:ascii="Times New Roman" w:hAnsi="Times New Roman" w:cs="Times New Roman"/>
          <w:bCs/>
          <w:sz w:val="28"/>
          <w:szCs w:val="28"/>
        </w:rPr>
        <w:t>Кольчугино</w:t>
      </w:r>
    </w:p>
    <w:p w:rsidR="00080B10" w:rsidRPr="005E1097" w:rsidRDefault="00080B10" w:rsidP="007A0149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966AA" w:rsidRDefault="00156A55" w:rsidP="00156A5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4A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РЕФЛЕКСИЯ </w:t>
      </w:r>
      <w:r w:rsidR="00B25EE0" w:rsidRPr="008A64A0">
        <w:rPr>
          <w:rFonts w:ascii="Times New Roman" w:hAnsi="Times New Roman" w:cs="Times New Roman"/>
          <w:b/>
          <w:bCs/>
          <w:sz w:val="28"/>
          <w:szCs w:val="28"/>
        </w:rPr>
        <w:t>НА УРОКЕ</w:t>
      </w:r>
      <w:r w:rsidR="007A0149">
        <w:rPr>
          <w:rFonts w:ascii="Times New Roman" w:hAnsi="Times New Roman" w:cs="Times New Roman"/>
          <w:b/>
          <w:bCs/>
          <w:sz w:val="28"/>
          <w:szCs w:val="28"/>
        </w:rPr>
        <w:t xml:space="preserve"> АНГЛИЙСКОГО ЯЗЫКА</w:t>
      </w:r>
    </w:p>
    <w:p w:rsidR="0000513F" w:rsidRPr="008A64A0" w:rsidRDefault="0000513F" w:rsidP="000051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Этап рефлексии явля</w:t>
      </w:r>
      <w:r w:rsidR="00BA6575">
        <w:rPr>
          <w:rFonts w:ascii="Times New Roman" w:hAnsi="Times New Roman" w:cs="Times New Roman"/>
          <w:bCs/>
          <w:sz w:val="28"/>
          <w:szCs w:val="28"/>
        </w:rPr>
        <w:t>ется неотъемлемой частью урока</w:t>
      </w:r>
      <w:r w:rsidRPr="008A64A0">
        <w:rPr>
          <w:rFonts w:ascii="Times New Roman" w:hAnsi="Times New Roman" w:cs="Times New Roman"/>
          <w:bCs/>
          <w:sz w:val="28"/>
          <w:szCs w:val="28"/>
        </w:rPr>
        <w:t>, который в свою очередь обучает учащихся правильно оценивать результаты собственных действий, а также оценивать ответы своих одноклассников и работу учителя на уроке в целом. Существует множество вариантов проведения рефлексии в зависимости от возраста, интересов и умений учащихся, и учитель вправе выбрать наиболее увлекательный способ проведения рефлексии.</w:t>
      </w:r>
    </w:p>
    <w:p w:rsidR="00B25EE0" w:rsidRPr="008A64A0" w:rsidRDefault="0000513F" w:rsidP="0000513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Ниже приведены некоторые приемы, которые можно использовать на уроке.</w:t>
      </w:r>
    </w:p>
    <w:p w:rsidR="00862400" w:rsidRPr="00862400" w:rsidRDefault="00156A55" w:rsidP="00862400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62400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proofErr w:type="spellStart"/>
      <w:r w:rsidRPr="00862400">
        <w:rPr>
          <w:rFonts w:ascii="Times New Roman" w:hAnsi="Times New Roman" w:cs="Times New Roman"/>
          <w:bCs/>
          <w:sz w:val="28"/>
          <w:szCs w:val="28"/>
          <w:u w:val="single"/>
        </w:rPr>
        <w:t>Смайлы</w:t>
      </w:r>
      <w:proofErr w:type="spellEnd"/>
      <w:r w:rsidRPr="00862400">
        <w:rPr>
          <w:rFonts w:ascii="Times New Roman" w:hAnsi="Times New Roman" w:cs="Times New Roman"/>
          <w:bCs/>
          <w:sz w:val="28"/>
          <w:szCs w:val="28"/>
          <w:u w:val="single"/>
        </w:rPr>
        <w:t xml:space="preserve">». </w:t>
      </w:r>
    </w:p>
    <w:p w:rsidR="00862400" w:rsidRPr="00862400" w:rsidRDefault="00156A55" w:rsidP="00862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2400">
        <w:rPr>
          <w:rFonts w:ascii="Times New Roman" w:hAnsi="Times New Roman" w:cs="Times New Roman"/>
          <w:bCs/>
          <w:sz w:val="28"/>
          <w:szCs w:val="28"/>
        </w:rPr>
        <w:t xml:space="preserve">Учащиеся получают карточки с изображением трех лиц: веселого, </w:t>
      </w:r>
      <w:r w:rsidR="008A64A0" w:rsidRPr="00862400">
        <w:rPr>
          <w:rFonts w:ascii="Times New Roman" w:hAnsi="Times New Roman" w:cs="Times New Roman"/>
          <w:bCs/>
          <w:sz w:val="28"/>
          <w:szCs w:val="28"/>
        </w:rPr>
        <w:t>нейтрального и грустного:</w:t>
      </w:r>
    </w:p>
    <w:p w:rsidR="00862400" w:rsidRDefault="00862400" w:rsidP="00862400">
      <w:pPr>
        <w:pStyle w:val="a5"/>
        <w:spacing w:after="0" w:line="360" w:lineRule="auto"/>
        <w:ind w:left="17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654107" cy="1571125"/>
            <wp:effectExtent l="19050" t="0" r="3243" b="0"/>
            <wp:docPr id="7" name="Рисунок 3" descr="C:\Users\школа\Desktop\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previ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36" cy="1572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264596" cy="1264596"/>
            <wp:effectExtent l="19050" t="0" r="0" b="0"/>
            <wp:docPr id="8" name="Рисунок 2" descr="C:\Users\школа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817" cy="126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64A0" w:rsidRDefault="00862400" w:rsidP="00862400">
      <w:pPr>
        <w:pStyle w:val="a5"/>
        <w:spacing w:after="0" w:line="360" w:lineRule="auto"/>
        <w:ind w:left="172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4A0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459148" cy="1459148"/>
            <wp:effectExtent l="19050" t="0" r="7702" b="0"/>
            <wp:docPr id="5" name="Рисунок 1" descr="C:\Users\школа\Desktop\sad-smiley-face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ad-smiley-face-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074" cy="1459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1517920" cy="1517920"/>
            <wp:effectExtent l="19050" t="0" r="6080" b="0"/>
            <wp:docPr id="9" name="Рисунок 4" descr="C:\Users\школа\Desktop\indifference-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ndifference-icon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22" cy="151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4A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156A55" w:rsidRDefault="00156A55" w:rsidP="00156A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Им предлагается выбрать карточку, которая соответствует их настроению: «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Choose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drawing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that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reflects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your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spirits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”. </w:t>
      </w:r>
      <w:r w:rsidR="008A64A0">
        <w:rPr>
          <w:rFonts w:ascii="Times New Roman" w:hAnsi="Times New Roman" w:cs="Times New Roman"/>
          <w:bCs/>
          <w:sz w:val="28"/>
          <w:szCs w:val="28"/>
        </w:rPr>
        <w:t xml:space="preserve">Особенно </w:t>
      </w:r>
      <w:proofErr w:type="gramStart"/>
      <w:r w:rsidR="008A64A0">
        <w:rPr>
          <w:rFonts w:ascii="Times New Roman" w:hAnsi="Times New Roman" w:cs="Times New Roman"/>
          <w:bCs/>
          <w:sz w:val="28"/>
          <w:szCs w:val="28"/>
        </w:rPr>
        <w:t>распространен</w:t>
      </w:r>
      <w:proofErr w:type="gramEnd"/>
      <w:r w:rsidR="008A64A0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8A64A0">
        <w:rPr>
          <w:rFonts w:ascii="Times New Roman" w:hAnsi="Times New Roman" w:cs="Times New Roman"/>
          <w:bCs/>
          <w:sz w:val="28"/>
          <w:szCs w:val="28"/>
        </w:rPr>
        <w:t>а младшей ступени обучения.</w:t>
      </w:r>
    </w:p>
    <w:p w:rsidR="0009685D" w:rsidRDefault="0009685D" w:rsidP="00156A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средней и старшей ступени можно использовать карточки с предложенными вариантами ответа, например:</w:t>
      </w:r>
    </w:p>
    <w:p w:rsidR="0009685D" w:rsidRPr="008A64A0" w:rsidRDefault="0009685D" w:rsidP="00156A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3764915" cy="2743200"/>
            <wp:effectExtent l="19050" t="0" r="6985" b="0"/>
            <wp:docPr id="1" name="Рисунок 1" descr="C:\Users\школа\Desktop\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2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9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55" w:rsidRPr="008A64A0" w:rsidRDefault="00156A55" w:rsidP="00156A55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2. «Букет настроения». В начале урока учащиеся получают бумажные цветы: красные и </w:t>
      </w:r>
      <w:proofErr w:type="spellStart"/>
      <w:r w:rsidRPr="008A64A0">
        <w:rPr>
          <w:rFonts w:ascii="Times New Roman" w:hAnsi="Times New Roman" w:cs="Times New Roman"/>
          <w:bCs/>
          <w:sz w:val="28"/>
          <w:szCs w:val="28"/>
        </w:rPr>
        <w:t>голубые</w:t>
      </w:r>
      <w:proofErr w:type="spellEnd"/>
      <w:r w:rsidRPr="008A64A0">
        <w:rPr>
          <w:rFonts w:ascii="Times New Roman" w:hAnsi="Times New Roman" w:cs="Times New Roman"/>
          <w:bCs/>
          <w:sz w:val="28"/>
          <w:szCs w:val="28"/>
        </w:rPr>
        <w:t>. На</w:t>
      </w:r>
      <w:r w:rsidRPr="000968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доске</w:t>
      </w:r>
      <w:r w:rsidRPr="000968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изображена</w:t>
      </w:r>
      <w:r w:rsidRPr="000968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ваза</w:t>
      </w:r>
      <w:r w:rsidRPr="0009685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8A64A0">
        <w:rPr>
          <w:rFonts w:ascii="Times New Roman" w:hAnsi="Times New Roman" w:cs="Times New Roman"/>
          <w:bCs/>
          <w:sz w:val="28"/>
          <w:szCs w:val="28"/>
        </w:rPr>
        <w:t>В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конце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урока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учитель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8A64A0">
        <w:rPr>
          <w:rFonts w:ascii="Times New Roman" w:hAnsi="Times New Roman" w:cs="Times New Roman"/>
          <w:bCs/>
          <w:sz w:val="28"/>
          <w:szCs w:val="28"/>
        </w:rPr>
        <w:t>говорит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: « If you liked the lesson and you learned something new, then fix your flower to the vase, the blue one – if you didn’t like the lesson, the red one – if you liked the lesson.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3. На средней и старшей ступени обучения можно предложить учащимся следующие опоры, которые постоянно будут находиться на партах.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Was not bored, worked hard, didn’t relax, answered properly, was active, was emotional, fulfilled the task, </w:t>
      </w:r>
      <w:proofErr w:type="gramStart"/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received</w:t>
      </w:r>
      <w:proofErr w:type="gramEnd"/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 reward (a good mark).</w:t>
      </w:r>
    </w:p>
    <w:p w:rsidR="0086240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862400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«Лестница успеха». 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Если учитель ведет урок в традиционном плане, то можно выделить и написать на доске этапы деятельности. В конце урока предложить учащимся оценить свою работу на каждом этапе в виде ступенек, ведущих к успеху.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noProof/>
          <w:sz w:val="28"/>
          <w:szCs w:val="28"/>
        </w:rPr>
        <w:lastRenderedPageBreak/>
        <w:drawing>
          <wp:inline distT="0" distB="0" distL="0" distR="0">
            <wp:extent cx="4038600" cy="2560900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40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862400">
        <w:rPr>
          <w:rFonts w:ascii="Times New Roman" w:hAnsi="Times New Roman" w:cs="Times New Roman"/>
          <w:bCs/>
          <w:sz w:val="28"/>
          <w:szCs w:val="28"/>
          <w:u w:val="single"/>
        </w:rPr>
        <w:t>«Я сделал!»</w:t>
      </w:r>
      <w:r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На одном из этапов урока учитель может предложить учащимся проанализировать свою работу и обменяться с партнером мнением о тех знаниях, навыках и умениях, которые они усвоили или проявили в ходе выполнения определенного упражнения, задания, вида деятельности.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Например</w:t>
      </w: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, Say what you have just done and how you’ve done it</w:t>
      </w:r>
    </w:p>
    <w:p w:rsidR="00156A55" w:rsidRPr="0009685D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I (</w:t>
      </w:r>
      <w:proofErr w:type="spellStart"/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ve</w:t>
      </w:r>
      <w:proofErr w:type="spellEnd"/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have just: 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- done grammar test or exercise number …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- read the text …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  <w:lang w:val="en-US"/>
        </w:rPr>
        <w:t>- answered the questions and etc.</w:t>
      </w:r>
    </w:p>
    <w:p w:rsidR="00156A55" w:rsidRPr="008A64A0" w:rsidRDefault="00156A55" w:rsidP="00B575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6.</w:t>
      </w:r>
      <w:r w:rsidR="00B575AD" w:rsidRPr="008A64A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862400">
        <w:rPr>
          <w:rFonts w:ascii="Times New Roman" w:hAnsi="Times New Roman" w:cs="Times New Roman"/>
          <w:bCs/>
          <w:sz w:val="28"/>
          <w:szCs w:val="28"/>
        </w:rPr>
        <w:t>Что я узнал сегодня на уроке?</w:t>
      </w:r>
      <w:r w:rsidR="00B575AD" w:rsidRPr="008A64A0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575AD" w:rsidRPr="008A64A0">
        <w:rPr>
          <w:rFonts w:ascii="Times New Roman" w:hAnsi="Times New Roman" w:cs="Times New Roman"/>
          <w:bCs/>
          <w:sz w:val="28"/>
          <w:szCs w:val="28"/>
          <w:lang w:val="en-US"/>
        </w:rPr>
        <w:t>During today’s lesson I have found out… / learnt… / remembered…</w:t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7.</w:t>
      </w:r>
      <w:r w:rsidR="00B575AD" w:rsidRPr="008A64A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B575AD" w:rsidRPr="00862400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B96FBA" w:rsidRPr="00862400">
        <w:rPr>
          <w:rFonts w:ascii="Times New Roman" w:hAnsi="Times New Roman" w:cs="Times New Roman"/>
          <w:bCs/>
          <w:sz w:val="28"/>
          <w:szCs w:val="28"/>
          <w:u w:val="single"/>
        </w:rPr>
        <w:t>Р</w:t>
      </w:r>
      <w:r w:rsidR="00B575AD" w:rsidRPr="00862400">
        <w:rPr>
          <w:rFonts w:ascii="Times New Roman" w:hAnsi="Times New Roman" w:cs="Times New Roman"/>
          <w:bCs/>
          <w:sz w:val="28"/>
          <w:szCs w:val="28"/>
          <w:u w:val="single"/>
        </w:rPr>
        <w:t>ефлексивная мишень»</w:t>
      </w:r>
      <w:r w:rsidR="00862400" w:rsidRPr="0086240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 xml:space="preserve">На доске можно изобразить мишень, которая будет делиться на сектора. В каждом из этих секторов можно написать результаты деятельности ученика и учителя. Ученик должен будет в конце урока поставить флажок на тот участок сектора, </w:t>
      </w:r>
      <w:proofErr w:type="gramStart"/>
      <w:r w:rsidRPr="008A64A0"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Pr="008A64A0">
        <w:rPr>
          <w:rFonts w:ascii="Times New Roman" w:hAnsi="Times New Roman" w:cs="Times New Roman"/>
          <w:sz w:val="28"/>
          <w:szCs w:val="28"/>
        </w:rPr>
        <w:t xml:space="preserve"> по его мнению была осуществлена деятельность его самого или его одноклассников, или учителя. Чем ближе к центру мишени, тем ближе к десятке (следовательно, результат высокий), на краях мишени оценка ближе к нулю. Вместе с учителем </w:t>
      </w:r>
      <w:r w:rsidRPr="008A64A0">
        <w:rPr>
          <w:rFonts w:ascii="Times New Roman" w:hAnsi="Times New Roman" w:cs="Times New Roman"/>
          <w:sz w:val="28"/>
          <w:szCs w:val="28"/>
        </w:rPr>
        <w:lastRenderedPageBreak/>
        <w:t xml:space="preserve">учащиеся проводят краткий анализ успеха или неуспеха их совместной работы на уроке. </w:t>
      </w:r>
    </w:p>
    <w:p w:rsidR="008A64A0" w:rsidRPr="008A64A0" w:rsidRDefault="008A64A0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6FBA" w:rsidRPr="008A64A0" w:rsidRDefault="00B96FBA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4479391" cy="2567669"/>
            <wp:effectExtent l="19050" t="0" r="0" b="0"/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 rotWithShape="1">
                    <a:blip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t="17050" b="8260"/>
                    <a:stretch/>
                  </pic:blipFill>
                  <pic:spPr>
                    <a:xfrm>
                      <a:off x="0" y="0"/>
                      <a:ext cx="4479391" cy="256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A55" w:rsidRPr="008A64A0" w:rsidRDefault="00156A55" w:rsidP="00156A5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8.</w:t>
      </w:r>
      <w:r w:rsidR="008A64A0"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4A0" w:rsidRPr="00862400">
        <w:rPr>
          <w:rFonts w:ascii="Times New Roman" w:hAnsi="Times New Roman" w:cs="Times New Roman"/>
          <w:bCs/>
          <w:sz w:val="28"/>
          <w:szCs w:val="28"/>
          <w:u w:val="single"/>
        </w:rPr>
        <w:t>«Анкета»</w:t>
      </w:r>
      <w:r w:rsidR="00862400" w:rsidRPr="0086240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 xml:space="preserve">Школьникам предлагается небольшая анкета, наполнение которой можно менять, дополнять в зависимости от того, на какие элементы урока обращается особое внимание. Можно попросить </w:t>
      </w:r>
      <w:proofErr w:type="gramStart"/>
      <w:r w:rsidRPr="008A64A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A64A0">
        <w:rPr>
          <w:rFonts w:ascii="Times New Roman" w:hAnsi="Times New Roman" w:cs="Times New Roman"/>
          <w:sz w:val="28"/>
          <w:szCs w:val="28"/>
        </w:rPr>
        <w:t xml:space="preserve"> аргументировать свой ответ. 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>Например: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1) Урок был </w:t>
      </w:r>
      <w:r w:rsidRPr="008A64A0">
        <w:rPr>
          <w:rFonts w:ascii="Times New Roman" w:hAnsi="Times New Roman" w:cs="Times New Roman"/>
          <w:bCs/>
          <w:i/>
          <w:sz w:val="28"/>
          <w:szCs w:val="28"/>
        </w:rPr>
        <w:t xml:space="preserve">интересным / </w:t>
      </w:r>
      <w:proofErr w:type="gramStart"/>
      <w:r w:rsidRPr="008A64A0">
        <w:rPr>
          <w:rFonts w:ascii="Times New Roman" w:hAnsi="Times New Roman" w:cs="Times New Roman"/>
          <w:bCs/>
          <w:i/>
          <w:sz w:val="28"/>
          <w:szCs w:val="28"/>
        </w:rPr>
        <w:t>неинтересны</w:t>
      </w:r>
      <w:proofErr w:type="gramEnd"/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Pr="008A64A0">
        <w:rPr>
          <w:rFonts w:ascii="Times New Roman" w:hAnsi="Times New Roman" w:cs="Times New Roman"/>
          <w:sz w:val="28"/>
          <w:szCs w:val="28"/>
        </w:rPr>
        <w:t xml:space="preserve">Материал урока мне был  </w:t>
      </w:r>
      <w:proofErr w:type="gramStart"/>
      <w:r w:rsidRPr="008A64A0">
        <w:rPr>
          <w:rFonts w:ascii="Times New Roman" w:hAnsi="Times New Roman" w:cs="Times New Roman"/>
          <w:i/>
          <w:sz w:val="28"/>
          <w:szCs w:val="28"/>
        </w:rPr>
        <w:t>понятен</w:t>
      </w:r>
      <w:proofErr w:type="gramEnd"/>
      <w:r w:rsidRPr="008A64A0">
        <w:rPr>
          <w:rFonts w:ascii="Times New Roman" w:hAnsi="Times New Roman" w:cs="Times New Roman"/>
          <w:i/>
          <w:sz w:val="28"/>
          <w:szCs w:val="28"/>
        </w:rPr>
        <w:t xml:space="preserve"> / не понятен, полезен / бесполезен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8A64A0">
        <w:rPr>
          <w:rFonts w:ascii="Times New Roman" w:hAnsi="Times New Roman" w:cs="Times New Roman"/>
          <w:sz w:val="28"/>
          <w:szCs w:val="28"/>
        </w:rPr>
        <w:t xml:space="preserve">На уроке я работал  </w:t>
      </w:r>
      <w:r w:rsidRPr="008A64A0">
        <w:rPr>
          <w:rFonts w:ascii="Times New Roman" w:hAnsi="Times New Roman" w:cs="Times New Roman"/>
          <w:i/>
          <w:sz w:val="28"/>
          <w:szCs w:val="28"/>
        </w:rPr>
        <w:t>активно / пассивно</w:t>
      </w:r>
      <w:r w:rsidRPr="008A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A0" w:rsidRPr="008A64A0" w:rsidRDefault="008A64A0" w:rsidP="008A64A0">
      <w:pPr>
        <w:pStyle w:val="a5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 xml:space="preserve">Домашнее задание мне кажется  </w:t>
      </w:r>
      <w:r w:rsidRPr="008A64A0">
        <w:rPr>
          <w:rFonts w:ascii="Times New Roman" w:hAnsi="Times New Roman" w:cs="Times New Roman"/>
          <w:i/>
          <w:sz w:val="28"/>
          <w:szCs w:val="28"/>
        </w:rPr>
        <w:t>легким / трудным</w:t>
      </w:r>
      <w:r w:rsidRPr="008A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A0" w:rsidRPr="00862400" w:rsidRDefault="00156A55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9.</w:t>
      </w:r>
      <w:r w:rsidR="008A64A0"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4A0" w:rsidRPr="00862400">
        <w:rPr>
          <w:rFonts w:ascii="Times New Roman" w:hAnsi="Times New Roman" w:cs="Times New Roman"/>
          <w:bCs/>
          <w:sz w:val="28"/>
          <w:szCs w:val="28"/>
          <w:u w:val="single"/>
        </w:rPr>
        <w:t>Рефлексия, построенная по принципу незаконченного предложения</w:t>
      </w:r>
      <w:r w:rsidR="0086240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A64A0" w:rsidRPr="008A64A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>"На сегодняшнем уроке я понял, я узнал, я разобрался…";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"Я похвалил бы себя…";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"Особенно мне понравилось…";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"После урока мне захотелось…";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"Я мечтаю о 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"Сегодня мне удалось…";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sz w:val="28"/>
          <w:szCs w:val="28"/>
        </w:rPr>
        <w:t>"Я сумел…";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lastRenderedPageBreak/>
        <w:t>"Было интересно…";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"Было трудно…";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"Я понял, что…";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"Теперь я могу…";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"Я почувствовал, что…";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62400" w:rsidRDefault="008A64A0" w:rsidP="008A64A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"Я научился…";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56A55" w:rsidRPr="00862400" w:rsidRDefault="008A64A0" w:rsidP="0086240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2400">
        <w:rPr>
          <w:rFonts w:ascii="Times New Roman" w:hAnsi="Times New Roman" w:cs="Times New Roman"/>
          <w:i/>
          <w:iCs/>
          <w:sz w:val="28"/>
          <w:szCs w:val="28"/>
        </w:rPr>
        <w:t>"Меня удивило…" и т. п.</w:t>
      </w:r>
      <w:r w:rsidRPr="008624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A64A0" w:rsidRPr="008A64A0" w:rsidRDefault="00156A55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64A0">
        <w:rPr>
          <w:rFonts w:ascii="Times New Roman" w:hAnsi="Times New Roman" w:cs="Times New Roman"/>
          <w:bCs/>
          <w:sz w:val="28"/>
          <w:szCs w:val="28"/>
        </w:rPr>
        <w:t>10.</w:t>
      </w:r>
      <w:r w:rsidR="008A64A0" w:rsidRPr="008A64A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64A0" w:rsidRPr="00862400">
        <w:rPr>
          <w:rFonts w:ascii="Times New Roman" w:hAnsi="Times New Roman" w:cs="Times New Roman"/>
          <w:bCs/>
          <w:sz w:val="28"/>
          <w:szCs w:val="28"/>
          <w:u w:val="single"/>
        </w:rPr>
        <w:t>«Корзина идей»</w:t>
      </w:r>
      <w:r w:rsidR="00862400" w:rsidRPr="00862400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8A64A0" w:rsidRPr="008A64A0" w:rsidRDefault="008A64A0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4A0">
        <w:rPr>
          <w:rFonts w:ascii="Times New Roman" w:hAnsi="Times New Roman" w:cs="Times New Roman"/>
          <w:sz w:val="28"/>
          <w:szCs w:val="28"/>
        </w:rPr>
        <w:t>Учащиеся записывают на листочках свое мнение об уроке, все листочки кладутся в корзину (коробку, мешок), затем выборочно учителем зачитываются мнения и обсуждаются ответы. Своё мнение на листочках учащиеся высказывают анонимно.</w:t>
      </w:r>
    </w:p>
    <w:p w:rsidR="00156A55" w:rsidRPr="008A64A0" w:rsidRDefault="00156A55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C2041" w:rsidRPr="008A64A0" w:rsidRDefault="002C2041" w:rsidP="008A64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5EE0" w:rsidRPr="008A64A0" w:rsidRDefault="00B25EE0" w:rsidP="00005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7436" w:rsidRPr="008A64A0" w:rsidRDefault="00317436" w:rsidP="000051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17436" w:rsidRPr="008A64A0" w:rsidSect="000051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A57FE"/>
    <w:multiLevelType w:val="hybridMultilevel"/>
    <w:tmpl w:val="DC0E8A94"/>
    <w:lvl w:ilvl="0" w:tplc="F3FCA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81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8A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7C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12C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70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C8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6ED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00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85D2CCE"/>
    <w:multiLevelType w:val="hybridMultilevel"/>
    <w:tmpl w:val="FE04A280"/>
    <w:lvl w:ilvl="0" w:tplc="BBE4D012">
      <w:start w:val="4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35284D"/>
    <w:multiLevelType w:val="hybridMultilevel"/>
    <w:tmpl w:val="77A0C86E"/>
    <w:lvl w:ilvl="0" w:tplc="BBB6A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24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A8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103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CE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8C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4B1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E4F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20F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65F66AF"/>
    <w:multiLevelType w:val="hybridMultilevel"/>
    <w:tmpl w:val="265E5D20"/>
    <w:lvl w:ilvl="0" w:tplc="98C8A4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8F0468"/>
    <w:multiLevelType w:val="hybridMultilevel"/>
    <w:tmpl w:val="7D8E52F8"/>
    <w:lvl w:ilvl="0" w:tplc="8966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439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92B3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5E2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450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0A6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2A1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CC0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A2D8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83744"/>
    <w:multiLevelType w:val="hybridMultilevel"/>
    <w:tmpl w:val="7CD21CC4"/>
    <w:lvl w:ilvl="0" w:tplc="8B942E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851C96"/>
    <w:multiLevelType w:val="hybridMultilevel"/>
    <w:tmpl w:val="C6C03EA4"/>
    <w:lvl w:ilvl="0" w:tplc="AE6CD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4B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561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28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42E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45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6C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3E0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CD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2BF1827"/>
    <w:multiLevelType w:val="hybridMultilevel"/>
    <w:tmpl w:val="AB1CBD4C"/>
    <w:lvl w:ilvl="0" w:tplc="A73AD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E45E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03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1090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6E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F468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0F6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B02A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5C1F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6725E11"/>
    <w:multiLevelType w:val="hybridMultilevel"/>
    <w:tmpl w:val="0B5C267A"/>
    <w:lvl w:ilvl="0" w:tplc="99802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83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EA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EE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6D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C0E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906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6B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7AE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0BE6E5A"/>
    <w:multiLevelType w:val="hybridMultilevel"/>
    <w:tmpl w:val="A5FA01B2"/>
    <w:lvl w:ilvl="0" w:tplc="49689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6F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6E9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9E3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C4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6E6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FE1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68F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CDE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FEF393B"/>
    <w:multiLevelType w:val="hybridMultilevel"/>
    <w:tmpl w:val="930847C8"/>
    <w:lvl w:ilvl="0" w:tplc="14F8AF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B25EE0"/>
    <w:rsid w:val="0000513F"/>
    <w:rsid w:val="0007295F"/>
    <w:rsid w:val="00080B10"/>
    <w:rsid w:val="0009685D"/>
    <w:rsid w:val="001501A5"/>
    <w:rsid w:val="00156A55"/>
    <w:rsid w:val="002C2041"/>
    <w:rsid w:val="00317436"/>
    <w:rsid w:val="005E1097"/>
    <w:rsid w:val="007966AA"/>
    <w:rsid w:val="007A0149"/>
    <w:rsid w:val="007D74DC"/>
    <w:rsid w:val="00862400"/>
    <w:rsid w:val="008A64A0"/>
    <w:rsid w:val="00B25EE0"/>
    <w:rsid w:val="00B575AD"/>
    <w:rsid w:val="00B96FBA"/>
    <w:rsid w:val="00BA6575"/>
    <w:rsid w:val="00CD76F7"/>
    <w:rsid w:val="00E5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5E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EE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A0149"/>
    <w:rPr>
      <w:color w:val="0000FF"/>
      <w:u w:val="single"/>
    </w:rPr>
  </w:style>
  <w:style w:type="paragraph" w:styleId="a7">
    <w:name w:val="No Spacing"/>
    <w:aliases w:val="основа"/>
    <w:link w:val="a8"/>
    <w:uiPriority w:val="1"/>
    <w:qFormat/>
    <w:rsid w:val="00080B10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aliases w:val="основа Знак"/>
    <w:link w:val="a7"/>
    <w:uiPriority w:val="1"/>
    <w:locked/>
    <w:rsid w:val="00080B10"/>
    <w:rPr>
      <w:rFonts w:eastAsiaTheme="minorHAnsi"/>
      <w:lang w:eastAsia="en-US"/>
    </w:rPr>
  </w:style>
  <w:style w:type="character" w:styleId="a9">
    <w:name w:val="FollowedHyperlink"/>
    <w:basedOn w:val="a0"/>
    <w:uiPriority w:val="99"/>
    <w:semiHidden/>
    <w:unhideWhenUsed/>
    <w:rsid w:val="00080B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86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01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7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62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6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66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23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171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5545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965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53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8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217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994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13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44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8051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50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671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458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56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668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235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47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5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58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601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3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67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9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76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0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72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510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45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638A3-5FF5-42A3-85BB-A8F1390B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Сервер</cp:lastModifiedBy>
  <cp:revision>2</cp:revision>
  <dcterms:created xsi:type="dcterms:W3CDTF">2022-02-14T08:10:00Z</dcterms:created>
  <dcterms:modified xsi:type="dcterms:W3CDTF">2022-02-14T08:10:00Z</dcterms:modified>
</cp:coreProperties>
</file>