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9B097A" w:rsidRDefault="009B097A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9D236D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proofErr w:type="gramStart"/>
      <w:r w:rsidR="003377C2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="003377C2">
        <w:rPr>
          <w:rFonts w:ascii="Times New Roman" w:hAnsi="Times New Roman" w:cs="Times New Roman"/>
          <w:sz w:val="24"/>
          <w:szCs w:val="24"/>
          <w:lang w:val="ru-RU"/>
        </w:rPr>
        <w:t>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D236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D236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752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2C79" w:rsidRDefault="00192C79" w:rsidP="00192C7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proofErr w:type="spellEnd"/>
      <w:r w:rsidR="009D2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proofErr w:type="spellStart"/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>повышению</w:t>
      </w:r>
      <w:proofErr w:type="spellEnd"/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>функциональной</w:t>
      </w:r>
      <w:proofErr w:type="spellEnd"/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>грамотности</w:t>
      </w:r>
      <w:proofErr w:type="spellEnd"/>
    </w:p>
    <w:p w:rsidR="00E71474" w:rsidRPr="00192C79" w:rsidRDefault="00192C79" w:rsidP="00192C7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Симферопольском районе на 2021/2022 учебный год</w:t>
      </w:r>
    </w:p>
    <w:p w:rsidR="00953EBE" w:rsidRPr="00E661FA" w:rsidRDefault="00953EBE" w:rsidP="00953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EBE" w:rsidRDefault="00E974E7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37218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исполнение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Министерства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, науки и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молодёжи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84" w:rsidRPr="00372184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="00372184" w:rsidRPr="00372184">
        <w:rPr>
          <w:rFonts w:ascii="Times New Roman" w:hAnsi="Times New Roman" w:cs="Times New Roman"/>
          <w:sz w:val="24"/>
          <w:szCs w:val="24"/>
        </w:rPr>
        <w:t xml:space="preserve"> от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372184" w:rsidRPr="00372184">
        <w:rPr>
          <w:rFonts w:ascii="Times New Roman" w:hAnsi="Times New Roman" w:cs="Times New Roman"/>
          <w:sz w:val="24"/>
          <w:szCs w:val="24"/>
        </w:rPr>
        <w:t>.0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72184" w:rsidRPr="00372184">
        <w:rPr>
          <w:rFonts w:ascii="Times New Roman" w:hAnsi="Times New Roman" w:cs="Times New Roman"/>
          <w:sz w:val="24"/>
          <w:szCs w:val="24"/>
        </w:rPr>
        <w:t>.20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№ 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>148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«Об организации работы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по повышению функциональной грамотности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Start"/>
      <w:r w:rsidR="00953EBE">
        <w:rPr>
          <w:rFonts w:ascii="Times New Roman" w:hAnsi="Times New Roman" w:cs="Times New Roman"/>
          <w:sz w:val="24"/>
          <w:szCs w:val="24"/>
          <w:lang w:val="ru-RU"/>
        </w:rPr>
        <w:t>,в</w:t>
      </w:r>
      <w:proofErr w:type="gramEnd"/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соответствии с письмом Министерства просвещения Российской Федерации от 14.09.2021 № 03-1510, в рамках реализации национального проекта «Образование»:</w:t>
      </w:r>
    </w:p>
    <w:p w:rsidR="00B4410F" w:rsidRDefault="00B4410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EBE" w:rsidRP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общеобразовательных организаций на 2021/2022 у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 xml:space="preserve">чебный год согласно приложению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 (прилагается)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2.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муниципальных общеобразовательных организаций обеспечить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реализацию плана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общеобразовательных организаций на 2021/2022 учебный год.</w:t>
      </w:r>
    </w:p>
    <w:p w:rsidR="009B097A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3.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(Кирияк Т.Н.)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53EBE" w:rsidRDefault="009B097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3.1.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грамотности. </w:t>
      </w:r>
    </w:p>
    <w:p w:rsidR="00953EBE" w:rsidRDefault="009B097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3.2.н</w:t>
      </w:r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>азначит</w:t>
      </w:r>
      <w:r w:rsidR="00B14CAB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методистов МБОУ ДО «ЦДЮТ»,</w:t>
      </w:r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>ми исполнителями</w:t>
      </w:r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 xml:space="preserve"> за вопросы формирования функциональной грамотности обучающихся общеобразовательных организаций</w:t>
      </w:r>
      <w:proofErr w:type="gramStart"/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300F14" w:rsidRDefault="009B097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озложить на заместителя директора МБОУ ДО «ЦДЮТ» Лаврушкину Р.Ф.</w:t>
      </w:r>
    </w:p>
    <w:p w:rsidR="00FD2FBD" w:rsidRPr="00C7205A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5153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приказа  возложить на директора МБОУ ДО «ЦДЮТ» </w:t>
      </w:r>
      <w:r>
        <w:rPr>
          <w:rFonts w:ascii="Times New Roman" w:hAnsi="Times New Roman" w:cs="Times New Roman"/>
          <w:sz w:val="24"/>
          <w:szCs w:val="24"/>
          <w:lang w:val="ru-RU"/>
        </w:rPr>
        <w:t>Кирияк Т.Н.</w:t>
      </w:r>
    </w:p>
    <w:p w:rsidR="00FD2FBD" w:rsidRPr="00830FFD" w:rsidRDefault="00FD2FBD" w:rsidP="009B097A">
      <w:pPr>
        <w:rPr>
          <w:lang w:val="ru-RU"/>
        </w:rPr>
      </w:pPr>
    </w:p>
    <w:p w:rsidR="00CF0565" w:rsidRPr="009D236D" w:rsidRDefault="00380111" w:rsidP="009D23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F0565" w:rsidRPr="009D236D" w:rsidSect="00CB217D">
          <w:pgSz w:w="11900" w:h="16840"/>
          <w:pgMar w:top="1058" w:right="567" w:bottom="1290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="009D23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4CAB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9D236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С.В.Дмитрова</w:t>
      </w:r>
    </w:p>
    <w:p w:rsidR="00CF0565" w:rsidRPr="009D236D" w:rsidRDefault="00CF0565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F0565" w:rsidRPr="009D236D" w:rsidSect="00CF0565">
          <w:pgSz w:w="16840" w:h="11900" w:orient="landscape"/>
          <w:pgMar w:top="567" w:right="1290" w:bottom="1134" w:left="1058" w:header="0" w:footer="3" w:gutter="0"/>
          <w:cols w:space="720"/>
          <w:noEndnote/>
          <w:docGrid w:linePitch="360"/>
        </w:sectPr>
      </w:pPr>
    </w:p>
    <w:p w:rsidR="00192C79" w:rsidRDefault="009D236D" w:rsidP="00CF0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приказу </w:t>
      </w:r>
    </w:p>
    <w:p w:rsidR="00192C79" w:rsidRDefault="00192C79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Управления образования</w:t>
      </w:r>
    </w:p>
    <w:p w:rsidR="0009374E" w:rsidRPr="00192C79" w:rsidRDefault="009B097A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т 27.09.2021 №</w:t>
      </w:r>
      <w:r>
        <w:rPr>
          <w:rFonts w:ascii="Times New Roman" w:hAnsi="Times New Roman" w:cs="Times New Roman"/>
          <w:sz w:val="24"/>
          <w:szCs w:val="24"/>
          <w:lang w:val="ru-RU"/>
        </w:rPr>
        <w:t>752</w:t>
      </w: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Pr="004639FF" w:rsidRDefault="00192C79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9F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(«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дорожная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карта») по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формированию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оценке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функциональной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грамотности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обучающихсяобщеобразовательных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на 2021/2022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spellEnd"/>
      <w:r w:rsidRPr="00463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39FF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</w:p>
    <w:p w:rsidR="0009374E" w:rsidRPr="00192C79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4E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1"/>
        <w:tblW w:w="0" w:type="auto"/>
        <w:tblLook w:val="04A0"/>
      </w:tblPr>
      <w:tblGrid>
        <w:gridCol w:w="796"/>
        <w:gridCol w:w="2936"/>
        <w:gridCol w:w="1577"/>
        <w:gridCol w:w="2571"/>
        <w:gridCol w:w="2535"/>
      </w:tblGrid>
      <w:tr w:rsidR="006A5CCC" w:rsidTr="00CF0565">
        <w:trPr>
          <w:cnfStyle w:val="100000000000"/>
        </w:trPr>
        <w:tc>
          <w:tcPr>
            <w:cnfStyle w:val="001000000000"/>
            <w:tcW w:w="79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180" w:line="260" w:lineRule="exact"/>
              <w:cnfStyle w:val="100000000000"/>
            </w:pPr>
            <w:r>
              <w:rPr>
                <w:rStyle w:val="213pt0pt"/>
              </w:rPr>
              <w:t>Ответственные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180" w:after="0" w:line="260" w:lineRule="exact"/>
              <w:cnfStyle w:val="10000000000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4639FF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4639FF" w:rsidRDefault="004639FF" w:rsidP="004639F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>
              <w:rPr>
                <w:rStyle w:val="212pt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/>
            </w:pPr>
            <w:r>
              <w:rPr>
                <w:rStyle w:val="212pt"/>
              </w:rPr>
              <w:t>Проведение заседаний Рабочей группы по отдельному графику</w:t>
            </w:r>
          </w:p>
        </w:tc>
      </w:tr>
      <w:tr w:rsidR="004639FF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1.3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Разработка и утверждение муниципального плана и планов общеобразовательных организаций по формированию функциональной грамотности 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Сентябрь-октябрь 2021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Утверждение планов работы по формированию функциональной грамотности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1.4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Актуализация планов работы методической службы в части формирования и оценки функциональной грамотности обучающихся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Сентябрь 2021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МБОУ ДО «ЦДЮТ» 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Внесение изменений в план работы </w:t>
            </w:r>
            <w:r w:rsidRPr="004639FF">
              <w:rPr>
                <w:rStyle w:val="212pt"/>
              </w:rPr>
              <w:t>МБОУ ДО «ЦДЮТ»</w:t>
            </w:r>
          </w:p>
        </w:tc>
      </w:tr>
      <w:tr w:rsidR="004639FF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4639FF" w:rsidRDefault="004639FF" w:rsidP="004639F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2. Аналитическая деятельность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2.1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Сентябрь 2021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ГКУ РК ЦОМКО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2.2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Мониторинг работы общеобразовательных организаций по внедрению в учебный </w:t>
            </w:r>
            <w:r>
              <w:rPr>
                <w:rStyle w:val="212pt"/>
              </w:rPr>
              <w:lastRenderedPageBreak/>
              <w:t>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/>
            </w:pPr>
            <w:r>
              <w:rPr>
                <w:rStyle w:val="212pt"/>
              </w:rPr>
              <w:lastRenderedPageBreak/>
              <w:t>В течение 2021-2022 учебного года</w:t>
            </w:r>
          </w:p>
        </w:tc>
        <w:tc>
          <w:tcPr>
            <w:tcW w:w="2890" w:type="dxa"/>
          </w:tcPr>
          <w:p w:rsidR="004639FF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МБОУ Д</w:t>
            </w:r>
            <w:r w:rsidR="004639FF">
              <w:rPr>
                <w:rStyle w:val="212pt"/>
              </w:rPr>
              <w:t>О</w:t>
            </w:r>
            <w:r>
              <w:rPr>
                <w:rStyle w:val="212pt"/>
              </w:rPr>
              <w:t xml:space="preserve"> «ЦДЮТ»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Проведение мониторинга работы общеобразовательных организаций по </w:t>
            </w:r>
            <w:r>
              <w:rPr>
                <w:rStyle w:val="212pt"/>
              </w:rPr>
              <w:lastRenderedPageBreak/>
              <w:t>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lastRenderedPageBreak/>
              <w:t>2.3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</w:t>
            </w:r>
            <w:proofErr w:type="gramStart"/>
            <w:r>
              <w:rPr>
                <w:rStyle w:val="212pt"/>
              </w:rPr>
              <w:t>естественно-научная</w:t>
            </w:r>
            <w:proofErr w:type="gramEnd"/>
            <w:r>
              <w:rPr>
                <w:rStyle w:val="212pt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 xml:space="preserve">Сентябрь </w:t>
            </w:r>
            <w:proofErr w:type="gramStart"/>
            <w:r w:rsidR="006A5CCC">
              <w:rPr>
                <w:rStyle w:val="212pt"/>
              </w:rPr>
              <w:t>–о</w:t>
            </w:r>
            <w:proofErr w:type="gramEnd"/>
            <w:r w:rsidR="006A5CCC">
              <w:rPr>
                <w:rStyle w:val="212pt"/>
              </w:rPr>
              <w:t xml:space="preserve">ктябрь </w:t>
            </w:r>
            <w:r>
              <w:rPr>
                <w:rStyle w:val="212pt"/>
              </w:rPr>
              <w:t>2021 года</w:t>
            </w:r>
          </w:p>
        </w:tc>
        <w:tc>
          <w:tcPr>
            <w:tcW w:w="2890" w:type="dxa"/>
          </w:tcPr>
          <w:p w:rsidR="004639FF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МБОУ Д</w:t>
            </w:r>
            <w:r w:rsidR="004639FF">
              <w:rPr>
                <w:rStyle w:val="212pt"/>
              </w:rPr>
              <w:t xml:space="preserve">О </w:t>
            </w:r>
            <w:r>
              <w:rPr>
                <w:rStyle w:val="212pt"/>
              </w:rPr>
              <w:t>«ЦДЮТ».</w:t>
            </w:r>
          </w:p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2890" w:type="dxa"/>
          </w:tcPr>
          <w:p w:rsidR="004639FF" w:rsidRDefault="006A5CCC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С</w:t>
            </w:r>
            <w:r w:rsidR="004639FF">
              <w:rPr>
                <w:rStyle w:val="212pt"/>
              </w:rPr>
              <w:t xml:space="preserve">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</w:t>
            </w:r>
            <w:proofErr w:type="gramStart"/>
            <w:r w:rsidR="004639FF">
              <w:rPr>
                <w:rStyle w:val="212pt"/>
              </w:rPr>
              <w:t>естественно-научная</w:t>
            </w:r>
            <w:proofErr w:type="gramEnd"/>
            <w:r w:rsidR="004639FF">
              <w:rPr>
                <w:rStyle w:val="212pt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2.4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</w:t>
            </w:r>
            <w:proofErr w:type="gramStart"/>
            <w:r>
              <w:rPr>
                <w:rStyle w:val="212pt"/>
              </w:rPr>
              <w:t>естественно-научная</w:t>
            </w:r>
            <w:proofErr w:type="gramEnd"/>
            <w:r>
              <w:rPr>
                <w:rStyle w:val="212pt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 xml:space="preserve">Сентябрь </w:t>
            </w:r>
            <w:proofErr w:type="gramStart"/>
            <w:r w:rsidR="006A5CCC">
              <w:rPr>
                <w:rStyle w:val="212pt"/>
              </w:rPr>
              <w:t>–о</w:t>
            </w:r>
            <w:proofErr w:type="gramEnd"/>
            <w:r w:rsidR="006A5CCC">
              <w:rPr>
                <w:rStyle w:val="212pt"/>
              </w:rPr>
              <w:t xml:space="preserve">ктябрь </w:t>
            </w:r>
            <w:r>
              <w:rPr>
                <w:rStyle w:val="212pt"/>
              </w:rPr>
              <w:t>2021 года</w:t>
            </w:r>
          </w:p>
        </w:tc>
        <w:tc>
          <w:tcPr>
            <w:tcW w:w="2890" w:type="dxa"/>
          </w:tcPr>
          <w:p w:rsidR="00473ADC" w:rsidRDefault="00473ADC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6A5CCC" w:rsidRPr="006A5CCC" w:rsidRDefault="006A5CCC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sz w:val="24"/>
                <w:szCs w:val="24"/>
              </w:rPr>
            </w:pPr>
            <w:proofErr w:type="spellStart"/>
            <w:r w:rsidRPr="006A5CCC">
              <w:rPr>
                <w:sz w:val="24"/>
                <w:szCs w:val="24"/>
              </w:rPr>
              <w:t>Общеобразовательные</w:t>
            </w:r>
            <w:proofErr w:type="spellEnd"/>
            <w:r w:rsidRPr="006A5CCC">
              <w:rPr>
                <w:sz w:val="24"/>
                <w:szCs w:val="24"/>
              </w:rPr>
              <w:t xml:space="preserve"> </w:t>
            </w:r>
            <w:proofErr w:type="spellStart"/>
            <w:r w:rsidRPr="006A5CCC">
              <w:rPr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С</w:t>
            </w:r>
            <w:r w:rsidR="006A5CCC">
              <w:rPr>
                <w:rStyle w:val="212pt"/>
              </w:rPr>
              <w:t>ф</w:t>
            </w:r>
            <w:r>
              <w:rPr>
                <w:rStyle w:val="212pt"/>
              </w:rPr>
              <w:t xml:space="preserve">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</w:t>
            </w:r>
            <w:proofErr w:type="gramStart"/>
            <w:r>
              <w:rPr>
                <w:rStyle w:val="212pt"/>
              </w:rPr>
              <w:t>естественно-научная</w:t>
            </w:r>
            <w:proofErr w:type="gramEnd"/>
            <w:r>
              <w:rPr>
                <w:rStyle w:val="212pt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lastRenderedPageBreak/>
              <w:t>2.5</w:t>
            </w:r>
          </w:p>
        </w:tc>
        <w:tc>
          <w:tcPr>
            <w:tcW w:w="4079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t xml:space="preserve">Организация мероприятий с </w:t>
            </w:r>
            <w:proofErr w:type="gramStart"/>
            <w:r>
              <w:rPr>
                <w:rStyle w:val="212pt"/>
              </w:rPr>
              <w:t>обучающимися</w:t>
            </w:r>
            <w:proofErr w:type="gramEnd"/>
            <w:r>
              <w:rPr>
                <w:rStyle w:val="212pt"/>
              </w:rPr>
              <w:t xml:space="preserve"> по проверке уровня функциональной грамотности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Ноябрь 2021 года</w:t>
            </w:r>
          </w:p>
        </w:tc>
        <w:tc>
          <w:tcPr>
            <w:tcW w:w="2890" w:type="dxa"/>
          </w:tcPr>
          <w:p w:rsidR="00473ADC" w:rsidRPr="00473ADC" w:rsidRDefault="00473ADC" w:rsidP="00473ADC">
            <w:pPr>
              <w:pStyle w:val="20"/>
              <w:spacing w:after="0" w:line="270" w:lineRule="exact"/>
              <w:jc w:val="left"/>
              <w:cnfStyle w:val="00000000000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6A5CCC" w:rsidRDefault="00473ADC" w:rsidP="00473AD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proofErr w:type="spellStart"/>
            <w:r w:rsidRPr="00473ADC">
              <w:rPr>
                <w:sz w:val="24"/>
                <w:szCs w:val="24"/>
              </w:rPr>
              <w:t>Общеобразовательные</w:t>
            </w:r>
            <w:proofErr w:type="spellEnd"/>
            <w:r w:rsidRPr="00473ADC">
              <w:rPr>
                <w:sz w:val="24"/>
                <w:szCs w:val="24"/>
              </w:rPr>
              <w:t xml:space="preserve"> </w:t>
            </w:r>
            <w:proofErr w:type="spellStart"/>
            <w:r w:rsidRPr="00473ADC">
              <w:rPr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2890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Проведены мероприятия с </w:t>
            </w:r>
            <w:proofErr w:type="gramStart"/>
            <w:r>
              <w:rPr>
                <w:rStyle w:val="212pt"/>
              </w:rPr>
              <w:t>обучающимися</w:t>
            </w:r>
            <w:proofErr w:type="gramEnd"/>
            <w:r>
              <w:rPr>
                <w:rStyle w:val="212pt"/>
              </w:rPr>
              <w:t xml:space="preserve"> по проверке уровня функциональной грамотности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2.6</w:t>
            </w:r>
          </w:p>
        </w:tc>
        <w:tc>
          <w:tcPr>
            <w:tcW w:w="4079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Мониторинг сформированносга функциональной грамотности </w:t>
            </w:r>
            <w:proofErr w:type="gramStart"/>
            <w:r>
              <w:rPr>
                <w:rStyle w:val="212pt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Декабрь 2021 года</w:t>
            </w:r>
          </w:p>
        </w:tc>
        <w:tc>
          <w:tcPr>
            <w:tcW w:w="2890" w:type="dxa"/>
          </w:tcPr>
          <w:p w:rsidR="00473ADC" w:rsidRPr="00473ADC" w:rsidRDefault="00473ADC" w:rsidP="00473ADC">
            <w:pPr>
              <w:pStyle w:val="20"/>
              <w:spacing w:after="0" w:line="270" w:lineRule="exact"/>
              <w:cnfStyle w:val="00000000000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6A5CCC" w:rsidRDefault="00473ADC" w:rsidP="00473AD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proofErr w:type="spellStart"/>
            <w:r w:rsidRPr="00473ADC">
              <w:rPr>
                <w:sz w:val="24"/>
                <w:szCs w:val="24"/>
              </w:rPr>
              <w:t>Общеобразовательные</w:t>
            </w:r>
            <w:proofErr w:type="spellEnd"/>
            <w:r w:rsidRPr="00473ADC">
              <w:rPr>
                <w:sz w:val="24"/>
                <w:szCs w:val="24"/>
              </w:rPr>
              <w:t xml:space="preserve"> </w:t>
            </w:r>
            <w:proofErr w:type="spellStart"/>
            <w:r w:rsidRPr="00473ADC">
              <w:rPr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2890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Проведен мониторинг сформированносга функциональной грамотности </w:t>
            </w:r>
            <w:proofErr w:type="gramStart"/>
            <w:r>
              <w:rPr>
                <w:rStyle w:val="212pt"/>
              </w:rPr>
              <w:t>обучающихся</w:t>
            </w:r>
            <w:proofErr w:type="gramEnd"/>
            <w:r>
              <w:rPr>
                <w:rStyle w:val="212pt"/>
              </w:rPr>
              <w:t>, сформулированы рекомендации по итогам мониторинга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2.7</w:t>
            </w:r>
          </w:p>
        </w:tc>
        <w:tc>
          <w:tcPr>
            <w:tcW w:w="4079" w:type="dxa"/>
          </w:tcPr>
          <w:p w:rsidR="006A5CCC" w:rsidRDefault="006A5CCC" w:rsidP="00473ADC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Реализация </w:t>
            </w:r>
            <w:r w:rsidR="00473ADC">
              <w:rPr>
                <w:rStyle w:val="212pt"/>
              </w:rPr>
              <w:t xml:space="preserve">муниципальных </w:t>
            </w:r>
            <w:r>
              <w:rPr>
                <w:rStyle w:val="212pt"/>
              </w:rPr>
              <w:t>процедур оценки качества образования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Февраль - май 2022 года</w:t>
            </w:r>
          </w:p>
        </w:tc>
        <w:tc>
          <w:tcPr>
            <w:tcW w:w="2890" w:type="dxa"/>
          </w:tcPr>
          <w:p w:rsidR="006A5CCC" w:rsidRDefault="00473AD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473ADC" w:rsidRDefault="00473AD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2890" w:type="dxa"/>
          </w:tcPr>
          <w:p w:rsidR="006A5CCC" w:rsidRDefault="006A5CCC" w:rsidP="00473AD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Проведены </w:t>
            </w:r>
            <w:r w:rsidR="00473ADC">
              <w:rPr>
                <w:rStyle w:val="212pt"/>
              </w:rPr>
              <w:t xml:space="preserve">муниципальные </w:t>
            </w:r>
            <w:r>
              <w:rPr>
                <w:rStyle w:val="212pt"/>
              </w:rPr>
              <w:t xml:space="preserve">процедуры оценки </w:t>
            </w:r>
            <w:proofErr w:type="gramStart"/>
            <w:r>
              <w:rPr>
                <w:rStyle w:val="212pt"/>
              </w:rPr>
              <w:t>качества</w:t>
            </w:r>
            <w:proofErr w:type="gramEnd"/>
            <w:r>
              <w:rPr>
                <w:rStyle w:val="212pt"/>
              </w:rPr>
              <w:t xml:space="preserve">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6A5CCC" w:rsidTr="00CF0565">
        <w:tc>
          <w:tcPr>
            <w:cnfStyle w:val="00100000000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2.8</w:t>
            </w:r>
          </w:p>
        </w:tc>
        <w:tc>
          <w:tcPr>
            <w:tcW w:w="4079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38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473ADC" w:rsidRPr="00473ADC" w:rsidRDefault="00473ADC" w:rsidP="00473ADC">
            <w:pPr>
              <w:pStyle w:val="20"/>
              <w:spacing w:after="0" w:line="266" w:lineRule="exact"/>
              <w:cnfStyle w:val="000000000000"/>
              <w:rPr>
                <w:sz w:val="24"/>
                <w:szCs w:val="24"/>
              </w:rPr>
            </w:pPr>
            <w:proofErr w:type="spellStart"/>
            <w:r w:rsidRPr="00473ADC">
              <w:rPr>
                <w:sz w:val="24"/>
                <w:szCs w:val="24"/>
              </w:rPr>
              <w:t>Управление</w:t>
            </w:r>
            <w:proofErr w:type="spellEnd"/>
            <w:r w:rsidRPr="00473ADC">
              <w:rPr>
                <w:sz w:val="24"/>
                <w:szCs w:val="24"/>
              </w:rPr>
              <w:t xml:space="preserve"> </w:t>
            </w:r>
            <w:proofErr w:type="spellStart"/>
            <w:r w:rsidRPr="00473ADC">
              <w:rPr>
                <w:sz w:val="24"/>
                <w:szCs w:val="24"/>
              </w:rPr>
              <w:t>образования</w:t>
            </w:r>
            <w:proofErr w:type="spellEnd"/>
          </w:p>
          <w:p w:rsidR="006A5CCC" w:rsidRDefault="00473ADC" w:rsidP="00473AD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 w:rsidRPr="00473ADC">
              <w:rPr>
                <w:sz w:val="24"/>
                <w:szCs w:val="24"/>
              </w:rPr>
              <w:t>МБОУ ДО «ЦДЮТ»</w:t>
            </w:r>
          </w:p>
        </w:tc>
        <w:tc>
          <w:tcPr>
            <w:tcW w:w="2890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473ADC" w:rsidTr="00CF0565">
        <w:tc>
          <w:tcPr>
            <w:cnfStyle w:val="001000000000"/>
            <w:tcW w:w="796" w:type="dxa"/>
          </w:tcPr>
          <w:p w:rsidR="00473ADC" w:rsidRDefault="00473ADC" w:rsidP="006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473ADC" w:rsidRDefault="00473ADC" w:rsidP="006A5CC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3. Методическая деятельность</w:t>
            </w:r>
          </w:p>
        </w:tc>
      </w:tr>
      <w:tr w:rsidR="000B7D60" w:rsidTr="00CF0565">
        <w:tc>
          <w:tcPr>
            <w:cnfStyle w:val="001000000000"/>
            <w:tcW w:w="796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3.1.</w:t>
            </w:r>
          </w:p>
        </w:tc>
        <w:tc>
          <w:tcPr>
            <w:tcW w:w="4079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</w:t>
            </w:r>
            <w:r>
              <w:rPr>
                <w:rStyle w:val="212pt"/>
              </w:rPr>
              <w:lastRenderedPageBreak/>
              <w:t>материалами в области формирования и оценки функциональной грамотности обучающихся.</w:t>
            </w:r>
          </w:p>
        </w:tc>
        <w:tc>
          <w:tcPr>
            <w:tcW w:w="3827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lastRenderedPageBreak/>
              <w:t>Октябрь 2021 года</w:t>
            </w: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 xml:space="preserve">МБОУ ДО «ЦДЮТ»  </w:t>
            </w: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0B7D60" w:rsidTr="00CF0565">
        <w:tc>
          <w:tcPr>
            <w:cnfStyle w:val="001000000000"/>
            <w:tcW w:w="796" w:type="dxa"/>
          </w:tcPr>
          <w:p w:rsidR="000B7D60" w:rsidRPr="000B7D60" w:rsidRDefault="000B7D60" w:rsidP="000B7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4079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t>Участие методистов и  педагогов в научно-методической  конференции «Финансовая грамотность в системе образования Республики Крым»</w:t>
            </w:r>
          </w:p>
        </w:tc>
        <w:tc>
          <w:tcPr>
            <w:tcW w:w="3827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12 октября 2021</w:t>
            </w: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Проведена конференция</w:t>
            </w:r>
          </w:p>
        </w:tc>
      </w:tr>
      <w:tr w:rsidR="000B7D60" w:rsidTr="00CF0565">
        <w:tc>
          <w:tcPr>
            <w:cnfStyle w:val="001000000000"/>
            <w:tcW w:w="796" w:type="dxa"/>
          </w:tcPr>
          <w:p w:rsidR="000B7D60" w:rsidRPr="00791D1C" w:rsidRDefault="00791D1C" w:rsidP="000B7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4079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t xml:space="preserve">Участие в </w:t>
            </w:r>
            <w:r w:rsidRPr="000B7D60">
              <w:rPr>
                <w:rStyle w:val="212pt"/>
              </w:rPr>
              <w:t>Форум</w:t>
            </w:r>
            <w:r>
              <w:rPr>
                <w:rStyle w:val="212pt"/>
              </w:rPr>
              <w:t>е</w:t>
            </w:r>
            <w:r w:rsidRPr="000B7D60">
              <w:rPr>
                <w:rStyle w:val="212pt"/>
              </w:rPr>
              <w:t xml:space="preserve"> для педагогов центров </w:t>
            </w:r>
            <w:r>
              <w:rPr>
                <w:rStyle w:val="212pt"/>
              </w:rPr>
              <w:t xml:space="preserve">образования естественно-научной и </w:t>
            </w:r>
            <w:proofErr w:type="gramStart"/>
            <w:r>
              <w:rPr>
                <w:rStyle w:val="212pt"/>
              </w:rPr>
              <w:t>технологической</w:t>
            </w:r>
            <w:proofErr w:type="gramEnd"/>
            <w:r>
              <w:rPr>
                <w:rStyle w:val="212pt"/>
              </w:rPr>
              <w:t xml:space="preserve"> направленностей в общеобразовательных организациях «Точка роста»</w:t>
            </w:r>
          </w:p>
        </w:tc>
        <w:tc>
          <w:tcPr>
            <w:tcW w:w="3827" w:type="dxa"/>
          </w:tcPr>
          <w:p w:rsidR="000B7D60" w:rsidRDefault="000B7D60" w:rsidP="00052833">
            <w:pPr>
              <w:cnfStyle w:val="000000000000"/>
              <w:rPr>
                <w:sz w:val="10"/>
                <w:szCs w:val="10"/>
              </w:rPr>
            </w:pPr>
            <w:r w:rsidRPr="000B7D60">
              <w:rPr>
                <w:sz w:val="10"/>
                <w:szCs w:val="10"/>
              </w:rPr>
              <w:t>1</w:t>
            </w:r>
            <w:r>
              <w:rPr>
                <w:rStyle w:val="212pt"/>
                <w:rFonts w:eastAsiaTheme="minorEastAsia"/>
              </w:rPr>
              <w:t>19-21 октября 202</w:t>
            </w:r>
            <w:r w:rsidR="00052833">
              <w:rPr>
                <w:rStyle w:val="212pt"/>
                <w:rFonts w:eastAsiaTheme="minorEastAsia"/>
              </w:rPr>
              <w:t>1</w:t>
            </w:r>
          </w:p>
        </w:tc>
        <w:tc>
          <w:tcPr>
            <w:tcW w:w="2890" w:type="dxa"/>
          </w:tcPr>
          <w:p w:rsidR="000B7D60" w:rsidRPr="00791D1C" w:rsidRDefault="00791D1C" w:rsidP="000B7D60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  <w:rPr>
                <w:sz w:val="24"/>
                <w:szCs w:val="24"/>
                <w:lang w:val="ru-RU"/>
              </w:rPr>
            </w:pPr>
            <w:r w:rsidRPr="00791D1C">
              <w:rPr>
                <w:sz w:val="24"/>
                <w:szCs w:val="24"/>
                <w:lang w:val="ru-RU"/>
              </w:rPr>
              <w:t xml:space="preserve">Педагогицентров образования естественно-научной и </w:t>
            </w:r>
            <w:proofErr w:type="gramStart"/>
            <w:r w:rsidRPr="00791D1C">
              <w:rPr>
                <w:sz w:val="24"/>
                <w:szCs w:val="24"/>
                <w:lang w:val="ru-RU"/>
              </w:rPr>
              <w:t>технологической</w:t>
            </w:r>
            <w:proofErr w:type="gramEnd"/>
            <w:r w:rsidRPr="00791D1C">
              <w:rPr>
                <w:sz w:val="24"/>
                <w:szCs w:val="24"/>
                <w:lang w:val="ru-RU"/>
              </w:rPr>
              <w:t xml:space="preserve"> направленностей в общеобразовательных организациях «Точка роста»</w:t>
            </w:r>
          </w:p>
        </w:tc>
        <w:tc>
          <w:tcPr>
            <w:tcW w:w="2890" w:type="dxa"/>
          </w:tcPr>
          <w:p w:rsidR="000B7D60" w:rsidRPr="00791D1C" w:rsidRDefault="00052833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sz w:val="24"/>
                <w:szCs w:val="24"/>
                <w:lang w:val="ru-RU"/>
              </w:rPr>
            </w:pPr>
            <w:r w:rsidRPr="00791D1C">
              <w:rPr>
                <w:sz w:val="24"/>
                <w:szCs w:val="24"/>
                <w:lang w:val="ru-RU"/>
              </w:rPr>
              <w:t>Участие в Форуме</w:t>
            </w:r>
          </w:p>
        </w:tc>
      </w:tr>
      <w:tr w:rsidR="00052833" w:rsidTr="00CF0565">
        <w:tc>
          <w:tcPr>
            <w:cnfStyle w:val="001000000000"/>
            <w:tcW w:w="796" w:type="dxa"/>
          </w:tcPr>
          <w:p w:rsidR="00052833" w:rsidRPr="00791D1C" w:rsidRDefault="00791D1C" w:rsidP="00052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079" w:type="dxa"/>
          </w:tcPr>
          <w:p w:rsidR="00052833" w:rsidRDefault="00791D1C" w:rsidP="00052833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Участие в заседании</w:t>
            </w:r>
            <w:r w:rsidR="00052833">
              <w:rPr>
                <w:rStyle w:val="212pt"/>
              </w:rPr>
              <w:t xml:space="preserve"> Ассамблеи учителей общеобразовательных учреждений Республики Крым:</w:t>
            </w:r>
          </w:p>
          <w:p w:rsidR="00052833" w:rsidRDefault="00052833" w:rsidP="00052833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827" w:type="dxa"/>
          </w:tcPr>
          <w:p w:rsidR="00052833" w:rsidRDefault="00052833" w:rsidP="00052833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052833" w:rsidRDefault="00791D1C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 xml:space="preserve">Педагоги района, включенные в </w:t>
            </w:r>
            <w:r w:rsidRPr="00791D1C">
              <w:rPr>
                <w:rStyle w:val="212pt"/>
              </w:rPr>
              <w:t>Ассамбле</w:t>
            </w:r>
            <w:r>
              <w:rPr>
                <w:rStyle w:val="212pt"/>
              </w:rPr>
              <w:t xml:space="preserve">ю </w:t>
            </w:r>
            <w:r w:rsidRPr="00791D1C">
              <w:rPr>
                <w:rStyle w:val="212pt"/>
              </w:rPr>
              <w:t>учителей общеобразовательных учреждений Республики Крым:</w:t>
            </w:r>
          </w:p>
        </w:tc>
        <w:tc>
          <w:tcPr>
            <w:tcW w:w="2890" w:type="dxa"/>
          </w:tcPr>
          <w:p w:rsidR="00052833" w:rsidRDefault="00791D1C" w:rsidP="00791D1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Участие в заседаниях в </w:t>
            </w:r>
            <w:r w:rsidR="00052833">
              <w:rPr>
                <w:rStyle w:val="212pt"/>
              </w:rPr>
              <w:t xml:space="preserve">соответствии с планом </w:t>
            </w:r>
            <w:proofErr w:type="gramStart"/>
            <w:r w:rsidR="00052833">
              <w:rPr>
                <w:rStyle w:val="212pt"/>
              </w:rPr>
              <w:t>заседаний Ассамблеи учителей общеобразовательных учреждений Республики</w:t>
            </w:r>
            <w:proofErr w:type="gramEnd"/>
            <w:r w:rsidR="00052833">
              <w:rPr>
                <w:rStyle w:val="212pt"/>
              </w:rPr>
              <w:t xml:space="preserve"> Крым</w:t>
            </w:r>
          </w:p>
        </w:tc>
      </w:tr>
      <w:tr w:rsidR="00791D1C" w:rsidTr="00CF0565">
        <w:tc>
          <w:tcPr>
            <w:cnfStyle w:val="001000000000"/>
            <w:tcW w:w="796" w:type="dxa"/>
          </w:tcPr>
          <w:p w:rsidR="00791D1C" w:rsidRPr="00791D1C" w:rsidRDefault="00791D1C" w:rsidP="00791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</w:t>
            </w:r>
          </w:p>
        </w:tc>
        <w:tc>
          <w:tcPr>
            <w:tcW w:w="4079" w:type="dxa"/>
          </w:tcPr>
          <w:p w:rsidR="00791D1C" w:rsidRDefault="00791D1C" w:rsidP="00791D1C">
            <w:pPr>
              <w:pStyle w:val="20"/>
              <w:shd w:val="clear" w:color="auto" w:fill="auto"/>
              <w:spacing w:before="0" w:after="0" w:line="281" w:lineRule="exact"/>
              <w:jc w:val="left"/>
              <w:cnfStyle w:val="000000000000"/>
            </w:pPr>
            <w:r>
              <w:rPr>
                <w:rStyle w:val="212pt"/>
              </w:rPr>
              <w:t>Участие в Республиканском  фестивале  педагогических инициатив</w:t>
            </w:r>
          </w:p>
        </w:tc>
        <w:tc>
          <w:tcPr>
            <w:tcW w:w="3827" w:type="dxa"/>
          </w:tcPr>
          <w:p w:rsidR="00791D1C" w:rsidRDefault="00791D1C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Ноябрь 2021</w:t>
            </w:r>
          </w:p>
        </w:tc>
        <w:tc>
          <w:tcPr>
            <w:tcW w:w="2890" w:type="dxa"/>
          </w:tcPr>
          <w:p w:rsidR="00791D1C" w:rsidRPr="008B7487" w:rsidRDefault="008B7487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sz w:val="24"/>
                <w:szCs w:val="24"/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Методисты</w:t>
            </w:r>
          </w:p>
          <w:p w:rsidR="008B7487" w:rsidRPr="008B7487" w:rsidRDefault="008B7487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Образовательные учреждения</w:t>
            </w:r>
          </w:p>
        </w:tc>
        <w:tc>
          <w:tcPr>
            <w:tcW w:w="2890" w:type="dxa"/>
          </w:tcPr>
          <w:p w:rsidR="00791D1C" w:rsidRDefault="00791D1C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Участие в фестивале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Реализация ДПП ПК по вопросам формирования и оценки функциональной грамотности на уроках в </w:t>
            </w:r>
            <w:r>
              <w:rPr>
                <w:rStyle w:val="212pt"/>
              </w:rPr>
              <w:lastRenderedPageBreak/>
              <w:t>00 РК, по шести направлениям (читательская грамотность, математическая грамотность, естественно</w:t>
            </w:r>
            <w:r>
              <w:rPr>
                <w:rStyle w:val="212pt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lastRenderedPageBreak/>
              <w:t>В течение 2021-2022 учебного года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Костикова А.Н., методист МБОУ ДО «ЦДЮТ»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Организованы курсы повышения квалификации педагогических </w:t>
            </w:r>
            <w:r>
              <w:rPr>
                <w:rStyle w:val="212pt"/>
              </w:rPr>
              <w:lastRenderedPageBreak/>
              <w:t>работников по совершенствованию компетенций по отдельному графику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3.7.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 xml:space="preserve">Методисты 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P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Методисты по  </w:t>
            </w:r>
            <w:proofErr w:type="spellStart"/>
            <w:r>
              <w:rPr>
                <w:sz w:val="24"/>
                <w:szCs w:val="24"/>
              </w:rPr>
              <w:t>математике</w:t>
            </w:r>
            <w:proofErr w:type="spellEnd"/>
            <w:r w:rsidRPr="008B7487">
              <w:rPr>
                <w:sz w:val="24"/>
                <w:szCs w:val="24"/>
              </w:rPr>
              <w:t xml:space="preserve"> и предмет</w:t>
            </w:r>
            <w:r>
              <w:rPr>
                <w:sz w:val="24"/>
                <w:szCs w:val="24"/>
                <w:lang w:val="ru-RU"/>
              </w:rPr>
              <w:t>ам</w:t>
            </w:r>
            <w:r w:rsidRPr="008B748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7487">
              <w:rPr>
                <w:sz w:val="24"/>
                <w:szCs w:val="24"/>
              </w:rPr>
              <w:t>естественно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B7487">
              <w:rPr>
                <w:sz w:val="24"/>
                <w:szCs w:val="24"/>
              </w:rPr>
              <w:t>научного</w:t>
            </w:r>
            <w:proofErr w:type="spellEnd"/>
            <w:proofErr w:type="gramEnd"/>
            <w:r w:rsidRPr="008B7487">
              <w:rPr>
                <w:sz w:val="24"/>
                <w:szCs w:val="24"/>
              </w:rPr>
              <w:t xml:space="preserve"> </w:t>
            </w:r>
            <w:proofErr w:type="spellStart"/>
            <w:r w:rsidRPr="008B7487">
              <w:rPr>
                <w:sz w:val="24"/>
                <w:szCs w:val="24"/>
              </w:rPr>
              <w:t>цикла</w:t>
            </w:r>
            <w:proofErr w:type="spellEnd"/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Участие в методических семинарах по шести направлениям: читательская грамотность, математическая грамотность, </w:t>
            </w:r>
            <w:proofErr w:type="gramStart"/>
            <w:r>
              <w:rPr>
                <w:rStyle w:val="212pt"/>
              </w:rPr>
              <w:t>естественно-научная</w:t>
            </w:r>
            <w:proofErr w:type="gramEnd"/>
            <w:r>
              <w:rPr>
                <w:rStyle w:val="212pt"/>
              </w:rPr>
              <w:t xml:space="preserve"> грамотность, финансовая грамотность, глобальные компетенции и креативное мышление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P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  <w:rPr>
                <w:sz w:val="24"/>
                <w:szCs w:val="24"/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Методисты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Участие в обучающих мероприятиях по формированию функциональной грамотности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 xml:space="preserve">МБОУ ДО  «ЦДЮТ», </w:t>
            </w:r>
          </w:p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</w:t>
            </w:r>
          </w:p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Сопровождение педагогов по выявлению профессиональных дефицитов и ликвидации </w:t>
            </w:r>
            <w:r>
              <w:rPr>
                <w:rStyle w:val="212pt"/>
              </w:rPr>
              <w:lastRenderedPageBreak/>
              <w:t>проблемных зон по формированию и оценке функциональной грамотности обучающихся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lastRenderedPageBreak/>
              <w:t>В течение 2021-2022 учебного года</w:t>
            </w:r>
          </w:p>
        </w:tc>
        <w:tc>
          <w:tcPr>
            <w:tcW w:w="2890" w:type="dxa"/>
          </w:tcPr>
          <w:p w:rsidR="008B7487" w:rsidRPr="00EE0C22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  <w:rPr>
                <w:sz w:val="24"/>
                <w:szCs w:val="24"/>
              </w:rPr>
            </w:pPr>
            <w:r w:rsidRPr="00EE0C2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Обеспечено сопровождение педагогов по выявлению </w:t>
            </w:r>
            <w:r>
              <w:rPr>
                <w:rStyle w:val="212pt"/>
              </w:rPr>
              <w:lastRenderedPageBreak/>
              <w:t>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8B7487" w:rsidTr="00CF0565">
        <w:tc>
          <w:tcPr>
            <w:cnfStyle w:val="001000000000"/>
            <w:tcW w:w="796" w:type="dxa"/>
          </w:tcPr>
          <w:p w:rsidR="008B7487" w:rsidRPr="00EE0C22" w:rsidRDefault="00EE0C22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3.12.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Мониторинг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Pr="00EE0C22" w:rsidRDefault="00EE0C22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  <w:rPr>
                <w:sz w:val="24"/>
                <w:szCs w:val="24"/>
              </w:rPr>
            </w:pPr>
            <w:r w:rsidRPr="00EE0C2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2890" w:type="dxa"/>
          </w:tcPr>
          <w:p w:rsidR="008B7487" w:rsidRDefault="008B7487" w:rsidP="00EE0C2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Про</w:t>
            </w:r>
            <w:r w:rsidR="00EE0C22">
              <w:rPr>
                <w:rStyle w:val="212pt"/>
              </w:rPr>
              <w:t xml:space="preserve">ведение мониторинга реализации муниципального </w:t>
            </w:r>
            <w:r>
              <w:rPr>
                <w:rStyle w:val="212pt"/>
              </w:rPr>
              <w:t xml:space="preserve">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EE0C22" w:rsidTr="00CF0565">
        <w:tc>
          <w:tcPr>
            <w:cnfStyle w:val="001000000000"/>
            <w:tcW w:w="796" w:type="dxa"/>
          </w:tcPr>
          <w:p w:rsidR="00EE0C22" w:rsidRDefault="00EE0C22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EE0C22" w:rsidRDefault="00EE0C22" w:rsidP="008B748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4. Информационно-просветительская деятельность</w:t>
            </w:r>
          </w:p>
        </w:tc>
      </w:tr>
      <w:tr w:rsidR="00EE0C22" w:rsidTr="00CF0565">
        <w:tc>
          <w:tcPr>
            <w:cnfStyle w:val="00100000000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4079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Создание информационного блока «Функциональная грамотность» на сайтах МБОУ ДО «ЦДЮТ» и общеобразовательных организаций</w:t>
            </w:r>
          </w:p>
        </w:tc>
        <w:tc>
          <w:tcPr>
            <w:tcW w:w="3827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 xml:space="preserve">Сентябрь </w:t>
            </w:r>
            <w:proofErr w:type="gramStart"/>
            <w:r>
              <w:rPr>
                <w:rStyle w:val="212pt"/>
              </w:rPr>
              <w:t>–о</w:t>
            </w:r>
            <w:proofErr w:type="gramEnd"/>
            <w:r>
              <w:rPr>
                <w:rStyle w:val="212pt"/>
              </w:rPr>
              <w:t>ктябрь 2021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МБОУ ДО «ЦДЮТ», 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Создан информационный блок «Функциональная грамотность» на сайтах МБОУ ДО «ЦДЮТ» и общеобразовательных организаций</w:t>
            </w:r>
          </w:p>
        </w:tc>
      </w:tr>
      <w:tr w:rsidR="00EE0C22" w:rsidTr="00CF0565">
        <w:tc>
          <w:tcPr>
            <w:cnfStyle w:val="00100000000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4079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827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МБОУ Д</w:t>
            </w:r>
            <w:proofErr w:type="gramStart"/>
            <w:r>
              <w:rPr>
                <w:rStyle w:val="212pt"/>
              </w:rPr>
              <w:t>О»</w:t>
            </w:r>
            <w:proofErr w:type="gramEnd"/>
            <w:r>
              <w:rPr>
                <w:rStyle w:val="212pt"/>
              </w:rPr>
              <w:t>ЦДЮТ»,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EE0C22" w:rsidTr="00CF0565">
        <w:tc>
          <w:tcPr>
            <w:cnfStyle w:val="00100000000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</w:t>
            </w:r>
          </w:p>
        </w:tc>
        <w:tc>
          <w:tcPr>
            <w:tcW w:w="4079" w:type="dxa"/>
          </w:tcPr>
          <w:p w:rsidR="00EE0C22" w:rsidRDefault="00EE0C22" w:rsidP="00EE0C2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повышению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иональной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3827" w:type="dxa"/>
          </w:tcPr>
          <w:p w:rsidR="00EE0C22" w:rsidRDefault="00EE0C22" w:rsidP="00EE0C2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2021-2022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0" w:type="dxa"/>
          </w:tcPr>
          <w:p w:rsidR="00EE0C22" w:rsidRDefault="00EE0C22" w:rsidP="00EE0C2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ДО»ЦДЮТ»</w:t>
            </w:r>
          </w:p>
        </w:tc>
        <w:tc>
          <w:tcPr>
            <w:tcW w:w="2890" w:type="dxa"/>
          </w:tcPr>
          <w:p w:rsidR="00EE0C22" w:rsidRDefault="00EE0C22" w:rsidP="00EE0C2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Размещены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повышению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качестваобучения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proofErr w:type="spellEnd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EE0C22" w:rsidTr="00CF0565">
        <w:tc>
          <w:tcPr>
            <w:cnfStyle w:val="00100000000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4.4.</w:t>
            </w:r>
          </w:p>
        </w:tc>
        <w:tc>
          <w:tcPr>
            <w:tcW w:w="4079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 xml:space="preserve">Продвижение информации о </w:t>
            </w:r>
            <w:r>
              <w:rPr>
                <w:rStyle w:val="212pt"/>
              </w:rPr>
              <w:lastRenderedPageBreak/>
              <w:t xml:space="preserve">международных сравнительных исследованиях </w:t>
            </w:r>
            <w:r>
              <w:rPr>
                <w:rStyle w:val="212pt"/>
                <w:lang w:val="en-US" w:eastAsia="en-US" w:bidi="en-US"/>
              </w:rPr>
              <w:t>PISA</w:t>
            </w:r>
          </w:p>
        </w:tc>
        <w:tc>
          <w:tcPr>
            <w:tcW w:w="3827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81" w:lineRule="exact"/>
              <w:jc w:val="left"/>
              <w:cnfStyle w:val="000000000000"/>
            </w:pPr>
            <w:r>
              <w:rPr>
                <w:rStyle w:val="212pt"/>
              </w:rPr>
              <w:lastRenderedPageBreak/>
              <w:t xml:space="preserve">В течение 2021 -2022 </w:t>
            </w:r>
            <w:r>
              <w:rPr>
                <w:rStyle w:val="212pt"/>
              </w:rPr>
              <w:lastRenderedPageBreak/>
              <w:t>учебного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 w:rsidRPr="00EE0C22">
              <w:lastRenderedPageBreak/>
              <w:t>МБОУ ДО»ЦДЮТ»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 xml:space="preserve">Информация о международных </w:t>
            </w:r>
            <w:r>
              <w:rPr>
                <w:rStyle w:val="212pt"/>
              </w:rPr>
              <w:lastRenderedPageBreak/>
              <w:t xml:space="preserve">сравнительных исследованиях </w:t>
            </w:r>
            <w:proofErr w:type="gramStart"/>
            <w:r>
              <w:rPr>
                <w:rStyle w:val="212pt"/>
                <w:lang w:val="en-US" w:eastAsia="en-US" w:bidi="en-US"/>
              </w:rPr>
              <w:t>PISA</w:t>
            </w:r>
            <w:proofErr w:type="gramEnd"/>
            <w:r>
              <w:rPr>
                <w:rStyle w:val="212pt"/>
              </w:rPr>
              <w:t>размещена на сайтах</w:t>
            </w:r>
          </w:p>
        </w:tc>
      </w:tr>
      <w:tr w:rsidR="009B097A" w:rsidTr="00CF0565">
        <w:tc>
          <w:tcPr>
            <w:cnfStyle w:val="001000000000"/>
            <w:tcW w:w="796" w:type="dxa"/>
          </w:tcPr>
          <w:p w:rsidR="009B097A" w:rsidRPr="009B097A" w:rsidRDefault="009B097A" w:rsidP="009B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4.5.</w:t>
            </w:r>
          </w:p>
        </w:tc>
        <w:tc>
          <w:tcPr>
            <w:tcW w:w="4079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3827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Октябрь 2021 года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Общеобразовательные</w:t>
            </w:r>
          </w:p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/>
            </w:pPr>
            <w:r>
              <w:rPr>
                <w:rStyle w:val="212pt"/>
              </w:rPr>
              <w:t>Проведено родительское собрание</w:t>
            </w:r>
          </w:p>
        </w:tc>
      </w:tr>
      <w:tr w:rsidR="009B097A" w:rsidTr="00CF0565">
        <w:tc>
          <w:tcPr>
            <w:cnfStyle w:val="001000000000"/>
            <w:tcW w:w="796" w:type="dxa"/>
          </w:tcPr>
          <w:p w:rsidR="009B097A" w:rsidRPr="009B097A" w:rsidRDefault="009B097A" w:rsidP="009B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4.6.</w:t>
            </w:r>
          </w:p>
        </w:tc>
        <w:tc>
          <w:tcPr>
            <w:tcW w:w="4079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/>
            </w:pPr>
            <w:r>
              <w:rPr>
                <w:rStyle w:val="212pt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827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 w:rsidRPr="009B097A">
              <w:t>МБОУ ДО»ЦДЮТ»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/>
            </w:pPr>
            <w:r>
              <w:rPr>
                <w:rStyle w:val="212pt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CAB" w:rsidRDefault="00B14CAB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D0" w:rsidRPr="0009374E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71F69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374E">
        <w:rPr>
          <w:rFonts w:ascii="Times New Roman" w:hAnsi="Times New Roman" w:cs="Times New Roman"/>
          <w:sz w:val="24"/>
          <w:szCs w:val="24"/>
          <w:lang w:val="ru-RU"/>
        </w:rPr>
        <w:t>С приказом</w:t>
      </w:r>
      <w:r w:rsidR="00871F69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образования</w:t>
      </w:r>
    </w:p>
    <w:p w:rsidR="006048D0" w:rsidRPr="0009374E" w:rsidRDefault="00CF0565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048D0" w:rsidRPr="0009374E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871F69">
        <w:rPr>
          <w:rFonts w:ascii="Times New Roman" w:hAnsi="Times New Roman" w:cs="Times New Roman"/>
          <w:sz w:val="24"/>
          <w:szCs w:val="24"/>
          <w:lang w:val="ru-RU"/>
        </w:rPr>
        <w:t>.09.2021</w:t>
      </w:r>
      <w:r w:rsidR="006048D0"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75</w:t>
      </w:r>
      <w:r w:rsidR="00871F6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048D0"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ознакомлены:</w:t>
      </w:r>
    </w:p>
    <w:p w:rsidR="006048D0" w:rsidRPr="0009374E" w:rsidRDefault="006048D0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525"/>
        <w:gridCol w:w="3353"/>
        <w:gridCol w:w="3187"/>
        <w:gridCol w:w="3350"/>
      </w:tblGrid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 Р.Ф.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374E" w:rsidRPr="0009374E" w:rsidRDefault="0009374E" w:rsidP="00765F6E">
      <w:pPr>
        <w:widowControl w:val="0"/>
        <w:tabs>
          <w:tab w:val="left" w:pos="1380"/>
        </w:tabs>
        <w:spacing w:after="0" w:line="307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sectPr w:rsidR="0009374E" w:rsidRPr="0009374E" w:rsidSect="00CB217D">
          <w:headerReference w:type="even" r:id="rId9"/>
          <w:pgSz w:w="11900" w:h="16840"/>
          <w:pgMar w:top="1737" w:right="567" w:bottom="1249" w:left="1134" w:header="0" w:footer="3" w:gutter="0"/>
          <w:cols w:space="720"/>
          <w:noEndnote/>
          <w:docGrid w:linePitch="360"/>
        </w:sectPr>
      </w:pPr>
    </w:p>
    <w:p w:rsidR="00A669F7" w:rsidRPr="0009374E" w:rsidRDefault="00A669F7" w:rsidP="00765F6E">
      <w:pPr>
        <w:widowControl w:val="0"/>
        <w:tabs>
          <w:tab w:val="left" w:pos="1282"/>
        </w:tabs>
        <w:spacing w:after="0" w:line="3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CB21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4A1" w:rsidRDefault="00ED34A1">
      <w:pPr>
        <w:spacing w:after="0" w:line="240" w:lineRule="auto"/>
      </w:pPr>
      <w:r>
        <w:separator/>
      </w:r>
    </w:p>
  </w:endnote>
  <w:endnote w:type="continuationSeparator" w:id="1">
    <w:p w:rsidR="00ED34A1" w:rsidRDefault="00ED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4A1" w:rsidRDefault="00ED34A1">
      <w:pPr>
        <w:spacing w:after="0" w:line="240" w:lineRule="auto"/>
      </w:pPr>
      <w:r>
        <w:separator/>
      </w:r>
    </w:p>
  </w:footnote>
  <w:footnote w:type="continuationSeparator" w:id="1">
    <w:p w:rsidR="00ED34A1" w:rsidRDefault="00ED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D0" w:rsidRDefault="00884BEB">
    <w:pPr>
      <w:rPr>
        <w:sz w:val="2"/>
        <w:szCs w:val="2"/>
      </w:rPr>
    </w:pPr>
    <w:r w:rsidRPr="00884BEB"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43.15pt;margin-top:56.9pt;width:171.6pt;height:12.7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<v:textbox style="mso-fit-shape-to-text:t" inset="0,0,0,0">
            <w:txbxContent>
              <w:p w:rsidR="00244FD0" w:rsidRDefault="00B143DD">
                <w:pPr>
                  <w:spacing w:line="240" w:lineRule="auto"/>
                </w:pPr>
                <w:r w:rsidRPr="0009374E">
                  <w:rPr>
                    <w:rStyle w:val="a8"/>
                    <w:rFonts w:eastAsiaTheme="minorEastAsia"/>
                    <w:b w:val="0"/>
                    <w:bCs w:val="0"/>
                    <w:i w:val="0"/>
                    <w:iCs w:val="0"/>
                  </w:rPr>
                  <w:t>3. Функции Рабочей группы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974E7"/>
    <w:rsid w:val="00000841"/>
    <w:rsid w:val="000056B9"/>
    <w:rsid w:val="00006824"/>
    <w:rsid w:val="0001620F"/>
    <w:rsid w:val="0002053B"/>
    <w:rsid w:val="00031F8E"/>
    <w:rsid w:val="0003776B"/>
    <w:rsid w:val="00041BDE"/>
    <w:rsid w:val="00043815"/>
    <w:rsid w:val="00044AE5"/>
    <w:rsid w:val="00052833"/>
    <w:rsid w:val="00052B8A"/>
    <w:rsid w:val="000610E7"/>
    <w:rsid w:val="00067308"/>
    <w:rsid w:val="000754AE"/>
    <w:rsid w:val="000856AB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54AB0"/>
    <w:rsid w:val="00162715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66CA"/>
    <w:rsid w:val="003F3492"/>
    <w:rsid w:val="00405E4F"/>
    <w:rsid w:val="0042481D"/>
    <w:rsid w:val="00424A44"/>
    <w:rsid w:val="0043470F"/>
    <w:rsid w:val="00435FF8"/>
    <w:rsid w:val="00443476"/>
    <w:rsid w:val="0044422D"/>
    <w:rsid w:val="004446D4"/>
    <w:rsid w:val="00450955"/>
    <w:rsid w:val="00452106"/>
    <w:rsid w:val="00452C2F"/>
    <w:rsid w:val="004639FF"/>
    <w:rsid w:val="00473ADC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50E6"/>
    <w:rsid w:val="005D2CE6"/>
    <w:rsid w:val="005E778C"/>
    <w:rsid w:val="005F02F7"/>
    <w:rsid w:val="005F202F"/>
    <w:rsid w:val="005F410A"/>
    <w:rsid w:val="005F4236"/>
    <w:rsid w:val="006048D0"/>
    <w:rsid w:val="00620451"/>
    <w:rsid w:val="00621DE0"/>
    <w:rsid w:val="00622BA1"/>
    <w:rsid w:val="0064090D"/>
    <w:rsid w:val="006453B1"/>
    <w:rsid w:val="00646B72"/>
    <w:rsid w:val="00650B54"/>
    <w:rsid w:val="006543C2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5CCC"/>
    <w:rsid w:val="006A69EF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54CD"/>
    <w:rsid w:val="0072354F"/>
    <w:rsid w:val="0072462D"/>
    <w:rsid w:val="0072672A"/>
    <w:rsid w:val="0073549E"/>
    <w:rsid w:val="007369EE"/>
    <w:rsid w:val="007377A9"/>
    <w:rsid w:val="00740DF3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1D1C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78A3"/>
    <w:rsid w:val="007D1464"/>
    <w:rsid w:val="007E3B98"/>
    <w:rsid w:val="007E6E3A"/>
    <w:rsid w:val="007F4CC2"/>
    <w:rsid w:val="007F6A0B"/>
    <w:rsid w:val="00800A66"/>
    <w:rsid w:val="00805477"/>
    <w:rsid w:val="0081131C"/>
    <w:rsid w:val="00823907"/>
    <w:rsid w:val="00831113"/>
    <w:rsid w:val="00842019"/>
    <w:rsid w:val="0085473F"/>
    <w:rsid w:val="00866226"/>
    <w:rsid w:val="00871F69"/>
    <w:rsid w:val="008805D6"/>
    <w:rsid w:val="00880AB0"/>
    <w:rsid w:val="008820D9"/>
    <w:rsid w:val="00882914"/>
    <w:rsid w:val="00884BEB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686D"/>
    <w:rsid w:val="009828B2"/>
    <w:rsid w:val="00986295"/>
    <w:rsid w:val="009943A6"/>
    <w:rsid w:val="009A3923"/>
    <w:rsid w:val="009B097A"/>
    <w:rsid w:val="009B36F9"/>
    <w:rsid w:val="009B41B3"/>
    <w:rsid w:val="009C279B"/>
    <w:rsid w:val="009D10C6"/>
    <w:rsid w:val="009D236D"/>
    <w:rsid w:val="009D37E1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4CAB"/>
    <w:rsid w:val="00B1609A"/>
    <w:rsid w:val="00B234D4"/>
    <w:rsid w:val="00B2683D"/>
    <w:rsid w:val="00B4410F"/>
    <w:rsid w:val="00B45D76"/>
    <w:rsid w:val="00B52179"/>
    <w:rsid w:val="00B5683A"/>
    <w:rsid w:val="00B76F64"/>
    <w:rsid w:val="00B87033"/>
    <w:rsid w:val="00B94ACE"/>
    <w:rsid w:val="00B95213"/>
    <w:rsid w:val="00BA0F13"/>
    <w:rsid w:val="00BB2D46"/>
    <w:rsid w:val="00BB3ACD"/>
    <w:rsid w:val="00BC300E"/>
    <w:rsid w:val="00BC7614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56CF3"/>
    <w:rsid w:val="00C661E7"/>
    <w:rsid w:val="00C66576"/>
    <w:rsid w:val="00C67C6C"/>
    <w:rsid w:val="00C7205A"/>
    <w:rsid w:val="00C73F7C"/>
    <w:rsid w:val="00C802A3"/>
    <w:rsid w:val="00C82387"/>
    <w:rsid w:val="00CA20BC"/>
    <w:rsid w:val="00CA36CF"/>
    <w:rsid w:val="00CB217D"/>
    <w:rsid w:val="00CC4B93"/>
    <w:rsid w:val="00CC5DAA"/>
    <w:rsid w:val="00CD0D9C"/>
    <w:rsid w:val="00CD2467"/>
    <w:rsid w:val="00CD3D12"/>
    <w:rsid w:val="00CD6C2C"/>
    <w:rsid w:val="00CE2B1E"/>
    <w:rsid w:val="00CE3C52"/>
    <w:rsid w:val="00CE6AF8"/>
    <w:rsid w:val="00CF0565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33DA"/>
    <w:rsid w:val="00D37C54"/>
    <w:rsid w:val="00D40DAE"/>
    <w:rsid w:val="00D4558F"/>
    <w:rsid w:val="00D50047"/>
    <w:rsid w:val="00D5153E"/>
    <w:rsid w:val="00D51A03"/>
    <w:rsid w:val="00D538C3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36B8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902B4"/>
    <w:rsid w:val="00E910A6"/>
    <w:rsid w:val="00E91290"/>
    <w:rsid w:val="00E974E7"/>
    <w:rsid w:val="00EC75D4"/>
    <w:rsid w:val="00ED34A1"/>
    <w:rsid w:val="00ED4C22"/>
    <w:rsid w:val="00EE0626"/>
    <w:rsid w:val="00EE0C22"/>
    <w:rsid w:val="00EF1A15"/>
    <w:rsid w:val="00EF4A0A"/>
    <w:rsid w:val="00EF4A34"/>
    <w:rsid w:val="00F0694B"/>
    <w:rsid w:val="00F07DCC"/>
    <w:rsid w:val="00F14344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26E6"/>
    <w:rsid w:val="00FB78B0"/>
    <w:rsid w:val="00FC0D15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-141">
    <w:name w:val="Таблица-сетка 1 светлая — акцент 41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48B2-64A9-4FA6-B8ED-30A767A6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Надежда</cp:lastModifiedBy>
  <cp:revision>17</cp:revision>
  <cp:lastPrinted>2021-11-22T07:50:00Z</cp:lastPrinted>
  <dcterms:created xsi:type="dcterms:W3CDTF">2020-06-30T07:18:00Z</dcterms:created>
  <dcterms:modified xsi:type="dcterms:W3CDTF">2021-11-22T16:45:00Z</dcterms:modified>
</cp:coreProperties>
</file>