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734" w:rsidRDefault="00506B7B">
      <w:r>
        <w:rPr>
          <w:noProof/>
          <w:lang w:eastAsia="ru-RU"/>
        </w:rPr>
        <w:drawing>
          <wp:inline distT="0" distB="0" distL="0" distR="0" wp14:anchorId="3A37B3F9" wp14:editId="060020BE">
            <wp:extent cx="10182225" cy="7143750"/>
            <wp:effectExtent l="0" t="0" r="952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786" cy="7139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0734" w:rsidSect="00506B7B">
      <w:pgSz w:w="16838" w:h="11906" w:orient="landscape"/>
      <w:pgMar w:top="284" w:right="113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7B"/>
    <w:rsid w:val="00506B7B"/>
    <w:rsid w:val="0090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9A405-169C-4FA6-B669-ACDE3E96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Конатьев</dc:creator>
  <cp:lastModifiedBy>Алексей Конатьев</cp:lastModifiedBy>
  <cp:revision>1</cp:revision>
  <dcterms:created xsi:type="dcterms:W3CDTF">2026-02-16T19:37:00Z</dcterms:created>
  <dcterms:modified xsi:type="dcterms:W3CDTF">2026-02-16T19:38:00Z</dcterms:modified>
</cp:coreProperties>
</file>