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22C" w:rsidRPr="00905E3D" w:rsidRDefault="0048022C" w:rsidP="00905E3D">
      <w:pPr>
        <w:pStyle w:val="a3"/>
        <w:tabs>
          <w:tab w:val="center" w:pos="4677"/>
          <w:tab w:val="left" w:pos="8037"/>
        </w:tabs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905E3D">
        <w:rPr>
          <w:b/>
          <w:color w:val="000000"/>
          <w:sz w:val="28"/>
          <w:szCs w:val="28"/>
        </w:rPr>
        <w:t xml:space="preserve">План урока </w:t>
      </w:r>
    </w:p>
    <w:p w:rsidR="0048022C" w:rsidRPr="00905E3D" w:rsidRDefault="0048022C" w:rsidP="00905E3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905E3D">
        <w:rPr>
          <w:b/>
          <w:i/>
          <w:color w:val="000000"/>
          <w:sz w:val="28"/>
          <w:szCs w:val="28"/>
        </w:rPr>
        <w:t xml:space="preserve">Учитель технологии </w:t>
      </w:r>
      <w:proofErr w:type="spellStart"/>
      <w:r w:rsidRPr="00905E3D">
        <w:rPr>
          <w:b/>
          <w:i/>
          <w:color w:val="000000"/>
          <w:sz w:val="28"/>
          <w:szCs w:val="28"/>
        </w:rPr>
        <w:t>Куртсеитова</w:t>
      </w:r>
      <w:proofErr w:type="spellEnd"/>
      <w:r w:rsidRPr="00905E3D">
        <w:rPr>
          <w:b/>
          <w:i/>
          <w:color w:val="000000"/>
          <w:sz w:val="28"/>
          <w:szCs w:val="28"/>
        </w:rPr>
        <w:t xml:space="preserve"> Эльвира </w:t>
      </w:r>
      <w:proofErr w:type="spellStart"/>
      <w:r w:rsidRPr="00905E3D">
        <w:rPr>
          <w:b/>
          <w:i/>
          <w:color w:val="000000"/>
          <w:sz w:val="28"/>
          <w:szCs w:val="28"/>
        </w:rPr>
        <w:t>Серверовна</w:t>
      </w:r>
      <w:proofErr w:type="spellEnd"/>
    </w:p>
    <w:p w:rsidR="0048022C" w:rsidRPr="00905E3D" w:rsidRDefault="0048022C" w:rsidP="00905E3D">
      <w:pPr>
        <w:spacing w:line="360" w:lineRule="auto"/>
        <w:rPr>
          <w:rFonts w:cs="Times New Roman"/>
          <w:szCs w:val="28"/>
          <w:lang w:eastAsia="ru-RU"/>
        </w:rPr>
      </w:pPr>
      <w:r w:rsidRPr="00905E3D">
        <w:rPr>
          <w:rFonts w:cs="Times New Roman"/>
          <w:b/>
          <w:szCs w:val="28"/>
        </w:rPr>
        <w:t xml:space="preserve">Тема урока: </w:t>
      </w:r>
      <w:r w:rsidR="00905E3D" w:rsidRPr="00905E3D">
        <w:rPr>
          <w:rFonts w:cs="Times New Roman"/>
          <w:szCs w:val="28"/>
          <w:lang w:eastAsia="ru-RU"/>
        </w:rPr>
        <w:t>Панно в технике «</w:t>
      </w:r>
      <w:proofErr w:type="spellStart"/>
      <w:r w:rsidR="00905E3D" w:rsidRPr="00905E3D">
        <w:rPr>
          <w:rFonts w:cs="Times New Roman"/>
          <w:szCs w:val="28"/>
          <w:lang w:eastAsia="ru-RU"/>
        </w:rPr>
        <w:t>Кинусайга</w:t>
      </w:r>
      <w:proofErr w:type="spellEnd"/>
      <w:r w:rsidR="00905E3D" w:rsidRPr="00905E3D">
        <w:rPr>
          <w:rFonts w:cs="Times New Roman"/>
          <w:szCs w:val="28"/>
          <w:lang w:eastAsia="ru-RU"/>
        </w:rPr>
        <w:t>»</w:t>
      </w:r>
      <w:r w:rsidR="00FF1021" w:rsidRPr="00905E3D">
        <w:rPr>
          <w:rFonts w:cs="Times New Roman"/>
          <w:szCs w:val="28"/>
          <w:lang w:eastAsia="ru-RU"/>
        </w:rPr>
        <w:t xml:space="preserve"> </w:t>
      </w:r>
    </w:p>
    <w:p w:rsidR="007A4717" w:rsidRPr="00905E3D" w:rsidRDefault="0048022C" w:rsidP="00905E3D">
      <w:pPr>
        <w:spacing w:line="360" w:lineRule="auto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905E3D">
        <w:rPr>
          <w:rFonts w:cs="Times New Roman"/>
          <w:b/>
          <w:szCs w:val="28"/>
        </w:rPr>
        <w:t>Практическая работа:</w:t>
      </w:r>
      <w:r w:rsidRPr="00905E3D">
        <w:rPr>
          <w:rFonts w:cs="Times New Roman"/>
          <w:szCs w:val="28"/>
        </w:rPr>
        <w:t xml:space="preserve"> </w:t>
      </w:r>
      <w:r w:rsidR="0057077E" w:rsidRPr="00905E3D">
        <w:rPr>
          <w:rFonts w:cs="Times New Roman"/>
          <w:szCs w:val="28"/>
        </w:rPr>
        <w:t>Вып</w:t>
      </w:r>
      <w:r w:rsidR="0057077E" w:rsidRPr="00905E3D">
        <w:rPr>
          <w:rFonts w:eastAsia="Times New Roman" w:cs="Times New Roman"/>
          <w:szCs w:val="28"/>
          <w:shd w:val="clear" w:color="auto" w:fill="FFFFFF"/>
          <w:lang w:eastAsia="ru-RU"/>
        </w:rPr>
        <w:t xml:space="preserve">олнение </w:t>
      </w:r>
      <w:r w:rsidR="00905E3D" w:rsidRPr="00905E3D">
        <w:rPr>
          <w:rFonts w:eastAsia="Times New Roman" w:cs="Times New Roman"/>
          <w:szCs w:val="28"/>
          <w:shd w:val="clear" w:color="auto" w:fill="FFFFFF"/>
          <w:lang w:eastAsia="ru-RU"/>
        </w:rPr>
        <w:t>проекта в технике «</w:t>
      </w:r>
      <w:proofErr w:type="spellStart"/>
      <w:r w:rsidR="00905E3D" w:rsidRPr="00905E3D">
        <w:rPr>
          <w:rFonts w:eastAsia="Times New Roman" w:cs="Times New Roman"/>
          <w:szCs w:val="28"/>
          <w:shd w:val="clear" w:color="auto" w:fill="FFFFFF"/>
          <w:lang w:eastAsia="ru-RU"/>
        </w:rPr>
        <w:t>Кинусайга</w:t>
      </w:r>
      <w:proofErr w:type="spellEnd"/>
      <w:r w:rsidR="00905E3D" w:rsidRPr="00905E3D">
        <w:rPr>
          <w:rFonts w:eastAsia="Times New Roman" w:cs="Times New Roman"/>
          <w:szCs w:val="28"/>
          <w:shd w:val="clear" w:color="auto" w:fill="FFFFFF"/>
          <w:lang w:eastAsia="ru-RU"/>
        </w:rPr>
        <w:t>»</w:t>
      </w:r>
      <w:r w:rsidR="00FF1021" w:rsidRPr="00905E3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</w:p>
    <w:p w:rsidR="0057077E" w:rsidRPr="00905E3D" w:rsidRDefault="00485D53" w:rsidP="00905E3D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905E3D">
        <w:rPr>
          <w:b/>
          <w:sz w:val="28"/>
          <w:szCs w:val="28"/>
          <w:shd w:val="clear" w:color="auto" w:fill="FFFFFF"/>
        </w:rPr>
        <w:t>Цель</w:t>
      </w:r>
      <w:r w:rsidR="0048022C" w:rsidRPr="00905E3D">
        <w:rPr>
          <w:b/>
          <w:sz w:val="28"/>
          <w:szCs w:val="28"/>
          <w:shd w:val="clear" w:color="auto" w:fill="FFFFFF"/>
        </w:rPr>
        <w:t>:</w:t>
      </w:r>
      <w:r w:rsidR="0048022C" w:rsidRPr="00905E3D">
        <w:rPr>
          <w:sz w:val="28"/>
          <w:szCs w:val="28"/>
          <w:shd w:val="clear" w:color="auto" w:fill="FFFFFF"/>
        </w:rPr>
        <w:t xml:space="preserve"> </w:t>
      </w:r>
      <w:r w:rsidR="00905E3D" w:rsidRPr="00905E3D">
        <w:rPr>
          <w:sz w:val="28"/>
          <w:szCs w:val="28"/>
          <w:shd w:val="clear" w:color="auto" w:fill="FFFFFF"/>
        </w:rPr>
        <w:t>способствовать освоению</w:t>
      </w:r>
      <w:r w:rsidR="0057077E" w:rsidRPr="00905E3D">
        <w:rPr>
          <w:sz w:val="28"/>
          <w:szCs w:val="28"/>
          <w:shd w:val="clear" w:color="auto" w:fill="FFFFFF"/>
        </w:rPr>
        <w:t xml:space="preserve"> алгоритм</w:t>
      </w:r>
      <w:r w:rsidR="00905E3D" w:rsidRPr="00905E3D">
        <w:rPr>
          <w:sz w:val="28"/>
          <w:szCs w:val="28"/>
          <w:shd w:val="clear" w:color="auto" w:fill="FFFFFF"/>
        </w:rPr>
        <w:t>а</w:t>
      </w:r>
      <w:r w:rsidR="0057077E" w:rsidRPr="00905E3D">
        <w:rPr>
          <w:sz w:val="28"/>
          <w:szCs w:val="28"/>
          <w:shd w:val="clear" w:color="auto" w:fill="FFFFFF"/>
        </w:rPr>
        <w:t xml:space="preserve"> </w:t>
      </w:r>
      <w:r w:rsidR="00905E3D" w:rsidRPr="00905E3D">
        <w:rPr>
          <w:sz w:val="28"/>
          <w:szCs w:val="28"/>
          <w:shd w:val="clear" w:color="auto" w:fill="FFFFFF"/>
        </w:rPr>
        <w:t>выполнения проекта в технике «</w:t>
      </w:r>
      <w:proofErr w:type="spellStart"/>
      <w:r w:rsidR="00905E3D" w:rsidRPr="00905E3D">
        <w:rPr>
          <w:sz w:val="28"/>
          <w:szCs w:val="28"/>
          <w:shd w:val="clear" w:color="auto" w:fill="FFFFFF"/>
        </w:rPr>
        <w:t>Кинусайга</w:t>
      </w:r>
      <w:proofErr w:type="spellEnd"/>
      <w:r w:rsidR="00905E3D" w:rsidRPr="00905E3D">
        <w:rPr>
          <w:sz w:val="28"/>
          <w:szCs w:val="28"/>
          <w:shd w:val="clear" w:color="auto" w:fill="FFFFFF"/>
        </w:rPr>
        <w:t>» у учащихся.</w:t>
      </w:r>
    </w:p>
    <w:p w:rsidR="0048022C" w:rsidRPr="00905E3D" w:rsidRDefault="0057077E" w:rsidP="00905E3D">
      <w:pPr>
        <w:spacing w:line="360" w:lineRule="auto"/>
        <w:rPr>
          <w:b/>
          <w:szCs w:val="28"/>
        </w:rPr>
      </w:pPr>
      <w:r w:rsidRPr="00905E3D">
        <w:rPr>
          <w:b/>
          <w:szCs w:val="28"/>
        </w:rPr>
        <w:t xml:space="preserve"> </w:t>
      </w:r>
      <w:r w:rsidR="0048022C" w:rsidRPr="00905E3D">
        <w:rPr>
          <w:b/>
          <w:szCs w:val="28"/>
        </w:rPr>
        <w:t>Задачи:</w:t>
      </w:r>
    </w:p>
    <w:p w:rsidR="0057077E" w:rsidRPr="00905E3D" w:rsidRDefault="001632DE" w:rsidP="00905E3D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i/>
          <w:iCs/>
          <w:color w:val="000000"/>
          <w:sz w:val="28"/>
          <w:szCs w:val="28"/>
        </w:rPr>
      </w:pPr>
      <w:r w:rsidRPr="00905E3D">
        <w:rPr>
          <w:rStyle w:val="c2"/>
          <w:i/>
          <w:iCs/>
          <w:color w:val="000000"/>
          <w:sz w:val="28"/>
          <w:szCs w:val="28"/>
        </w:rPr>
        <w:t xml:space="preserve">образовательная </w:t>
      </w:r>
      <w:r w:rsidRPr="00905E3D">
        <w:rPr>
          <w:rStyle w:val="c2"/>
          <w:color w:val="000000"/>
          <w:sz w:val="28"/>
          <w:szCs w:val="28"/>
        </w:rPr>
        <w:t>– </w:t>
      </w:r>
      <w:r w:rsidR="00AB06CE" w:rsidRPr="00AB06CE">
        <w:rPr>
          <w:rStyle w:val="c2"/>
          <w:sz w:val="28"/>
          <w:szCs w:val="28"/>
        </w:rPr>
        <w:t>изучить технологию изготовления панно на пенопласте с использованием цветных лоскутов тканей;</w:t>
      </w:r>
    </w:p>
    <w:p w:rsidR="001632DE" w:rsidRPr="00905E3D" w:rsidRDefault="001632DE" w:rsidP="005C5D28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05E3D">
        <w:rPr>
          <w:rStyle w:val="c2"/>
          <w:i/>
          <w:iCs/>
          <w:color w:val="000000"/>
          <w:sz w:val="28"/>
          <w:szCs w:val="28"/>
        </w:rPr>
        <w:t>развивающая</w:t>
      </w:r>
      <w:r w:rsidRPr="00905E3D">
        <w:rPr>
          <w:rStyle w:val="c2"/>
          <w:color w:val="000000"/>
          <w:sz w:val="28"/>
          <w:szCs w:val="28"/>
        </w:rPr>
        <w:t> – развивать логическое мышление,</w:t>
      </w:r>
      <w:r w:rsidR="005C5D28">
        <w:rPr>
          <w:rStyle w:val="c2"/>
          <w:color w:val="000000"/>
          <w:sz w:val="28"/>
          <w:szCs w:val="28"/>
        </w:rPr>
        <w:t xml:space="preserve"> </w:t>
      </w:r>
      <w:r w:rsidR="005C5D28" w:rsidRPr="005C5D28">
        <w:rPr>
          <w:rStyle w:val="c2"/>
          <w:sz w:val="28"/>
          <w:szCs w:val="28"/>
        </w:rPr>
        <w:t>пространственное воображение</w:t>
      </w:r>
      <w:r w:rsidR="005C5D28">
        <w:rPr>
          <w:rStyle w:val="c2"/>
          <w:sz w:val="28"/>
          <w:szCs w:val="28"/>
        </w:rPr>
        <w:t>,</w:t>
      </w:r>
      <w:r w:rsidRPr="00905E3D">
        <w:rPr>
          <w:rStyle w:val="c2"/>
          <w:color w:val="000000"/>
          <w:sz w:val="28"/>
          <w:szCs w:val="28"/>
        </w:rPr>
        <w:t xml:space="preserve"> координацию движения рук,</w:t>
      </w:r>
      <w:r w:rsidR="005C5D28" w:rsidRPr="005C5D28">
        <w:rPr>
          <w:rStyle w:val="c2"/>
          <w:sz w:val="28"/>
          <w:szCs w:val="28"/>
        </w:rPr>
        <w:t xml:space="preserve"> тактильную чувствительность, </w:t>
      </w:r>
      <w:r w:rsidRPr="00905E3D">
        <w:rPr>
          <w:rStyle w:val="c2"/>
          <w:color w:val="000000"/>
          <w:sz w:val="28"/>
          <w:szCs w:val="28"/>
        </w:rPr>
        <w:t>исполнительские умения;</w:t>
      </w:r>
    </w:p>
    <w:p w:rsidR="001632DE" w:rsidRPr="00905E3D" w:rsidRDefault="001632DE" w:rsidP="005C5D28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5E3D">
        <w:rPr>
          <w:rStyle w:val="c2"/>
          <w:i/>
          <w:iCs/>
          <w:color w:val="000000"/>
          <w:sz w:val="28"/>
          <w:szCs w:val="28"/>
        </w:rPr>
        <w:t>воспитательная</w:t>
      </w:r>
      <w:r w:rsidRPr="00905E3D">
        <w:rPr>
          <w:rStyle w:val="c2"/>
          <w:color w:val="000000"/>
          <w:sz w:val="28"/>
          <w:szCs w:val="28"/>
        </w:rPr>
        <w:t xml:space="preserve"> – воспитывать эстетический вкус, внимательность, прививать навыки культуры труда и </w:t>
      </w:r>
      <w:r w:rsidRPr="00905E3D">
        <w:rPr>
          <w:rStyle w:val="c2"/>
          <w:sz w:val="28"/>
          <w:szCs w:val="28"/>
        </w:rPr>
        <w:t>аккуратности;</w:t>
      </w:r>
    </w:p>
    <w:p w:rsidR="0048022C" w:rsidRPr="005C5D28" w:rsidRDefault="0048022C" w:rsidP="005C5D28">
      <w:pPr>
        <w:pStyle w:val="6"/>
        <w:spacing w:line="360" w:lineRule="auto"/>
        <w:ind w:firstLine="709"/>
        <w:jc w:val="both"/>
        <w:rPr>
          <w:sz w:val="28"/>
          <w:szCs w:val="28"/>
        </w:rPr>
      </w:pPr>
      <w:r w:rsidRPr="00905E3D">
        <w:rPr>
          <w:b/>
          <w:bCs/>
          <w:sz w:val="28"/>
          <w:szCs w:val="28"/>
          <w:shd w:val="clear" w:color="auto" w:fill="FFFFFF"/>
        </w:rPr>
        <w:t>Тип урока:</w:t>
      </w:r>
      <w:r w:rsidRPr="00905E3D">
        <w:rPr>
          <w:rStyle w:val="apple-converted-space"/>
          <w:sz w:val="28"/>
          <w:szCs w:val="28"/>
          <w:shd w:val="clear" w:color="auto" w:fill="FFFFFF"/>
        </w:rPr>
        <w:t> </w:t>
      </w:r>
      <w:r w:rsidRPr="005C5D28">
        <w:rPr>
          <w:sz w:val="28"/>
          <w:szCs w:val="28"/>
          <w:shd w:val="clear" w:color="auto" w:fill="FFFFFF"/>
        </w:rPr>
        <w:t>комбинированный (усвоение новых знаний, обобщение и систематизация изученного учебного материала).</w:t>
      </w:r>
    </w:p>
    <w:p w:rsidR="001632DE" w:rsidRPr="005C5D28" w:rsidRDefault="0048022C" w:rsidP="005C5D28">
      <w:pPr>
        <w:pStyle w:val="6"/>
        <w:spacing w:line="360" w:lineRule="auto"/>
        <w:ind w:firstLine="720"/>
        <w:jc w:val="both"/>
        <w:rPr>
          <w:sz w:val="28"/>
          <w:szCs w:val="28"/>
          <w:shd w:val="clear" w:color="auto" w:fill="FFFFFF"/>
        </w:rPr>
      </w:pPr>
      <w:r w:rsidRPr="005C5D28">
        <w:rPr>
          <w:b/>
          <w:sz w:val="28"/>
          <w:szCs w:val="28"/>
        </w:rPr>
        <w:t>Методы обучения</w:t>
      </w:r>
      <w:r w:rsidRPr="005C5D28">
        <w:rPr>
          <w:sz w:val="28"/>
          <w:szCs w:val="28"/>
        </w:rPr>
        <w:t xml:space="preserve">: </w:t>
      </w:r>
      <w:r w:rsidR="00AB06CE">
        <w:rPr>
          <w:sz w:val="28"/>
          <w:szCs w:val="28"/>
        </w:rPr>
        <w:t xml:space="preserve">рассказ, </w:t>
      </w:r>
      <w:r w:rsidR="001632DE" w:rsidRPr="005C5D28">
        <w:rPr>
          <w:sz w:val="28"/>
          <w:szCs w:val="28"/>
          <w:shd w:val="clear" w:color="auto" w:fill="FFFFFF"/>
        </w:rPr>
        <w:t>объяснительно-наглядный, частично-поисковый: объяснение с практическим закреплением</w:t>
      </w:r>
      <w:r w:rsidR="005C5D28" w:rsidRPr="005C5D28">
        <w:rPr>
          <w:sz w:val="28"/>
          <w:szCs w:val="28"/>
          <w:shd w:val="clear" w:color="auto" w:fill="FFFFFF"/>
        </w:rPr>
        <w:t>.</w:t>
      </w:r>
    </w:p>
    <w:p w:rsidR="00FF1021" w:rsidRPr="005C5D28" w:rsidRDefault="00FF1021" w:rsidP="005C5D28">
      <w:pPr>
        <w:pStyle w:val="6"/>
        <w:spacing w:line="360" w:lineRule="auto"/>
        <w:ind w:firstLine="720"/>
        <w:jc w:val="both"/>
        <w:rPr>
          <w:b/>
          <w:sz w:val="28"/>
          <w:szCs w:val="28"/>
          <w:shd w:val="clear" w:color="auto" w:fill="FFFFFF"/>
        </w:rPr>
      </w:pPr>
      <w:r w:rsidRPr="005C5D28">
        <w:rPr>
          <w:b/>
          <w:sz w:val="28"/>
          <w:szCs w:val="28"/>
          <w:shd w:val="clear" w:color="auto" w:fill="FFFFFF"/>
        </w:rPr>
        <w:t>Планируемые результаты:</w:t>
      </w:r>
    </w:p>
    <w:p w:rsidR="00FF1021" w:rsidRPr="005C5D28" w:rsidRDefault="00FF1021" w:rsidP="005C5D28">
      <w:pPr>
        <w:pStyle w:val="6"/>
        <w:spacing w:line="360" w:lineRule="auto"/>
        <w:ind w:firstLine="720"/>
        <w:jc w:val="both"/>
        <w:rPr>
          <w:sz w:val="28"/>
          <w:szCs w:val="28"/>
          <w:shd w:val="clear" w:color="auto" w:fill="FFFFFF"/>
        </w:rPr>
      </w:pPr>
      <w:r w:rsidRPr="005C5D28">
        <w:rPr>
          <w:i/>
          <w:sz w:val="28"/>
          <w:szCs w:val="28"/>
          <w:shd w:val="clear" w:color="auto" w:fill="FFFFFF"/>
        </w:rPr>
        <w:t>Предметные:</w:t>
      </w:r>
      <w:r w:rsidRPr="005C5D28">
        <w:rPr>
          <w:sz w:val="28"/>
          <w:szCs w:val="28"/>
          <w:shd w:val="clear" w:color="auto" w:fill="FFFFFF"/>
        </w:rPr>
        <w:t> ученик научится выбирать и обосновывать тему проекта; решать творческие задачи; оценивать свои возможности по выполнению проекта.</w:t>
      </w:r>
    </w:p>
    <w:p w:rsidR="00FF1021" w:rsidRPr="005C5D28" w:rsidRDefault="00FF1021" w:rsidP="005C5D28">
      <w:pPr>
        <w:pStyle w:val="6"/>
        <w:spacing w:line="360" w:lineRule="auto"/>
        <w:ind w:firstLine="720"/>
        <w:jc w:val="both"/>
        <w:rPr>
          <w:sz w:val="28"/>
          <w:szCs w:val="28"/>
          <w:shd w:val="clear" w:color="auto" w:fill="FFFFFF"/>
        </w:rPr>
      </w:pPr>
      <w:proofErr w:type="spellStart"/>
      <w:r w:rsidRPr="005C5D28">
        <w:rPr>
          <w:i/>
          <w:sz w:val="28"/>
          <w:szCs w:val="28"/>
          <w:shd w:val="clear" w:color="auto" w:fill="FFFFFF"/>
        </w:rPr>
        <w:t>Метапредметные</w:t>
      </w:r>
      <w:proofErr w:type="spellEnd"/>
      <w:r w:rsidRPr="005C5D28">
        <w:rPr>
          <w:i/>
          <w:sz w:val="28"/>
          <w:szCs w:val="28"/>
          <w:shd w:val="clear" w:color="auto" w:fill="FFFFFF"/>
        </w:rPr>
        <w:t>:</w:t>
      </w:r>
      <w:r w:rsidR="005C5D28" w:rsidRPr="005C5D28">
        <w:rPr>
          <w:sz w:val="28"/>
          <w:szCs w:val="28"/>
          <w:shd w:val="clear" w:color="auto" w:fill="FFFFFF"/>
        </w:rPr>
        <w:t> ученик, самостоятельно определит</w:t>
      </w:r>
      <w:r w:rsidRPr="005C5D28">
        <w:rPr>
          <w:sz w:val="28"/>
          <w:szCs w:val="28"/>
          <w:shd w:val="clear" w:color="auto" w:fill="FFFFFF"/>
        </w:rPr>
        <w:t xml:space="preserve"> цель своего обучения; выявление личностных и общественных потребностей, пользоваться учебником как источником информации по алгоритму, умеющий наблюдать, анализировать, регулировать свою деятельность.</w:t>
      </w:r>
    </w:p>
    <w:p w:rsidR="00FF1021" w:rsidRPr="005C5D28" w:rsidRDefault="00FF1021" w:rsidP="005C5D28">
      <w:pPr>
        <w:pStyle w:val="6"/>
        <w:spacing w:line="360" w:lineRule="auto"/>
        <w:ind w:firstLine="720"/>
        <w:jc w:val="both"/>
        <w:rPr>
          <w:sz w:val="28"/>
          <w:szCs w:val="28"/>
          <w:shd w:val="clear" w:color="auto" w:fill="FFFFFF"/>
        </w:rPr>
      </w:pPr>
      <w:r w:rsidRPr="005C5D28">
        <w:rPr>
          <w:i/>
          <w:sz w:val="28"/>
          <w:szCs w:val="28"/>
          <w:shd w:val="clear" w:color="auto" w:fill="FFFFFF"/>
        </w:rPr>
        <w:t>Личностные</w:t>
      </w:r>
      <w:r w:rsidRPr="005C5D28">
        <w:rPr>
          <w:sz w:val="28"/>
          <w:szCs w:val="28"/>
          <w:shd w:val="clear" w:color="auto" w:fill="FFFFFF"/>
        </w:rPr>
        <w:t>: ученик получит возможность научиться вести коммуникативную деятельность, устанавливать связь между целью своей деятельности и её мотивом.</w:t>
      </w:r>
    </w:p>
    <w:p w:rsidR="00FF1021" w:rsidRDefault="005C5D28" w:rsidP="005C5D28">
      <w:pPr>
        <w:pStyle w:val="6"/>
        <w:spacing w:line="360" w:lineRule="auto"/>
        <w:ind w:firstLine="720"/>
        <w:jc w:val="both"/>
        <w:rPr>
          <w:sz w:val="28"/>
          <w:szCs w:val="28"/>
          <w:shd w:val="clear" w:color="auto" w:fill="FFFFFF"/>
        </w:rPr>
      </w:pPr>
      <w:r w:rsidRPr="005C5D28">
        <w:rPr>
          <w:b/>
          <w:sz w:val="28"/>
          <w:szCs w:val="28"/>
          <w:shd w:val="clear" w:color="auto" w:fill="FFFFFF"/>
        </w:rPr>
        <w:t>Формы работы:</w:t>
      </w:r>
      <w:r>
        <w:rPr>
          <w:b/>
          <w:sz w:val="28"/>
          <w:szCs w:val="28"/>
          <w:shd w:val="clear" w:color="auto" w:fill="FFFFFF"/>
        </w:rPr>
        <w:t xml:space="preserve"> </w:t>
      </w:r>
      <w:r w:rsidR="00AB06CE">
        <w:rPr>
          <w:sz w:val="28"/>
          <w:szCs w:val="28"/>
          <w:shd w:val="clear" w:color="auto" w:fill="FFFFFF"/>
        </w:rPr>
        <w:t>фронтально-</w:t>
      </w:r>
      <w:r w:rsidRPr="005C5D28">
        <w:rPr>
          <w:sz w:val="28"/>
          <w:szCs w:val="28"/>
          <w:shd w:val="clear" w:color="auto" w:fill="FFFFFF"/>
        </w:rPr>
        <w:t>индивидуальная.</w:t>
      </w:r>
    </w:p>
    <w:p w:rsidR="005C5D28" w:rsidRDefault="005C5D28" w:rsidP="005C5D28">
      <w:pPr>
        <w:pStyle w:val="6"/>
        <w:spacing w:line="360" w:lineRule="auto"/>
        <w:ind w:firstLine="720"/>
        <w:jc w:val="both"/>
        <w:rPr>
          <w:sz w:val="28"/>
          <w:szCs w:val="28"/>
          <w:shd w:val="clear" w:color="auto" w:fill="FFFFFF"/>
        </w:rPr>
      </w:pPr>
      <w:r w:rsidRPr="005C5D28">
        <w:rPr>
          <w:b/>
          <w:sz w:val="28"/>
          <w:szCs w:val="28"/>
          <w:shd w:val="clear" w:color="auto" w:fill="FFFFFF"/>
        </w:rPr>
        <w:lastRenderedPageBreak/>
        <w:t>Метод работы:</w:t>
      </w:r>
      <w:r>
        <w:rPr>
          <w:sz w:val="28"/>
          <w:szCs w:val="28"/>
          <w:shd w:val="clear" w:color="auto" w:fill="FFFFFF"/>
        </w:rPr>
        <w:t xml:space="preserve"> практическая работа.</w:t>
      </w:r>
    </w:p>
    <w:p w:rsidR="005C5D28" w:rsidRDefault="005C5D28" w:rsidP="005C5D28">
      <w:pPr>
        <w:pStyle w:val="6"/>
        <w:spacing w:line="360" w:lineRule="auto"/>
        <w:ind w:firstLine="720"/>
        <w:jc w:val="both"/>
        <w:rPr>
          <w:sz w:val="28"/>
          <w:szCs w:val="28"/>
          <w:shd w:val="clear" w:color="auto" w:fill="FFFFFF"/>
        </w:rPr>
      </w:pPr>
      <w:r w:rsidRPr="005C5D28">
        <w:rPr>
          <w:b/>
          <w:sz w:val="28"/>
          <w:szCs w:val="28"/>
          <w:shd w:val="clear" w:color="auto" w:fill="FFFFFF"/>
        </w:rPr>
        <w:t>Объект труда: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пеноплекс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:rsidR="005C5D28" w:rsidRPr="005C5D28" w:rsidRDefault="005C5D28" w:rsidP="005C5D28">
      <w:pPr>
        <w:pStyle w:val="6"/>
        <w:spacing w:line="360" w:lineRule="auto"/>
        <w:ind w:firstLine="720"/>
        <w:jc w:val="both"/>
        <w:rPr>
          <w:b/>
          <w:sz w:val="28"/>
          <w:szCs w:val="28"/>
          <w:shd w:val="clear" w:color="auto" w:fill="FFFFFF"/>
        </w:rPr>
      </w:pPr>
      <w:r w:rsidRPr="005C5D28">
        <w:rPr>
          <w:b/>
          <w:sz w:val="28"/>
          <w:szCs w:val="28"/>
          <w:shd w:val="clear" w:color="auto" w:fill="FFFFFF"/>
        </w:rPr>
        <w:t>Оборудование:</w:t>
      </w:r>
    </w:p>
    <w:p w:rsidR="005C5D28" w:rsidRDefault="005C5D28" w:rsidP="005C5D28">
      <w:pPr>
        <w:pStyle w:val="6"/>
        <w:spacing w:line="360" w:lineRule="auto"/>
        <w:ind w:firstLine="720"/>
        <w:jc w:val="both"/>
        <w:rPr>
          <w:sz w:val="28"/>
          <w:szCs w:val="28"/>
          <w:shd w:val="clear" w:color="auto" w:fill="FFFFFF"/>
        </w:rPr>
      </w:pPr>
      <w:proofErr w:type="spellStart"/>
      <w:r w:rsidRPr="005C5D28">
        <w:rPr>
          <w:i/>
          <w:sz w:val="28"/>
          <w:szCs w:val="28"/>
          <w:shd w:val="clear" w:color="auto" w:fill="FFFFFF"/>
        </w:rPr>
        <w:t>Нагляность</w:t>
      </w:r>
      <w:proofErr w:type="spellEnd"/>
      <w:r>
        <w:rPr>
          <w:sz w:val="28"/>
          <w:szCs w:val="28"/>
          <w:shd w:val="clear" w:color="auto" w:fill="FFFFFF"/>
        </w:rPr>
        <w:t xml:space="preserve"> – эталон-образец;</w:t>
      </w:r>
    </w:p>
    <w:p w:rsidR="005C5D28" w:rsidRPr="005C5D28" w:rsidRDefault="005C5D28" w:rsidP="005C5D28">
      <w:pPr>
        <w:pStyle w:val="6"/>
        <w:spacing w:line="360" w:lineRule="auto"/>
        <w:ind w:firstLine="720"/>
        <w:jc w:val="both"/>
        <w:rPr>
          <w:sz w:val="28"/>
          <w:szCs w:val="28"/>
          <w:shd w:val="clear" w:color="auto" w:fill="FFFFFF"/>
        </w:rPr>
      </w:pPr>
      <w:r w:rsidRPr="005C5D28">
        <w:rPr>
          <w:i/>
          <w:sz w:val="28"/>
          <w:szCs w:val="28"/>
          <w:shd w:val="clear" w:color="auto" w:fill="FFFFFF"/>
        </w:rPr>
        <w:t>Инструменты</w:t>
      </w:r>
      <w:r>
        <w:rPr>
          <w:sz w:val="28"/>
          <w:szCs w:val="28"/>
          <w:shd w:val="clear" w:color="auto" w:fill="FFFFFF"/>
        </w:rPr>
        <w:t xml:space="preserve"> </w:t>
      </w:r>
      <w:r w:rsidRPr="005C5D28">
        <w:rPr>
          <w:i/>
          <w:sz w:val="28"/>
          <w:szCs w:val="28"/>
          <w:shd w:val="clear" w:color="auto" w:fill="FFFFFF"/>
        </w:rPr>
        <w:t>и приспособления</w:t>
      </w:r>
      <w:r>
        <w:rPr>
          <w:sz w:val="28"/>
          <w:szCs w:val="28"/>
          <w:shd w:val="clear" w:color="auto" w:fill="FFFFFF"/>
        </w:rPr>
        <w:t xml:space="preserve"> – портновские булавки, ножницы, трикотажное полотно, </w:t>
      </w:r>
      <w:r w:rsidR="00476754">
        <w:rPr>
          <w:sz w:val="28"/>
          <w:szCs w:val="28"/>
          <w:shd w:val="clear" w:color="auto" w:fill="FFFFFF"/>
        </w:rPr>
        <w:t>тонкий стек</w:t>
      </w:r>
      <w:r w:rsidR="00AB06CE">
        <w:rPr>
          <w:sz w:val="28"/>
          <w:szCs w:val="28"/>
          <w:shd w:val="clear" w:color="auto" w:fill="FFFFFF"/>
        </w:rPr>
        <w:t xml:space="preserve"> для пластилина</w:t>
      </w:r>
      <w:r w:rsidR="00476754">
        <w:rPr>
          <w:sz w:val="28"/>
          <w:szCs w:val="28"/>
          <w:shd w:val="clear" w:color="auto" w:fill="FFFFFF"/>
        </w:rPr>
        <w:t xml:space="preserve"> (либо </w:t>
      </w:r>
      <w:r w:rsidR="00AB06CE">
        <w:rPr>
          <w:sz w:val="28"/>
          <w:szCs w:val="28"/>
          <w:shd w:val="clear" w:color="auto" w:fill="FFFFFF"/>
        </w:rPr>
        <w:t>маникюрная пил</w:t>
      </w:r>
      <w:r w:rsidR="00476754">
        <w:rPr>
          <w:sz w:val="28"/>
          <w:szCs w:val="28"/>
          <w:shd w:val="clear" w:color="auto" w:fill="FFFFFF"/>
        </w:rPr>
        <w:t>ка).</w:t>
      </w:r>
    </w:p>
    <w:p w:rsidR="005C5D28" w:rsidRPr="00476754" w:rsidRDefault="005C5D28" w:rsidP="00476754">
      <w:pPr>
        <w:pStyle w:val="6"/>
        <w:spacing w:line="360" w:lineRule="auto"/>
        <w:ind w:firstLine="720"/>
        <w:jc w:val="both"/>
        <w:rPr>
          <w:sz w:val="28"/>
          <w:szCs w:val="28"/>
          <w:shd w:val="clear" w:color="auto" w:fill="FFFFFF"/>
        </w:rPr>
      </w:pPr>
    </w:p>
    <w:p w:rsidR="003151E9" w:rsidRPr="00476754" w:rsidRDefault="003151E9" w:rsidP="00476754">
      <w:pPr>
        <w:pStyle w:val="6"/>
        <w:spacing w:line="360" w:lineRule="auto"/>
        <w:ind w:firstLine="720"/>
        <w:jc w:val="center"/>
        <w:rPr>
          <w:sz w:val="28"/>
          <w:szCs w:val="28"/>
        </w:rPr>
      </w:pPr>
      <w:r w:rsidRPr="00476754">
        <w:rPr>
          <w:b/>
          <w:i/>
          <w:sz w:val="28"/>
          <w:szCs w:val="28"/>
        </w:rPr>
        <w:t>Ход урока:</w:t>
      </w:r>
    </w:p>
    <w:p w:rsidR="003151E9" w:rsidRPr="00476754" w:rsidRDefault="003151E9" w:rsidP="0047675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center"/>
        <w:rPr>
          <w:sz w:val="28"/>
          <w:szCs w:val="28"/>
        </w:rPr>
      </w:pPr>
      <w:r w:rsidRPr="00476754">
        <w:rPr>
          <w:b/>
          <w:bCs/>
          <w:sz w:val="28"/>
          <w:szCs w:val="28"/>
        </w:rPr>
        <w:t>Организационно-подготовительная часть</w:t>
      </w:r>
    </w:p>
    <w:p w:rsidR="003151E9" w:rsidRPr="00476754" w:rsidRDefault="003151E9" w:rsidP="00476754">
      <w:pPr>
        <w:pStyle w:val="a4"/>
        <w:numPr>
          <w:ilvl w:val="0"/>
          <w:numId w:val="4"/>
        </w:numPr>
        <w:tabs>
          <w:tab w:val="clear" w:pos="2062"/>
          <w:tab w:val="num" w:pos="993"/>
        </w:tabs>
        <w:spacing w:line="360" w:lineRule="auto"/>
        <w:ind w:left="0" w:firstLine="709"/>
        <w:contextualSpacing w:val="0"/>
        <w:rPr>
          <w:rFonts w:eastAsia="Calibri" w:cs="Times New Roman"/>
          <w:szCs w:val="28"/>
          <w:shd w:val="clear" w:color="auto" w:fill="FFFFFF"/>
        </w:rPr>
      </w:pPr>
      <w:r w:rsidRPr="00476754">
        <w:rPr>
          <w:rFonts w:eastAsia="Calibri" w:cs="Times New Roman"/>
          <w:szCs w:val="28"/>
          <w:shd w:val="clear" w:color="auto" w:fill="FFFFFF"/>
        </w:rPr>
        <w:t>Приветствие, проверка явки обучающихся согласно журналу, внешнего вида, готовности к уроку.</w:t>
      </w:r>
    </w:p>
    <w:p w:rsidR="003151E9" w:rsidRPr="00476754" w:rsidRDefault="003151E9" w:rsidP="00476754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rPr>
          <w:rFonts w:eastAsia="Calibri" w:cs="Times New Roman"/>
          <w:szCs w:val="28"/>
          <w:shd w:val="clear" w:color="auto" w:fill="FFFFFF"/>
        </w:rPr>
      </w:pPr>
      <w:r w:rsidRPr="00476754">
        <w:rPr>
          <w:rFonts w:eastAsia="Calibri" w:cs="Times New Roman"/>
          <w:szCs w:val="28"/>
          <w:shd w:val="clear" w:color="auto" w:fill="FFFFFF"/>
        </w:rPr>
        <w:t>Объяснение хода и последовательности проведения занятия.</w:t>
      </w:r>
    </w:p>
    <w:p w:rsidR="003151E9" w:rsidRPr="00476754" w:rsidRDefault="003151E9" w:rsidP="00476754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rPr>
          <w:rFonts w:eastAsia="Calibri" w:cs="Times New Roman"/>
          <w:szCs w:val="28"/>
          <w:shd w:val="clear" w:color="auto" w:fill="FFFFFF"/>
        </w:rPr>
      </w:pPr>
      <w:r w:rsidRPr="00476754">
        <w:rPr>
          <w:rFonts w:eastAsia="Calibri" w:cs="Times New Roman"/>
          <w:szCs w:val="28"/>
          <w:shd w:val="clear" w:color="auto" w:fill="FFFFFF"/>
        </w:rPr>
        <w:t xml:space="preserve">Назначение дежурных. </w:t>
      </w:r>
    </w:p>
    <w:p w:rsidR="00757959" w:rsidRPr="00476754" w:rsidRDefault="00757959" w:rsidP="00476754">
      <w:pPr>
        <w:tabs>
          <w:tab w:val="left" w:pos="993"/>
        </w:tabs>
        <w:spacing w:line="360" w:lineRule="auto"/>
        <w:ind w:firstLine="0"/>
        <w:rPr>
          <w:rFonts w:eastAsia="Calibri" w:cs="Times New Roman"/>
          <w:szCs w:val="28"/>
          <w:shd w:val="clear" w:color="auto" w:fill="FFFFFF"/>
        </w:rPr>
      </w:pPr>
    </w:p>
    <w:p w:rsidR="0057077E" w:rsidRPr="00476754" w:rsidRDefault="00551DA0" w:rsidP="00476754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/>
        <w:jc w:val="center"/>
        <w:rPr>
          <w:b/>
          <w:bCs/>
          <w:sz w:val="28"/>
          <w:szCs w:val="28"/>
        </w:rPr>
      </w:pPr>
      <w:r w:rsidRPr="00476754">
        <w:rPr>
          <w:b/>
          <w:bCs/>
          <w:sz w:val="28"/>
          <w:szCs w:val="28"/>
          <w:shd w:val="clear" w:color="auto" w:fill="FFFFFF"/>
        </w:rPr>
        <w:t>Теоретическая часть</w:t>
      </w:r>
    </w:p>
    <w:p w:rsidR="00476754" w:rsidRPr="00476754" w:rsidRDefault="00476754" w:rsidP="008854B8">
      <w:pPr>
        <w:shd w:val="clear" w:color="auto" w:fill="FFFFFF"/>
        <w:spacing w:line="360" w:lineRule="auto"/>
        <w:jc w:val="center"/>
        <w:rPr>
          <w:rFonts w:eastAsia="Times New Roman" w:cs="Times New Roman"/>
          <w:szCs w:val="28"/>
          <w:u w:val="single"/>
          <w:shd w:val="clear" w:color="auto" w:fill="FFFFFF"/>
          <w:lang w:eastAsia="ru-RU"/>
        </w:rPr>
      </w:pPr>
      <w:r w:rsidRPr="00476754">
        <w:rPr>
          <w:rFonts w:eastAsia="Times New Roman" w:cs="Times New Roman"/>
          <w:szCs w:val="28"/>
          <w:u w:val="single"/>
          <w:shd w:val="clear" w:color="auto" w:fill="FFFFFF"/>
          <w:lang w:eastAsia="ru-RU"/>
        </w:rPr>
        <w:t>Опрос по пройденному материалу.</w:t>
      </w:r>
    </w:p>
    <w:p w:rsidR="0057077E" w:rsidRDefault="00476754" w:rsidP="00AB06CE">
      <w:pPr>
        <w:shd w:val="clear" w:color="auto" w:fill="FFFFFF"/>
        <w:spacing w:line="360" w:lineRule="auto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476754">
        <w:rPr>
          <w:rFonts w:eastAsia="Times New Roman" w:cs="Times New Roman"/>
          <w:szCs w:val="28"/>
          <w:shd w:val="clear" w:color="auto" w:fill="FFFFFF"/>
          <w:lang w:eastAsia="ru-RU"/>
        </w:rPr>
        <w:t>Чего нельзя делать при работе с острым инструментом?</w:t>
      </w:r>
    </w:p>
    <w:p w:rsidR="00476754" w:rsidRPr="00AB06CE" w:rsidRDefault="00AB06CE" w:rsidP="008854B8">
      <w:pPr>
        <w:shd w:val="clear" w:color="auto" w:fill="FFFFFF"/>
        <w:spacing w:line="360" w:lineRule="auto"/>
        <w:jc w:val="center"/>
        <w:rPr>
          <w:rFonts w:eastAsia="Times New Roman" w:cs="Times New Roman"/>
          <w:szCs w:val="28"/>
          <w:u w:val="single"/>
          <w:shd w:val="clear" w:color="auto" w:fill="FFFFFF"/>
          <w:lang w:eastAsia="ru-RU"/>
        </w:rPr>
      </w:pPr>
      <w:r w:rsidRPr="00AB06CE">
        <w:rPr>
          <w:rFonts w:eastAsia="Times New Roman" w:cs="Times New Roman"/>
          <w:szCs w:val="28"/>
          <w:u w:val="single"/>
          <w:shd w:val="clear" w:color="auto" w:fill="FFFFFF"/>
          <w:lang w:eastAsia="ru-RU"/>
        </w:rPr>
        <w:t>Новый материал.</w:t>
      </w:r>
    </w:p>
    <w:p w:rsidR="00AB06CE" w:rsidRDefault="00AB06CE" w:rsidP="00AB06CE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Сегодня на занятии мы познакомимся с одной из технологий лоскутного творчества -  создание лоскутного панно на пенопласте.</w:t>
      </w:r>
    </w:p>
    <w:p w:rsidR="00AB06CE" w:rsidRDefault="00AB06CE" w:rsidP="00AB06CE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Вам предоставляется уникальная возможность проявить свою фантазию и воплотить в жизнь творческий замысел, дать вторую жизнь бросовому материалу.</w:t>
      </w:r>
    </w:p>
    <w:p w:rsidR="00D106D0" w:rsidRDefault="00AB06CE" w:rsidP="00AB06CE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 w:cstheme="minorBidi"/>
          <w:color w:val="000000"/>
          <w:sz w:val="28"/>
          <w:szCs w:val="22"/>
          <w:shd w:val="clear" w:color="auto" w:fill="FFFFFF"/>
          <w:lang w:eastAsia="en-US"/>
        </w:rPr>
      </w:pPr>
      <w:r w:rsidRPr="00AB06CE">
        <w:rPr>
          <w:rFonts w:eastAsiaTheme="minorHAnsi" w:cstheme="minorBidi"/>
          <w:sz w:val="28"/>
          <w:szCs w:val="22"/>
          <w:shd w:val="clear" w:color="auto" w:fill="FFFFFF"/>
          <w:lang w:eastAsia="en-US"/>
        </w:rPr>
        <w:t>Прародителем техники аппликации на пенопласте является японское искусство.</w:t>
      </w:r>
    </w:p>
    <w:p w:rsidR="00D106D0" w:rsidRDefault="00AB06CE" w:rsidP="00AB06CE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 w:cstheme="minorBidi"/>
          <w:color w:val="000000"/>
          <w:sz w:val="28"/>
          <w:szCs w:val="22"/>
          <w:shd w:val="clear" w:color="auto" w:fill="FFFFFF"/>
          <w:lang w:eastAsia="en-US"/>
        </w:rPr>
      </w:pPr>
      <w:r w:rsidRPr="00AB06CE">
        <w:rPr>
          <w:rFonts w:eastAsiaTheme="minorHAnsi" w:cstheme="minorBidi"/>
          <w:sz w:val="28"/>
          <w:szCs w:val="22"/>
          <w:shd w:val="clear" w:color="auto" w:fill="FFFFFF"/>
          <w:lang w:eastAsia="en-US"/>
        </w:rPr>
        <w:t>Культура, искусство, традиции Японии не перестают удивлять и восхищать нас и поныне.</w:t>
      </w:r>
    </w:p>
    <w:p w:rsidR="00AB06CE" w:rsidRPr="00AB06CE" w:rsidRDefault="00AB06CE" w:rsidP="00AB06CE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 w:cstheme="minorBidi"/>
          <w:color w:val="000000"/>
          <w:sz w:val="28"/>
          <w:szCs w:val="22"/>
          <w:shd w:val="clear" w:color="auto" w:fill="FFFFFF"/>
          <w:lang w:eastAsia="en-US"/>
        </w:rPr>
      </w:pPr>
      <w:r w:rsidRPr="00AB06CE">
        <w:rPr>
          <w:rFonts w:eastAsiaTheme="minorHAnsi" w:cstheme="minorBidi"/>
          <w:sz w:val="28"/>
          <w:szCs w:val="22"/>
          <w:shd w:val="clear" w:color="auto" w:fill="FFFFFF"/>
          <w:lang w:eastAsia="en-US"/>
        </w:rPr>
        <w:t xml:space="preserve">Чего только не придумали изобретательные и невероятно чуткие к красоте японцы! Одно из удивительных явлений - лоскутные картины – так называемая </w:t>
      </w:r>
      <w:proofErr w:type="spellStart"/>
      <w:r w:rsidRPr="00AB06CE">
        <w:rPr>
          <w:rFonts w:eastAsiaTheme="minorHAnsi" w:cstheme="minorBidi"/>
          <w:sz w:val="28"/>
          <w:szCs w:val="22"/>
          <w:shd w:val="clear" w:color="auto" w:fill="FFFFFF"/>
          <w:lang w:eastAsia="en-US"/>
        </w:rPr>
        <w:t>кинусайга</w:t>
      </w:r>
      <w:proofErr w:type="spellEnd"/>
      <w:r w:rsidRPr="00AB06CE">
        <w:rPr>
          <w:rFonts w:eastAsiaTheme="minorHAnsi" w:cstheme="minorBidi"/>
          <w:sz w:val="28"/>
          <w:szCs w:val="22"/>
          <w:shd w:val="clear" w:color="auto" w:fill="FFFFFF"/>
          <w:lang w:eastAsia="en-US"/>
        </w:rPr>
        <w:t>.</w:t>
      </w:r>
    </w:p>
    <w:p w:rsidR="00AB06CE" w:rsidRDefault="00AB06CE" w:rsidP="00AB06CE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 w:cstheme="minorBidi"/>
          <w:color w:val="000000"/>
          <w:sz w:val="28"/>
          <w:szCs w:val="22"/>
          <w:shd w:val="clear" w:color="auto" w:fill="FFFFFF"/>
          <w:lang w:eastAsia="en-US"/>
        </w:rPr>
      </w:pPr>
      <w:proofErr w:type="spellStart"/>
      <w:r w:rsidRPr="00AB06CE">
        <w:rPr>
          <w:rFonts w:eastAsiaTheme="minorHAnsi" w:cstheme="minorBidi"/>
          <w:sz w:val="28"/>
          <w:szCs w:val="22"/>
          <w:shd w:val="clear" w:color="auto" w:fill="FFFFFF"/>
          <w:lang w:eastAsia="en-US"/>
        </w:rPr>
        <w:lastRenderedPageBreak/>
        <w:t>Кинусайга</w:t>
      </w:r>
      <w:proofErr w:type="spellEnd"/>
      <w:r w:rsidRPr="00AB06CE">
        <w:rPr>
          <w:rFonts w:eastAsiaTheme="minorHAnsi" w:cstheme="minorBidi"/>
          <w:sz w:val="28"/>
          <w:szCs w:val="22"/>
          <w:shd w:val="clear" w:color="auto" w:fill="FFFFFF"/>
          <w:lang w:eastAsia="en-US"/>
        </w:rPr>
        <w:t xml:space="preserve"> – это своего рода синтез нескольких техник. Это, во-первых, техника аппликации, во-вторых, именно эта техника дала основания называть </w:t>
      </w:r>
      <w:proofErr w:type="spellStart"/>
      <w:r w:rsidRPr="00AB06CE">
        <w:rPr>
          <w:rFonts w:eastAsiaTheme="minorHAnsi" w:cstheme="minorBidi"/>
          <w:sz w:val="28"/>
          <w:szCs w:val="22"/>
          <w:shd w:val="clear" w:color="auto" w:fill="FFFFFF"/>
          <w:lang w:eastAsia="en-US"/>
        </w:rPr>
        <w:t>кинусайгу</w:t>
      </w:r>
      <w:proofErr w:type="spellEnd"/>
      <w:r w:rsidRPr="00AB06CE">
        <w:rPr>
          <w:rFonts w:eastAsiaTheme="minorHAnsi" w:cstheme="minorBidi"/>
          <w:sz w:val="28"/>
          <w:szCs w:val="22"/>
          <w:shd w:val="clear" w:color="auto" w:fill="FFFFFF"/>
          <w:lang w:eastAsia="en-US"/>
        </w:rPr>
        <w:t xml:space="preserve"> лоскутными картинами, в-третьих, мозаика, в-четвертых… резьба по дереву.</w:t>
      </w:r>
    </w:p>
    <w:p w:rsidR="00AB06CE" w:rsidRPr="00AB06CE" w:rsidRDefault="00AB06CE" w:rsidP="00AB06CE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 w:cstheme="minorBidi"/>
          <w:color w:val="000000"/>
          <w:sz w:val="28"/>
          <w:szCs w:val="22"/>
          <w:shd w:val="clear" w:color="auto" w:fill="FFFFFF"/>
          <w:lang w:eastAsia="en-US"/>
        </w:rPr>
      </w:pPr>
      <w:r w:rsidRPr="00AB06CE">
        <w:rPr>
          <w:rFonts w:eastAsiaTheme="minorHAnsi" w:cstheme="minorBidi"/>
          <w:sz w:val="28"/>
          <w:szCs w:val="22"/>
          <w:shd w:val="clear" w:color="auto" w:fill="FFFFFF"/>
          <w:lang w:eastAsia="en-US"/>
        </w:rPr>
        <w:t xml:space="preserve">Иными словами, </w:t>
      </w:r>
      <w:proofErr w:type="spellStart"/>
      <w:r w:rsidRPr="00AB06CE">
        <w:rPr>
          <w:rFonts w:eastAsiaTheme="minorHAnsi" w:cstheme="minorBidi"/>
          <w:sz w:val="28"/>
          <w:szCs w:val="22"/>
          <w:shd w:val="clear" w:color="auto" w:fill="FFFFFF"/>
          <w:lang w:eastAsia="en-US"/>
        </w:rPr>
        <w:t>кинусайга</w:t>
      </w:r>
      <w:proofErr w:type="spellEnd"/>
      <w:r w:rsidRPr="00AB06CE">
        <w:rPr>
          <w:rFonts w:eastAsiaTheme="minorHAnsi" w:cstheme="minorBidi"/>
          <w:sz w:val="28"/>
          <w:szCs w:val="22"/>
          <w:shd w:val="clear" w:color="auto" w:fill="FFFFFF"/>
          <w:lang w:eastAsia="en-US"/>
        </w:rPr>
        <w:t xml:space="preserve"> – это техника мозаичной лоскутной аппликации на дереве.</w:t>
      </w:r>
    </w:p>
    <w:p w:rsidR="00AB06CE" w:rsidRDefault="00AB06CE" w:rsidP="00AB06CE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Сейчас мы с вами изготовим лоскутные панно в технике </w:t>
      </w:r>
      <w:proofErr w:type="spellStart"/>
      <w:r>
        <w:rPr>
          <w:color w:val="000000"/>
          <w:shd w:val="clear" w:color="auto" w:fill="FFFFFF"/>
        </w:rPr>
        <w:t>кинусайга</w:t>
      </w:r>
      <w:proofErr w:type="spellEnd"/>
      <w:r>
        <w:rPr>
          <w:color w:val="000000"/>
          <w:shd w:val="clear" w:color="auto" w:fill="FFFFFF"/>
        </w:rPr>
        <w:t>. Вместо деревянной основы мы используем пенопласт. Перед началом изготовления изделий ознакомимся с техникой безопасности при работе с ножницами.</w:t>
      </w:r>
    </w:p>
    <w:p w:rsidR="00AB06CE" w:rsidRDefault="00AB06CE" w:rsidP="00AB06CE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Какие пункты вы можете перечислить самостоятельно?</w:t>
      </w:r>
    </w:p>
    <w:p w:rsidR="00AB06CE" w:rsidRDefault="00AB06CE" w:rsidP="00AB06CE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Умнички</w:t>
      </w:r>
      <w:proofErr w:type="spellEnd"/>
      <w:r>
        <w:rPr>
          <w:color w:val="000000"/>
          <w:shd w:val="clear" w:color="auto" w:fill="FFFFFF"/>
        </w:rPr>
        <w:t xml:space="preserve">! А теперь давайте по порядку повторим все имеющиеся пункты. </w:t>
      </w:r>
    </w:p>
    <w:p w:rsidR="00AB06CE" w:rsidRPr="00AB06CE" w:rsidRDefault="00AB06CE" w:rsidP="00AB06CE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 w:rsidRPr="00AB06CE">
        <w:rPr>
          <w:color w:val="000000"/>
          <w:shd w:val="clear" w:color="auto" w:fill="FFFFFF"/>
        </w:rPr>
        <w:t>1. Ножницы должны быть хорошо отрегулированы и заточены. </w:t>
      </w:r>
    </w:p>
    <w:p w:rsidR="00AB06CE" w:rsidRPr="00AB06CE" w:rsidRDefault="00AB06CE" w:rsidP="00AB06CE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 w:rsidRPr="00AB06CE">
        <w:rPr>
          <w:color w:val="000000"/>
          <w:shd w:val="clear" w:color="auto" w:fill="FFFFFF"/>
        </w:rPr>
        <w:t>2. Хранить ножницы в определенном месте (коробке или подставе). </w:t>
      </w:r>
    </w:p>
    <w:p w:rsidR="00AB06CE" w:rsidRPr="00AB06CE" w:rsidRDefault="00AB06CE" w:rsidP="00AB06CE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 w:rsidRPr="00AB06CE">
        <w:rPr>
          <w:color w:val="000000"/>
          <w:shd w:val="clear" w:color="auto" w:fill="FFFFFF"/>
        </w:rPr>
        <w:t>3. При пользовании ножницами, нельзя отвлекаться и размахивать руками, подносить ножницы к лицу.</w:t>
      </w:r>
    </w:p>
    <w:p w:rsidR="00AB06CE" w:rsidRPr="00AB06CE" w:rsidRDefault="00AB06CE" w:rsidP="00AB06CE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 w:rsidRPr="00AB06CE">
        <w:rPr>
          <w:color w:val="000000"/>
          <w:shd w:val="clear" w:color="auto" w:fill="FFFFFF"/>
        </w:rPr>
        <w:t>4. Передавая ножницы, держать их за сомкнутые лезвия. </w:t>
      </w:r>
    </w:p>
    <w:p w:rsidR="00AB06CE" w:rsidRPr="00AB06CE" w:rsidRDefault="00AB06CE" w:rsidP="00AB06CE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 w:rsidRPr="00AB06CE">
        <w:rPr>
          <w:color w:val="000000"/>
          <w:shd w:val="clear" w:color="auto" w:fill="FFFFFF"/>
        </w:rPr>
        <w:t>5. Ножницы класть справа сомкнутыми лезвиями</w:t>
      </w:r>
      <w:r>
        <w:rPr>
          <w:color w:val="000000"/>
          <w:shd w:val="clear" w:color="auto" w:fill="FFFFFF"/>
        </w:rPr>
        <w:t>,</w:t>
      </w:r>
      <w:r w:rsidRPr="00AB06CE">
        <w:rPr>
          <w:color w:val="000000"/>
          <w:shd w:val="clear" w:color="auto" w:fill="FFFFFF"/>
        </w:rPr>
        <w:t xml:space="preserve"> направленными от себя. </w:t>
      </w:r>
    </w:p>
    <w:p w:rsidR="00AB06CE" w:rsidRPr="00AB06CE" w:rsidRDefault="00AB06CE" w:rsidP="00AB06CE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 w:rsidRPr="00AB06CE">
        <w:rPr>
          <w:color w:val="000000"/>
          <w:shd w:val="clear" w:color="auto" w:fill="FFFFFF"/>
        </w:rPr>
        <w:t>6. При резании узкое лезвие ножниц должно быть внизу.</w:t>
      </w:r>
    </w:p>
    <w:p w:rsidR="00AB06CE" w:rsidRPr="00AB06CE" w:rsidRDefault="00AB06CE" w:rsidP="00AB06CE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 w:rsidRPr="00AB06CE">
        <w:rPr>
          <w:color w:val="000000"/>
          <w:shd w:val="clear" w:color="auto" w:fill="FFFFFF"/>
        </w:rPr>
        <w:t>7. Не оставляй ножницы открытыми.</w:t>
      </w:r>
    </w:p>
    <w:p w:rsidR="00AB06CE" w:rsidRPr="00AB06CE" w:rsidRDefault="00AB06CE" w:rsidP="00AB06CE">
      <w:pPr>
        <w:shd w:val="clear" w:color="auto" w:fill="FFFFFF"/>
        <w:spacing w:line="360" w:lineRule="auto"/>
        <w:rPr>
          <w:color w:val="000000"/>
          <w:shd w:val="clear" w:color="auto" w:fill="FFFFFF"/>
        </w:rPr>
      </w:pPr>
      <w:r w:rsidRPr="00AB06CE">
        <w:rPr>
          <w:color w:val="000000"/>
          <w:shd w:val="clear" w:color="auto" w:fill="FFFFFF"/>
        </w:rPr>
        <w:t>8. Используй ножницы по назначению.</w:t>
      </w:r>
    </w:p>
    <w:p w:rsidR="00AB06CE" w:rsidRDefault="00AB06CE" w:rsidP="00AB06CE">
      <w:pPr>
        <w:shd w:val="clear" w:color="auto" w:fill="FFFFFF"/>
        <w:spacing w:line="360" w:lineRule="auto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 xml:space="preserve">Давайте приступать к выполнению проекта. </w:t>
      </w:r>
      <w:r w:rsidR="00C2348F">
        <w:rPr>
          <w:rFonts w:eastAsia="Times New Roman" w:cs="Times New Roman"/>
          <w:szCs w:val="28"/>
          <w:shd w:val="clear" w:color="auto" w:fill="FFFFFF"/>
          <w:lang w:eastAsia="ru-RU"/>
        </w:rPr>
        <w:t>Я подготовила эскизы, а вы в свою очередь принесли из дома лоскутки ткани.</w:t>
      </w:r>
      <w:r w:rsidR="00F4120B">
        <w:rPr>
          <w:rFonts w:eastAsia="Times New Roman" w:cs="Times New Roman"/>
          <w:szCs w:val="28"/>
          <w:shd w:val="clear" w:color="auto" w:fill="FFFFFF"/>
          <w:lang w:eastAsia="ru-RU"/>
        </w:rPr>
        <w:t xml:space="preserve"> У всех наших действий существует алгоритм.</w:t>
      </w:r>
      <w:r w:rsidR="00C2348F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Как</w:t>
      </w:r>
      <w:r w:rsidR="00F4120B">
        <w:rPr>
          <w:rFonts w:eastAsia="Times New Roman" w:cs="Times New Roman"/>
          <w:szCs w:val="28"/>
          <w:shd w:val="clear" w:color="auto" w:fill="FFFFFF"/>
          <w:lang w:eastAsia="ru-RU"/>
        </w:rPr>
        <w:t>ой</w:t>
      </w:r>
      <w:r w:rsidR="00C2348F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же на</w:t>
      </w:r>
      <w:r w:rsidR="00F4120B">
        <w:rPr>
          <w:rFonts w:eastAsia="Times New Roman" w:cs="Times New Roman"/>
          <w:szCs w:val="28"/>
          <w:shd w:val="clear" w:color="auto" w:fill="FFFFFF"/>
          <w:lang w:eastAsia="ru-RU"/>
        </w:rPr>
        <w:t>ш алгоритм при выполнении данного проекта</w:t>
      </w:r>
      <w:r w:rsidR="00C2348F">
        <w:rPr>
          <w:rFonts w:eastAsia="Times New Roman" w:cs="Times New Roman"/>
          <w:szCs w:val="28"/>
          <w:shd w:val="clear" w:color="auto" w:fill="FFFFFF"/>
          <w:lang w:eastAsia="ru-RU"/>
        </w:rPr>
        <w:t>?</w:t>
      </w:r>
    </w:p>
    <w:p w:rsidR="00C2348F" w:rsidRPr="00C2348F" w:rsidRDefault="00C2348F" w:rsidP="00C2348F">
      <w:pPr>
        <w:pStyle w:val="c3"/>
        <w:numPr>
          <w:ilvl w:val="0"/>
          <w:numId w:val="18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C2348F">
        <w:rPr>
          <w:sz w:val="28"/>
          <w:szCs w:val="28"/>
          <w:shd w:val="clear" w:color="auto" w:fill="FFFFFF"/>
        </w:rPr>
        <w:t xml:space="preserve">Берём лист </w:t>
      </w:r>
      <w:proofErr w:type="spellStart"/>
      <w:r w:rsidRPr="00C2348F">
        <w:rPr>
          <w:sz w:val="28"/>
          <w:szCs w:val="28"/>
          <w:shd w:val="clear" w:color="auto" w:fill="FFFFFF"/>
        </w:rPr>
        <w:t>пеноплекса</w:t>
      </w:r>
      <w:proofErr w:type="spellEnd"/>
      <w:r w:rsidRPr="00C2348F">
        <w:rPr>
          <w:sz w:val="28"/>
          <w:szCs w:val="28"/>
          <w:shd w:val="clear" w:color="auto" w:fill="FFFFFF"/>
        </w:rPr>
        <w:t xml:space="preserve"> любого размера (толщина не меньше 1,5 см).</w:t>
      </w:r>
    </w:p>
    <w:p w:rsidR="00C2348F" w:rsidRPr="00C2348F" w:rsidRDefault="00C2348F" w:rsidP="00C2348F">
      <w:pPr>
        <w:pStyle w:val="c3"/>
        <w:numPr>
          <w:ilvl w:val="0"/>
          <w:numId w:val="18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C2348F">
        <w:rPr>
          <w:sz w:val="28"/>
          <w:szCs w:val="28"/>
          <w:shd w:val="clear" w:color="auto" w:fill="FFFFFF"/>
        </w:rPr>
        <w:t xml:space="preserve">Поверх </w:t>
      </w:r>
      <w:proofErr w:type="spellStart"/>
      <w:r w:rsidRPr="00C2348F">
        <w:rPr>
          <w:sz w:val="28"/>
          <w:szCs w:val="28"/>
          <w:shd w:val="clear" w:color="auto" w:fill="FFFFFF"/>
        </w:rPr>
        <w:t>пеноплекса</w:t>
      </w:r>
      <w:proofErr w:type="spellEnd"/>
      <w:r w:rsidRPr="00C2348F">
        <w:rPr>
          <w:sz w:val="28"/>
          <w:szCs w:val="28"/>
          <w:shd w:val="clear" w:color="auto" w:fill="FFFFFF"/>
        </w:rPr>
        <w:t xml:space="preserve"> кладём лист с эскизом.</w:t>
      </w:r>
    </w:p>
    <w:p w:rsidR="00C2348F" w:rsidRPr="00C2348F" w:rsidRDefault="00C2348F" w:rsidP="00C2348F">
      <w:pPr>
        <w:pStyle w:val="c3"/>
        <w:numPr>
          <w:ilvl w:val="0"/>
          <w:numId w:val="18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C2348F">
        <w:rPr>
          <w:sz w:val="28"/>
          <w:szCs w:val="28"/>
          <w:shd w:val="clear" w:color="auto" w:fill="FFFFFF"/>
        </w:rPr>
        <w:lastRenderedPageBreak/>
        <w:t xml:space="preserve">Переносим рисунок на </w:t>
      </w:r>
      <w:proofErr w:type="spellStart"/>
      <w:r w:rsidRPr="00C2348F">
        <w:rPr>
          <w:sz w:val="28"/>
          <w:szCs w:val="28"/>
          <w:shd w:val="clear" w:color="auto" w:fill="FFFFFF"/>
        </w:rPr>
        <w:t>пеноплекс</w:t>
      </w:r>
      <w:proofErr w:type="spellEnd"/>
      <w:r w:rsidRPr="00C2348F">
        <w:rPr>
          <w:sz w:val="28"/>
          <w:szCs w:val="28"/>
          <w:shd w:val="clear" w:color="auto" w:fill="FFFFFF"/>
        </w:rPr>
        <w:t xml:space="preserve"> путём прокалывания эскиза портновскими булавками</w:t>
      </w:r>
    </w:p>
    <w:p w:rsidR="00C2348F" w:rsidRPr="00C2348F" w:rsidRDefault="00C2348F" w:rsidP="00C2348F">
      <w:pPr>
        <w:pStyle w:val="c3"/>
        <w:numPr>
          <w:ilvl w:val="0"/>
          <w:numId w:val="18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C2348F">
        <w:rPr>
          <w:sz w:val="28"/>
          <w:szCs w:val="28"/>
          <w:shd w:val="clear" w:color="auto" w:fill="FFFFFF"/>
        </w:rPr>
        <w:t>Убираем наш эскиз.</w:t>
      </w:r>
    </w:p>
    <w:p w:rsidR="00C2348F" w:rsidRPr="00C2348F" w:rsidRDefault="00C2348F" w:rsidP="00C2348F">
      <w:pPr>
        <w:pStyle w:val="c3"/>
        <w:numPr>
          <w:ilvl w:val="0"/>
          <w:numId w:val="18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C2348F">
        <w:rPr>
          <w:sz w:val="28"/>
          <w:szCs w:val="28"/>
          <w:shd w:val="clear" w:color="auto" w:fill="FFFFFF"/>
        </w:rPr>
        <w:t>Берём лоскут ткани подходящего цвета и размера. Проще работать с тканью, которая растягивается. Именно по этой причине мы работаем с трикотажным полотном.</w:t>
      </w:r>
    </w:p>
    <w:p w:rsidR="00C2348F" w:rsidRPr="00C2348F" w:rsidRDefault="00C2348F" w:rsidP="00C2348F">
      <w:pPr>
        <w:pStyle w:val="c3"/>
        <w:numPr>
          <w:ilvl w:val="0"/>
          <w:numId w:val="18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C2348F">
        <w:rPr>
          <w:sz w:val="28"/>
          <w:szCs w:val="28"/>
          <w:shd w:val="clear" w:color="auto" w:fill="FFFFFF"/>
        </w:rPr>
        <w:t>Пилкой для маникюра или стекой вставляем ткань в линии рисунка.</w:t>
      </w:r>
    </w:p>
    <w:p w:rsidR="00C2348F" w:rsidRPr="00C2348F" w:rsidRDefault="00C2348F" w:rsidP="00C2348F">
      <w:pPr>
        <w:pStyle w:val="c3"/>
        <w:numPr>
          <w:ilvl w:val="0"/>
          <w:numId w:val="18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C2348F">
        <w:rPr>
          <w:sz w:val="28"/>
          <w:szCs w:val="28"/>
          <w:shd w:val="clear" w:color="auto" w:fill="FFFFFF"/>
        </w:rPr>
        <w:t>Просовываем ткань в надрезы, затем всё лишнее отрезаем ножницами.</w:t>
      </w:r>
    </w:p>
    <w:p w:rsidR="00C2348F" w:rsidRPr="00C2348F" w:rsidRDefault="00C2348F" w:rsidP="00C2348F">
      <w:pPr>
        <w:pStyle w:val="c3"/>
        <w:numPr>
          <w:ilvl w:val="0"/>
          <w:numId w:val="18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C2348F">
        <w:rPr>
          <w:sz w:val="28"/>
          <w:szCs w:val="28"/>
          <w:shd w:val="clear" w:color="auto" w:fill="FFFFFF"/>
        </w:rPr>
        <w:t>Окончательно прячем лишни кусочки ткани в надрезы.</w:t>
      </w:r>
    </w:p>
    <w:p w:rsidR="00C2348F" w:rsidRPr="00C2348F" w:rsidRDefault="00C2348F" w:rsidP="00C2348F">
      <w:pPr>
        <w:pStyle w:val="c3"/>
        <w:numPr>
          <w:ilvl w:val="0"/>
          <w:numId w:val="18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C2348F">
        <w:rPr>
          <w:sz w:val="28"/>
          <w:szCs w:val="28"/>
          <w:shd w:val="clear" w:color="auto" w:fill="FFFFFF"/>
        </w:rPr>
        <w:t>Тоже самое проделываем с остальными деталями рисунка.</w:t>
      </w:r>
    </w:p>
    <w:p w:rsidR="00C2348F" w:rsidRPr="00C2348F" w:rsidRDefault="00C2348F" w:rsidP="00C2348F">
      <w:pPr>
        <w:pStyle w:val="c3"/>
        <w:numPr>
          <w:ilvl w:val="0"/>
          <w:numId w:val="18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C2348F">
        <w:rPr>
          <w:sz w:val="28"/>
          <w:szCs w:val="28"/>
          <w:shd w:val="clear" w:color="auto" w:fill="FFFFFF"/>
        </w:rPr>
        <w:t>Оформляем работу рамочкой.</w:t>
      </w:r>
    </w:p>
    <w:p w:rsidR="00C2348F" w:rsidRPr="00C2348F" w:rsidRDefault="00C2348F" w:rsidP="00C2348F">
      <w:pPr>
        <w:shd w:val="clear" w:color="auto" w:fill="FFFFFF"/>
        <w:tabs>
          <w:tab w:val="left" w:pos="993"/>
        </w:tabs>
        <w:spacing w:line="360" w:lineRule="auto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C2348F">
        <w:rPr>
          <w:rFonts w:eastAsia="Times New Roman" w:cs="Times New Roman"/>
          <w:szCs w:val="28"/>
          <w:shd w:val="clear" w:color="auto" w:fill="FFFFFF"/>
          <w:lang w:eastAsia="ru-RU"/>
        </w:rPr>
        <w:t>Приступаем к выполнению.</w:t>
      </w:r>
    </w:p>
    <w:p w:rsidR="00BA3ED7" w:rsidRPr="00C2348F" w:rsidRDefault="00BA3ED7" w:rsidP="00C2348F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C2348F">
        <w:rPr>
          <w:color w:val="000000"/>
          <w:sz w:val="28"/>
          <w:szCs w:val="28"/>
        </w:rPr>
        <w:t>Немного отдохнём и проведём физ. минутку</w:t>
      </w:r>
    </w:p>
    <w:p w:rsidR="00BA3ED7" w:rsidRPr="00C2348F" w:rsidRDefault="00BA3ED7" w:rsidP="00C2348F">
      <w:pPr>
        <w:shd w:val="clear" w:color="auto" w:fill="FFFFFF"/>
        <w:spacing w:line="360" w:lineRule="auto"/>
        <w:ind w:firstLine="0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C2348F">
        <w:rPr>
          <w:rFonts w:eastAsia="Times New Roman" w:cs="Times New Roman"/>
          <w:i/>
          <w:color w:val="000000"/>
          <w:szCs w:val="28"/>
          <w:shd w:val="clear" w:color="auto" w:fill="FFFFFF"/>
          <w:lang w:eastAsia="ru-RU"/>
        </w:rPr>
        <w:t>Мы делили апельсин</w:t>
      </w:r>
      <w:r w:rsidRPr="00C2348F">
        <w:rPr>
          <w:rFonts w:eastAsia="Times New Roman" w:cs="Times New Roman"/>
          <w:i/>
          <w:color w:val="000000"/>
          <w:szCs w:val="28"/>
          <w:lang w:eastAsia="ru-RU"/>
        </w:rPr>
        <w:br/>
      </w:r>
      <w:r w:rsidRPr="00C2348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(сжимают руки в кулачки</w:t>
      </w:r>
      <w:r w:rsidRPr="00C2348F">
        <w:rPr>
          <w:rFonts w:eastAsia="Times New Roman" w:cs="Times New Roman"/>
          <w:i/>
          <w:color w:val="000000"/>
          <w:szCs w:val="28"/>
          <w:shd w:val="clear" w:color="auto" w:fill="FFFFFF"/>
          <w:lang w:eastAsia="ru-RU"/>
        </w:rPr>
        <w:t>)</w:t>
      </w:r>
      <w:r w:rsidRPr="00C2348F">
        <w:rPr>
          <w:rFonts w:eastAsia="Times New Roman" w:cs="Times New Roman"/>
          <w:i/>
          <w:color w:val="000000"/>
          <w:szCs w:val="28"/>
          <w:lang w:eastAsia="ru-RU"/>
        </w:rPr>
        <w:br/>
      </w:r>
      <w:r w:rsidRPr="00C2348F">
        <w:rPr>
          <w:rFonts w:eastAsia="Times New Roman" w:cs="Times New Roman"/>
          <w:i/>
          <w:color w:val="000000"/>
          <w:szCs w:val="28"/>
          <w:shd w:val="clear" w:color="auto" w:fill="FFFFFF"/>
          <w:lang w:eastAsia="ru-RU"/>
        </w:rPr>
        <w:t>Много нас – а он – один</w:t>
      </w:r>
    </w:p>
    <w:p w:rsidR="00BA3ED7" w:rsidRPr="00C2348F" w:rsidRDefault="00BA3ED7" w:rsidP="00C2348F">
      <w:pPr>
        <w:shd w:val="clear" w:color="auto" w:fill="FFFFFF"/>
        <w:spacing w:line="36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C2348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(показывают, много и один)</w:t>
      </w:r>
      <w:r w:rsidRPr="00C2348F">
        <w:rPr>
          <w:rFonts w:eastAsia="Times New Roman" w:cs="Times New Roman"/>
          <w:color w:val="000000"/>
          <w:szCs w:val="28"/>
          <w:lang w:eastAsia="ru-RU"/>
        </w:rPr>
        <w:br/>
      </w:r>
      <w:r w:rsidRPr="00C2348F">
        <w:rPr>
          <w:rFonts w:eastAsia="Times New Roman" w:cs="Times New Roman"/>
          <w:i/>
          <w:color w:val="000000"/>
          <w:szCs w:val="28"/>
          <w:shd w:val="clear" w:color="auto" w:fill="FFFFFF"/>
          <w:lang w:eastAsia="ru-RU"/>
        </w:rPr>
        <w:t>Эта долька – для ежа</w:t>
      </w:r>
      <w:r w:rsidRPr="00C2348F">
        <w:rPr>
          <w:rFonts w:eastAsia="Times New Roman" w:cs="Times New Roman"/>
          <w:i/>
          <w:color w:val="000000"/>
          <w:szCs w:val="28"/>
          <w:shd w:val="clear" w:color="auto" w:fill="FFFFFF"/>
          <w:lang w:eastAsia="ru-RU"/>
        </w:rPr>
        <w:br/>
      </w:r>
      <w:r w:rsidRPr="00C2348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(разгибают по очереди пальцы на обеих руках)</w:t>
      </w:r>
      <w:r w:rsidRPr="00C2348F">
        <w:rPr>
          <w:rFonts w:eastAsia="Times New Roman" w:cs="Times New Roman"/>
          <w:color w:val="000000"/>
          <w:szCs w:val="28"/>
          <w:lang w:eastAsia="ru-RU"/>
        </w:rPr>
        <w:br/>
      </w:r>
      <w:r w:rsidRPr="00C2348F">
        <w:rPr>
          <w:rFonts w:eastAsia="Times New Roman" w:cs="Times New Roman"/>
          <w:i/>
          <w:color w:val="000000"/>
          <w:szCs w:val="28"/>
          <w:shd w:val="clear" w:color="auto" w:fill="FFFFFF"/>
          <w:lang w:eastAsia="ru-RU"/>
        </w:rPr>
        <w:t>Эта долька – для чижа</w:t>
      </w:r>
      <w:proofErr w:type="gramStart"/>
      <w:r w:rsidRPr="00C2348F">
        <w:rPr>
          <w:rFonts w:eastAsia="Times New Roman" w:cs="Times New Roman"/>
          <w:i/>
          <w:color w:val="000000"/>
          <w:szCs w:val="28"/>
          <w:shd w:val="clear" w:color="auto" w:fill="FFFFFF"/>
          <w:lang w:eastAsia="ru-RU"/>
        </w:rPr>
        <w:t> </w:t>
      </w:r>
      <w:r w:rsidRPr="00C2348F">
        <w:rPr>
          <w:rFonts w:eastAsia="Times New Roman" w:cs="Times New Roman"/>
          <w:i/>
          <w:color w:val="000000"/>
          <w:szCs w:val="28"/>
          <w:lang w:eastAsia="ru-RU"/>
        </w:rPr>
        <w:br/>
      </w:r>
      <w:r w:rsidRPr="00C2348F">
        <w:rPr>
          <w:rFonts w:eastAsia="Times New Roman" w:cs="Times New Roman"/>
          <w:i/>
          <w:color w:val="000000"/>
          <w:szCs w:val="28"/>
          <w:shd w:val="clear" w:color="auto" w:fill="FFFFFF"/>
          <w:lang w:eastAsia="ru-RU"/>
        </w:rPr>
        <w:t>Э</w:t>
      </w:r>
      <w:proofErr w:type="gramEnd"/>
      <w:r w:rsidRPr="00C2348F">
        <w:rPr>
          <w:rFonts w:eastAsia="Times New Roman" w:cs="Times New Roman"/>
          <w:i/>
          <w:color w:val="000000"/>
          <w:szCs w:val="28"/>
          <w:shd w:val="clear" w:color="auto" w:fill="FFFFFF"/>
          <w:lang w:eastAsia="ru-RU"/>
        </w:rPr>
        <w:t>та долька – для котят</w:t>
      </w:r>
      <w:r w:rsidRPr="00C2348F">
        <w:rPr>
          <w:rFonts w:eastAsia="Times New Roman" w:cs="Times New Roman"/>
          <w:i/>
          <w:color w:val="000000"/>
          <w:szCs w:val="28"/>
          <w:lang w:eastAsia="ru-RU"/>
        </w:rPr>
        <w:br/>
      </w:r>
      <w:r w:rsidRPr="00C2348F">
        <w:rPr>
          <w:rFonts w:eastAsia="Times New Roman" w:cs="Times New Roman"/>
          <w:i/>
          <w:color w:val="000000"/>
          <w:szCs w:val="28"/>
          <w:shd w:val="clear" w:color="auto" w:fill="FFFFFF"/>
          <w:lang w:eastAsia="ru-RU"/>
        </w:rPr>
        <w:t>Эта долька - для утят</w:t>
      </w:r>
      <w:r w:rsidRPr="00C2348F">
        <w:rPr>
          <w:rFonts w:eastAsia="Times New Roman" w:cs="Times New Roman"/>
          <w:i/>
          <w:color w:val="000000"/>
          <w:szCs w:val="28"/>
          <w:lang w:eastAsia="ru-RU"/>
        </w:rPr>
        <w:br/>
      </w:r>
      <w:r w:rsidRPr="00C2348F">
        <w:rPr>
          <w:rFonts w:eastAsia="Times New Roman" w:cs="Times New Roman"/>
          <w:i/>
          <w:color w:val="000000"/>
          <w:szCs w:val="28"/>
          <w:shd w:val="clear" w:color="auto" w:fill="FFFFFF"/>
          <w:lang w:eastAsia="ru-RU"/>
        </w:rPr>
        <w:t>Эта долька - для бобра</w:t>
      </w:r>
      <w:r w:rsidRPr="00C2348F">
        <w:rPr>
          <w:rFonts w:eastAsia="Times New Roman" w:cs="Times New Roman"/>
          <w:i/>
          <w:color w:val="000000"/>
          <w:szCs w:val="28"/>
          <w:lang w:eastAsia="ru-RU"/>
        </w:rPr>
        <w:br/>
      </w:r>
      <w:r w:rsidRPr="00C2348F">
        <w:rPr>
          <w:rFonts w:eastAsia="Times New Roman" w:cs="Times New Roman"/>
          <w:i/>
          <w:color w:val="000000"/>
          <w:szCs w:val="28"/>
          <w:shd w:val="clear" w:color="auto" w:fill="FFFFFF"/>
          <w:lang w:eastAsia="ru-RU"/>
        </w:rPr>
        <w:t>А для волка – кожура!</w:t>
      </w:r>
      <w:r w:rsidRPr="00C2348F">
        <w:rPr>
          <w:rFonts w:eastAsia="Times New Roman" w:cs="Times New Roman"/>
          <w:i/>
          <w:color w:val="000000"/>
          <w:szCs w:val="28"/>
          <w:lang w:eastAsia="ru-RU"/>
        </w:rPr>
        <w:br/>
      </w:r>
      <w:r w:rsidRPr="00C2348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(встряхиваем обе кисти)</w:t>
      </w:r>
    </w:p>
    <w:p w:rsidR="00BA3ED7" w:rsidRDefault="00BA3ED7" w:rsidP="00C2348F">
      <w:pPr>
        <w:shd w:val="clear" w:color="auto" w:fill="FFFFFF"/>
        <w:spacing w:line="360" w:lineRule="auto"/>
        <w:ind w:firstLine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C2348F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Тихо присаживайтесь.</w:t>
      </w:r>
    </w:p>
    <w:p w:rsidR="008E5E03" w:rsidRPr="00C2348F" w:rsidRDefault="008E5E03" w:rsidP="00C2348F">
      <w:pPr>
        <w:shd w:val="clear" w:color="auto" w:fill="FFFFFF"/>
        <w:spacing w:line="360" w:lineRule="auto"/>
        <w:ind w:firstLine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Продолжаем следовать алгоритму выполнения проекта. </w:t>
      </w:r>
    </w:p>
    <w:p w:rsidR="00BA3ED7" w:rsidRDefault="00BA3ED7" w:rsidP="00C2348F">
      <w:pPr>
        <w:shd w:val="clear" w:color="auto" w:fill="FFFFFF"/>
        <w:spacing w:line="360" w:lineRule="auto"/>
        <w:ind w:firstLine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:rsidR="008E5E03" w:rsidRDefault="008E5E03" w:rsidP="00C2348F">
      <w:pPr>
        <w:shd w:val="clear" w:color="auto" w:fill="FFFFFF"/>
        <w:spacing w:line="360" w:lineRule="auto"/>
        <w:ind w:firstLine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:rsidR="008E5E03" w:rsidRPr="00C2348F" w:rsidRDefault="008E5E03" w:rsidP="00C2348F">
      <w:pPr>
        <w:shd w:val="clear" w:color="auto" w:fill="FFFFFF"/>
        <w:spacing w:line="360" w:lineRule="auto"/>
        <w:ind w:firstLine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:rsidR="0066257E" w:rsidRPr="00C2348F" w:rsidRDefault="0066257E" w:rsidP="00C2348F">
      <w:pPr>
        <w:pStyle w:val="a4"/>
        <w:numPr>
          <w:ilvl w:val="0"/>
          <w:numId w:val="5"/>
        </w:numPr>
        <w:tabs>
          <w:tab w:val="left" w:pos="993"/>
        </w:tabs>
        <w:spacing w:line="360" w:lineRule="auto"/>
        <w:ind w:left="0"/>
        <w:contextualSpacing w:val="0"/>
        <w:jc w:val="center"/>
        <w:rPr>
          <w:rFonts w:eastAsia="Calibri" w:cs="Times New Roman"/>
          <w:b/>
          <w:szCs w:val="28"/>
          <w:u w:val="single"/>
        </w:rPr>
      </w:pPr>
      <w:r w:rsidRPr="00C2348F">
        <w:rPr>
          <w:rFonts w:eastAsia="Calibri" w:cs="Times New Roman"/>
          <w:b/>
          <w:szCs w:val="28"/>
        </w:rPr>
        <w:t>Заключительная часть</w:t>
      </w:r>
    </w:p>
    <w:p w:rsidR="0066243B" w:rsidRPr="00C2348F" w:rsidRDefault="0066257E" w:rsidP="00C2348F">
      <w:pPr>
        <w:pStyle w:val="a4"/>
        <w:numPr>
          <w:ilvl w:val="1"/>
          <w:numId w:val="3"/>
        </w:numPr>
        <w:tabs>
          <w:tab w:val="left" w:pos="993"/>
        </w:tabs>
        <w:spacing w:line="360" w:lineRule="auto"/>
        <w:ind w:left="0" w:firstLine="709"/>
        <w:contextualSpacing w:val="0"/>
        <w:rPr>
          <w:rFonts w:eastAsia="Calibri" w:cs="Times New Roman"/>
          <w:color w:val="000000"/>
          <w:szCs w:val="28"/>
        </w:rPr>
      </w:pPr>
      <w:r w:rsidRPr="00C2348F">
        <w:rPr>
          <w:rFonts w:eastAsia="Calibri" w:cs="Times New Roman"/>
          <w:color w:val="000000"/>
          <w:szCs w:val="28"/>
        </w:rPr>
        <w:t xml:space="preserve">Подведение итогов занятия: оглашение изученной темы, её основных задач, вывод о проделанной работе; </w:t>
      </w:r>
    </w:p>
    <w:p w:rsidR="0066243B" w:rsidRPr="00C2348F" w:rsidRDefault="0066243B" w:rsidP="00C2348F">
      <w:pPr>
        <w:pStyle w:val="a4"/>
        <w:numPr>
          <w:ilvl w:val="1"/>
          <w:numId w:val="3"/>
        </w:numPr>
        <w:tabs>
          <w:tab w:val="left" w:pos="993"/>
        </w:tabs>
        <w:spacing w:line="360" w:lineRule="auto"/>
        <w:ind w:left="0" w:firstLine="709"/>
        <w:contextualSpacing w:val="0"/>
        <w:rPr>
          <w:rFonts w:eastAsia="Calibri" w:cs="Times New Roman"/>
          <w:color w:val="000000"/>
          <w:szCs w:val="28"/>
        </w:rPr>
      </w:pPr>
      <w:r w:rsidRPr="00C2348F">
        <w:rPr>
          <w:rFonts w:eastAsia="Calibri" w:cs="Times New Roman"/>
          <w:color w:val="000000"/>
          <w:szCs w:val="28"/>
        </w:rPr>
        <w:t>Рефлек</w:t>
      </w:r>
      <w:r w:rsidR="00C2348F" w:rsidRPr="00C2348F">
        <w:rPr>
          <w:rFonts w:eastAsia="Calibri" w:cs="Times New Roman"/>
          <w:color w:val="000000"/>
          <w:szCs w:val="28"/>
        </w:rPr>
        <w:t>сивная деятельного обучающегося</w:t>
      </w:r>
    </w:p>
    <w:p w:rsidR="00C2348F" w:rsidRPr="00C2348F" w:rsidRDefault="00C2348F" w:rsidP="00C2348F">
      <w:pPr>
        <w:pStyle w:val="a4"/>
        <w:tabs>
          <w:tab w:val="left" w:pos="993"/>
        </w:tabs>
        <w:spacing w:line="360" w:lineRule="auto"/>
        <w:ind w:left="709" w:firstLine="0"/>
        <w:contextualSpacing w:val="0"/>
        <w:rPr>
          <w:rFonts w:eastAsia="Calibri" w:cs="Times New Roman"/>
          <w:color w:val="000000"/>
          <w:szCs w:val="28"/>
        </w:rPr>
      </w:pPr>
      <w:r w:rsidRPr="00C2348F">
        <w:rPr>
          <w:rFonts w:eastAsia="Calibri" w:cs="Times New Roman"/>
          <w:color w:val="000000"/>
          <w:szCs w:val="28"/>
        </w:rPr>
        <w:t>2.1. Что нового вы сегодня узнали?</w:t>
      </w:r>
    </w:p>
    <w:p w:rsidR="00C2348F" w:rsidRPr="00C2348F" w:rsidRDefault="00C2348F" w:rsidP="00C2348F">
      <w:pPr>
        <w:pStyle w:val="a4"/>
        <w:tabs>
          <w:tab w:val="left" w:pos="993"/>
        </w:tabs>
        <w:spacing w:line="360" w:lineRule="auto"/>
        <w:ind w:left="709" w:firstLine="0"/>
        <w:contextualSpacing w:val="0"/>
        <w:rPr>
          <w:rFonts w:eastAsia="Calibri" w:cs="Times New Roman"/>
          <w:color w:val="000000"/>
          <w:szCs w:val="28"/>
        </w:rPr>
      </w:pPr>
      <w:r w:rsidRPr="00C2348F">
        <w:rPr>
          <w:rFonts w:eastAsia="Calibri" w:cs="Times New Roman"/>
          <w:color w:val="000000"/>
          <w:szCs w:val="28"/>
        </w:rPr>
        <w:t>2.2. Были ли какие-то сложности при выполнении работы? Как вы с ними справились?</w:t>
      </w:r>
    </w:p>
    <w:p w:rsidR="00C2348F" w:rsidRPr="00C2348F" w:rsidRDefault="00C2348F" w:rsidP="00C2348F">
      <w:pPr>
        <w:pStyle w:val="a4"/>
        <w:tabs>
          <w:tab w:val="left" w:pos="993"/>
        </w:tabs>
        <w:spacing w:line="360" w:lineRule="auto"/>
        <w:ind w:left="709" w:firstLine="0"/>
        <w:contextualSpacing w:val="0"/>
        <w:rPr>
          <w:rFonts w:eastAsia="Calibri" w:cs="Times New Roman"/>
          <w:color w:val="000000"/>
          <w:szCs w:val="28"/>
        </w:rPr>
      </w:pPr>
      <w:r w:rsidRPr="00C2348F">
        <w:rPr>
          <w:rFonts w:eastAsia="Calibri" w:cs="Times New Roman"/>
          <w:color w:val="000000"/>
          <w:szCs w:val="28"/>
        </w:rPr>
        <w:t>2.3. Как вы думаете, что ещё можно изготовить из цветных лоскутков ткани?</w:t>
      </w:r>
    </w:p>
    <w:p w:rsidR="00C2348F" w:rsidRPr="00C2348F" w:rsidRDefault="00C2348F" w:rsidP="00C2348F">
      <w:pPr>
        <w:pStyle w:val="a4"/>
        <w:tabs>
          <w:tab w:val="left" w:pos="993"/>
        </w:tabs>
        <w:spacing w:line="360" w:lineRule="auto"/>
        <w:ind w:left="0"/>
        <w:contextualSpacing w:val="0"/>
        <w:rPr>
          <w:color w:val="000000"/>
          <w:szCs w:val="28"/>
          <w:shd w:val="clear" w:color="auto" w:fill="FFFFFF"/>
        </w:rPr>
      </w:pPr>
      <w:r w:rsidRPr="00C2348F">
        <w:rPr>
          <w:color w:val="000000"/>
          <w:szCs w:val="28"/>
          <w:shd w:val="clear" w:color="auto" w:fill="FFFFFF"/>
        </w:rPr>
        <w:t xml:space="preserve">Сегодня вы познакомились с одной из видов технологий лоскутного мастерства – </w:t>
      </w:r>
      <w:proofErr w:type="spellStart"/>
      <w:r w:rsidRPr="00C2348F">
        <w:rPr>
          <w:color w:val="000000"/>
          <w:szCs w:val="28"/>
          <w:shd w:val="clear" w:color="auto" w:fill="FFFFFF"/>
        </w:rPr>
        <w:t>кинусайга</w:t>
      </w:r>
      <w:proofErr w:type="spellEnd"/>
      <w:r w:rsidRPr="00C2348F">
        <w:rPr>
          <w:color w:val="000000"/>
          <w:szCs w:val="28"/>
          <w:shd w:val="clear" w:color="auto" w:fill="FFFFFF"/>
        </w:rPr>
        <w:t xml:space="preserve">. </w:t>
      </w:r>
    </w:p>
    <w:p w:rsidR="00C2348F" w:rsidRPr="00C2348F" w:rsidRDefault="00C2348F" w:rsidP="00C2348F">
      <w:pPr>
        <w:pStyle w:val="a4"/>
        <w:tabs>
          <w:tab w:val="left" w:pos="993"/>
        </w:tabs>
        <w:spacing w:line="360" w:lineRule="auto"/>
        <w:ind w:left="0"/>
        <w:contextualSpacing w:val="0"/>
        <w:rPr>
          <w:rFonts w:eastAsia="Calibri" w:cs="Times New Roman"/>
          <w:color w:val="000000"/>
          <w:szCs w:val="28"/>
        </w:rPr>
      </w:pPr>
      <w:r w:rsidRPr="00C2348F">
        <w:rPr>
          <w:color w:val="000000"/>
          <w:szCs w:val="28"/>
          <w:shd w:val="clear" w:color="auto" w:fill="FFFFFF"/>
        </w:rPr>
        <w:t>Спасибо за проделанную работу и проявленные творческие способности. На этом урок закончен.</w:t>
      </w:r>
    </w:p>
    <w:p w:rsidR="0066257E" w:rsidRPr="005278D8" w:rsidRDefault="0066257E" w:rsidP="005278D8">
      <w:pPr>
        <w:pStyle w:val="a4"/>
        <w:numPr>
          <w:ilvl w:val="0"/>
          <w:numId w:val="19"/>
        </w:numPr>
        <w:tabs>
          <w:tab w:val="left" w:pos="993"/>
        </w:tabs>
        <w:spacing w:line="360" w:lineRule="auto"/>
        <w:ind w:left="-142" w:firstLine="851"/>
        <w:rPr>
          <w:rFonts w:eastAsia="Calibri" w:cs="Times New Roman"/>
          <w:color w:val="000000"/>
          <w:szCs w:val="28"/>
        </w:rPr>
      </w:pPr>
      <w:r w:rsidRPr="005278D8">
        <w:rPr>
          <w:rFonts w:eastAsia="Calibri" w:cs="Times New Roman"/>
          <w:color w:val="000000"/>
          <w:szCs w:val="28"/>
        </w:rPr>
        <w:t>Уборка рабочего места</w:t>
      </w:r>
      <w:r w:rsidR="0066243B" w:rsidRPr="005278D8">
        <w:rPr>
          <w:rFonts w:eastAsia="Calibri" w:cs="Times New Roman"/>
          <w:color w:val="000000"/>
          <w:szCs w:val="28"/>
        </w:rPr>
        <w:t>.</w:t>
      </w:r>
    </w:p>
    <w:p w:rsidR="0066257E" w:rsidRPr="00757959" w:rsidRDefault="0066257E" w:rsidP="0066257E">
      <w:pPr>
        <w:rPr>
          <w:rFonts w:cs="Times New Roman"/>
          <w:sz w:val="22"/>
        </w:rPr>
      </w:pPr>
    </w:p>
    <w:p w:rsidR="0078611E" w:rsidRDefault="0078611E" w:rsidP="0066257E">
      <w:pPr>
        <w:rPr>
          <w:rFonts w:cs="Times New Roman"/>
          <w:sz w:val="22"/>
        </w:rPr>
        <w:sectPr w:rsidR="007861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757959" w:rsidRDefault="0078611E" w:rsidP="0066257E">
      <w:pPr>
        <w:rPr>
          <w:rFonts w:cs="Times New Roman"/>
          <w:sz w:val="22"/>
        </w:rPr>
      </w:pPr>
      <w:r>
        <w:rPr>
          <w:rFonts w:cs="Times New Roman"/>
          <w:sz w:val="22"/>
        </w:rPr>
        <w:lastRenderedPageBreak/>
        <w:t>Приложение 1</w:t>
      </w:r>
    </w:p>
    <w:p w:rsidR="0078611E" w:rsidRDefault="0078611E" w:rsidP="0066257E">
      <w:pPr>
        <w:rPr>
          <w:rFonts w:cs="Times New Roman"/>
          <w:sz w:val="22"/>
        </w:rPr>
      </w:pPr>
      <w:r w:rsidRPr="0078611E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451292" cy="2456121"/>
            <wp:effectExtent l="0" t="0" r="0" b="1905"/>
            <wp:docPr id="1" name="Рисунок 1" descr="C:\Users\элька\Downloads\20210416_08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ка\Downloads\20210416_085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69" cy="245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1E" w:rsidRDefault="0078611E" w:rsidP="0066257E">
      <w:pPr>
        <w:rPr>
          <w:rFonts w:cs="Times New Roman"/>
          <w:sz w:val="22"/>
        </w:rPr>
      </w:pPr>
      <w:r w:rsidRPr="0078611E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474890" cy="2466754"/>
            <wp:effectExtent l="0" t="0" r="0" b="0"/>
            <wp:docPr id="2" name="Рисунок 2" descr="C:\Users\элька\Downloads\20210415_15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ка\Downloads\20210415_152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77" cy="2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1E" w:rsidRDefault="0078611E" w:rsidP="0066257E">
      <w:pPr>
        <w:rPr>
          <w:rFonts w:cs="Times New Roman"/>
          <w:sz w:val="22"/>
        </w:rPr>
      </w:pPr>
      <w:r w:rsidRPr="0078611E">
        <w:rPr>
          <w:rFonts w:cs="Times New Roman"/>
          <w:noProof/>
          <w:sz w:val="22"/>
          <w:lang w:eastAsia="ru-RU"/>
        </w:rPr>
        <w:drawing>
          <wp:inline distT="0" distB="0" distL="0" distR="0">
            <wp:extent cx="5450840" cy="2455918"/>
            <wp:effectExtent l="0" t="0" r="0" b="1905"/>
            <wp:docPr id="3" name="Рисунок 3" descr="C:\Users\элька\Downloads\20210415_15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ка\Downloads\20210415_152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22" cy="245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1E" w:rsidRPr="00757959" w:rsidRDefault="0078611E" w:rsidP="0078611E">
      <w:pPr>
        <w:jc w:val="center"/>
        <w:rPr>
          <w:rFonts w:cs="Times New Roman"/>
          <w:sz w:val="22"/>
        </w:rPr>
      </w:pPr>
      <w:r w:rsidRPr="0078611E">
        <w:rPr>
          <w:rFonts w:cs="Times New Roman"/>
          <w:noProof/>
          <w:sz w:val="22"/>
          <w:lang w:eastAsia="ru-RU"/>
        </w:rPr>
        <w:lastRenderedPageBreak/>
        <w:drawing>
          <wp:inline distT="0" distB="0" distL="0" distR="0">
            <wp:extent cx="6538720" cy="3391201"/>
            <wp:effectExtent l="0" t="7302" r="7302" b="7303"/>
            <wp:docPr id="4" name="Рисунок 4" descr="C:\Users\элька\Downloads\20210415_15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ка\Downloads\20210415_152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26"/>
                    <a:stretch/>
                  </pic:blipFill>
                  <pic:spPr bwMode="auto">
                    <a:xfrm rot="5400000">
                      <a:off x="0" y="0"/>
                      <a:ext cx="6544110" cy="339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611E" w:rsidRPr="00757959" w:rsidSect="0078611E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3C7A"/>
    <w:multiLevelType w:val="hybridMultilevel"/>
    <w:tmpl w:val="DFB01BE6"/>
    <w:lvl w:ilvl="0" w:tplc="CBA625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35832"/>
    <w:multiLevelType w:val="hybridMultilevel"/>
    <w:tmpl w:val="3E44371E"/>
    <w:lvl w:ilvl="0" w:tplc="7E96E22C">
      <w:start w:val="3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09D019A3"/>
    <w:multiLevelType w:val="multilevel"/>
    <w:tmpl w:val="B8648300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2782"/>
        </w:tabs>
        <w:ind w:left="2782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502"/>
        </w:tabs>
        <w:ind w:left="350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2"/>
        </w:tabs>
        <w:ind w:left="4222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942"/>
        </w:tabs>
        <w:ind w:left="4942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5662"/>
        </w:tabs>
        <w:ind w:left="566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382"/>
        </w:tabs>
        <w:ind w:left="6382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7102"/>
        </w:tabs>
        <w:ind w:left="7102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822"/>
        </w:tabs>
        <w:ind w:left="7822" w:hanging="360"/>
      </w:pPr>
      <w:rPr>
        <w:rFonts w:hint="default"/>
      </w:rPr>
    </w:lvl>
  </w:abstractNum>
  <w:abstractNum w:abstractNumId="3">
    <w:nsid w:val="0C8202BF"/>
    <w:multiLevelType w:val="multilevel"/>
    <w:tmpl w:val="EAF2D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CF1D44"/>
    <w:multiLevelType w:val="hybridMultilevel"/>
    <w:tmpl w:val="64684F6A"/>
    <w:lvl w:ilvl="0" w:tplc="710E9B7A">
      <w:start w:val="2"/>
      <w:numFmt w:val="upperRoman"/>
      <w:lvlText w:val="%1."/>
      <w:lvlJc w:val="righ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8C2285"/>
    <w:multiLevelType w:val="hybridMultilevel"/>
    <w:tmpl w:val="F54ACFB8"/>
    <w:lvl w:ilvl="0" w:tplc="CEAA08E2">
      <w:start w:val="3"/>
      <w:numFmt w:val="upperRoman"/>
      <w:lvlText w:val="%1."/>
      <w:lvlJc w:val="righ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9E3A44"/>
    <w:multiLevelType w:val="multilevel"/>
    <w:tmpl w:val="1D7A4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D50A41"/>
    <w:multiLevelType w:val="multilevel"/>
    <w:tmpl w:val="4156F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2F7866"/>
    <w:multiLevelType w:val="multilevel"/>
    <w:tmpl w:val="67721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3A277A"/>
    <w:multiLevelType w:val="hybridMultilevel"/>
    <w:tmpl w:val="8D1E5160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DF174FD"/>
    <w:multiLevelType w:val="hybridMultilevel"/>
    <w:tmpl w:val="15689A96"/>
    <w:lvl w:ilvl="0" w:tplc="F348D5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73653F"/>
    <w:multiLevelType w:val="multilevel"/>
    <w:tmpl w:val="B7745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FE7996"/>
    <w:multiLevelType w:val="multilevel"/>
    <w:tmpl w:val="6B12E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5525E3"/>
    <w:multiLevelType w:val="multilevel"/>
    <w:tmpl w:val="6D4C9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CF5360"/>
    <w:multiLevelType w:val="multilevel"/>
    <w:tmpl w:val="B71A0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3003CD"/>
    <w:multiLevelType w:val="hybridMultilevel"/>
    <w:tmpl w:val="EE54C1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7A3B1C"/>
    <w:multiLevelType w:val="hybridMultilevel"/>
    <w:tmpl w:val="B45A72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FED2E1E"/>
    <w:multiLevelType w:val="hybridMultilevel"/>
    <w:tmpl w:val="EE0AA868"/>
    <w:lvl w:ilvl="0" w:tplc="36C6C6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1D22C4"/>
    <w:multiLevelType w:val="multilevel"/>
    <w:tmpl w:val="96AA805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color w:val="auto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0"/>
  </w:num>
  <w:num w:numId="3">
    <w:abstractNumId w:val="18"/>
  </w:num>
  <w:num w:numId="4">
    <w:abstractNumId w:val="2"/>
  </w:num>
  <w:num w:numId="5">
    <w:abstractNumId w:val="4"/>
  </w:num>
  <w:num w:numId="6">
    <w:abstractNumId w:val="5"/>
  </w:num>
  <w:num w:numId="7">
    <w:abstractNumId w:val="9"/>
  </w:num>
  <w:num w:numId="8">
    <w:abstractNumId w:val="15"/>
  </w:num>
  <w:num w:numId="9">
    <w:abstractNumId w:val="7"/>
  </w:num>
  <w:num w:numId="10">
    <w:abstractNumId w:val="8"/>
  </w:num>
  <w:num w:numId="11">
    <w:abstractNumId w:val="17"/>
  </w:num>
  <w:num w:numId="12">
    <w:abstractNumId w:val="3"/>
  </w:num>
  <w:num w:numId="13">
    <w:abstractNumId w:val="12"/>
  </w:num>
  <w:num w:numId="14">
    <w:abstractNumId w:val="13"/>
  </w:num>
  <w:num w:numId="15">
    <w:abstractNumId w:val="6"/>
  </w:num>
  <w:num w:numId="16">
    <w:abstractNumId w:val="14"/>
  </w:num>
  <w:num w:numId="17">
    <w:abstractNumId w:val="11"/>
  </w:num>
  <w:num w:numId="18">
    <w:abstractNumId w:val="16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C2F"/>
    <w:rsid w:val="001632DE"/>
    <w:rsid w:val="00172CC5"/>
    <w:rsid w:val="00177244"/>
    <w:rsid w:val="003151E9"/>
    <w:rsid w:val="003973F4"/>
    <w:rsid w:val="003974C9"/>
    <w:rsid w:val="003C75F6"/>
    <w:rsid w:val="003F74EE"/>
    <w:rsid w:val="00476754"/>
    <w:rsid w:val="0048022C"/>
    <w:rsid w:val="00485D53"/>
    <w:rsid w:val="005278D8"/>
    <w:rsid w:val="00551DA0"/>
    <w:rsid w:val="0057077E"/>
    <w:rsid w:val="005A3688"/>
    <w:rsid w:val="005C5D28"/>
    <w:rsid w:val="00625D28"/>
    <w:rsid w:val="0066243B"/>
    <w:rsid w:val="0066257E"/>
    <w:rsid w:val="00757959"/>
    <w:rsid w:val="0078611E"/>
    <w:rsid w:val="007A4717"/>
    <w:rsid w:val="007A5102"/>
    <w:rsid w:val="007C25D2"/>
    <w:rsid w:val="008854B8"/>
    <w:rsid w:val="008E5E03"/>
    <w:rsid w:val="00905E3D"/>
    <w:rsid w:val="00941948"/>
    <w:rsid w:val="009E1C2F"/>
    <w:rsid w:val="00AB06CE"/>
    <w:rsid w:val="00B850A1"/>
    <w:rsid w:val="00BA3ED7"/>
    <w:rsid w:val="00BB079F"/>
    <w:rsid w:val="00C026B6"/>
    <w:rsid w:val="00C2348F"/>
    <w:rsid w:val="00CE7200"/>
    <w:rsid w:val="00D04A6C"/>
    <w:rsid w:val="00D106D0"/>
    <w:rsid w:val="00D70B9F"/>
    <w:rsid w:val="00DE66A2"/>
    <w:rsid w:val="00E034B5"/>
    <w:rsid w:val="00EF75D9"/>
    <w:rsid w:val="00F033C3"/>
    <w:rsid w:val="00F4120B"/>
    <w:rsid w:val="00FF1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6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22C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qFormat/>
    <w:rsid w:val="007C25D2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32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32D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22C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6">
    <w:name w:val="index 6"/>
    <w:uiPriority w:val="99"/>
    <w:qFormat/>
    <w:rsid w:val="004802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48022C"/>
  </w:style>
  <w:style w:type="paragraph" w:styleId="a4">
    <w:name w:val="List Paragraph"/>
    <w:basedOn w:val="a"/>
    <w:uiPriority w:val="34"/>
    <w:qFormat/>
    <w:rsid w:val="003151E9"/>
    <w:pPr>
      <w:ind w:left="720"/>
      <w:contextualSpacing/>
    </w:pPr>
  </w:style>
  <w:style w:type="character" w:styleId="a5">
    <w:name w:val="Emphasis"/>
    <w:basedOn w:val="a0"/>
    <w:uiPriority w:val="20"/>
    <w:qFormat/>
    <w:rsid w:val="005A3688"/>
    <w:rPr>
      <w:i/>
      <w:iCs/>
    </w:rPr>
  </w:style>
  <w:style w:type="table" w:styleId="a6">
    <w:name w:val="Table Grid"/>
    <w:basedOn w:val="a1"/>
    <w:uiPriority w:val="39"/>
    <w:rsid w:val="005A3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5A368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C25D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C25D2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C25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32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632DE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character" w:customStyle="1" w:styleId="c2">
    <w:name w:val="c2"/>
    <w:basedOn w:val="a0"/>
    <w:rsid w:val="001632DE"/>
  </w:style>
  <w:style w:type="paragraph" w:customStyle="1" w:styleId="c0">
    <w:name w:val="c0"/>
    <w:basedOn w:val="a"/>
    <w:rsid w:val="001632D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485D53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485D53"/>
  </w:style>
  <w:style w:type="paragraph" w:customStyle="1" w:styleId="c20">
    <w:name w:val="c20"/>
    <w:basedOn w:val="a"/>
    <w:rsid w:val="00485D53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485D53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85D53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485D53"/>
  </w:style>
  <w:style w:type="character" w:customStyle="1" w:styleId="c18">
    <w:name w:val="c18"/>
    <w:basedOn w:val="a0"/>
    <w:rsid w:val="00485D53"/>
  </w:style>
  <w:style w:type="character" w:customStyle="1" w:styleId="c1">
    <w:name w:val="c1"/>
    <w:basedOn w:val="a0"/>
    <w:rsid w:val="00AB06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6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22C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qFormat/>
    <w:rsid w:val="007C25D2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32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32D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22C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6">
    <w:name w:val="index 6"/>
    <w:uiPriority w:val="99"/>
    <w:qFormat/>
    <w:rsid w:val="004802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48022C"/>
  </w:style>
  <w:style w:type="paragraph" w:styleId="a4">
    <w:name w:val="List Paragraph"/>
    <w:basedOn w:val="a"/>
    <w:uiPriority w:val="34"/>
    <w:qFormat/>
    <w:rsid w:val="003151E9"/>
    <w:pPr>
      <w:ind w:left="720"/>
      <w:contextualSpacing/>
    </w:pPr>
  </w:style>
  <w:style w:type="character" w:styleId="a5">
    <w:name w:val="Emphasis"/>
    <w:basedOn w:val="a0"/>
    <w:uiPriority w:val="20"/>
    <w:qFormat/>
    <w:rsid w:val="005A3688"/>
    <w:rPr>
      <w:i/>
      <w:iCs/>
    </w:rPr>
  </w:style>
  <w:style w:type="table" w:styleId="a6">
    <w:name w:val="Table Grid"/>
    <w:basedOn w:val="a1"/>
    <w:uiPriority w:val="39"/>
    <w:rsid w:val="005A3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5A368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C25D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C25D2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C25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32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632DE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character" w:customStyle="1" w:styleId="c2">
    <w:name w:val="c2"/>
    <w:basedOn w:val="a0"/>
    <w:rsid w:val="001632DE"/>
  </w:style>
  <w:style w:type="paragraph" w:customStyle="1" w:styleId="c0">
    <w:name w:val="c0"/>
    <w:basedOn w:val="a"/>
    <w:rsid w:val="001632D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485D53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485D53"/>
  </w:style>
  <w:style w:type="paragraph" w:customStyle="1" w:styleId="c20">
    <w:name w:val="c20"/>
    <w:basedOn w:val="a"/>
    <w:rsid w:val="00485D53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485D53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85D53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485D53"/>
  </w:style>
  <w:style w:type="character" w:customStyle="1" w:styleId="c18">
    <w:name w:val="c18"/>
    <w:basedOn w:val="a0"/>
    <w:rsid w:val="00485D53"/>
  </w:style>
  <w:style w:type="character" w:customStyle="1" w:styleId="c1">
    <w:name w:val="c1"/>
    <w:basedOn w:val="a0"/>
    <w:rsid w:val="00AB0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sovenok_elya@mail.ru</dc:creator>
  <cp:lastModifiedBy>ира</cp:lastModifiedBy>
  <cp:revision>2</cp:revision>
  <cp:lastPrinted>2021-04-07T04:04:00Z</cp:lastPrinted>
  <dcterms:created xsi:type="dcterms:W3CDTF">2021-04-18T14:59:00Z</dcterms:created>
  <dcterms:modified xsi:type="dcterms:W3CDTF">2021-04-18T14:59:00Z</dcterms:modified>
</cp:coreProperties>
</file>