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6694">
        <w:rPr>
          <w:rFonts w:ascii="Times New Roman" w:hAnsi="Times New Roman"/>
          <w:sz w:val="24"/>
          <w:szCs w:val="24"/>
          <w:shd w:val="clear" w:color="auto" w:fill="FFFFFF"/>
        </w:rPr>
        <w:t>Основной государственный экзамен (ОГЭ) – это форма государственной итоговой аттестации по образовательным программам основного общего образования. Экзамен состоит из трёх частей: изложения, сочинения и заданий, требующих ответа. Данная форма экзамена позволяет оценивать достижения учащихся в таких видах речевой деятельности, как аудирование, письмо, чтение.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b/>
          <w:bCs/>
          <w:sz w:val="24"/>
          <w:szCs w:val="24"/>
          <w:lang w:eastAsia="ru-RU"/>
        </w:rPr>
        <w:t>Изложение – </w:t>
      </w:r>
      <w:r w:rsidRPr="00C76694">
        <w:rPr>
          <w:rFonts w:ascii="Times New Roman" w:hAnsi="Times New Roman"/>
          <w:sz w:val="24"/>
          <w:szCs w:val="24"/>
          <w:lang w:eastAsia="ru-RU"/>
        </w:rPr>
        <w:t>обобщенное название одного из видов связной речи (в письменной или устной форме). В условиях школы </w:t>
      </w:r>
      <w:r w:rsidRPr="00C76694">
        <w:rPr>
          <w:rFonts w:ascii="Times New Roman" w:hAnsi="Times New Roman"/>
          <w:i/>
          <w:iCs/>
          <w:sz w:val="24"/>
          <w:szCs w:val="24"/>
          <w:lang w:eastAsia="ru-RU"/>
        </w:rPr>
        <w:t>изложе</w:t>
      </w:r>
      <w:bookmarkStart w:id="0" w:name="_GoBack"/>
      <w:bookmarkEnd w:id="0"/>
      <w:r w:rsidRPr="00C76694">
        <w:rPr>
          <w:rFonts w:ascii="Times New Roman" w:hAnsi="Times New Roman"/>
          <w:i/>
          <w:iCs/>
          <w:sz w:val="24"/>
          <w:szCs w:val="24"/>
          <w:lang w:eastAsia="ru-RU"/>
        </w:rPr>
        <w:t>ние</w:t>
      </w:r>
      <w:r w:rsidRPr="00C76694">
        <w:rPr>
          <w:rFonts w:ascii="Times New Roman" w:hAnsi="Times New Roman"/>
          <w:sz w:val="24"/>
          <w:szCs w:val="24"/>
          <w:lang w:eastAsia="ru-RU"/>
        </w:rPr>
        <w:t> – это передача в письменной форме содержания прочитанного или прослушанного текста.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lang w:eastAsia="ru-RU"/>
        </w:rPr>
        <w:t>В отечественной методике преподавания русского языка широко распространены три типа изложений: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lang w:eastAsia="ru-RU"/>
        </w:rPr>
        <w:t>- подробное,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lang w:eastAsia="ru-RU"/>
        </w:rPr>
        <w:t>- сжатое,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lang w:eastAsia="ru-RU"/>
        </w:rPr>
        <w:t>- с элементами сочинения.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lang w:eastAsia="ru-RU"/>
        </w:rPr>
        <w:t>В отличие от подробного пересказа, характеризующегося как близкого к исходному тексту, когда сохраняются подробности и детали, </w:t>
      </w:r>
      <w:r w:rsidRPr="00C76694">
        <w:rPr>
          <w:rFonts w:ascii="Times New Roman" w:hAnsi="Times New Roman"/>
          <w:b/>
          <w:bCs/>
          <w:sz w:val="24"/>
          <w:szCs w:val="24"/>
          <w:lang w:eastAsia="ru-RU"/>
        </w:rPr>
        <w:t>сжатое изложение</w:t>
      </w:r>
      <w:r w:rsidRPr="00C76694">
        <w:rPr>
          <w:rFonts w:ascii="Times New Roman" w:hAnsi="Times New Roman"/>
          <w:sz w:val="24"/>
          <w:szCs w:val="24"/>
          <w:lang w:eastAsia="ru-RU"/>
        </w:rPr>
        <w:t> представляет собой пересказ основного содержания исходного текста. Сжатый пересказ требует отбора существенной информации, вычленения в тексте основных микротем, обобщения содержания исходного текста. Сжатое изложение направлено на проверку умения понимать устную речь и воспроизводить ее в письменной форме. Работая над сжатым изложением, учащиеся учатся выделять главное и существенное в высказывании, овладевают особыми средствами обобщенной передачи содержания. Сжатое изложение довольно сложно для учеников, поэтому к данному виду работы их необходимо тщательно готовить</w:t>
      </w:r>
    </w:p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6694">
        <w:rPr>
          <w:rFonts w:ascii="Times New Roman" w:hAnsi="Times New Roman"/>
          <w:sz w:val="24"/>
          <w:szCs w:val="24"/>
          <w:shd w:val="clear" w:color="auto" w:fill="FFFFFF"/>
        </w:rPr>
        <w:t>Подготовку к успешной сдаче экзамена по русскому языку необходимо начинать с 5 класса, интенсивно – с 8 класса. 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Важная проблема при подготовке учеников к изложению является способность </w:t>
      </w:r>
      <w:r w:rsidRPr="00C76694">
        <w:rPr>
          <w:rFonts w:ascii="Times New Roman" w:hAnsi="Times New Roman"/>
          <w:b/>
          <w:bCs/>
          <w:sz w:val="24"/>
          <w:szCs w:val="24"/>
          <w:lang w:eastAsia="ru-RU"/>
        </w:rPr>
        <w:t>правильно определять тему и идею</w:t>
      </w: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Большинство детей не могут правильно это сделать сразу, поэтому, готовя их на протяжении нескольких лет (начиная с 5-го класса) к такому виду изложения, словесник должен учить их грамотно задавать вопросы к тексту. Часто ученики не могут ответить на вопрос «О чем этот текст?» Этот вид работы активизирует внимание учащихся при прослушивании. 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Ученик сможет воспроизвести текст, сократить его, сохранив важные части каждой микротемы, если он понял текст. Вопросы для всестороннего анализа текста: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1.О чём идёт речь в тексте? (Определите его тему.)</w:t>
      </w:r>
    </w:p>
    <w:p w:rsidR="00EC68AA" w:rsidRPr="00C76694" w:rsidRDefault="00EC68AA" w:rsidP="005D7E1A">
      <w:pPr>
        <w:numPr>
          <w:ilvl w:val="0"/>
          <w:numId w:val="3"/>
        </w:num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Что хотел сказать автор? (Определите идею – главную мысль текста.)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3.Из каких частей, скрепляющих текст в единое целое, состоит текст? (Определите композицию текста – зачин, основную часть, концовку.)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4.На какой вопрос отвечает автор текста: ч т о произошло? К а к о в  (к а к о й) предмет? П о ч е м у  автор утверждает что-то? (Определите тип речи.)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5.Каковы основные смысловые части (микротемы) текста? (Составьте план.)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6. Для какой сферы общения предназначен текст? (Определите стиль текста и языковые средства, характерные для данного стиля.)</w:t>
      </w:r>
    </w:p>
    <w:p w:rsidR="00EC68AA" w:rsidRPr="00C76694" w:rsidRDefault="00EC68AA" w:rsidP="005D7E1A">
      <w:pPr>
        <w:shd w:val="clear" w:color="auto" w:fill="FFFFFF"/>
        <w:spacing w:after="0" w:line="240" w:lineRule="auto"/>
        <w:ind w:left="-993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7669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8.Какие ключевые слова, синонимы, эпитеты, метафоры, использует автор? (Определите особенности языка произведения.)</w:t>
      </w:r>
    </w:p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6694">
        <w:rPr>
          <w:rFonts w:ascii="Times New Roman" w:hAnsi="Times New Roman"/>
          <w:sz w:val="24"/>
          <w:szCs w:val="24"/>
          <w:shd w:val="clear" w:color="auto" w:fill="FFFFFF"/>
        </w:rPr>
        <w:t>В подготовке обучающихся помогают задания ВПР по русскому языку (определение основной мысли текста, составление плана, поиск ключевых слов и словосочетаний, необходимых для понимания содержания текста).</w:t>
      </w:r>
    </w:p>
    <w:p w:rsidR="00EC68AA" w:rsidRPr="00C76694" w:rsidRDefault="00EC68AA" w:rsidP="005D7E1A">
      <w:pPr>
        <w:pStyle w:val="BodyText"/>
        <w:ind w:left="-993" w:right="158" w:firstLine="426"/>
        <w:jc w:val="both"/>
      </w:pPr>
      <w:r w:rsidRPr="00C76694">
        <w:t xml:space="preserve">Начиная с 5 класса, необходимо выполнять с обучающимися разнообразные логические операции с текстами: выделять главную и второстепенную информацию, искать тезисы, сжимать текст разными способами, записывать связный и логически стройный </w:t>
      </w:r>
      <w:r w:rsidRPr="00C76694">
        <w:rPr>
          <w:spacing w:val="-2"/>
        </w:rPr>
        <w:t xml:space="preserve">пересказ. </w:t>
      </w:r>
      <w:r w:rsidRPr="00C76694">
        <w:t>При этом надо учесть, что в 5-6 классах обучающиеся должны не только слышать, но и видеть текст.</w:t>
      </w:r>
    </w:p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</w:rPr>
      </w:pPr>
      <w:r w:rsidRPr="00C76694">
        <w:rPr>
          <w:rFonts w:ascii="Times New Roman" w:hAnsi="Times New Roman"/>
          <w:sz w:val="24"/>
          <w:szCs w:val="24"/>
        </w:rPr>
        <w:t>В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этом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помогают</w:t>
      </w:r>
      <w:r w:rsidRPr="00C7669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специальные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упражнения,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которые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можно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использовать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не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только</w:t>
      </w:r>
      <w:r w:rsidRPr="00C766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на уроках развития речи, но и на обычных уроках. Например:</w:t>
      </w:r>
    </w:p>
    <w:p w:rsidR="00EC68AA" w:rsidRPr="00C76694" w:rsidRDefault="00EC68AA" w:rsidP="005D7E1A">
      <w:pPr>
        <w:pStyle w:val="ListParagraph"/>
        <w:numPr>
          <w:ilvl w:val="0"/>
          <w:numId w:val="4"/>
        </w:numPr>
        <w:tabs>
          <w:tab w:val="left" w:pos="912"/>
        </w:tabs>
        <w:ind w:left="-993" w:firstLine="426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подчеркните</w:t>
      </w:r>
      <w:r w:rsidRPr="00C76694">
        <w:rPr>
          <w:spacing w:val="-11"/>
          <w:sz w:val="24"/>
          <w:szCs w:val="24"/>
        </w:rPr>
        <w:t xml:space="preserve"> </w:t>
      </w:r>
      <w:r w:rsidRPr="00C76694">
        <w:rPr>
          <w:sz w:val="24"/>
          <w:szCs w:val="24"/>
        </w:rPr>
        <w:t>только</w:t>
      </w:r>
      <w:r w:rsidRPr="00C76694">
        <w:rPr>
          <w:spacing w:val="-8"/>
          <w:sz w:val="24"/>
          <w:szCs w:val="24"/>
        </w:rPr>
        <w:t xml:space="preserve"> </w:t>
      </w:r>
      <w:r w:rsidRPr="00C76694">
        <w:rPr>
          <w:sz w:val="24"/>
          <w:szCs w:val="24"/>
        </w:rPr>
        <w:t>то,</w:t>
      </w:r>
      <w:r w:rsidRPr="00C76694">
        <w:rPr>
          <w:spacing w:val="-8"/>
          <w:sz w:val="24"/>
          <w:szCs w:val="24"/>
        </w:rPr>
        <w:t xml:space="preserve"> </w:t>
      </w:r>
      <w:r w:rsidRPr="00C76694">
        <w:rPr>
          <w:sz w:val="24"/>
          <w:szCs w:val="24"/>
        </w:rPr>
        <w:t>без</w:t>
      </w:r>
      <w:r w:rsidRPr="00C76694">
        <w:rPr>
          <w:spacing w:val="-9"/>
          <w:sz w:val="24"/>
          <w:szCs w:val="24"/>
        </w:rPr>
        <w:t xml:space="preserve"> </w:t>
      </w:r>
      <w:r w:rsidRPr="00C76694">
        <w:rPr>
          <w:sz w:val="24"/>
          <w:szCs w:val="24"/>
        </w:rPr>
        <w:t>чего</w:t>
      </w:r>
      <w:r w:rsidRPr="00C76694">
        <w:rPr>
          <w:spacing w:val="-8"/>
          <w:sz w:val="24"/>
          <w:szCs w:val="24"/>
        </w:rPr>
        <w:t xml:space="preserve"> </w:t>
      </w:r>
      <w:r w:rsidRPr="00C76694">
        <w:rPr>
          <w:sz w:val="24"/>
          <w:szCs w:val="24"/>
        </w:rPr>
        <w:t>нельзя</w:t>
      </w:r>
      <w:r w:rsidRPr="00C76694">
        <w:rPr>
          <w:spacing w:val="-9"/>
          <w:sz w:val="24"/>
          <w:szCs w:val="24"/>
        </w:rPr>
        <w:t xml:space="preserve"> </w:t>
      </w:r>
      <w:r w:rsidRPr="00C76694">
        <w:rPr>
          <w:sz w:val="24"/>
          <w:szCs w:val="24"/>
        </w:rPr>
        <w:t>понять</w:t>
      </w:r>
      <w:r w:rsidRPr="00C76694">
        <w:rPr>
          <w:spacing w:val="-8"/>
          <w:sz w:val="24"/>
          <w:szCs w:val="24"/>
        </w:rPr>
        <w:t xml:space="preserve"> </w:t>
      </w:r>
      <w:r w:rsidRPr="00C76694">
        <w:rPr>
          <w:sz w:val="24"/>
          <w:szCs w:val="24"/>
        </w:rPr>
        <w:t>смысл</w:t>
      </w:r>
      <w:r w:rsidRPr="00C76694">
        <w:rPr>
          <w:spacing w:val="-7"/>
          <w:sz w:val="24"/>
          <w:szCs w:val="24"/>
        </w:rPr>
        <w:t xml:space="preserve"> </w:t>
      </w:r>
      <w:r w:rsidRPr="00C76694">
        <w:rPr>
          <w:spacing w:val="-2"/>
          <w:sz w:val="24"/>
          <w:szCs w:val="24"/>
        </w:rPr>
        <w:t>рассказа;</w:t>
      </w:r>
    </w:p>
    <w:p w:rsidR="00EC68AA" w:rsidRPr="00C76694" w:rsidRDefault="00EC68AA" w:rsidP="005D7E1A">
      <w:pPr>
        <w:pStyle w:val="ListParagraph"/>
        <w:numPr>
          <w:ilvl w:val="0"/>
          <w:numId w:val="4"/>
        </w:numPr>
        <w:tabs>
          <w:tab w:val="left" w:pos="912"/>
        </w:tabs>
        <w:ind w:left="-993" w:firstLine="426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определите</w:t>
      </w:r>
      <w:r w:rsidRPr="00C76694">
        <w:rPr>
          <w:spacing w:val="-12"/>
          <w:sz w:val="24"/>
          <w:szCs w:val="24"/>
        </w:rPr>
        <w:t xml:space="preserve"> </w:t>
      </w:r>
      <w:r w:rsidRPr="00C76694">
        <w:rPr>
          <w:spacing w:val="-2"/>
          <w:sz w:val="24"/>
          <w:szCs w:val="24"/>
        </w:rPr>
        <w:t>микротемы;</w:t>
      </w:r>
    </w:p>
    <w:p w:rsidR="00EC68AA" w:rsidRPr="00C76694" w:rsidRDefault="00EC68AA" w:rsidP="005D7E1A">
      <w:pPr>
        <w:pStyle w:val="ListParagraph"/>
        <w:numPr>
          <w:ilvl w:val="0"/>
          <w:numId w:val="4"/>
        </w:numPr>
        <w:tabs>
          <w:tab w:val="left" w:pos="912"/>
        </w:tabs>
        <w:ind w:left="-993" w:firstLine="426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запишите</w:t>
      </w:r>
      <w:r w:rsidRPr="00C76694">
        <w:rPr>
          <w:spacing w:val="-14"/>
          <w:sz w:val="24"/>
          <w:szCs w:val="24"/>
        </w:rPr>
        <w:t xml:space="preserve"> </w:t>
      </w:r>
      <w:r w:rsidRPr="00C76694">
        <w:rPr>
          <w:sz w:val="24"/>
          <w:szCs w:val="24"/>
        </w:rPr>
        <w:t>только</w:t>
      </w:r>
      <w:r w:rsidRPr="00C76694">
        <w:rPr>
          <w:spacing w:val="-10"/>
          <w:sz w:val="24"/>
          <w:szCs w:val="24"/>
        </w:rPr>
        <w:t xml:space="preserve"> </w:t>
      </w:r>
      <w:r w:rsidRPr="00C76694">
        <w:rPr>
          <w:sz w:val="24"/>
          <w:szCs w:val="24"/>
        </w:rPr>
        <w:t>самое</w:t>
      </w:r>
      <w:r w:rsidRPr="00C76694">
        <w:rPr>
          <w:spacing w:val="-11"/>
          <w:sz w:val="24"/>
          <w:szCs w:val="24"/>
        </w:rPr>
        <w:t xml:space="preserve"> </w:t>
      </w:r>
      <w:r w:rsidRPr="00C76694">
        <w:rPr>
          <w:sz w:val="24"/>
          <w:szCs w:val="24"/>
        </w:rPr>
        <w:t>главное,</w:t>
      </w:r>
      <w:r w:rsidRPr="00C76694">
        <w:rPr>
          <w:spacing w:val="-11"/>
          <w:sz w:val="24"/>
          <w:szCs w:val="24"/>
        </w:rPr>
        <w:t xml:space="preserve"> </w:t>
      </w:r>
      <w:r w:rsidRPr="00C76694">
        <w:rPr>
          <w:sz w:val="24"/>
          <w:szCs w:val="24"/>
        </w:rPr>
        <w:t>чтобы</w:t>
      </w:r>
      <w:r w:rsidRPr="00C76694">
        <w:rPr>
          <w:spacing w:val="-10"/>
          <w:sz w:val="24"/>
          <w:szCs w:val="24"/>
        </w:rPr>
        <w:t xml:space="preserve"> </w:t>
      </w:r>
      <w:r w:rsidRPr="00C76694">
        <w:rPr>
          <w:sz w:val="24"/>
          <w:szCs w:val="24"/>
        </w:rPr>
        <w:t>получился</w:t>
      </w:r>
      <w:r w:rsidRPr="00C76694">
        <w:rPr>
          <w:spacing w:val="-11"/>
          <w:sz w:val="24"/>
          <w:szCs w:val="24"/>
        </w:rPr>
        <w:t xml:space="preserve"> </w:t>
      </w:r>
      <w:r w:rsidRPr="00C76694">
        <w:rPr>
          <w:spacing w:val="-2"/>
          <w:sz w:val="24"/>
          <w:szCs w:val="24"/>
        </w:rPr>
        <w:t>текст.</w:t>
      </w:r>
    </w:p>
    <w:p w:rsidR="00EC68AA" w:rsidRPr="00C76694" w:rsidRDefault="00EC68AA" w:rsidP="005D7E1A">
      <w:pPr>
        <w:pStyle w:val="BodyText"/>
        <w:ind w:left="-993" w:firstLine="426"/>
        <w:jc w:val="both"/>
      </w:pPr>
      <w:r w:rsidRPr="00C76694">
        <w:t>Основной</w:t>
      </w:r>
      <w:r w:rsidRPr="00C76694">
        <w:rPr>
          <w:spacing w:val="-7"/>
        </w:rPr>
        <w:t xml:space="preserve"> </w:t>
      </w:r>
      <w:r w:rsidRPr="00C76694">
        <w:t>способ</w:t>
      </w:r>
      <w:r w:rsidRPr="00C76694">
        <w:rPr>
          <w:spacing w:val="-7"/>
        </w:rPr>
        <w:t xml:space="preserve"> </w:t>
      </w:r>
      <w:r w:rsidRPr="00C76694">
        <w:t>сжатия</w:t>
      </w:r>
      <w:r w:rsidRPr="00C76694">
        <w:rPr>
          <w:spacing w:val="-7"/>
        </w:rPr>
        <w:t xml:space="preserve"> </w:t>
      </w:r>
      <w:r w:rsidRPr="00C76694">
        <w:t>–</w:t>
      </w:r>
      <w:r w:rsidRPr="00C76694">
        <w:rPr>
          <w:spacing w:val="-7"/>
        </w:rPr>
        <w:t xml:space="preserve"> </w:t>
      </w:r>
      <w:r w:rsidRPr="00C76694">
        <w:t>обобщенное</w:t>
      </w:r>
      <w:r w:rsidRPr="00C76694">
        <w:rPr>
          <w:spacing w:val="-7"/>
        </w:rPr>
        <w:t xml:space="preserve"> </w:t>
      </w:r>
      <w:r w:rsidRPr="00C76694">
        <w:t>изложение</w:t>
      </w:r>
      <w:r w:rsidRPr="00C76694">
        <w:rPr>
          <w:spacing w:val="-7"/>
        </w:rPr>
        <w:t xml:space="preserve"> </w:t>
      </w:r>
      <w:r w:rsidRPr="00C76694">
        <w:t>мысли</w:t>
      </w:r>
      <w:r w:rsidRPr="00C76694">
        <w:rPr>
          <w:spacing w:val="-7"/>
        </w:rPr>
        <w:t xml:space="preserve"> </w:t>
      </w:r>
      <w:r w:rsidRPr="00C76694">
        <w:t>с</w:t>
      </w:r>
      <w:r w:rsidRPr="00C76694">
        <w:rPr>
          <w:spacing w:val="-7"/>
        </w:rPr>
        <w:t xml:space="preserve"> </w:t>
      </w:r>
      <w:r w:rsidRPr="00C76694">
        <w:t>исключением</w:t>
      </w:r>
      <w:r w:rsidRPr="00C76694">
        <w:rPr>
          <w:spacing w:val="-6"/>
        </w:rPr>
        <w:t xml:space="preserve"> </w:t>
      </w:r>
      <w:r w:rsidRPr="00C76694">
        <w:rPr>
          <w:spacing w:val="-2"/>
        </w:rPr>
        <w:t>деталей.</w:t>
      </w:r>
    </w:p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</w:rPr>
      </w:pPr>
    </w:p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</w:rPr>
      </w:pPr>
      <w:r w:rsidRPr="00C76694">
        <w:rPr>
          <w:rFonts w:ascii="Times New Roman" w:hAnsi="Times New Roman"/>
          <w:sz w:val="24"/>
          <w:szCs w:val="24"/>
        </w:rPr>
        <w:t>Эффективной</w:t>
      </w:r>
      <w:r w:rsidRPr="00C7669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является</w:t>
      </w:r>
      <w:r w:rsidRPr="00C7669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76694">
        <w:rPr>
          <w:rFonts w:ascii="Times New Roman" w:hAnsi="Times New Roman"/>
          <w:sz w:val="24"/>
          <w:szCs w:val="24"/>
        </w:rPr>
        <w:t>работа</w:t>
      </w:r>
      <w:r w:rsidRPr="00C7669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76694">
        <w:rPr>
          <w:rFonts w:ascii="Times New Roman" w:hAnsi="Times New Roman"/>
          <w:i/>
          <w:sz w:val="24"/>
          <w:szCs w:val="24"/>
        </w:rPr>
        <w:t>с</w:t>
      </w:r>
      <w:r w:rsidRPr="00C76694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C76694">
        <w:rPr>
          <w:rFonts w:ascii="Times New Roman" w:hAnsi="Times New Roman"/>
          <w:i/>
          <w:sz w:val="24"/>
          <w:szCs w:val="24"/>
        </w:rPr>
        <w:t>испорченным</w:t>
      </w:r>
      <w:r w:rsidRPr="00C76694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C76694">
        <w:rPr>
          <w:rFonts w:ascii="Times New Roman" w:hAnsi="Times New Roman"/>
          <w:i/>
          <w:sz w:val="24"/>
          <w:szCs w:val="24"/>
        </w:rPr>
        <w:t>текстом</w:t>
      </w:r>
      <w:r w:rsidRPr="00C76694">
        <w:rPr>
          <w:rFonts w:ascii="Times New Roman" w:hAnsi="Times New Roman"/>
          <w:sz w:val="24"/>
          <w:szCs w:val="24"/>
        </w:rPr>
        <w:t>.</w:t>
      </w:r>
    </w:p>
    <w:p w:rsidR="00EC68AA" w:rsidRPr="00C76694" w:rsidRDefault="00EC68AA" w:rsidP="005D7E1A">
      <w:pPr>
        <w:pStyle w:val="BodyText"/>
        <w:ind w:left="-993" w:right="166" w:firstLine="426"/>
        <w:jc w:val="both"/>
      </w:pPr>
      <w:r w:rsidRPr="00C76694">
        <w:t>Задания</w:t>
      </w:r>
      <w:r w:rsidRPr="00C76694">
        <w:rPr>
          <w:spacing w:val="-1"/>
        </w:rPr>
        <w:t xml:space="preserve"> </w:t>
      </w:r>
      <w:r w:rsidRPr="00C76694">
        <w:t>и</w:t>
      </w:r>
      <w:r w:rsidRPr="00C76694">
        <w:rPr>
          <w:spacing w:val="-1"/>
        </w:rPr>
        <w:t xml:space="preserve"> </w:t>
      </w:r>
      <w:r w:rsidRPr="00C76694">
        <w:t>вопросы к</w:t>
      </w:r>
      <w:r w:rsidRPr="00C76694">
        <w:rPr>
          <w:spacing w:val="-1"/>
        </w:rPr>
        <w:t xml:space="preserve"> </w:t>
      </w:r>
      <w:r w:rsidRPr="00C76694">
        <w:t>«испорченному»</w:t>
      </w:r>
      <w:r w:rsidRPr="00C76694">
        <w:rPr>
          <w:spacing w:val="-1"/>
        </w:rPr>
        <w:t xml:space="preserve"> </w:t>
      </w:r>
      <w:r w:rsidRPr="00C76694">
        <w:t>тексту,</w:t>
      </w:r>
      <w:r w:rsidRPr="00C76694">
        <w:rPr>
          <w:spacing w:val="-1"/>
        </w:rPr>
        <w:t xml:space="preserve"> </w:t>
      </w:r>
      <w:r w:rsidRPr="00C76694">
        <w:t>которые</w:t>
      </w:r>
      <w:r w:rsidRPr="00C76694">
        <w:rPr>
          <w:spacing w:val="-1"/>
        </w:rPr>
        <w:t xml:space="preserve"> </w:t>
      </w:r>
      <w:r w:rsidRPr="00C76694">
        <w:t>помогут</w:t>
      </w:r>
      <w:r w:rsidRPr="00C76694">
        <w:rPr>
          <w:spacing w:val="-1"/>
        </w:rPr>
        <w:t xml:space="preserve"> </w:t>
      </w:r>
      <w:r w:rsidRPr="00C76694">
        <w:t>ученикам</w:t>
      </w:r>
      <w:r w:rsidRPr="00C76694">
        <w:rPr>
          <w:spacing w:val="-1"/>
        </w:rPr>
        <w:t xml:space="preserve"> </w:t>
      </w:r>
      <w:r w:rsidRPr="00C76694">
        <w:t>5-6-го</w:t>
      </w:r>
      <w:r w:rsidRPr="00C76694">
        <w:rPr>
          <w:spacing w:val="-1"/>
        </w:rPr>
        <w:t xml:space="preserve"> </w:t>
      </w:r>
      <w:r w:rsidRPr="00C76694">
        <w:t>класса отредактировать его, а потом сжато пересказать.</w:t>
      </w:r>
    </w:p>
    <w:p w:rsidR="00EC68AA" w:rsidRPr="00C76694" w:rsidRDefault="00EC68AA" w:rsidP="005D7E1A">
      <w:pPr>
        <w:pStyle w:val="BodyText"/>
        <w:numPr>
          <w:ilvl w:val="0"/>
          <w:numId w:val="8"/>
        </w:numPr>
        <w:ind w:left="-851" w:hanging="11"/>
        <w:jc w:val="both"/>
      </w:pPr>
      <w:r w:rsidRPr="00C76694">
        <w:t>Прочитайте</w:t>
      </w:r>
      <w:r w:rsidRPr="00C76694">
        <w:rPr>
          <w:spacing w:val="-10"/>
        </w:rPr>
        <w:t xml:space="preserve"> </w:t>
      </w:r>
      <w:r w:rsidRPr="00C76694">
        <w:t>текст</w:t>
      </w:r>
      <w:r w:rsidRPr="00C76694">
        <w:rPr>
          <w:spacing w:val="-10"/>
        </w:rPr>
        <w:t xml:space="preserve"> </w:t>
      </w:r>
      <w:r w:rsidRPr="00C76694">
        <w:t>и</w:t>
      </w:r>
      <w:r w:rsidRPr="00C76694">
        <w:rPr>
          <w:spacing w:val="-10"/>
        </w:rPr>
        <w:t xml:space="preserve"> </w:t>
      </w:r>
      <w:r w:rsidRPr="00C76694">
        <w:t>подчеркните</w:t>
      </w:r>
      <w:r w:rsidRPr="00C76694">
        <w:rPr>
          <w:spacing w:val="-10"/>
        </w:rPr>
        <w:t xml:space="preserve"> </w:t>
      </w:r>
      <w:r w:rsidRPr="00C76694">
        <w:t>речевые</w:t>
      </w:r>
      <w:r w:rsidRPr="00C76694">
        <w:rPr>
          <w:spacing w:val="-9"/>
        </w:rPr>
        <w:t xml:space="preserve"> </w:t>
      </w:r>
      <w:r w:rsidRPr="00C76694">
        <w:rPr>
          <w:spacing w:val="-2"/>
        </w:rPr>
        <w:t>повторы.</w:t>
      </w:r>
    </w:p>
    <w:p w:rsidR="00EC68AA" w:rsidRPr="00C76694" w:rsidRDefault="00EC68AA" w:rsidP="005D7E1A">
      <w:pPr>
        <w:pStyle w:val="BodyText"/>
        <w:numPr>
          <w:ilvl w:val="0"/>
          <w:numId w:val="8"/>
        </w:numPr>
        <w:ind w:left="-851" w:hanging="11"/>
        <w:jc w:val="both"/>
      </w:pPr>
      <w:r w:rsidRPr="00C76694">
        <w:t>Вспомните,</w:t>
      </w:r>
      <w:r w:rsidRPr="00C76694">
        <w:rPr>
          <w:spacing w:val="67"/>
        </w:rPr>
        <w:t xml:space="preserve"> </w:t>
      </w:r>
      <w:r w:rsidRPr="00C76694">
        <w:t>чем</w:t>
      </w:r>
      <w:r w:rsidRPr="00C76694">
        <w:rPr>
          <w:spacing w:val="68"/>
        </w:rPr>
        <w:t xml:space="preserve"> </w:t>
      </w:r>
      <w:r w:rsidRPr="00C76694">
        <w:t>можно</w:t>
      </w:r>
      <w:r w:rsidRPr="00C76694">
        <w:rPr>
          <w:spacing w:val="68"/>
        </w:rPr>
        <w:t xml:space="preserve"> </w:t>
      </w:r>
      <w:r w:rsidRPr="00C76694">
        <w:t>заменить</w:t>
      </w:r>
      <w:r w:rsidRPr="00C76694">
        <w:rPr>
          <w:spacing w:val="69"/>
        </w:rPr>
        <w:t xml:space="preserve"> </w:t>
      </w:r>
      <w:r w:rsidRPr="00C76694">
        <w:t>повторяющиеся</w:t>
      </w:r>
      <w:r w:rsidRPr="00C76694">
        <w:rPr>
          <w:spacing w:val="68"/>
        </w:rPr>
        <w:t xml:space="preserve"> </w:t>
      </w:r>
      <w:r w:rsidRPr="00C76694">
        <w:t>слова?</w:t>
      </w:r>
      <w:r w:rsidRPr="00C76694">
        <w:rPr>
          <w:spacing w:val="68"/>
        </w:rPr>
        <w:t xml:space="preserve"> </w:t>
      </w:r>
      <w:r w:rsidRPr="00C76694">
        <w:t>А</w:t>
      </w:r>
      <w:r w:rsidRPr="00C76694">
        <w:rPr>
          <w:spacing w:val="69"/>
        </w:rPr>
        <w:t xml:space="preserve"> </w:t>
      </w:r>
      <w:r w:rsidRPr="00C76694">
        <w:t>что</w:t>
      </w:r>
      <w:r w:rsidRPr="00C76694">
        <w:rPr>
          <w:spacing w:val="68"/>
        </w:rPr>
        <w:t xml:space="preserve"> </w:t>
      </w:r>
      <w:r w:rsidRPr="00C76694">
        <w:t>такое</w:t>
      </w:r>
      <w:r w:rsidRPr="00C76694">
        <w:rPr>
          <w:spacing w:val="68"/>
        </w:rPr>
        <w:t xml:space="preserve"> </w:t>
      </w:r>
      <w:r w:rsidRPr="00C76694">
        <w:rPr>
          <w:spacing w:val="-2"/>
        </w:rPr>
        <w:t>синонимы?</w:t>
      </w:r>
    </w:p>
    <w:p w:rsidR="00EC68AA" w:rsidRPr="00C76694" w:rsidRDefault="00EC68AA" w:rsidP="005D7E1A">
      <w:pPr>
        <w:pStyle w:val="BodyText"/>
        <w:numPr>
          <w:ilvl w:val="0"/>
          <w:numId w:val="8"/>
        </w:numPr>
        <w:ind w:left="-851" w:hanging="11"/>
        <w:jc w:val="both"/>
      </w:pPr>
      <w:r w:rsidRPr="00C76694">
        <w:rPr>
          <w:spacing w:val="-2"/>
        </w:rPr>
        <w:t>Местоимения?</w:t>
      </w:r>
    </w:p>
    <w:p w:rsidR="00EC68AA" w:rsidRPr="00C76694" w:rsidRDefault="00EC68AA" w:rsidP="005D7E1A">
      <w:pPr>
        <w:pStyle w:val="BodyText"/>
        <w:numPr>
          <w:ilvl w:val="0"/>
          <w:numId w:val="8"/>
        </w:numPr>
        <w:ind w:left="-851" w:right="167" w:hanging="11"/>
        <w:jc w:val="both"/>
      </w:pPr>
      <w:r w:rsidRPr="00C76694">
        <w:t xml:space="preserve">А теперь скажите, о чем повествует данный текст. Какая информация является </w:t>
      </w:r>
      <w:r w:rsidRPr="00C76694">
        <w:rPr>
          <w:spacing w:val="-2"/>
        </w:rPr>
        <w:t>главной?</w:t>
      </w:r>
    </w:p>
    <w:p w:rsidR="00EC68AA" w:rsidRPr="00C76694" w:rsidRDefault="00EC68AA" w:rsidP="005D7E1A">
      <w:pPr>
        <w:pStyle w:val="BodyText"/>
        <w:numPr>
          <w:ilvl w:val="0"/>
          <w:numId w:val="8"/>
        </w:numPr>
        <w:ind w:left="-851" w:right="147" w:hanging="11"/>
        <w:jc w:val="both"/>
      </w:pPr>
      <w:r w:rsidRPr="00C76694">
        <w:t>Вычеркните</w:t>
      </w:r>
      <w:r w:rsidRPr="00C76694">
        <w:rPr>
          <w:spacing w:val="-1"/>
        </w:rPr>
        <w:t xml:space="preserve"> </w:t>
      </w:r>
      <w:r w:rsidRPr="00C76694">
        <w:t>из</w:t>
      </w:r>
      <w:r w:rsidRPr="00C76694">
        <w:rPr>
          <w:spacing w:val="-1"/>
        </w:rPr>
        <w:t xml:space="preserve"> </w:t>
      </w:r>
      <w:r w:rsidRPr="00C76694">
        <w:t>текста</w:t>
      </w:r>
      <w:r w:rsidRPr="00C76694">
        <w:rPr>
          <w:spacing w:val="-1"/>
        </w:rPr>
        <w:t xml:space="preserve"> </w:t>
      </w:r>
      <w:r w:rsidRPr="00C76694">
        <w:t>то,</w:t>
      </w:r>
      <w:r w:rsidRPr="00C76694">
        <w:rPr>
          <w:spacing w:val="-1"/>
        </w:rPr>
        <w:t xml:space="preserve"> </w:t>
      </w:r>
      <w:r w:rsidRPr="00C76694">
        <w:t>что</w:t>
      </w:r>
      <w:r w:rsidRPr="00C76694">
        <w:rPr>
          <w:spacing w:val="-1"/>
        </w:rPr>
        <w:t xml:space="preserve"> </w:t>
      </w:r>
      <w:r w:rsidRPr="00C76694">
        <w:t>вы считаете</w:t>
      </w:r>
      <w:r w:rsidRPr="00C76694">
        <w:rPr>
          <w:spacing w:val="-1"/>
        </w:rPr>
        <w:t xml:space="preserve"> </w:t>
      </w:r>
      <w:r w:rsidRPr="00C76694">
        <w:t>лишним,</w:t>
      </w:r>
      <w:r w:rsidRPr="00C76694">
        <w:rPr>
          <w:spacing w:val="-1"/>
        </w:rPr>
        <w:t xml:space="preserve"> </w:t>
      </w:r>
      <w:r w:rsidRPr="00C76694">
        <w:t>второстепенным,</w:t>
      </w:r>
      <w:r w:rsidRPr="00C76694">
        <w:rPr>
          <w:spacing w:val="-1"/>
        </w:rPr>
        <w:t xml:space="preserve"> </w:t>
      </w:r>
      <w:r w:rsidRPr="00C76694">
        <w:t>не</w:t>
      </w:r>
      <w:r w:rsidRPr="00C76694">
        <w:rPr>
          <w:spacing w:val="-1"/>
        </w:rPr>
        <w:t xml:space="preserve"> </w:t>
      </w:r>
      <w:r w:rsidRPr="00C76694">
        <w:t>относящимся</w:t>
      </w:r>
      <w:r w:rsidRPr="00C76694">
        <w:rPr>
          <w:spacing w:val="-1"/>
        </w:rPr>
        <w:t xml:space="preserve"> </w:t>
      </w:r>
      <w:r w:rsidRPr="00C76694">
        <w:t>к основной информации.</w:t>
      </w:r>
    </w:p>
    <w:p w:rsidR="00EC68AA" w:rsidRPr="00C76694" w:rsidRDefault="00EC68AA" w:rsidP="005D7E1A">
      <w:pPr>
        <w:pStyle w:val="BodyText"/>
        <w:numPr>
          <w:ilvl w:val="0"/>
          <w:numId w:val="8"/>
        </w:numPr>
        <w:ind w:left="-851" w:right="150" w:hanging="11"/>
        <w:jc w:val="both"/>
      </w:pPr>
      <w:r w:rsidRPr="00C76694">
        <w:t>Посмотрите, какие предложения можно объединить, используя однородные члены - сказуемые.</w:t>
      </w:r>
    </w:p>
    <w:p w:rsidR="00EC68AA" w:rsidRPr="00C76694" w:rsidRDefault="00EC68AA" w:rsidP="005D7E1A">
      <w:pPr>
        <w:pStyle w:val="BodyText"/>
        <w:numPr>
          <w:ilvl w:val="0"/>
          <w:numId w:val="8"/>
        </w:numPr>
        <w:ind w:left="-851" w:right="167" w:hanging="11"/>
        <w:jc w:val="both"/>
      </w:pPr>
      <w:r w:rsidRPr="00C76694">
        <w:t xml:space="preserve">Запишите то, что получилось, заменяя повторяющиеся существительные на местоимения и объединяя несколько простых предложений в одно с однородными </w:t>
      </w:r>
      <w:r w:rsidRPr="00C76694">
        <w:rPr>
          <w:spacing w:val="-2"/>
        </w:rPr>
        <w:t>сказуемыми.</w:t>
      </w:r>
    </w:p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</w:rPr>
      </w:pPr>
    </w:p>
    <w:p w:rsidR="00EC68AA" w:rsidRPr="00C76694" w:rsidRDefault="00EC68AA" w:rsidP="005D7E1A">
      <w:pPr>
        <w:pStyle w:val="BodyText"/>
        <w:ind w:left="-993" w:right="147" w:firstLine="426"/>
        <w:jc w:val="both"/>
      </w:pPr>
      <w:r w:rsidRPr="00C76694">
        <w:rPr>
          <w:b/>
        </w:rPr>
        <w:t>В 7-9 классах</w:t>
      </w:r>
      <w:r w:rsidRPr="00C76694">
        <w:t>, продолжая подготовку к сжатому изложению, можно предложить обучающимся упражнения для анализа логических связей внутри текста. Эффективными в этом случае являются упражнения, в которых надо:</w:t>
      </w:r>
    </w:p>
    <w:p w:rsidR="00EC68AA" w:rsidRPr="00C76694" w:rsidRDefault="00EC68AA" w:rsidP="005D7E1A">
      <w:pPr>
        <w:pStyle w:val="ListParagraph"/>
        <w:numPr>
          <w:ilvl w:val="2"/>
          <w:numId w:val="5"/>
        </w:numPr>
        <w:tabs>
          <w:tab w:val="left" w:pos="1548"/>
        </w:tabs>
        <w:ind w:left="-993" w:firstLine="426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восстановить</w:t>
      </w:r>
      <w:r w:rsidRPr="00C76694">
        <w:rPr>
          <w:spacing w:val="-10"/>
          <w:sz w:val="24"/>
          <w:szCs w:val="24"/>
        </w:rPr>
        <w:t xml:space="preserve"> </w:t>
      </w:r>
      <w:r w:rsidRPr="00C76694">
        <w:rPr>
          <w:sz w:val="24"/>
          <w:szCs w:val="24"/>
        </w:rPr>
        <w:t>смысловую</w:t>
      </w:r>
      <w:r w:rsidRPr="00C76694">
        <w:rPr>
          <w:spacing w:val="-8"/>
          <w:sz w:val="24"/>
          <w:szCs w:val="24"/>
        </w:rPr>
        <w:t xml:space="preserve"> </w:t>
      </w:r>
      <w:r w:rsidRPr="00C76694">
        <w:rPr>
          <w:sz w:val="24"/>
          <w:szCs w:val="24"/>
        </w:rPr>
        <w:t>связь</w:t>
      </w:r>
      <w:r w:rsidRPr="00C76694">
        <w:rPr>
          <w:spacing w:val="-8"/>
          <w:sz w:val="24"/>
          <w:szCs w:val="24"/>
        </w:rPr>
        <w:t xml:space="preserve"> </w:t>
      </w:r>
      <w:r w:rsidRPr="00C76694">
        <w:rPr>
          <w:sz w:val="24"/>
          <w:szCs w:val="24"/>
        </w:rPr>
        <w:t>между</w:t>
      </w:r>
      <w:r w:rsidRPr="00C76694">
        <w:rPr>
          <w:spacing w:val="-8"/>
          <w:sz w:val="24"/>
          <w:szCs w:val="24"/>
        </w:rPr>
        <w:t xml:space="preserve"> </w:t>
      </w:r>
      <w:r w:rsidRPr="00C76694">
        <w:rPr>
          <w:sz w:val="24"/>
          <w:szCs w:val="24"/>
        </w:rPr>
        <w:t>предложениями</w:t>
      </w:r>
      <w:r w:rsidRPr="00C76694">
        <w:rPr>
          <w:spacing w:val="-9"/>
          <w:sz w:val="24"/>
          <w:szCs w:val="24"/>
        </w:rPr>
        <w:t xml:space="preserve"> </w:t>
      </w:r>
      <w:r w:rsidRPr="00C76694">
        <w:rPr>
          <w:sz w:val="24"/>
          <w:szCs w:val="24"/>
        </w:rPr>
        <w:t>или</w:t>
      </w:r>
      <w:r w:rsidRPr="00C76694">
        <w:rPr>
          <w:spacing w:val="-8"/>
          <w:sz w:val="24"/>
          <w:szCs w:val="24"/>
        </w:rPr>
        <w:t xml:space="preserve"> </w:t>
      </w:r>
      <w:r w:rsidRPr="00C76694">
        <w:rPr>
          <w:spacing w:val="-2"/>
          <w:sz w:val="24"/>
          <w:szCs w:val="24"/>
        </w:rPr>
        <w:t>абзацами</w:t>
      </w:r>
    </w:p>
    <w:p w:rsidR="00EC68AA" w:rsidRPr="00C76694" w:rsidRDefault="00EC68AA" w:rsidP="005D7E1A">
      <w:pPr>
        <w:pStyle w:val="ListParagraph"/>
        <w:numPr>
          <w:ilvl w:val="2"/>
          <w:numId w:val="5"/>
        </w:numPr>
        <w:tabs>
          <w:tab w:val="left" w:pos="1548"/>
        </w:tabs>
        <w:ind w:left="-993" w:firstLine="426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исправить</w:t>
      </w:r>
      <w:r w:rsidRPr="00C76694">
        <w:rPr>
          <w:spacing w:val="-10"/>
          <w:sz w:val="24"/>
          <w:szCs w:val="24"/>
        </w:rPr>
        <w:t xml:space="preserve"> </w:t>
      </w:r>
      <w:r w:rsidRPr="00C76694">
        <w:rPr>
          <w:sz w:val="24"/>
          <w:szCs w:val="24"/>
        </w:rPr>
        <w:t>нарушенную</w:t>
      </w:r>
      <w:r w:rsidRPr="00C76694">
        <w:rPr>
          <w:spacing w:val="-9"/>
          <w:sz w:val="24"/>
          <w:szCs w:val="24"/>
        </w:rPr>
        <w:t xml:space="preserve"> </w:t>
      </w:r>
      <w:r w:rsidRPr="00C76694">
        <w:rPr>
          <w:spacing w:val="-2"/>
          <w:sz w:val="24"/>
          <w:szCs w:val="24"/>
        </w:rPr>
        <w:t>логику</w:t>
      </w:r>
    </w:p>
    <w:p w:rsidR="00EC68AA" w:rsidRPr="00C76694" w:rsidRDefault="00EC68AA" w:rsidP="005D7E1A">
      <w:pPr>
        <w:pStyle w:val="ListParagraph"/>
        <w:numPr>
          <w:ilvl w:val="2"/>
          <w:numId w:val="5"/>
        </w:numPr>
        <w:tabs>
          <w:tab w:val="left" w:pos="1548"/>
        </w:tabs>
        <w:ind w:left="-993" w:firstLine="426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подобрать</w:t>
      </w:r>
      <w:r w:rsidRPr="00C76694">
        <w:rPr>
          <w:spacing w:val="-12"/>
          <w:sz w:val="24"/>
          <w:szCs w:val="24"/>
        </w:rPr>
        <w:t xml:space="preserve"> </w:t>
      </w:r>
      <w:r w:rsidRPr="00C76694">
        <w:rPr>
          <w:sz w:val="24"/>
          <w:szCs w:val="24"/>
        </w:rPr>
        <w:t>вступление</w:t>
      </w:r>
      <w:r w:rsidRPr="00C76694">
        <w:rPr>
          <w:spacing w:val="-12"/>
          <w:sz w:val="24"/>
          <w:szCs w:val="24"/>
        </w:rPr>
        <w:t xml:space="preserve"> </w:t>
      </w:r>
      <w:r w:rsidRPr="00C76694">
        <w:rPr>
          <w:sz w:val="24"/>
          <w:szCs w:val="24"/>
        </w:rPr>
        <w:t>или</w:t>
      </w:r>
      <w:r w:rsidRPr="00C76694">
        <w:rPr>
          <w:spacing w:val="-11"/>
          <w:sz w:val="24"/>
          <w:szCs w:val="24"/>
        </w:rPr>
        <w:t xml:space="preserve"> </w:t>
      </w:r>
      <w:r w:rsidRPr="00C76694">
        <w:rPr>
          <w:spacing w:val="-2"/>
          <w:sz w:val="24"/>
          <w:szCs w:val="24"/>
        </w:rPr>
        <w:t>заключение</w:t>
      </w:r>
    </w:p>
    <w:p w:rsidR="00EC68AA" w:rsidRPr="00C76694" w:rsidRDefault="00EC68AA" w:rsidP="005D7E1A">
      <w:pPr>
        <w:pStyle w:val="BodyText"/>
        <w:ind w:left="-993" w:firstLine="426"/>
        <w:jc w:val="both"/>
      </w:pPr>
    </w:p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</w:rPr>
      </w:pPr>
      <w:r w:rsidRPr="00C76694">
        <w:rPr>
          <w:rFonts w:ascii="Times New Roman" w:hAnsi="Times New Roman"/>
          <w:sz w:val="24"/>
          <w:szCs w:val="24"/>
        </w:rPr>
        <w:t>Лучше всего начать с небольших и простых упражнений, потом перейти к более сложным, а работу с текстами постепенно заменить работой на слух. В первом полугодии 8 класса предложенный для сжатия текст может читать учитель, а во второй половине можно вводить тексты, которые читает диктор, чтобы обучающиеся привыкали к незнакомому тембру голосу, интонации, способу чтения.</w:t>
      </w:r>
    </w:p>
    <w:p w:rsidR="00EC68AA" w:rsidRPr="00C76694" w:rsidRDefault="00EC68AA" w:rsidP="005D7E1A">
      <w:pPr>
        <w:pStyle w:val="BodyText"/>
        <w:ind w:left="-993" w:firstLine="426"/>
        <w:jc w:val="both"/>
        <w:rPr>
          <w:b/>
        </w:rPr>
      </w:pPr>
      <w:r w:rsidRPr="00C76694">
        <w:rPr>
          <w:b/>
          <w:spacing w:val="-2"/>
        </w:rPr>
        <w:t>Задания:</w:t>
      </w:r>
    </w:p>
    <w:p w:rsidR="00EC68AA" w:rsidRPr="00C76694" w:rsidRDefault="00EC68AA" w:rsidP="005D7E1A">
      <w:pPr>
        <w:pStyle w:val="ListParagraph"/>
        <w:numPr>
          <w:ilvl w:val="0"/>
          <w:numId w:val="7"/>
        </w:numPr>
        <w:tabs>
          <w:tab w:val="left" w:pos="-426"/>
        </w:tabs>
        <w:ind w:left="-993" w:right="143" w:firstLine="284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Объединить, где нужно, простые предложения в сложные с помощью союзов потому что, так как.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tabs>
          <w:tab w:val="left" w:pos="-426"/>
        </w:tabs>
        <w:ind w:left="-993" w:firstLine="284"/>
        <w:jc w:val="both"/>
      </w:pPr>
      <w:r w:rsidRPr="00C76694">
        <w:t>Эффективными оказываются упражнения, в которых нужно восстановить правильный порядок предложений в тексте.</w:t>
      </w:r>
    </w:p>
    <w:p w:rsidR="00EC68AA" w:rsidRPr="00C76694" w:rsidRDefault="00EC68AA" w:rsidP="005D7E1A">
      <w:pPr>
        <w:pStyle w:val="ListParagraph"/>
        <w:numPr>
          <w:ilvl w:val="0"/>
          <w:numId w:val="7"/>
        </w:numPr>
        <w:tabs>
          <w:tab w:val="left" w:pos="-426"/>
        </w:tabs>
        <w:ind w:left="-993" w:firstLine="284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Перестройте</w:t>
      </w:r>
      <w:r w:rsidRPr="00C76694">
        <w:rPr>
          <w:spacing w:val="-10"/>
          <w:sz w:val="24"/>
          <w:szCs w:val="24"/>
        </w:rPr>
        <w:t xml:space="preserve"> </w:t>
      </w:r>
      <w:r w:rsidRPr="00C76694">
        <w:rPr>
          <w:sz w:val="24"/>
          <w:szCs w:val="24"/>
        </w:rPr>
        <w:t>сложные</w:t>
      </w:r>
      <w:r w:rsidRPr="00C76694">
        <w:rPr>
          <w:spacing w:val="-10"/>
          <w:sz w:val="24"/>
          <w:szCs w:val="24"/>
        </w:rPr>
        <w:t xml:space="preserve"> </w:t>
      </w:r>
      <w:r w:rsidRPr="00C76694">
        <w:rPr>
          <w:sz w:val="24"/>
          <w:szCs w:val="24"/>
        </w:rPr>
        <w:t>предложение</w:t>
      </w:r>
      <w:r w:rsidRPr="00C76694">
        <w:rPr>
          <w:spacing w:val="-10"/>
          <w:sz w:val="24"/>
          <w:szCs w:val="24"/>
        </w:rPr>
        <w:t xml:space="preserve"> </w:t>
      </w:r>
      <w:r w:rsidRPr="00C76694">
        <w:rPr>
          <w:sz w:val="24"/>
          <w:szCs w:val="24"/>
        </w:rPr>
        <w:t>в</w:t>
      </w:r>
      <w:r w:rsidRPr="00C76694">
        <w:rPr>
          <w:spacing w:val="-9"/>
          <w:sz w:val="24"/>
          <w:szCs w:val="24"/>
        </w:rPr>
        <w:t xml:space="preserve"> </w:t>
      </w:r>
      <w:r w:rsidRPr="00C76694">
        <w:rPr>
          <w:sz w:val="24"/>
          <w:szCs w:val="24"/>
        </w:rPr>
        <w:t>простые,</w:t>
      </w:r>
      <w:r w:rsidRPr="00C76694">
        <w:rPr>
          <w:spacing w:val="-9"/>
          <w:sz w:val="24"/>
          <w:szCs w:val="24"/>
        </w:rPr>
        <w:t xml:space="preserve"> </w:t>
      </w:r>
      <w:r w:rsidRPr="00C76694">
        <w:rPr>
          <w:sz w:val="24"/>
          <w:szCs w:val="24"/>
        </w:rPr>
        <w:t>сохраняя</w:t>
      </w:r>
      <w:r w:rsidRPr="00C76694">
        <w:rPr>
          <w:spacing w:val="-10"/>
          <w:sz w:val="24"/>
          <w:szCs w:val="24"/>
        </w:rPr>
        <w:t xml:space="preserve"> </w:t>
      </w:r>
      <w:r w:rsidRPr="00C76694">
        <w:rPr>
          <w:sz w:val="24"/>
          <w:szCs w:val="24"/>
        </w:rPr>
        <w:t>их</w:t>
      </w:r>
      <w:r w:rsidRPr="00C76694">
        <w:rPr>
          <w:spacing w:val="-9"/>
          <w:sz w:val="24"/>
          <w:szCs w:val="24"/>
        </w:rPr>
        <w:t xml:space="preserve"> </w:t>
      </w:r>
      <w:r w:rsidRPr="00C76694">
        <w:rPr>
          <w:sz w:val="24"/>
          <w:szCs w:val="24"/>
        </w:rPr>
        <w:t>суть.</w:t>
      </w:r>
    </w:p>
    <w:p w:rsidR="00EC68AA" w:rsidRPr="00C76694" w:rsidRDefault="00EC68AA" w:rsidP="005D7E1A">
      <w:pPr>
        <w:pStyle w:val="ListParagraph"/>
        <w:numPr>
          <w:ilvl w:val="0"/>
          <w:numId w:val="7"/>
        </w:numPr>
        <w:tabs>
          <w:tab w:val="left" w:pos="-426"/>
        </w:tabs>
        <w:ind w:left="-993" w:firstLine="284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Сократите</w:t>
      </w:r>
      <w:r w:rsidRPr="00C76694">
        <w:rPr>
          <w:spacing w:val="-13"/>
          <w:sz w:val="24"/>
          <w:szCs w:val="24"/>
        </w:rPr>
        <w:t xml:space="preserve"> </w:t>
      </w:r>
      <w:r w:rsidRPr="00C76694">
        <w:rPr>
          <w:sz w:val="24"/>
          <w:szCs w:val="24"/>
        </w:rPr>
        <w:t>сложное</w:t>
      </w:r>
      <w:r w:rsidRPr="00C76694">
        <w:rPr>
          <w:spacing w:val="-13"/>
          <w:sz w:val="24"/>
          <w:szCs w:val="24"/>
        </w:rPr>
        <w:t xml:space="preserve"> </w:t>
      </w:r>
      <w:r w:rsidRPr="00C76694">
        <w:rPr>
          <w:sz w:val="24"/>
          <w:szCs w:val="24"/>
        </w:rPr>
        <w:t>предложение</w:t>
      </w:r>
      <w:r w:rsidRPr="00C76694">
        <w:rPr>
          <w:spacing w:val="-13"/>
          <w:sz w:val="24"/>
          <w:szCs w:val="24"/>
        </w:rPr>
        <w:t xml:space="preserve"> </w:t>
      </w:r>
      <w:r w:rsidRPr="00C76694">
        <w:rPr>
          <w:sz w:val="24"/>
          <w:szCs w:val="24"/>
        </w:rPr>
        <w:t>за</w:t>
      </w:r>
      <w:r w:rsidRPr="00C76694">
        <w:rPr>
          <w:spacing w:val="-13"/>
          <w:sz w:val="24"/>
          <w:szCs w:val="24"/>
        </w:rPr>
        <w:t xml:space="preserve"> </w:t>
      </w:r>
      <w:r w:rsidRPr="00C76694">
        <w:rPr>
          <w:sz w:val="24"/>
          <w:szCs w:val="24"/>
        </w:rPr>
        <w:t>счет</w:t>
      </w:r>
      <w:r w:rsidRPr="00C76694">
        <w:rPr>
          <w:spacing w:val="-13"/>
          <w:sz w:val="24"/>
          <w:szCs w:val="24"/>
        </w:rPr>
        <w:t xml:space="preserve"> </w:t>
      </w:r>
      <w:r w:rsidRPr="00C76694">
        <w:rPr>
          <w:sz w:val="24"/>
          <w:szCs w:val="24"/>
        </w:rPr>
        <w:t>менее</w:t>
      </w:r>
      <w:r w:rsidRPr="00C76694">
        <w:rPr>
          <w:spacing w:val="-13"/>
          <w:sz w:val="24"/>
          <w:szCs w:val="24"/>
        </w:rPr>
        <w:t xml:space="preserve"> </w:t>
      </w:r>
      <w:r w:rsidRPr="00C76694">
        <w:rPr>
          <w:sz w:val="24"/>
          <w:szCs w:val="24"/>
        </w:rPr>
        <w:t>существенной</w:t>
      </w:r>
      <w:r w:rsidRPr="00C76694">
        <w:rPr>
          <w:spacing w:val="-13"/>
          <w:sz w:val="24"/>
          <w:szCs w:val="24"/>
        </w:rPr>
        <w:t xml:space="preserve"> </w:t>
      </w:r>
      <w:r w:rsidRPr="00C76694">
        <w:rPr>
          <w:sz w:val="24"/>
          <w:szCs w:val="24"/>
        </w:rPr>
        <w:t>части.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tabs>
          <w:tab w:val="left" w:pos="-426"/>
        </w:tabs>
        <w:ind w:left="-993" w:right="832" w:firstLine="284"/>
        <w:jc w:val="both"/>
      </w:pPr>
      <w:r w:rsidRPr="00C76694">
        <w:t>Исключите повторы и объедините предложения.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tabs>
          <w:tab w:val="left" w:pos="-426"/>
        </w:tabs>
        <w:ind w:left="-993" w:right="832" w:firstLine="284"/>
        <w:jc w:val="both"/>
      </w:pPr>
      <w:r w:rsidRPr="00C76694">
        <w:t>Замените прямую речь косвенной, сохранив смысл высказывания.</w:t>
      </w:r>
    </w:p>
    <w:p w:rsidR="00EC68AA" w:rsidRPr="00C76694" w:rsidRDefault="00EC68AA" w:rsidP="005D7E1A">
      <w:pPr>
        <w:pStyle w:val="ListParagraph"/>
        <w:numPr>
          <w:ilvl w:val="0"/>
          <w:numId w:val="7"/>
        </w:numPr>
        <w:tabs>
          <w:tab w:val="left" w:pos="-426"/>
        </w:tabs>
        <w:ind w:left="-993" w:firstLine="284"/>
        <w:jc w:val="both"/>
        <w:rPr>
          <w:sz w:val="24"/>
          <w:szCs w:val="24"/>
        </w:rPr>
      </w:pPr>
      <w:r w:rsidRPr="00C76694">
        <w:rPr>
          <w:sz w:val="24"/>
          <w:szCs w:val="24"/>
        </w:rPr>
        <w:t>Изложите</w:t>
      </w:r>
      <w:r w:rsidRPr="00C76694">
        <w:rPr>
          <w:spacing w:val="-15"/>
          <w:sz w:val="24"/>
          <w:szCs w:val="24"/>
        </w:rPr>
        <w:t xml:space="preserve"> </w:t>
      </w:r>
      <w:r w:rsidRPr="00C76694">
        <w:rPr>
          <w:sz w:val="24"/>
          <w:szCs w:val="24"/>
        </w:rPr>
        <w:t>указанную</w:t>
      </w:r>
      <w:r w:rsidRPr="00C76694">
        <w:rPr>
          <w:spacing w:val="-15"/>
          <w:sz w:val="24"/>
          <w:szCs w:val="24"/>
        </w:rPr>
        <w:t xml:space="preserve"> </w:t>
      </w:r>
      <w:r w:rsidRPr="00C76694">
        <w:rPr>
          <w:sz w:val="24"/>
          <w:szCs w:val="24"/>
        </w:rPr>
        <w:t>часть</w:t>
      </w:r>
      <w:r w:rsidRPr="00C76694">
        <w:rPr>
          <w:spacing w:val="-15"/>
          <w:sz w:val="24"/>
          <w:szCs w:val="24"/>
        </w:rPr>
        <w:t xml:space="preserve"> </w:t>
      </w:r>
      <w:r w:rsidRPr="00C76694">
        <w:rPr>
          <w:sz w:val="24"/>
          <w:szCs w:val="24"/>
        </w:rPr>
        <w:t>текста</w:t>
      </w:r>
      <w:r w:rsidRPr="00C76694">
        <w:rPr>
          <w:spacing w:val="-15"/>
          <w:sz w:val="24"/>
          <w:szCs w:val="24"/>
        </w:rPr>
        <w:t xml:space="preserve"> </w:t>
      </w:r>
      <w:r w:rsidRPr="00C76694">
        <w:rPr>
          <w:sz w:val="24"/>
          <w:szCs w:val="24"/>
        </w:rPr>
        <w:t>одним</w:t>
      </w:r>
      <w:r w:rsidRPr="00C76694">
        <w:rPr>
          <w:spacing w:val="-15"/>
          <w:sz w:val="24"/>
          <w:szCs w:val="24"/>
        </w:rPr>
        <w:t xml:space="preserve"> </w:t>
      </w:r>
      <w:r w:rsidRPr="00C76694">
        <w:rPr>
          <w:sz w:val="24"/>
          <w:szCs w:val="24"/>
        </w:rPr>
        <w:t>предложением.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tabs>
          <w:tab w:val="left" w:pos="-426"/>
        </w:tabs>
        <w:ind w:left="-993" w:right="169" w:firstLine="284"/>
        <w:jc w:val="both"/>
      </w:pPr>
      <w:r w:rsidRPr="00C76694">
        <w:t>Подчеркните в тексте предложения, смысловые части, которые могут быть убраны без ущерба для содержания.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tabs>
          <w:tab w:val="left" w:pos="-426"/>
        </w:tabs>
        <w:ind w:left="-993" w:firstLine="284"/>
        <w:jc w:val="both"/>
        <w:rPr>
          <w:spacing w:val="-2"/>
        </w:rPr>
      </w:pPr>
      <w:r w:rsidRPr="00C76694">
        <w:t>Сжато</w:t>
      </w:r>
      <w:r w:rsidRPr="00C76694">
        <w:rPr>
          <w:spacing w:val="-12"/>
        </w:rPr>
        <w:t xml:space="preserve"> </w:t>
      </w:r>
      <w:r w:rsidRPr="00C76694">
        <w:t>изложите</w:t>
      </w:r>
      <w:r w:rsidRPr="00C76694">
        <w:rPr>
          <w:spacing w:val="-12"/>
        </w:rPr>
        <w:t xml:space="preserve"> </w:t>
      </w:r>
      <w:r w:rsidRPr="00C76694">
        <w:t>содержание</w:t>
      </w:r>
      <w:r w:rsidRPr="00C76694">
        <w:rPr>
          <w:spacing w:val="-12"/>
        </w:rPr>
        <w:t xml:space="preserve"> </w:t>
      </w:r>
      <w:r w:rsidRPr="00C76694">
        <w:rPr>
          <w:spacing w:val="-2"/>
        </w:rPr>
        <w:t>абзаца.</w:t>
      </w:r>
    </w:p>
    <w:p w:rsidR="00EC68AA" w:rsidRPr="00C76694" w:rsidRDefault="00EC68AA" w:rsidP="005D7E1A">
      <w:pPr>
        <w:pStyle w:val="BodyText"/>
        <w:ind w:left="-993" w:firstLine="426"/>
        <w:jc w:val="both"/>
        <w:rPr>
          <w:spacing w:val="-2"/>
        </w:rPr>
      </w:pPr>
    </w:p>
    <w:p w:rsidR="00EC68AA" w:rsidRPr="00C76694" w:rsidRDefault="00EC68AA" w:rsidP="005D7E1A">
      <w:pPr>
        <w:pStyle w:val="BodyText"/>
        <w:ind w:left="-993" w:right="159" w:firstLine="426"/>
        <w:jc w:val="both"/>
        <w:rPr>
          <w:b/>
        </w:rPr>
      </w:pPr>
      <w:r w:rsidRPr="00C76694">
        <w:rPr>
          <w:b/>
        </w:rPr>
        <w:t>Работа, направленная на обучение написания сжатого изложения, будет более эффективной, если: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ind w:left="-1134" w:right="141" w:firstLine="283"/>
        <w:jc w:val="both"/>
      </w:pPr>
      <w:r w:rsidRPr="00C76694">
        <w:t xml:space="preserve">элементы комплексной работы по обучению чтению и пониманию текста систематически включать в уроки русского языка (а не только в специальные уроки по развитию речи) в 5-9-ых классах; использовать для этого различные виды тренировочных </w:t>
      </w:r>
      <w:r w:rsidRPr="00C76694">
        <w:rPr>
          <w:spacing w:val="-2"/>
        </w:rPr>
        <w:t>упражнений;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ind w:left="-1134" w:right="153" w:firstLine="283"/>
        <w:jc w:val="both"/>
      </w:pPr>
      <w:r w:rsidRPr="00C76694">
        <w:t>последовательно формировать умения учащихся в понимании прочитанного текста, сжатии текста и последующей переработке информации путем трансформации, сжатия и др.;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ind w:left="-1134" w:right="153" w:firstLine="283"/>
        <w:jc w:val="both"/>
      </w:pPr>
      <w:r w:rsidRPr="00C76694">
        <w:t>учитывать необходимость реализации внутрипредметных связей между уроками русского языка и литературы;</w:t>
      </w:r>
    </w:p>
    <w:p w:rsidR="00EC68AA" w:rsidRPr="00C76694" w:rsidRDefault="00EC68AA" w:rsidP="005D7E1A">
      <w:pPr>
        <w:pStyle w:val="BodyText"/>
        <w:numPr>
          <w:ilvl w:val="0"/>
          <w:numId w:val="7"/>
        </w:numPr>
        <w:ind w:left="-1134" w:firstLine="283"/>
        <w:jc w:val="both"/>
      </w:pPr>
      <w:r w:rsidRPr="00C76694">
        <w:rPr>
          <w:spacing w:val="-2"/>
        </w:rPr>
        <w:t>методично вырабатывать у школьников навык</w:t>
      </w:r>
      <w:r w:rsidRPr="00C76694">
        <w:rPr>
          <w:spacing w:val="-3"/>
        </w:rPr>
        <w:t xml:space="preserve"> </w:t>
      </w:r>
      <w:r w:rsidRPr="00C76694">
        <w:rPr>
          <w:spacing w:val="-2"/>
        </w:rPr>
        <w:t>самоконтроля</w:t>
      </w:r>
    </w:p>
    <w:p w:rsidR="00EC68AA" w:rsidRPr="00C76694" w:rsidRDefault="00EC68AA" w:rsidP="005D7E1A">
      <w:pPr>
        <w:pStyle w:val="BodyText"/>
        <w:ind w:left="-851"/>
        <w:jc w:val="both"/>
      </w:pPr>
    </w:p>
    <w:p w:rsidR="00EC68AA" w:rsidRPr="00C76694" w:rsidRDefault="00EC68AA" w:rsidP="005D7E1A">
      <w:pPr>
        <w:pStyle w:val="BodyText"/>
        <w:ind w:left="-993" w:right="129" w:firstLine="426"/>
        <w:jc w:val="both"/>
      </w:pPr>
      <w:r w:rsidRPr="00C76694">
        <w:t>Подготовка к написанию сжатого изложения формирует у учащихся умение в разных видах речевой деятельности. С одной стороны, умение воспринимать текст на слух (аудирование) или зрительно (чтение), с другой - умение пересказывать текст устно или письменно. Анализ исходного текста, его темы, идей, композиционных и языковых особенностей и последующее его воспроизведение формирует у учащихся связную речь (коммуникативное умение). Это умение раскрывает тему и основную мысль высказывания; умение собирать и систематизировать материал к высказыванию по такому источнику как книга; умение планировать и создавать высказывание с учетом его задачи, темы, основной мысли; умение строить монологические высказывания разных функционально-смысловых типов (описание, повествование, рассуждение).</w:t>
      </w:r>
    </w:p>
    <w:p w:rsidR="00EC68AA" w:rsidRPr="00C76694" w:rsidRDefault="00EC68AA" w:rsidP="005D7E1A">
      <w:pPr>
        <w:pStyle w:val="BodyText"/>
        <w:ind w:left="-993" w:right="145" w:firstLine="426"/>
        <w:jc w:val="both"/>
      </w:pPr>
      <w:r w:rsidRPr="00C76694">
        <w:t>Проведение специальной подготовки к написанию сжатого изложения положительно влияет на обогащение словарного запаса и грамматического строя речи учащихся, совершенствует навыки правописания, учит правильному и целесообразному использованию языковых средств в соответствии с задачей и условиями общения.</w:t>
      </w:r>
    </w:p>
    <w:p w:rsidR="00EC68AA" w:rsidRPr="00C76694" w:rsidRDefault="00EC68AA" w:rsidP="005D7E1A">
      <w:pPr>
        <w:spacing w:after="0" w:line="240" w:lineRule="auto"/>
        <w:ind w:left="-993" w:firstLine="426"/>
        <w:jc w:val="both"/>
        <w:rPr>
          <w:rFonts w:ascii="Times New Roman" w:hAnsi="Times New Roman"/>
          <w:sz w:val="24"/>
          <w:szCs w:val="24"/>
        </w:rPr>
      </w:pPr>
    </w:p>
    <w:sectPr w:rsidR="00EC68AA" w:rsidRPr="00C76694" w:rsidSect="002D33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6071"/>
    <w:multiLevelType w:val="hybridMultilevel"/>
    <w:tmpl w:val="0F6855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B8A00DC"/>
    <w:multiLevelType w:val="hybridMultilevel"/>
    <w:tmpl w:val="35B6EEC0"/>
    <w:lvl w:ilvl="0" w:tplc="E9E80A88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87C2B962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2" w:tplc="5484A7D2">
      <w:numFmt w:val="bullet"/>
      <w:lvlText w:val=""/>
      <w:lvlJc w:val="left"/>
      <w:pPr>
        <w:ind w:left="1549" w:hanging="36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3" w:tplc="B1720F16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2ECE1852"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46D27604"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0B1EDB7E"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F0186CDC"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98CAF9D4">
      <w:numFmt w:val="bullet"/>
      <w:lvlText w:val="•"/>
      <w:lvlJc w:val="left"/>
      <w:pPr>
        <w:ind w:left="7456" w:hanging="360"/>
      </w:pPr>
      <w:rPr>
        <w:rFonts w:hint="default"/>
      </w:rPr>
    </w:lvl>
  </w:abstractNum>
  <w:abstractNum w:abstractNumId="2">
    <w:nsid w:val="33032CEC"/>
    <w:multiLevelType w:val="multilevel"/>
    <w:tmpl w:val="29B8E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E6030A"/>
    <w:multiLevelType w:val="hybridMultilevel"/>
    <w:tmpl w:val="6B9CA16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7E8601F"/>
    <w:multiLevelType w:val="hybridMultilevel"/>
    <w:tmpl w:val="D1E49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041F8"/>
    <w:multiLevelType w:val="multilevel"/>
    <w:tmpl w:val="F764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C274F5"/>
    <w:multiLevelType w:val="hybridMultilevel"/>
    <w:tmpl w:val="548014DC"/>
    <w:lvl w:ilvl="0" w:tplc="7B144F6E">
      <w:numFmt w:val="bullet"/>
      <w:lvlText w:val="-"/>
      <w:lvlJc w:val="left"/>
      <w:pPr>
        <w:ind w:left="3" w:hanging="20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BD586276">
      <w:numFmt w:val="bullet"/>
      <w:lvlText w:val="•"/>
      <w:lvlJc w:val="left"/>
      <w:pPr>
        <w:ind w:left="991" w:hanging="206"/>
      </w:pPr>
      <w:rPr>
        <w:rFonts w:hint="default"/>
      </w:rPr>
    </w:lvl>
    <w:lvl w:ilvl="2" w:tplc="D47C4EE2">
      <w:numFmt w:val="bullet"/>
      <w:lvlText w:val="•"/>
      <w:lvlJc w:val="left"/>
      <w:pPr>
        <w:ind w:left="1983" w:hanging="206"/>
      </w:pPr>
      <w:rPr>
        <w:rFonts w:hint="default"/>
      </w:rPr>
    </w:lvl>
    <w:lvl w:ilvl="3" w:tplc="ACEA16A0">
      <w:numFmt w:val="bullet"/>
      <w:lvlText w:val="•"/>
      <w:lvlJc w:val="left"/>
      <w:pPr>
        <w:ind w:left="2975" w:hanging="206"/>
      </w:pPr>
      <w:rPr>
        <w:rFonts w:hint="default"/>
      </w:rPr>
    </w:lvl>
    <w:lvl w:ilvl="4" w:tplc="81783CC0">
      <w:numFmt w:val="bullet"/>
      <w:lvlText w:val="•"/>
      <w:lvlJc w:val="left"/>
      <w:pPr>
        <w:ind w:left="3966" w:hanging="206"/>
      </w:pPr>
      <w:rPr>
        <w:rFonts w:hint="default"/>
      </w:rPr>
    </w:lvl>
    <w:lvl w:ilvl="5" w:tplc="EC089C6A">
      <w:numFmt w:val="bullet"/>
      <w:lvlText w:val="•"/>
      <w:lvlJc w:val="left"/>
      <w:pPr>
        <w:ind w:left="4958" w:hanging="206"/>
      </w:pPr>
      <w:rPr>
        <w:rFonts w:hint="default"/>
      </w:rPr>
    </w:lvl>
    <w:lvl w:ilvl="6" w:tplc="0ED41758">
      <w:numFmt w:val="bullet"/>
      <w:lvlText w:val="•"/>
      <w:lvlJc w:val="left"/>
      <w:pPr>
        <w:ind w:left="5950" w:hanging="206"/>
      </w:pPr>
      <w:rPr>
        <w:rFonts w:hint="default"/>
      </w:rPr>
    </w:lvl>
    <w:lvl w:ilvl="7" w:tplc="D592BDD2">
      <w:numFmt w:val="bullet"/>
      <w:lvlText w:val="•"/>
      <w:lvlJc w:val="left"/>
      <w:pPr>
        <w:ind w:left="6941" w:hanging="206"/>
      </w:pPr>
      <w:rPr>
        <w:rFonts w:hint="default"/>
      </w:rPr>
    </w:lvl>
    <w:lvl w:ilvl="8" w:tplc="CD0A76D0">
      <w:numFmt w:val="bullet"/>
      <w:lvlText w:val="•"/>
      <w:lvlJc w:val="left"/>
      <w:pPr>
        <w:ind w:left="7933" w:hanging="206"/>
      </w:pPr>
      <w:rPr>
        <w:rFonts w:hint="default"/>
      </w:rPr>
    </w:lvl>
  </w:abstractNum>
  <w:abstractNum w:abstractNumId="7">
    <w:nsid w:val="7C620BEA"/>
    <w:multiLevelType w:val="multilevel"/>
    <w:tmpl w:val="6AD0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8E0"/>
    <w:rsid w:val="001467C3"/>
    <w:rsid w:val="002D335D"/>
    <w:rsid w:val="00361F14"/>
    <w:rsid w:val="003A2E52"/>
    <w:rsid w:val="003C68E2"/>
    <w:rsid w:val="005D7E1A"/>
    <w:rsid w:val="006B6FB1"/>
    <w:rsid w:val="007018E0"/>
    <w:rsid w:val="007241D6"/>
    <w:rsid w:val="00753C34"/>
    <w:rsid w:val="00763EC0"/>
    <w:rsid w:val="00AF7B9C"/>
    <w:rsid w:val="00C76694"/>
    <w:rsid w:val="00EC68AA"/>
    <w:rsid w:val="00FD7A04"/>
    <w:rsid w:val="00FE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D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B6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753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3C3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53C34"/>
    <w:pPr>
      <w:widowControl w:val="0"/>
      <w:autoSpaceDE w:val="0"/>
      <w:autoSpaceDN w:val="0"/>
      <w:spacing w:after="0" w:line="240" w:lineRule="auto"/>
      <w:ind w:left="2" w:hanging="139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3</Pages>
  <Words>1132</Words>
  <Characters>6454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SAMSUNG</cp:lastModifiedBy>
  <cp:revision>8</cp:revision>
  <dcterms:created xsi:type="dcterms:W3CDTF">2024-03-03T15:16:00Z</dcterms:created>
  <dcterms:modified xsi:type="dcterms:W3CDTF">2025-01-22T10:20:00Z</dcterms:modified>
</cp:coreProperties>
</file>