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A0E9" w14:textId="77777777" w:rsidR="000B4442" w:rsidRPr="00DD271C" w:rsidRDefault="000B4442" w:rsidP="000B4442">
      <w:pPr>
        <w:suppressAutoHyphens/>
        <w:spacing w:before="0" w:beforeAutospacing="0" w:after="0" w:afterAutospacing="0"/>
        <w:rPr>
          <w:rFonts w:cstheme="minorHAnsi"/>
          <w:lang w:val="ru-RU" w:eastAsia="ar-SA"/>
        </w:rPr>
      </w:pPr>
      <w:r w:rsidRPr="00DD271C">
        <w:rPr>
          <w:rFonts w:cstheme="minorHAnsi"/>
          <w:noProof/>
          <w:color w:val="000000"/>
          <w:lang w:val="ru-RU"/>
        </w:rPr>
        <w:t xml:space="preserve">                                                             </w:t>
      </w:r>
      <w:r>
        <w:rPr>
          <w:rFonts w:cstheme="minorHAnsi"/>
          <w:noProof/>
          <w:color w:val="000000"/>
          <w:lang w:val="ru-RU"/>
        </w:rPr>
        <w:t xml:space="preserve">    </w:t>
      </w:r>
      <w:r w:rsidRPr="00DD271C">
        <w:rPr>
          <w:rFonts w:cstheme="minorHAnsi"/>
          <w:noProof/>
          <w:color w:val="000000"/>
          <w:lang w:val="ru-RU"/>
        </w:rPr>
        <w:t xml:space="preserve">      </w:t>
      </w:r>
      <w:r w:rsidRPr="000B4442">
        <w:rPr>
          <w:rFonts w:cstheme="minorHAnsi"/>
          <w:noProof/>
          <w:color w:val="000000"/>
          <w:lang w:val="ru-RU" w:eastAsia="ru-RU"/>
        </w:rPr>
        <w:drawing>
          <wp:inline distT="0" distB="0" distL="0" distR="0" wp14:anchorId="2B216B09" wp14:editId="3C141029">
            <wp:extent cx="647700" cy="78056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1" cy="78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AB55A" w14:textId="77777777" w:rsidR="000B4442" w:rsidRPr="00DD271C" w:rsidRDefault="000B4442" w:rsidP="000B4442">
      <w:pPr>
        <w:suppressAutoHyphens/>
        <w:spacing w:before="0" w:beforeAutospacing="0" w:after="0" w:afterAutospacing="0"/>
        <w:rPr>
          <w:rFonts w:cstheme="minorHAnsi"/>
          <w:b/>
          <w:lang w:val="ru-RU" w:eastAsia="ar-SA"/>
        </w:rPr>
      </w:pPr>
    </w:p>
    <w:p w14:paraId="22CC2C11" w14:textId="77777777" w:rsidR="000B4442" w:rsidRPr="001E577E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 w:eastAsia="ar-SA"/>
        </w:rPr>
      </w:pPr>
      <w:r w:rsidRPr="001E577E">
        <w:rPr>
          <w:rFonts w:cstheme="minorHAnsi"/>
          <w:b/>
          <w:sz w:val="24"/>
          <w:szCs w:val="24"/>
          <w:lang w:val="ru-RU" w:eastAsia="ar-SA"/>
        </w:rPr>
        <w:t xml:space="preserve">МУНИЦИПАЛЬНОЕ БЮДЖЕТНОЕ ОБРАЗОВАТЕЛЬНОЕ УЧРЕЖДЕНИЕ </w:t>
      </w:r>
    </w:p>
    <w:p w14:paraId="0DC35116" w14:textId="77777777" w:rsidR="000B4442" w:rsidRPr="001E577E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 w:eastAsia="ar-SA"/>
        </w:rPr>
      </w:pPr>
      <w:r w:rsidRPr="001E577E">
        <w:rPr>
          <w:rFonts w:cstheme="minorHAnsi"/>
          <w:b/>
          <w:sz w:val="24"/>
          <w:szCs w:val="24"/>
          <w:lang w:val="ru-RU" w:eastAsia="ar-SA"/>
        </w:rPr>
        <w:t>ДОПОЛНИТЕЛЬНОГО ОБРАЗОВАНИЯ</w:t>
      </w:r>
    </w:p>
    <w:p w14:paraId="190A625B" w14:textId="77777777" w:rsidR="000B4442" w:rsidRPr="001E577E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 w:eastAsia="ar-SA"/>
        </w:rPr>
      </w:pPr>
      <w:r w:rsidRPr="001E577E">
        <w:rPr>
          <w:rFonts w:cstheme="minorHAnsi"/>
          <w:b/>
          <w:sz w:val="24"/>
          <w:szCs w:val="24"/>
          <w:lang w:val="ru-RU" w:eastAsia="ar-SA"/>
        </w:rPr>
        <w:t>«ЦЕНТР ДЕТСКОГО И ЮНОШЕСКОГО ТВОРЧЕСТВА»</w:t>
      </w:r>
    </w:p>
    <w:p w14:paraId="3E6BFABA" w14:textId="77777777" w:rsidR="000B4442" w:rsidRPr="000B4442" w:rsidRDefault="000B4442" w:rsidP="000B4442">
      <w:pPr>
        <w:suppressAutoHyphens/>
        <w:spacing w:before="0" w:beforeAutospacing="0" w:after="0" w:afterAutospacing="0"/>
        <w:rPr>
          <w:rFonts w:cstheme="minorHAnsi"/>
          <w:b/>
          <w:sz w:val="28"/>
          <w:szCs w:val="28"/>
          <w:lang w:val="ru-RU" w:eastAsia="ar-SA"/>
        </w:rPr>
      </w:pPr>
    </w:p>
    <w:p w14:paraId="4F7E77DA" w14:textId="77777777" w:rsidR="000B4442" w:rsidRPr="000B4442" w:rsidRDefault="000B4442" w:rsidP="000B4442">
      <w:pPr>
        <w:suppressAutoHyphens/>
        <w:spacing w:before="0" w:beforeAutospacing="0" w:after="0" w:afterAutospacing="0"/>
        <w:rPr>
          <w:rFonts w:cstheme="minorHAnsi"/>
          <w:b/>
          <w:sz w:val="28"/>
          <w:szCs w:val="28"/>
          <w:lang w:val="ru-RU" w:eastAsia="ar-SA"/>
        </w:rPr>
      </w:pPr>
    </w:p>
    <w:p w14:paraId="41C8CE92" w14:textId="77777777" w:rsidR="000B4442" w:rsidRPr="000B4442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  <w:r w:rsidRPr="000B4442">
        <w:rPr>
          <w:rFonts w:cstheme="minorHAnsi"/>
          <w:b/>
          <w:sz w:val="28"/>
          <w:szCs w:val="28"/>
          <w:lang w:eastAsia="ar-SA"/>
        </w:rPr>
        <w:t>ПРИКАЗ</w:t>
      </w:r>
    </w:p>
    <w:p w14:paraId="4FA991DA" w14:textId="77777777" w:rsidR="000B4442" w:rsidRPr="000B4442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</w:p>
    <w:p w14:paraId="374D37BB" w14:textId="77777777" w:rsidR="000B4442" w:rsidRPr="000B4442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</w:p>
    <w:p w14:paraId="285FCB1D" w14:textId="77777777" w:rsidR="000B4442" w:rsidRPr="000B4442" w:rsidRDefault="000B4442" w:rsidP="000B4442">
      <w:pPr>
        <w:suppressAutoHyphens/>
        <w:spacing w:before="0" w:beforeAutospacing="0" w:after="0" w:afterAutospacing="0"/>
        <w:rPr>
          <w:rFonts w:cstheme="minorHAnsi"/>
          <w:sz w:val="28"/>
          <w:szCs w:val="28"/>
          <w:lang w:val="ru-RU" w:eastAsia="ar-SA"/>
        </w:rPr>
      </w:pPr>
      <w:r w:rsidRPr="000B4442">
        <w:rPr>
          <w:rFonts w:cstheme="minorHAnsi"/>
          <w:sz w:val="28"/>
          <w:szCs w:val="28"/>
          <w:lang w:val="uk-UA" w:eastAsia="ar-SA"/>
        </w:rPr>
        <w:t>01.09. 2021 г</w:t>
      </w:r>
      <w:r>
        <w:rPr>
          <w:rFonts w:cstheme="minorHAnsi"/>
          <w:sz w:val="28"/>
          <w:szCs w:val="28"/>
          <w:lang w:val="uk-UA" w:eastAsia="ar-SA"/>
        </w:rPr>
        <w:t xml:space="preserve">                            </w:t>
      </w:r>
      <w:r w:rsidRPr="000B4442">
        <w:rPr>
          <w:rFonts w:cstheme="minorHAnsi"/>
          <w:sz w:val="28"/>
          <w:szCs w:val="28"/>
          <w:lang w:val="ru-RU" w:eastAsia="ar-SA"/>
        </w:rPr>
        <w:t xml:space="preserve"> г. Симферополь                 </w:t>
      </w:r>
      <w:r>
        <w:rPr>
          <w:rFonts w:cstheme="minorHAnsi"/>
          <w:sz w:val="28"/>
          <w:szCs w:val="28"/>
          <w:lang w:val="ru-RU" w:eastAsia="ar-SA"/>
        </w:rPr>
        <w:t xml:space="preserve">                      </w:t>
      </w:r>
      <w:proofErr w:type="gramStart"/>
      <w:r w:rsidRPr="000B4442">
        <w:rPr>
          <w:rFonts w:cstheme="minorHAnsi"/>
          <w:sz w:val="28"/>
          <w:szCs w:val="28"/>
          <w:lang w:val="uk-UA" w:eastAsia="ar-SA"/>
        </w:rPr>
        <w:t>№  181</w:t>
      </w:r>
      <w:proofErr w:type="gramEnd"/>
      <w:r w:rsidRPr="000B4442">
        <w:rPr>
          <w:rFonts w:cstheme="minorHAnsi"/>
          <w:sz w:val="28"/>
          <w:szCs w:val="28"/>
          <w:lang w:val="uk-UA" w:eastAsia="ar-SA"/>
        </w:rPr>
        <w:t xml:space="preserve">     </w:t>
      </w:r>
    </w:p>
    <w:p w14:paraId="7DFFEAA1" w14:textId="77777777" w:rsidR="000B4442" w:rsidRPr="000B4442" w:rsidRDefault="000B4442" w:rsidP="000B4442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 w:eastAsia="ar-SA"/>
        </w:rPr>
      </w:pPr>
    </w:p>
    <w:tbl>
      <w:tblPr>
        <w:tblW w:w="0" w:type="auto"/>
        <w:tblInd w:w="903" w:type="dxa"/>
        <w:tblLook w:val="01E0" w:firstRow="1" w:lastRow="1" w:firstColumn="1" w:lastColumn="1" w:noHBand="0" w:noVBand="0"/>
      </w:tblPr>
      <w:tblGrid>
        <w:gridCol w:w="8124"/>
      </w:tblGrid>
      <w:tr w:rsidR="000B4442" w:rsidRPr="000B4442" w14:paraId="6ADBB716" w14:textId="77777777" w:rsidTr="000B4442">
        <w:tc>
          <w:tcPr>
            <w:tcW w:w="8124" w:type="dxa"/>
          </w:tcPr>
          <w:p w14:paraId="5DD90D2F" w14:textId="77777777" w:rsidR="000B4442" w:rsidRPr="000B4442" w:rsidRDefault="000B4442" w:rsidP="000B4442">
            <w:pPr>
              <w:suppressAutoHyphens/>
              <w:spacing w:before="0" w:beforeAutospacing="0" w:after="0" w:afterAutospacing="0"/>
              <w:rPr>
                <w:rFonts w:cstheme="minorHAnsi"/>
                <w:sz w:val="28"/>
                <w:szCs w:val="28"/>
                <w:lang w:val="uk-UA" w:eastAsia="uk-UA"/>
              </w:rPr>
            </w:pPr>
          </w:p>
        </w:tc>
      </w:tr>
    </w:tbl>
    <w:p w14:paraId="0A0BC03B" w14:textId="77777777" w:rsidR="003D47B9" w:rsidRDefault="000B4442" w:rsidP="000B4442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</w:t>
      </w:r>
      <w:r w:rsidR="001E577E" w:rsidRPr="000B444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утверждении Положения о конфликте интересов работников </w:t>
      </w:r>
    </w:p>
    <w:p w14:paraId="7FDA4702" w14:textId="77777777" w:rsidR="008016AF" w:rsidRPr="000B4442" w:rsidRDefault="008016AF" w:rsidP="000B44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3E3250A" w14:textId="77777777" w:rsidR="003D47B9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Во исполнение статьи 13.3 Федерального закона от 25.12.2008 № 273-ФЗ «О противодействии коррупции»</w:t>
      </w:r>
    </w:p>
    <w:p w14:paraId="6C10E0A6" w14:textId="77777777" w:rsidR="008016AF" w:rsidRPr="000B4442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E872F6C" w14:textId="77777777" w:rsidR="003D47B9" w:rsidRDefault="001E577E" w:rsidP="000B44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03332A77" w14:textId="77777777" w:rsidR="008016AF" w:rsidRPr="000B4442" w:rsidRDefault="008016AF" w:rsidP="000B44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F0BDBE" w14:textId="77777777" w:rsidR="003D47B9" w:rsidRPr="000B4442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1. Утвердить прилагаемое Положение о конфликте интересов работников.</w:t>
      </w:r>
    </w:p>
    <w:p w14:paraId="1AAC09CE" w14:textId="77777777" w:rsidR="003D47B9" w:rsidRPr="000B4442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2. Назначить ответственным за предотвращение и урегулирование конфликта интересов заместителя директора </w:t>
      </w:r>
      <w:r w:rsidR="008016AF">
        <w:rPr>
          <w:rFonts w:hAnsi="Times New Roman" w:cs="Times New Roman"/>
          <w:color w:val="000000"/>
          <w:sz w:val="28"/>
          <w:szCs w:val="28"/>
          <w:lang w:val="ru-RU"/>
        </w:rPr>
        <w:t>Юркину Н.П.</w:t>
      </w:r>
    </w:p>
    <w:p w14:paraId="5500DDE8" w14:textId="77777777" w:rsidR="003D47B9" w:rsidRPr="000B4442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3. Секретарю </w:t>
      </w:r>
      <w:r w:rsidR="008016AF">
        <w:rPr>
          <w:rFonts w:hAnsi="Times New Roman" w:cs="Times New Roman"/>
          <w:color w:val="000000"/>
          <w:sz w:val="28"/>
          <w:szCs w:val="28"/>
          <w:lang w:val="ru-RU"/>
        </w:rPr>
        <w:t xml:space="preserve">Щербине Г.Ю.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ознакомить работников МБОУ </w:t>
      </w:r>
      <w:r w:rsidR="008016AF">
        <w:rPr>
          <w:rFonts w:hAnsi="Times New Roman" w:cs="Times New Roman"/>
          <w:color w:val="000000"/>
          <w:sz w:val="28"/>
          <w:szCs w:val="28"/>
          <w:lang w:val="ru-RU"/>
        </w:rPr>
        <w:t xml:space="preserve">ДО «ЦДЮТ»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с настоящим приказом.</w:t>
      </w:r>
    </w:p>
    <w:p w14:paraId="1D4DDE5B" w14:textId="77777777" w:rsidR="003D47B9" w:rsidRPr="000B4442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="008016AF">
        <w:rPr>
          <w:rFonts w:hAnsi="Times New Roman" w:cs="Times New Roman"/>
          <w:color w:val="000000"/>
          <w:sz w:val="28"/>
          <w:szCs w:val="28"/>
          <w:lang w:val="ru-RU"/>
        </w:rPr>
        <w:t xml:space="preserve"> Методисту </w:t>
      </w:r>
      <w:proofErr w:type="spellStart"/>
      <w:r w:rsidR="008016AF">
        <w:rPr>
          <w:rFonts w:hAnsi="Times New Roman" w:cs="Times New Roman"/>
          <w:color w:val="000000"/>
          <w:sz w:val="28"/>
          <w:szCs w:val="28"/>
          <w:lang w:val="ru-RU"/>
        </w:rPr>
        <w:t>Самуйловой</w:t>
      </w:r>
      <w:proofErr w:type="spellEnd"/>
      <w:r w:rsidR="008016AF">
        <w:rPr>
          <w:rFonts w:hAnsi="Times New Roman" w:cs="Times New Roman"/>
          <w:color w:val="000000"/>
          <w:sz w:val="28"/>
          <w:szCs w:val="28"/>
          <w:lang w:val="ru-RU"/>
        </w:rPr>
        <w:t xml:space="preserve"> Н.Р.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разместить утвержденное настоящим приказом Положение о конфликте интересов работников на сайте МБОУ </w:t>
      </w:r>
      <w:r w:rsidR="008016AF">
        <w:rPr>
          <w:rFonts w:hAnsi="Times New Roman" w:cs="Times New Roman"/>
          <w:color w:val="000000"/>
          <w:sz w:val="28"/>
          <w:szCs w:val="28"/>
          <w:lang w:val="ru-RU"/>
        </w:rPr>
        <w:t>ДО «ЦДЮТ».</w:t>
      </w:r>
    </w:p>
    <w:p w14:paraId="4F581110" w14:textId="77777777" w:rsidR="003D47B9" w:rsidRDefault="001E577E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14:paraId="00938203" w14:textId="77777777" w:rsidR="008016AF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5EF4F7C" w14:textId="77777777" w:rsidR="008016AF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8C909D6" w14:textId="77777777" w:rsidR="008016AF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Директор                                                                          Т.Н. Кирияк</w:t>
      </w:r>
    </w:p>
    <w:p w14:paraId="138B281E" w14:textId="77777777" w:rsidR="008016AF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8EC46A" w14:textId="77777777" w:rsidR="008016AF" w:rsidRDefault="008016AF" w:rsidP="008016A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A8B4621" w14:textId="77777777" w:rsidR="003D47B9" w:rsidRDefault="003D47B9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7784229" w14:textId="77777777" w:rsidR="00DD271C" w:rsidRDefault="00DD271C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878A3FD" w14:textId="77777777" w:rsidR="00DD271C" w:rsidRPr="000B4442" w:rsidRDefault="00DD27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0E2719" w14:textId="77777777" w:rsidR="003D47B9" w:rsidRPr="000B4442" w:rsidRDefault="003D47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FEAC06" w14:textId="77777777" w:rsidR="009F004B" w:rsidRPr="009F004B" w:rsidRDefault="009F004B" w:rsidP="009F004B">
      <w:pPr>
        <w:suppressAutoHyphens/>
        <w:spacing w:before="0" w:beforeAutospacing="0" w:after="0" w:afterAutospacing="0"/>
        <w:rPr>
          <w:rFonts w:cstheme="minorHAnsi"/>
          <w:lang w:val="ru-RU" w:eastAsia="ar-SA"/>
        </w:rPr>
      </w:pPr>
      <w:r w:rsidRPr="009F004B">
        <w:rPr>
          <w:rFonts w:cstheme="minorHAnsi"/>
          <w:noProof/>
          <w:color w:val="000000"/>
          <w:lang w:val="ru-RU"/>
        </w:rPr>
        <w:lastRenderedPageBreak/>
        <w:t xml:space="preserve">                                                             </w:t>
      </w:r>
      <w:r>
        <w:rPr>
          <w:rFonts w:cstheme="minorHAnsi"/>
          <w:noProof/>
          <w:color w:val="000000"/>
          <w:lang w:val="ru-RU"/>
        </w:rPr>
        <w:t xml:space="preserve">    </w:t>
      </w:r>
      <w:r w:rsidRPr="009F004B">
        <w:rPr>
          <w:rFonts w:cstheme="minorHAnsi"/>
          <w:noProof/>
          <w:color w:val="000000"/>
          <w:lang w:val="ru-RU"/>
        </w:rPr>
        <w:t xml:space="preserve">      </w:t>
      </w:r>
      <w:r w:rsidRPr="000B4442">
        <w:rPr>
          <w:rFonts w:cstheme="minorHAnsi"/>
          <w:noProof/>
          <w:color w:val="000000"/>
          <w:lang w:val="ru-RU" w:eastAsia="ru-RU"/>
        </w:rPr>
        <w:drawing>
          <wp:inline distT="0" distB="0" distL="0" distR="0" wp14:anchorId="68BCD134" wp14:editId="2EB2AFB4">
            <wp:extent cx="647700" cy="7805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1" cy="78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0FA9" w14:textId="77777777" w:rsidR="009F004B" w:rsidRPr="009F004B" w:rsidRDefault="009F004B" w:rsidP="009F004B">
      <w:pPr>
        <w:suppressAutoHyphens/>
        <w:spacing w:before="0" w:beforeAutospacing="0" w:after="0" w:afterAutospacing="0"/>
        <w:rPr>
          <w:rFonts w:cstheme="minorHAnsi"/>
          <w:b/>
          <w:lang w:val="ru-RU" w:eastAsia="ar-SA"/>
        </w:rPr>
      </w:pPr>
    </w:p>
    <w:p w14:paraId="10D7AA0D" w14:textId="77777777" w:rsidR="009F004B" w:rsidRPr="001E577E" w:rsidRDefault="009F004B" w:rsidP="001E577E">
      <w:pPr>
        <w:suppressAutoHyphens/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 w:eastAsia="ar-SA"/>
        </w:rPr>
      </w:pPr>
      <w:r w:rsidRPr="001E577E">
        <w:rPr>
          <w:rFonts w:cstheme="minorHAnsi"/>
          <w:b/>
          <w:sz w:val="24"/>
          <w:szCs w:val="24"/>
          <w:lang w:val="ru-RU" w:eastAsia="ar-SA"/>
        </w:rPr>
        <w:t>МУНИЦИПАЛЬНОЕ БЮДЖЕТ</w:t>
      </w:r>
      <w:r w:rsidR="001E577E" w:rsidRPr="001E577E">
        <w:rPr>
          <w:rFonts w:cstheme="minorHAnsi"/>
          <w:b/>
          <w:sz w:val="24"/>
          <w:szCs w:val="24"/>
          <w:lang w:val="ru-RU" w:eastAsia="ar-SA"/>
        </w:rPr>
        <w:t xml:space="preserve">НОЕ ОБРАЗОВАТЕЛЬНОЕ УЧРЕЖДЕНИЕ </w:t>
      </w:r>
      <w:r w:rsidRPr="001E577E">
        <w:rPr>
          <w:rFonts w:cstheme="minorHAnsi"/>
          <w:b/>
          <w:sz w:val="24"/>
          <w:szCs w:val="24"/>
          <w:lang w:val="ru-RU" w:eastAsia="ar-SA"/>
        </w:rPr>
        <w:t>ДОПОЛНИТЕЛЬНОГО ОБРАЗОВАНИЯ</w:t>
      </w:r>
    </w:p>
    <w:p w14:paraId="3CA37E87" w14:textId="77777777" w:rsidR="009F004B" w:rsidRPr="001E577E" w:rsidRDefault="009F004B" w:rsidP="009F004B">
      <w:pPr>
        <w:suppressAutoHyphens/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 w:eastAsia="ar-SA"/>
        </w:rPr>
      </w:pPr>
      <w:r w:rsidRPr="001E577E">
        <w:rPr>
          <w:rFonts w:cstheme="minorHAnsi"/>
          <w:b/>
          <w:sz w:val="24"/>
          <w:szCs w:val="24"/>
          <w:lang w:val="ru-RU" w:eastAsia="ar-SA"/>
        </w:rPr>
        <w:t>«ЦЕНТР ДЕТСКОГО И ЮНОШЕСКОГО ТВОРЧЕСТВА»</w:t>
      </w:r>
    </w:p>
    <w:p w14:paraId="6739D7A8" w14:textId="77777777" w:rsidR="009F004B" w:rsidRPr="000B4442" w:rsidRDefault="009F004B" w:rsidP="009F004B">
      <w:pPr>
        <w:suppressAutoHyphens/>
        <w:spacing w:before="0" w:beforeAutospacing="0" w:after="0" w:afterAutospacing="0"/>
        <w:rPr>
          <w:rFonts w:cstheme="minorHAnsi"/>
          <w:b/>
          <w:sz w:val="28"/>
          <w:szCs w:val="28"/>
          <w:lang w:val="ru-RU" w:eastAsia="ar-SA"/>
        </w:rPr>
      </w:pPr>
    </w:p>
    <w:p w14:paraId="31134756" w14:textId="77777777" w:rsidR="009F004B" w:rsidRPr="000B4442" w:rsidRDefault="009F004B" w:rsidP="009F004B">
      <w:pPr>
        <w:suppressAutoHyphens/>
        <w:spacing w:before="0" w:beforeAutospacing="0" w:after="0" w:afterAutospacing="0"/>
        <w:rPr>
          <w:rFonts w:cstheme="minorHAnsi"/>
          <w:b/>
          <w:sz w:val="28"/>
          <w:szCs w:val="28"/>
          <w:lang w:val="ru-RU" w:eastAsia="ar-SA"/>
        </w:rPr>
      </w:pPr>
    </w:p>
    <w:p w14:paraId="4BA47905" w14:textId="77777777" w:rsidR="009F004B" w:rsidRPr="000B4442" w:rsidRDefault="009F004B" w:rsidP="009F004B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  <w:r w:rsidRPr="000B4442">
        <w:rPr>
          <w:rFonts w:cstheme="minorHAnsi"/>
          <w:b/>
          <w:sz w:val="28"/>
          <w:szCs w:val="28"/>
          <w:lang w:eastAsia="ar-SA"/>
        </w:rPr>
        <w:t>ПРИКАЗ</w:t>
      </w:r>
    </w:p>
    <w:p w14:paraId="7FC3994B" w14:textId="77777777" w:rsidR="009F004B" w:rsidRPr="000B4442" w:rsidRDefault="009F004B" w:rsidP="009F004B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</w:p>
    <w:p w14:paraId="0DDCC258" w14:textId="77777777" w:rsidR="009F004B" w:rsidRPr="000B4442" w:rsidRDefault="009F004B" w:rsidP="009F004B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eastAsia="ar-SA"/>
        </w:rPr>
      </w:pPr>
    </w:p>
    <w:p w14:paraId="69185341" w14:textId="77777777" w:rsidR="009F004B" w:rsidRPr="000B4442" w:rsidRDefault="009F004B" w:rsidP="009F004B">
      <w:pPr>
        <w:suppressAutoHyphens/>
        <w:spacing w:before="0" w:beforeAutospacing="0" w:after="0" w:afterAutospacing="0"/>
        <w:rPr>
          <w:rFonts w:cstheme="minorHAnsi"/>
          <w:sz w:val="28"/>
          <w:szCs w:val="28"/>
          <w:lang w:val="ru-RU" w:eastAsia="ar-SA"/>
        </w:rPr>
      </w:pPr>
      <w:r w:rsidRPr="000B4442">
        <w:rPr>
          <w:rFonts w:cstheme="minorHAnsi"/>
          <w:sz w:val="28"/>
          <w:szCs w:val="28"/>
          <w:lang w:val="uk-UA" w:eastAsia="ar-SA"/>
        </w:rPr>
        <w:t>01.09. 2021 г</w:t>
      </w:r>
      <w:r>
        <w:rPr>
          <w:rFonts w:cstheme="minorHAnsi"/>
          <w:sz w:val="28"/>
          <w:szCs w:val="28"/>
          <w:lang w:val="uk-UA" w:eastAsia="ar-SA"/>
        </w:rPr>
        <w:t xml:space="preserve">                            </w:t>
      </w:r>
      <w:r w:rsidRPr="000B4442">
        <w:rPr>
          <w:rFonts w:cstheme="minorHAnsi"/>
          <w:sz w:val="28"/>
          <w:szCs w:val="28"/>
          <w:lang w:val="ru-RU" w:eastAsia="ar-SA"/>
        </w:rPr>
        <w:t xml:space="preserve"> г. Симферополь                 </w:t>
      </w:r>
      <w:r>
        <w:rPr>
          <w:rFonts w:cstheme="minorHAnsi"/>
          <w:sz w:val="28"/>
          <w:szCs w:val="28"/>
          <w:lang w:val="ru-RU" w:eastAsia="ar-SA"/>
        </w:rPr>
        <w:t xml:space="preserve">                      </w:t>
      </w:r>
      <w:proofErr w:type="gramStart"/>
      <w:r w:rsidRPr="000B4442">
        <w:rPr>
          <w:rFonts w:cstheme="minorHAnsi"/>
          <w:sz w:val="28"/>
          <w:szCs w:val="28"/>
          <w:lang w:val="uk-UA" w:eastAsia="ar-SA"/>
        </w:rPr>
        <w:t xml:space="preserve">№  </w:t>
      </w:r>
      <w:r>
        <w:rPr>
          <w:rFonts w:cstheme="minorHAnsi"/>
          <w:sz w:val="28"/>
          <w:szCs w:val="28"/>
          <w:lang w:val="uk-UA" w:eastAsia="ar-SA"/>
        </w:rPr>
        <w:t>182</w:t>
      </w:r>
      <w:proofErr w:type="gramEnd"/>
      <w:r w:rsidRPr="000B4442">
        <w:rPr>
          <w:rFonts w:cstheme="minorHAnsi"/>
          <w:sz w:val="28"/>
          <w:szCs w:val="28"/>
          <w:lang w:val="uk-UA" w:eastAsia="ar-SA"/>
        </w:rPr>
        <w:t xml:space="preserve">     </w:t>
      </w:r>
    </w:p>
    <w:p w14:paraId="653EC1AC" w14:textId="77777777" w:rsidR="009F004B" w:rsidRPr="000B4442" w:rsidRDefault="009F004B" w:rsidP="009F004B">
      <w:pPr>
        <w:suppressAutoHyphens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 w:eastAsia="ar-SA"/>
        </w:rPr>
      </w:pPr>
    </w:p>
    <w:tbl>
      <w:tblPr>
        <w:tblW w:w="0" w:type="auto"/>
        <w:tblInd w:w="903" w:type="dxa"/>
        <w:tblLook w:val="01E0" w:firstRow="1" w:lastRow="1" w:firstColumn="1" w:lastColumn="1" w:noHBand="0" w:noVBand="0"/>
      </w:tblPr>
      <w:tblGrid>
        <w:gridCol w:w="8124"/>
      </w:tblGrid>
      <w:tr w:rsidR="009F004B" w:rsidRPr="000B4442" w14:paraId="09138341" w14:textId="77777777" w:rsidTr="0093172D">
        <w:tc>
          <w:tcPr>
            <w:tcW w:w="8124" w:type="dxa"/>
          </w:tcPr>
          <w:p w14:paraId="3398D441" w14:textId="77777777" w:rsidR="009F004B" w:rsidRPr="000B4442" w:rsidRDefault="009F004B" w:rsidP="0093172D">
            <w:pPr>
              <w:suppressAutoHyphens/>
              <w:spacing w:before="0" w:beforeAutospacing="0" w:after="0" w:afterAutospacing="0"/>
              <w:rPr>
                <w:rFonts w:cstheme="minorHAnsi"/>
                <w:sz w:val="28"/>
                <w:szCs w:val="28"/>
                <w:lang w:val="uk-UA" w:eastAsia="uk-UA"/>
              </w:rPr>
            </w:pPr>
          </w:p>
        </w:tc>
      </w:tr>
    </w:tbl>
    <w:p w14:paraId="4C9F0C96" w14:textId="77777777" w:rsidR="009F004B" w:rsidRPr="009F004B" w:rsidRDefault="009F004B" w:rsidP="009F004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F004B">
        <w:rPr>
          <w:rFonts w:hAnsi="Times New Roman" w:cs="Times New Roman"/>
          <w:bCs/>
          <w:color w:val="000000"/>
          <w:sz w:val="28"/>
          <w:szCs w:val="28"/>
          <w:lang w:val="ru-RU"/>
        </w:rPr>
        <w:t>О создании комиссии по урегулированию конфликта интересов работников</w:t>
      </w:r>
    </w:p>
    <w:p w14:paraId="0CB2A445" w14:textId="77777777" w:rsidR="009F004B" w:rsidRPr="000B4442" w:rsidRDefault="009F004B" w:rsidP="009F004B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004B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со статьей 13.3 Федерального закона от 25.12.2008 № 273-ФЗ «О противодействии коррупции», Положением о конфликте интересов работников, утвержденным приказом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 «ЦДЮТ» от 01.09.2021 № 181</w:t>
      </w:r>
    </w:p>
    <w:p w14:paraId="3C54B35F" w14:textId="77777777" w:rsidR="009F004B" w:rsidRDefault="009F004B" w:rsidP="009F00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18722838" w14:textId="77777777" w:rsidR="009F004B" w:rsidRDefault="009F004B" w:rsidP="009F00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E7DA49D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004B">
        <w:rPr>
          <w:rFonts w:hAnsi="Times New Roman" w:cs="Times New Roman"/>
          <w:color w:val="000000"/>
          <w:sz w:val="28"/>
          <w:szCs w:val="28"/>
          <w:lang w:val="ru-RU"/>
        </w:rPr>
        <w:t>1. Создать постоянно действующую комиссию по урегулированию конфликта интересов работников и утвердить ее состав:</w:t>
      </w:r>
    </w:p>
    <w:p w14:paraId="652104AF" w14:textId="77777777" w:rsidR="003D7171" w:rsidRDefault="003D7171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Юркина Н.П., заместитель директора;</w:t>
      </w:r>
    </w:p>
    <w:p w14:paraId="3EBD8BE9" w14:textId="77777777" w:rsidR="003D7171" w:rsidRDefault="003D7171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Дмитриева Т.М., методист МБОУ ДО «ЦДЮТ», председатель ПК;</w:t>
      </w:r>
    </w:p>
    <w:p w14:paraId="08AD376C" w14:textId="77777777" w:rsidR="003D7171" w:rsidRPr="009F004B" w:rsidRDefault="003D7171" w:rsidP="007E5F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Белоусова И.Г., методист МБОУ ДО «ЦДЮТ»</w:t>
      </w:r>
      <w:r w:rsidR="007E5FB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833F289" w14:textId="77777777" w:rsidR="009F004B" w:rsidRPr="009F004B" w:rsidRDefault="009F004B" w:rsidP="007E5F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F004B">
        <w:rPr>
          <w:rFonts w:hAnsi="Times New Roman" w:cs="Times New Roman"/>
          <w:color w:val="000000"/>
          <w:sz w:val="28"/>
          <w:szCs w:val="28"/>
          <w:lang w:val="ru-RU"/>
        </w:rPr>
        <w:t xml:space="preserve">2. В своей деятельности Комиссии по урегулированию конфликта интересов работников руководствоваться федеральным, региональным и муниципальным законодательством, Положением о конфликте интересов работников, утвержденным приказом МБОУ </w:t>
      </w:r>
      <w:r w:rsidR="007E5FB6">
        <w:rPr>
          <w:rFonts w:hAnsi="Times New Roman" w:cs="Times New Roman"/>
          <w:color w:val="000000"/>
          <w:sz w:val="28"/>
          <w:szCs w:val="28"/>
          <w:lang w:val="ru-RU"/>
        </w:rPr>
        <w:t>ДО «ЦДЮТ» от 01.09.2021 № 181</w:t>
      </w:r>
    </w:p>
    <w:p w14:paraId="7BEC7CD5" w14:textId="77777777" w:rsidR="009F004B" w:rsidRPr="000B4442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3. Секретарю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Щербине Г.Ю.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ознакомить работников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ДО «ЦДЮТ»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с настоящим приказом.</w:t>
      </w:r>
    </w:p>
    <w:p w14:paraId="3A7DFC61" w14:textId="77777777" w:rsidR="009F004B" w:rsidRPr="000B4442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Методисту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Самуйловой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Н.Р. </w:t>
      </w: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 xml:space="preserve">разместить утвержденное настоящим приказом Положение о конфликте интересов работников на сайте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 «ЦДЮТ».</w:t>
      </w:r>
    </w:p>
    <w:p w14:paraId="0E47D89A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B4442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14:paraId="754D4ABB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138F061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06A8A3C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Директор                                                                          Т.Н. Кирияк</w:t>
      </w:r>
    </w:p>
    <w:p w14:paraId="42460733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38EFC7B" w14:textId="77777777" w:rsidR="009F004B" w:rsidRDefault="009F004B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F78C310" w14:textId="77777777" w:rsidR="001E577E" w:rsidRDefault="001E577E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6E0287D" w14:textId="77777777" w:rsidR="001E577E" w:rsidRDefault="001E577E" w:rsidP="009F004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E923C55" w14:textId="77777777" w:rsidR="003D47B9" w:rsidRPr="008016AF" w:rsidRDefault="003D47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D47B9" w:rsidRPr="008016AF" w:rsidSect="00B004D2">
      <w:pgSz w:w="11907" w:h="16839"/>
      <w:pgMar w:top="567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B4442"/>
    <w:rsid w:val="001E577E"/>
    <w:rsid w:val="002D33B1"/>
    <w:rsid w:val="002D3591"/>
    <w:rsid w:val="003514A0"/>
    <w:rsid w:val="003D47B9"/>
    <w:rsid w:val="003D7171"/>
    <w:rsid w:val="00436821"/>
    <w:rsid w:val="004F7E17"/>
    <w:rsid w:val="0055032F"/>
    <w:rsid w:val="005A05CE"/>
    <w:rsid w:val="00653AF6"/>
    <w:rsid w:val="007A6134"/>
    <w:rsid w:val="007E5FB6"/>
    <w:rsid w:val="008016AF"/>
    <w:rsid w:val="009F004B"/>
    <w:rsid w:val="00B004D2"/>
    <w:rsid w:val="00B73A5A"/>
    <w:rsid w:val="00DD271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5C"/>
  <w15:docId w15:val="{7E42DDC3-7F2C-4DB3-80DF-BC44FE70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snezirewar@yandex.ru</cp:lastModifiedBy>
  <cp:revision>8</cp:revision>
  <dcterms:created xsi:type="dcterms:W3CDTF">2021-11-12T05:55:00Z</dcterms:created>
  <dcterms:modified xsi:type="dcterms:W3CDTF">2024-01-24T11:04:00Z</dcterms:modified>
</cp:coreProperties>
</file>