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A597F" w14:textId="6B4FC798" w:rsidR="00A46B2E" w:rsidRPr="00B4232A" w:rsidRDefault="00B4232A" w:rsidP="00A46B2E">
      <w:pPr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shd w:val="clear" w:color="auto" w:fill="F4F4F4"/>
        </w:rPr>
      </w:pPr>
      <w:r w:rsidRPr="00B4232A">
        <w:rPr>
          <w:rFonts w:ascii="Times New Roman" w:hAnsi="Times New Roman" w:cs="Times New Roman"/>
          <w:b/>
          <w:bCs/>
          <w:sz w:val="28"/>
          <w:szCs w:val="28"/>
          <w:shd w:val="clear" w:color="auto" w:fill="F4F4F4"/>
        </w:rPr>
        <w:t>Доклад на тему: «</w:t>
      </w:r>
      <w:r w:rsidR="00A46B2E" w:rsidRPr="00B4232A">
        <w:rPr>
          <w:rFonts w:ascii="Times New Roman" w:hAnsi="Times New Roman" w:cs="Times New Roman"/>
          <w:b/>
          <w:bCs/>
          <w:sz w:val="28"/>
          <w:szCs w:val="28"/>
          <w:shd w:val="clear" w:color="auto" w:fill="F4F4F4"/>
        </w:rPr>
        <w:t>Дидактический материал и его роль в современном образовательном процессе</w:t>
      </w:r>
      <w:r w:rsidRPr="00B4232A">
        <w:rPr>
          <w:rFonts w:ascii="Times New Roman" w:hAnsi="Times New Roman" w:cs="Times New Roman"/>
          <w:b/>
          <w:bCs/>
          <w:sz w:val="28"/>
          <w:szCs w:val="28"/>
          <w:shd w:val="clear" w:color="auto" w:fill="F4F4F4"/>
        </w:rPr>
        <w:t>»</w:t>
      </w:r>
    </w:p>
    <w:p w14:paraId="6B560E3E" w14:textId="2C4D35CC" w:rsidR="00A46B2E" w:rsidRPr="00B4232A" w:rsidRDefault="00A46B2E" w:rsidP="00A46B2E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</w:pPr>
      <w:r w:rsidRPr="00B4232A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                                                                  </w:t>
      </w:r>
      <w:r w:rsidR="00B4232A" w:rsidRPr="00B4232A">
        <w:rPr>
          <w:rFonts w:ascii="Times New Roman" w:hAnsi="Times New Roman" w:cs="Times New Roman"/>
          <w:sz w:val="28"/>
          <w:szCs w:val="28"/>
          <w:shd w:val="clear" w:color="auto" w:fill="F4F4F4"/>
        </w:rPr>
        <w:t>«</w:t>
      </w:r>
      <w:proofErr w:type="spellStart"/>
      <w:r w:rsidRPr="00B4232A">
        <w:rPr>
          <w:rFonts w:ascii="Times New Roman" w:hAnsi="Times New Roman" w:cs="Times New Roman"/>
          <w:sz w:val="28"/>
          <w:szCs w:val="28"/>
          <w:shd w:val="clear" w:color="auto" w:fill="F4F4F4"/>
        </w:rPr>
        <w:t>non</w:t>
      </w:r>
      <w:proofErr w:type="spellEnd"/>
      <w:r w:rsidRPr="00B4232A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B4232A">
        <w:rPr>
          <w:rFonts w:ascii="Times New Roman" w:hAnsi="Times New Roman" w:cs="Times New Roman"/>
          <w:sz w:val="28"/>
          <w:szCs w:val="28"/>
          <w:shd w:val="clear" w:color="auto" w:fill="F4F4F4"/>
        </w:rPr>
        <w:t>nova</w:t>
      </w:r>
      <w:proofErr w:type="spellEnd"/>
      <w:r w:rsidRPr="00B4232A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B4232A">
        <w:rPr>
          <w:rFonts w:ascii="Times New Roman" w:hAnsi="Times New Roman" w:cs="Times New Roman"/>
          <w:sz w:val="28"/>
          <w:szCs w:val="28"/>
          <w:shd w:val="clear" w:color="auto" w:fill="F4F4F4"/>
        </w:rPr>
        <w:t>sed</w:t>
      </w:r>
      <w:proofErr w:type="spellEnd"/>
      <w:r w:rsidRPr="00B4232A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B4232A">
        <w:rPr>
          <w:rFonts w:ascii="Times New Roman" w:hAnsi="Times New Roman" w:cs="Times New Roman"/>
          <w:sz w:val="28"/>
          <w:szCs w:val="28"/>
          <w:shd w:val="clear" w:color="auto" w:fill="F4F4F4"/>
        </w:rPr>
        <w:t>nove</w:t>
      </w:r>
      <w:proofErr w:type="spellEnd"/>
      <w:r w:rsidRPr="00B4232A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(не ново, но по-новому)</w:t>
      </w:r>
      <w:r w:rsidR="00B4232A" w:rsidRPr="00B4232A">
        <w:rPr>
          <w:rFonts w:ascii="Times New Roman" w:hAnsi="Times New Roman" w:cs="Times New Roman"/>
          <w:sz w:val="28"/>
          <w:szCs w:val="28"/>
          <w:shd w:val="clear" w:color="auto" w:fill="F4F4F4"/>
        </w:rPr>
        <w:t>»</w:t>
      </w:r>
    </w:p>
    <w:p w14:paraId="2434ECCD" w14:textId="13818849" w:rsidR="00115BA7" w:rsidRPr="00B4232A" w:rsidRDefault="00115BA7" w:rsidP="00A46B2E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Дидактические материалы</w:t>
      </w:r>
      <w:r w:rsidRPr="00B423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— это разнообразные средства обучения, созданные с целью облегчения процесса передачи знаний и развития навыков. Они представляют собой инструменты, используемые в образовательных целях для эффективного и интересного обучения.</w:t>
      </w:r>
    </w:p>
    <w:p w14:paraId="1D6D3D3B" w14:textId="77777777" w:rsidR="00115BA7" w:rsidRPr="00B4232A" w:rsidRDefault="00115BA7" w:rsidP="007F74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Роль дидактических материалов в обучении:</w:t>
      </w:r>
    </w:p>
    <w:p w14:paraId="02D2C23A" w14:textId="4316BB18" w:rsidR="00115BA7" w:rsidRPr="00B4232A" w:rsidRDefault="00115BA7" w:rsidP="007F745E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Поддержка обучения</w:t>
      </w:r>
      <w:proofErr w:type="gramStart"/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46B2E"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</w:t>
      </w:r>
      <w:r w:rsidR="00A46B2E"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proofErr w:type="gramEnd"/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дополнительные иллюстрации, примеры и объяснения, которые помогают лучше понять учебный материал.</w:t>
      </w:r>
    </w:p>
    <w:p w14:paraId="6A71CA9D" w14:textId="455D6A4E" w:rsidR="00115BA7" w:rsidRPr="00B4232A" w:rsidRDefault="00115BA7" w:rsidP="007F745E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Стимулирование интереса:</w:t>
      </w: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Использование разнообразных дидактических материалов может сделать обучение более увлекательным, привлекая внимание и поддерживая интерес к учебному процессу.</w:t>
      </w:r>
    </w:p>
    <w:p w14:paraId="2A76D4F0" w14:textId="3808C555" w:rsidR="00115BA7" w:rsidRPr="00B4232A" w:rsidRDefault="00115BA7" w:rsidP="007F745E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Индивидуализация обучения</w:t>
      </w:r>
      <w:proofErr w:type="gramStart"/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46B2E"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озволяют</w:t>
      </w:r>
      <w:proofErr w:type="gramEnd"/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учителям адаптировать уроки под различные стили обучения и уровни подготовки </w:t>
      </w:r>
      <w:r w:rsidR="007F745E"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обеспечивая индивидуальный подход.</w:t>
      </w:r>
    </w:p>
    <w:p w14:paraId="2BD3B4E2" w14:textId="77FA4E4B" w:rsidR="00115BA7" w:rsidRPr="00B4232A" w:rsidRDefault="00115BA7" w:rsidP="007F745E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Развитие критического мышления</w:t>
      </w:r>
      <w:proofErr w:type="gramStart"/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</w:t>
      </w:r>
      <w:proofErr w:type="gramEnd"/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развитию критического мышления, анализу и синтезу информации, поощряя к более глубокому пониманию материала.</w:t>
      </w:r>
    </w:p>
    <w:p w14:paraId="73CF16B1" w14:textId="77777777" w:rsidR="00115BA7" w:rsidRPr="00B4232A" w:rsidRDefault="00115BA7" w:rsidP="007F74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Особенности дидактических материалов:</w:t>
      </w:r>
    </w:p>
    <w:p w14:paraId="6AA68746" w14:textId="77777777" w:rsidR="00115BA7" w:rsidRPr="00B4232A" w:rsidRDefault="00115BA7" w:rsidP="007F745E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Разнообразие форм и типов:</w:t>
      </w: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Дидактические материалы могут быть представлены в различных формах, таких как учебники, презентации, аудио- и видеоматериалы, игры, задания, модели и интерактивные приложения.</w:t>
      </w:r>
    </w:p>
    <w:p w14:paraId="11A075C1" w14:textId="5E1FE769" w:rsidR="00115BA7" w:rsidRPr="00B4232A" w:rsidRDefault="00115BA7" w:rsidP="007F745E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Систематизированная структура</w:t>
      </w:r>
      <w:proofErr w:type="gramStart"/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Они</w:t>
      </w:r>
      <w:proofErr w:type="gramEnd"/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имеют структурированное и логичное представление информации, что облегчает усвоение материала.</w:t>
      </w:r>
    </w:p>
    <w:p w14:paraId="53D2211D" w14:textId="77777777" w:rsidR="00115BA7" w:rsidRPr="00B4232A" w:rsidRDefault="00115BA7" w:rsidP="007F745E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Направленность на цели обучения:</w:t>
      </w: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Каждый дидактический материал разрабатывается с учетом конкретных образовательных целей и задач, направленных на достижение определенных результатов обучения.</w:t>
      </w:r>
    </w:p>
    <w:p w14:paraId="3F4D319F" w14:textId="77777777" w:rsidR="00115BA7" w:rsidRPr="00B4232A" w:rsidRDefault="00115BA7" w:rsidP="007F74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Функции дидактических материалов:</w:t>
      </w:r>
    </w:p>
    <w:p w14:paraId="0F7583AC" w14:textId="0FA946B3" w:rsidR="00115BA7" w:rsidRPr="00B4232A" w:rsidRDefault="00115BA7" w:rsidP="007F745E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Иллюстрация концепций:</w:t>
      </w: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Материалы помогают визуализировать и иллюстрировать сложные концепции, делая их более доступными и понятными.</w:t>
      </w:r>
    </w:p>
    <w:p w14:paraId="2A4907F8" w14:textId="09A19727" w:rsidR="00115BA7" w:rsidRPr="00B4232A" w:rsidRDefault="00115BA7" w:rsidP="007F745E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Усиление запоминания:</w:t>
      </w: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Задача материалов — закрепить учебный материал в памяти, предоставляя различные формы повторения и закрепления.</w:t>
      </w:r>
    </w:p>
    <w:p w14:paraId="4EC38E8F" w14:textId="4101F793" w:rsidR="00115BA7" w:rsidRPr="00B4232A" w:rsidRDefault="00115BA7" w:rsidP="007F745E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Создание интерактивности:</w:t>
      </w: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Интерактивные материалы способствуют активному участию в учебном процессе, что способствует более глубокому пониманию и усвоению информации.</w:t>
      </w:r>
    </w:p>
    <w:p w14:paraId="3F40D925" w14:textId="77777777" w:rsidR="00115BA7" w:rsidRPr="00B4232A" w:rsidRDefault="00115BA7" w:rsidP="007F745E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Инновационные методы обучения:</w:t>
      </w: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Использование современных технологий и инновационных методов помогает сделать обучение более привлекательным и эффективным.</w:t>
      </w:r>
    </w:p>
    <w:p w14:paraId="7562E87F" w14:textId="20C20229" w:rsidR="006D05FF" w:rsidRPr="00B4232A" w:rsidRDefault="006D05FF" w:rsidP="006D05F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Виды дидактических материалов</w:t>
      </w: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14:paraId="6E7E4120" w14:textId="77777777" w:rsidR="006D05FF" w:rsidRPr="00B4232A" w:rsidRDefault="006D05FF" w:rsidP="006D05FF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Учебники:</w:t>
      </w:r>
    </w:p>
    <w:p w14:paraId="7C956587" w14:textId="77777777" w:rsidR="006D05FF" w:rsidRPr="00B4232A" w:rsidRDefault="006D05FF" w:rsidP="006D05FF">
      <w:pPr>
        <w:numPr>
          <w:ilvl w:val="1"/>
          <w:numId w:val="10"/>
        </w:numPr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Учебники представляют собой систематизированный набор информации по определенному предмету или области знаний. Они обычно содержат теоретический материал, практические задания, примеры и иллюстрации, предназначенные для обучения и закрепления материала.</w:t>
      </w:r>
    </w:p>
    <w:p w14:paraId="0A64E475" w14:textId="77777777" w:rsidR="006D05FF" w:rsidRPr="00B4232A" w:rsidRDefault="006D05FF" w:rsidP="006D05FF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Презентации:</w:t>
      </w:r>
    </w:p>
    <w:p w14:paraId="5B9D0C15" w14:textId="77777777" w:rsidR="006D05FF" w:rsidRPr="00B4232A" w:rsidRDefault="006D05FF" w:rsidP="006D05FF">
      <w:pPr>
        <w:numPr>
          <w:ilvl w:val="1"/>
          <w:numId w:val="10"/>
        </w:numPr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являются визуальным инструментом обучения, представляющим информацию в удобной для восприятия форме. Они включают в себя слайды с текстом, графикой, диаграммами и другими визуальными элементами, помогающими обучающимся лучше понимать материал.</w:t>
      </w:r>
    </w:p>
    <w:p w14:paraId="32E56895" w14:textId="77777777" w:rsidR="006D05FF" w:rsidRPr="00B4232A" w:rsidRDefault="006D05FF" w:rsidP="006D05FF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Аудио- и видеоматериалы:</w:t>
      </w:r>
    </w:p>
    <w:p w14:paraId="25E9E5A3" w14:textId="77777777" w:rsidR="006D05FF" w:rsidRPr="00B4232A" w:rsidRDefault="006D05FF" w:rsidP="006D05FF">
      <w:pPr>
        <w:numPr>
          <w:ilvl w:val="1"/>
          <w:numId w:val="10"/>
        </w:numPr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Аудио- и видеоматериалы используют звук и изображения для обучения. Они могут включать лекции, аудиокниги, видеоуроки, документальные фильмы и другие </w:t>
      </w:r>
      <w:proofErr w:type="gramStart"/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медиа-ресурсы</w:t>
      </w:r>
      <w:proofErr w:type="gramEnd"/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предназначенные для привлечения внимания и углубления их понимания материала.</w:t>
      </w:r>
    </w:p>
    <w:p w14:paraId="191B58F6" w14:textId="77777777" w:rsidR="006D05FF" w:rsidRPr="00B4232A" w:rsidRDefault="006D05FF" w:rsidP="006D05FF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Игры:</w:t>
      </w:r>
    </w:p>
    <w:p w14:paraId="4930986E" w14:textId="77777777" w:rsidR="006D05FF" w:rsidRPr="00B4232A" w:rsidRDefault="006D05FF" w:rsidP="006D05FF">
      <w:pPr>
        <w:numPr>
          <w:ilvl w:val="1"/>
          <w:numId w:val="10"/>
        </w:numPr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дидактические материалы представляют собой интерактивные задания и упражнения, которые используются для обучения и развития навыков. Они могут включать в себя различные игровые форматы, такие как карточные игры, кроссворды, квесты и симуляции, способствуя активному участию и повышая мотивацию к обучению.</w:t>
      </w:r>
    </w:p>
    <w:p w14:paraId="68547D3D" w14:textId="0BCF70AA" w:rsidR="006D05FF" w:rsidRPr="00B4232A" w:rsidRDefault="006D05FF" w:rsidP="006D05FF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Задания</w:t>
      </w: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/задачи</w:t>
      </w: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14:paraId="0C557FBB" w14:textId="77777777" w:rsidR="006D05FF" w:rsidRPr="00B4232A" w:rsidRDefault="006D05FF" w:rsidP="006D05FF">
      <w:pPr>
        <w:numPr>
          <w:ilvl w:val="1"/>
          <w:numId w:val="10"/>
        </w:numPr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задания представляют собой конкретные задачи или упражнения, направленные на закрепление и применение изученного материала. Они могут включать в себя письменные задания, тесты, проблемные ситуации, проекты и другие формы активной работы со знаниями.</w:t>
      </w:r>
    </w:p>
    <w:p w14:paraId="4711D1FF" w14:textId="77777777" w:rsidR="006D05FF" w:rsidRPr="00B4232A" w:rsidRDefault="006D05FF" w:rsidP="006D05FF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Модели и симуляции:</w:t>
      </w:r>
    </w:p>
    <w:p w14:paraId="11B1EBCC" w14:textId="77777777" w:rsidR="006D05FF" w:rsidRPr="00B4232A" w:rsidRDefault="006D05FF" w:rsidP="006D05FF">
      <w:pPr>
        <w:numPr>
          <w:ilvl w:val="1"/>
          <w:numId w:val="10"/>
        </w:numPr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и симуляции представляют собой визуальные или виртуальные представления объектов, процессов или явлений, которые используются для иллюстрации сложных концепций обучения. Они позволяют экспериментировать, исследовать и учиться на практике, углубляя их понимание предмета.</w:t>
      </w:r>
    </w:p>
    <w:p w14:paraId="71AFA183" w14:textId="77777777" w:rsidR="006D05FF" w:rsidRPr="00B4232A" w:rsidRDefault="006D05FF" w:rsidP="006D05FF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Интерактивные приложения:</w:t>
      </w:r>
    </w:p>
    <w:p w14:paraId="57DA8666" w14:textId="0DB1416C" w:rsidR="006D05FF" w:rsidRPr="00B4232A" w:rsidRDefault="006D05FF" w:rsidP="006D05FF">
      <w:pPr>
        <w:numPr>
          <w:ilvl w:val="1"/>
          <w:numId w:val="10"/>
        </w:numPr>
        <w:shd w:val="clear" w:color="auto" w:fill="FFFFFF"/>
        <w:spacing w:after="182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Интерактивные приложения и программы обеспечивают взаимодействие с учебным материалом через компьютеры, планшеты или мобильные устройства. Они предлагают различные обучающие задания, игры, тесты и уроки, способствуя активному обучению и повышая мотивацию </w:t>
      </w: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B423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89FE7D" w14:textId="0A1264E7" w:rsidR="00115BA7" w:rsidRPr="00B4232A" w:rsidRDefault="00115BA7" w:rsidP="007F74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32A">
        <w:rPr>
          <w:rFonts w:ascii="Times New Roman" w:hAnsi="Times New Roman" w:cs="Times New Roman"/>
          <w:sz w:val="28"/>
          <w:szCs w:val="28"/>
        </w:rPr>
        <w:lastRenderedPageBreak/>
        <w:t xml:space="preserve">В качестве наиболее значимых принципов </w:t>
      </w:r>
      <w:r w:rsidR="006D05FF" w:rsidRPr="00B4232A">
        <w:rPr>
          <w:rFonts w:ascii="Times New Roman" w:hAnsi="Times New Roman" w:cs="Times New Roman"/>
          <w:sz w:val="28"/>
          <w:szCs w:val="28"/>
        </w:rPr>
        <w:t xml:space="preserve">современного </w:t>
      </w:r>
      <w:r w:rsidRPr="00B4232A">
        <w:rPr>
          <w:rFonts w:ascii="Times New Roman" w:hAnsi="Times New Roman" w:cs="Times New Roman"/>
          <w:sz w:val="28"/>
          <w:szCs w:val="28"/>
        </w:rPr>
        <w:t>обучения, реализуемых при разработке</w:t>
      </w:r>
      <w:r w:rsidR="005A6281" w:rsidRPr="00B4232A">
        <w:rPr>
          <w:rFonts w:ascii="Times New Roman" w:hAnsi="Times New Roman" w:cs="Times New Roman"/>
          <w:sz w:val="28"/>
          <w:szCs w:val="28"/>
        </w:rPr>
        <w:t xml:space="preserve"> и использовании</w:t>
      </w:r>
      <w:r w:rsidRPr="00B4232A">
        <w:rPr>
          <w:rFonts w:ascii="Times New Roman" w:hAnsi="Times New Roman" w:cs="Times New Roman"/>
          <w:sz w:val="28"/>
          <w:szCs w:val="28"/>
        </w:rPr>
        <w:t xml:space="preserve"> дидактических материалов, хотелось бы выделить следующие: </w:t>
      </w:r>
    </w:p>
    <w:p w14:paraId="18F4CDEA" w14:textId="77777777" w:rsidR="00115BA7" w:rsidRPr="00B4232A" w:rsidRDefault="00115BA7" w:rsidP="007F74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32A">
        <w:rPr>
          <w:rFonts w:ascii="Times New Roman" w:hAnsi="Times New Roman" w:cs="Times New Roman"/>
          <w:sz w:val="28"/>
          <w:szCs w:val="28"/>
        </w:rPr>
        <w:t>1.</w:t>
      </w:r>
      <w:r w:rsidRPr="00B4232A">
        <w:rPr>
          <w:rFonts w:ascii="Times New Roman" w:hAnsi="Times New Roman" w:cs="Times New Roman"/>
          <w:sz w:val="28"/>
          <w:szCs w:val="28"/>
        </w:rPr>
        <w:tab/>
        <w:t xml:space="preserve">принцип доступности (дидактические материалы подбираются учителем согласно достигнутого уровня учащихся); </w:t>
      </w:r>
    </w:p>
    <w:p w14:paraId="028C4EF2" w14:textId="77777777" w:rsidR="00115BA7" w:rsidRPr="00B4232A" w:rsidRDefault="00115BA7" w:rsidP="007F74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32A">
        <w:rPr>
          <w:rFonts w:ascii="Times New Roman" w:hAnsi="Times New Roman" w:cs="Times New Roman"/>
          <w:sz w:val="28"/>
          <w:szCs w:val="28"/>
        </w:rPr>
        <w:t>2.</w:t>
      </w:r>
      <w:r w:rsidRPr="00B4232A">
        <w:rPr>
          <w:rFonts w:ascii="Times New Roman" w:hAnsi="Times New Roman" w:cs="Times New Roman"/>
          <w:sz w:val="28"/>
          <w:szCs w:val="28"/>
        </w:rPr>
        <w:tab/>
        <w:t xml:space="preserve">принцип самостоятельной деятельности (работа с дидактическими материалами осуществляется самостоятельно); </w:t>
      </w:r>
    </w:p>
    <w:p w14:paraId="5BBD5196" w14:textId="77777777" w:rsidR="00115BA7" w:rsidRPr="00B4232A" w:rsidRDefault="00115BA7" w:rsidP="007F74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32A">
        <w:rPr>
          <w:rFonts w:ascii="Times New Roman" w:hAnsi="Times New Roman" w:cs="Times New Roman"/>
          <w:sz w:val="28"/>
          <w:szCs w:val="28"/>
        </w:rPr>
        <w:t>3.</w:t>
      </w:r>
      <w:r w:rsidRPr="00B4232A">
        <w:rPr>
          <w:rFonts w:ascii="Times New Roman" w:hAnsi="Times New Roman" w:cs="Times New Roman"/>
          <w:sz w:val="28"/>
          <w:szCs w:val="28"/>
        </w:rPr>
        <w:tab/>
        <w:t xml:space="preserve">принцип индивидуальной направленности (работа с дидактическими материалами осуществляется в индивидуальном темпе, сложность и вид материалов может подбираться также индивидуально); </w:t>
      </w:r>
    </w:p>
    <w:p w14:paraId="08EFBFC4" w14:textId="77777777" w:rsidR="00115BA7" w:rsidRPr="00B4232A" w:rsidRDefault="00115BA7" w:rsidP="007F74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32A">
        <w:rPr>
          <w:rFonts w:ascii="Times New Roman" w:hAnsi="Times New Roman" w:cs="Times New Roman"/>
          <w:sz w:val="28"/>
          <w:szCs w:val="28"/>
        </w:rPr>
        <w:t>4.</w:t>
      </w:r>
      <w:r w:rsidRPr="00B4232A">
        <w:rPr>
          <w:rFonts w:ascii="Times New Roman" w:hAnsi="Times New Roman" w:cs="Times New Roman"/>
          <w:sz w:val="28"/>
          <w:szCs w:val="28"/>
        </w:rPr>
        <w:tab/>
        <w:t xml:space="preserve">принципы наглядности и моделирования (поскольку наглядно-образные компоненты мышления играют исключительно важную роль в жизни человека, использование их в обучении оказывается чрезвычайно эффективным); </w:t>
      </w:r>
    </w:p>
    <w:p w14:paraId="709C6544" w14:textId="77777777" w:rsidR="00115BA7" w:rsidRPr="00B4232A" w:rsidRDefault="00115BA7" w:rsidP="007F74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32A">
        <w:rPr>
          <w:rFonts w:ascii="Times New Roman" w:hAnsi="Times New Roman" w:cs="Times New Roman"/>
          <w:sz w:val="28"/>
          <w:szCs w:val="28"/>
        </w:rPr>
        <w:t>5.</w:t>
      </w:r>
      <w:r w:rsidRPr="00B4232A">
        <w:rPr>
          <w:rFonts w:ascii="Times New Roman" w:hAnsi="Times New Roman" w:cs="Times New Roman"/>
          <w:sz w:val="28"/>
          <w:szCs w:val="28"/>
        </w:rPr>
        <w:tab/>
        <w:t xml:space="preserve">принцип прочности (память человека имеет избирательный характер: чем важнее, интереснее и разнообразнее материал, тем прочнее он закрепляется и дольше сохраняется, поэтому практическое использование полученных знаний и умений, являющееся эффективным способом продолжения их усвоения, в условиях игровой (моделирующей) компьютерной среды способствует их лучшему закреплению); </w:t>
      </w:r>
    </w:p>
    <w:p w14:paraId="3AE5E235" w14:textId="77777777" w:rsidR="00115BA7" w:rsidRPr="00B4232A" w:rsidRDefault="00115BA7" w:rsidP="007F74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32A">
        <w:rPr>
          <w:rFonts w:ascii="Times New Roman" w:hAnsi="Times New Roman" w:cs="Times New Roman"/>
          <w:sz w:val="28"/>
          <w:szCs w:val="28"/>
        </w:rPr>
        <w:t>6.</w:t>
      </w:r>
      <w:r w:rsidRPr="00B4232A">
        <w:rPr>
          <w:rFonts w:ascii="Times New Roman" w:hAnsi="Times New Roman" w:cs="Times New Roman"/>
          <w:sz w:val="28"/>
          <w:szCs w:val="28"/>
        </w:rPr>
        <w:tab/>
        <w:t xml:space="preserve">принцип познавательной мотивации; </w:t>
      </w:r>
    </w:p>
    <w:p w14:paraId="35D72813" w14:textId="1AB0646E" w:rsidR="00115BA7" w:rsidRPr="00B4232A" w:rsidRDefault="00115BA7" w:rsidP="00A46B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32A">
        <w:rPr>
          <w:rFonts w:ascii="Times New Roman" w:hAnsi="Times New Roman" w:cs="Times New Roman"/>
          <w:sz w:val="28"/>
          <w:szCs w:val="28"/>
        </w:rPr>
        <w:t>7.</w:t>
      </w:r>
      <w:r w:rsidRPr="00B4232A">
        <w:rPr>
          <w:rFonts w:ascii="Times New Roman" w:hAnsi="Times New Roman" w:cs="Times New Roman"/>
          <w:sz w:val="28"/>
          <w:szCs w:val="28"/>
        </w:rPr>
        <w:tab/>
        <w:t>принцип проблемности (в ходе работы учащийся должен решить конкретную дидактическую проблему, используя для этого свои знания, умения и навыки; находясь в ситуации, отличной от ситуации на уроке, в новых практических условиях он осуществляет самостоятельную поисковую деятельность, активно развивая при этом свою интеллектуальную, мотивационную, волевую, эмоциональную и другие сферы).</w:t>
      </w:r>
    </w:p>
    <w:p w14:paraId="66A5C396" w14:textId="77777777" w:rsidR="00471992" w:rsidRPr="00B4232A" w:rsidRDefault="00471992" w:rsidP="007F74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32A">
        <w:rPr>
          <w:rFonts w:ascii="Times New Roman" w:hAnsi="Times New Roman" w:cs="Times New Roman"/>
          <w:sz w:val="28"/>
          <w:szCs w:val="28"/>
        </w:rPr>
        <w:t xml:space="preserve">Многие педагоги предпочитают использовать в своей деятельности дидактические материалы исключительно контролирующего характера. </w:t>
      </w:r>
    </w:p>
    <w:p w14:paraId="004D4483" w14:textId="77777777" w:rsidR="00471992" w:rsidRPr="00B4232A" w:rsidRDefault="00471992" w:rsidP="007F74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32A">
        <w:rPr>
          <w:rFonts w:ascii="Times New Roman" w:hAnsi="Times New Roman" w:cs="Times New Roman"/>
          <w:sz w:val="28"/>
          <w:szCs w:val="28"/>
        </w:rPr>
        <w:t xml:space="preserve">Учитывая то, что в основе любого </w:t>
      </w:r>
      <w:r w:rsidR="0010119E" w:rsidRPr="00B4232A">
        <w:rPr>
          <w:rFonts w:ascii="Times New Roman" w:hAnsi="Times New Roman" w:cs="Times New Roman"/>
          <w:sz w:val="28"/>
          <w:szCs w:val="28"/>
        </w:rPr>
        <w:t xml:space="preserve">учебного процесса </w:t>
      </w:r>
      <w:r w:rsidRPr="00B4232A">
        <w:rPr>
          <w:rFonts w:ascii="Times New Roman" w:hAnsi="Times New Roman" w:cs="Times New Roman"/>
          <w:sz w:val="28"/>
          <w:szCs w:val="28"/>
        </w:rPr>
        <w:t xml:space="preserve">лежит, прежде всего, самостоятельная деятельность учащихся, а также то, что главное назначение дидактических материалов – использование их при самостоятельной работе, мы можем прийти к выводу, что дидактические материалы в учебном процессе должны играть несколько иную роль. </w:t>
      </w:r>
    </w:p>
    <w:p w14:paraId="28C1CEC7" w14:textId="1F99B9EF" w:rsidR="00EA24B6" w:rsidRPr="00B4232A" w:rsidRDefault="00EA24B6" w:rsidP="007F74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32A">
        <w:rPr>
          <w:rFonts w:ascii="Times New Roman" w:hAnsi="Times New Roman" w:cs="Times New Roman"/>
          <w:sz w:val="28"/>
          <w:szCs w:val="28"/>
        </w:rPr>
        <w:t>Хотелось бы подчеркнуть, что условные заменители, схемы и рисунки в дидактическом материале способствуют развитию творческого воображения, позволяют «</w:t>
      </w:r>
      <w:proofErr w:type="spellStart"/>
      <w:r w:rsidRPr="00B4232A">
        <w:rPr>
          <w:rFonts w:ascii="Times New Roman" w:hAnsi="Times New Roman" w:cs="Times New Roman"/>
          <w:sz w:val="28"/>
          <w:szCs w:val="28"/>
        </w:rPr>
        <w:t>опредметить</w:t>
      </w:r>
      <w:proofErr w:type="spellEnd"/>
      <w:r w:rsidRPr="00B4232A">
        <w:rPr>
          <w:rFonts w:ascii="Times New Roman" w:hAnsi="Times New Roman" w:cs="Times New Roman"/>
          <w:sz w:val="28"/>
          <w:szCs w:val="28"/>
        </w:rPr>
        <w:t>» абстрактные понятия.</w:t>
      </w:r>
    </w:p>
    <w:p w14:paraId="2E26753F" w14:textId="77777777" w:rsidR="00EA24B6" w:rsidRPr="00B4232A" w:rsidRDefault="00EA24B6" w:rsidP="007F74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32A">
        <w:rPr>
          <w:rFonts w:ascii="Times New Roman" w:hAnsi="Times New Roman" w:cs="Times New Roman"/>
          <w:sz w:val="28"/>
          <w:szCs w:val="28"/>
        </w:rPr>
        <w:t>В процессе работы с дидактическими материалами у учащихся усиливается мотивации обучения, происходит развитие определенного вида мышления (наглядно-образного, теоретического, логического), осуществляется процесс формирование культуры учебной деятельности, информационной культуры общества, активизируется взаимодействие интеллектуальных и эмоциональных функций при совместном решении исследовательских (творческих) учебных задач.</w:t>
      </w:r>
    </w:p>
    <w:p w14:paraId="146CBA45" w14:textId="77777777" w:rsidR="00471992" w:rsidRPr="00B4232A" w:rsidRDefault="00471992" w:rsidP="007F74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32A">
        <w:rPr>
          <w:rFonts w:ascii="Times New Roman" w:hAnsi="Times New Roman" w:cs="Times New Roman"/>
          <w:sz w:val="28"/>
          <w:szCs w:val="28"/>
        </w:rPr>
        <w:t>Например, если это материалы контролирующего характера, то они должны обязательно предусматривать возможность самопроверки и самоконтроля.</w:t>
      </w:r>
    </w:p>
    <w:p w14:paraId="2A32AE60" w14:textId="3BF80B82" w:rsidR="0010119E" w:rsidRPr="00B4232A" w:rsidRDefault="00471992" w:rsidP="007F74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32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4232A">
        <w:rPr>
          <w:rFonts w:ascii="Times New Roman" w:hAnsi="Times New Roman" w:cs="Times New Roman"/>
          <w:sz w:val="28"/>
          <w:szCs w:val="28"/>
        </w:rPr>
        <w:tab/>
        <w:t xml:space="preserve">Система дидактических материалов в </w:t>
      </w:r>
      <w:r w:rsidR="00B51C28" w:rsidRPr="00B4232A">
        <w:rPr>
          <w:rFonts w:ascii="Times New Roman" w:hAnsi="Times New Roman" w:cs="Times New Roman"/>
          <w:sz w:val="28"/>
          <w:szCs w:val="28"/>
        </w:rPr>
        <w:t xml:space="preserve">современном </w:t>
      </w:r>
      <w:r w:rsidRPr="00B4232A">
        <w:rPr>
          <w:rFonts w:ascii="Times New Roman" w:hAnsi="Times New Roman" w:cs="Times New Roman"/>
          <w:sz w:val="28"/>
          <w:szCs w:val="28"/>
        </w:rPr>
        <w:t xml:space="preserve">учебном процессе должна также предполагать последовательное, поэтапное обучение учащихся различным приемам или способам учебной деятельности, а также использование заданий различного уровня (репродуктивного, преобразующего или творческого). </w:t>
      </w:r>
    </w:p>
    <w:p w14:paraId="31AFE215" w14:textId="6AE9E5A7" w:rsidR="00471992" w:rsidRPr="00B4232A" w:rsidRDefault="007F745E" w:rsidP="007F74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32A">
        <w:rPr>
          <w:rFonts w:ascii="Times New Roman" w:hAnsi="Times New Roman" w:cs="Times New Roman"/>
          <w:sz w:val="28"/>
          <w:szCs w:val="28"/>
        </w:rPr>
        <w:t xml:space="preserve">В целом, дидактические материалы играют ключевую роль в </w:t>
      </w:r>
      <w:r w:rsidR="00B51C28" w:rsidRPr="00B4232A">
        <w:rPr>
          <w:rFonts w:ascii="Times New Roman" w:hAnsi="Times New Roman" w:cs="Times New Roman"/>
          <w:sz w:val="28"/>
          <w:szCs w:val="28"/>
        </w:rPr>
        <w:t xml:space="preserve">современном </w:t>
      </w:r>
      <w:r w:rsidRPr="00B4232A">
        <w:rPr>
          <w:rFonts w:ascii="Times New Roman" w:hAnsi="Times New Roman" w:cs="Times New Roman"/>
          <w:sz w:val="28"/>
          <w:szCs w:val="28"/>
        </w:rPr>
        <w:t>обучении, обогащая учебный процесс и делая его более интересным, доступным и эффективным.</w:t>
      </w:r>
    </w:p>
    <w:p w14:paraId="2219007C" w14:textId="77777777" w:rsidR="007F745E" w:rsidRPr="00B4232A" w:rsidRDefault="007F745E" w:rsidP="007F74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32A">
        <w:rPr>
          <w:rFonts w:ascii="Times New Roman" w:hAnsi="Times New Roman" w:cs="Times New Roman"/>
          <w:sz w:val="28"/>
          <w:szCs w:val="28"/>
        </w:rPr>
        <w:t>Следует указать, что использование дидактического материала способствует активизации образовательной деятельности обучающихся, экономии учебного времени.</w:t>
      </w:r>
    </w:p>
    <w:p w14:paraId="5C2211FD" w14:textId="77777777" w:rsidR="007F745E" w:rsidRPr="00B4232A" w:rsidRDefault="007F745E" w:rsidP="007F74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F745E" w:rsidRPr="00B4232A" w:rsidSect="005E795D">
      <w:footerReference w:type="default" r:id="rId8"/>
      <w:pgSz w:w="11906" w:h="16838"/>
      <w:pgMar w:top="851" w:right="567" w:bottom="993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08409" w14:textId="77777777" w:rsidR="005E795D" w:rsidRDefault="005E795D" w:rsidP="00471992">
      <w:pPr>
        <w:spacing w:after="0" w:line="240" w:lineRule="auto"/>
      </w:pPr>
      <w:r>
        <w:separator/>
      </w:r>
    </w:p>
  </w:endnote>
  <w:endnote w:type="continuationSeparator" w:id="0">
    <w:p w14:paraId="7DD3B7A2" w14:textId="77777777" w:rsidR="005E795D" w:rsidRDefault="005E795D" w:rsidP="0047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9677712"/>
      <w:docPartObj>
        <w:docPartGallery w:val="Page Numbers (Bottom of Page)"/>
        <w:docPartUnique/>
      </w:docPartObj>
    </w:sdtPr>
    <w:sdtContent>
      <w:p w14:paraId="17B6424F" w14:textId="77777777" w:rsidR="00D75735" w:rsidRDefault="00D7573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65A">
          <w:rPr>
            <w:noProof/>
          </w:rPr>
          <w:t>1</w:t>
        </w:r>
        <w:r>
          <w:fldChar w:fldCharType="end"/>
        </w:r>
      </w:p>
    </w:sdtContent>
  </w:sdt>
  <w:p w14:paraId="461A9C4D" w14:textId="77777777" w:rsidR="00D75735" w:rsidRDefault="00D757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2AA32" w14:textId="77777777" w:rsidR="005E795D" w:rsidRDefault="005E795D" w:rsidP="00471992">
      <w:pPr>
        <w:spacing w:after="0" w:line="240" w:lineRule="auto"/>
      </w:pPr>
      <w:r>
        <w:separator/>
      </w:r>
    </w:p>
  </w:footnote>
  <w:footnote w:type="continuationSeparator" w:id="0">
    <w:p w14:paraId="2BC996A3" w14:textId="77777777" w:rsidR="005E795D" w:rsidRDefault="005E795D" w:rsidP="00471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857D2"/>
    <w:multiLevelType w:val="multilevel"/>
    <w:tmpl w:val="DA22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848CD"/>
    <w:multiLevelType w:val="multilevel"/>
    <w:tmpl w:val="321CE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D7A9D"/>
    <w:multiLevelType w:val="multilevel"/>
    <w:tmpl w:val="596E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D82CDB"/>
    <w:multiLevelType w:val="multilevel"/>
    <w:tmpl w:val="2BE07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73DB3"/>
    <w:multiLevelType w:val="multilevel"/>
    <w:tmpl w:val="57D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C00AA7"/>
    <w:multiLevelType w:val="multilevel"/>
    <w:tmpl w:val="9B6AB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C83B41"/>
    <w:multiLevelType w:val="multilevel"/>
    <w:tmpl w:val="E28EF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B73FF6"/>
    <w:multiLevelType w:val="multilevel"/>
    <w:tmpl w:val="FF56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2C4158"/>
    <w:multiLevelType w:val="hybridMultilevel"/>
    <w:tmpl w:val="3B2A3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B3465"/>
    <w:multiLevelType w:val="multilevel"/>
    <w:tmpl w:val="9002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44171A"/>
    <w:multiLevelType w:val="multilevel"/>
    <w:tmpl w:val="C90A1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2446936">
    <w:abstractNumId w:val="8"/>
  </w:num>
  <w:num w:numId="2" w16cid:durableId="50277335">
    <w:abstractNumId w:val="0"/>
  </w:num>
  <w:num w:numId="3" w16cid:durableId="1205218244">
    <w:abstractNumId w:val="1"/>
  </w:num>
  <w:num w:numId="4" w16cid:durableId="1831673418">
    <w:abstractNumId w:val="4"/>
  </w:num>
  <w:num w:numId="5" w16cid:durableId="2093231922">
    <w:abstractNumId w:val="5"/>
  </w:num>
  <w:num w:numId="6" w16cid:durableId="1746368965">
    <w:abstractNumId w:val="6"/>
  </w:num>
  <w:num w:numId="7" w16cid:durableId="51933572">
    <w:abstractNumId w:val="2"/>
  </w:num>
  <w:num w:numId="8" w16cid:durableId="616109970">
    <w:abstractNumId w:val="3"/>
  </w:num>
  <w:num w:numId="9" w16cid:durableId="1055743370">
    <w:abstractNumId w:val="9"/>
  </w:num>
  <w:num w:numId="10" w16cid:durableId="381516159">
    <w:abstractNumId w:val="10"/>
  </w:num>
  <w:num w:numId="11" w16cid:durableId="2059081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92"/>
    <w:rsid w:val="000016F8"/>
    <w:rsid w:val="00005480"/>
    <w:rsid w:val="00005C42"/>
    <w:rsid w:val="0001031A"/>
    <w:rsid w:val="000151EF"/>
    <w:rsid w:val="0003373E"/>
    <w:rsid w:val="00041238"/>
    <w:rsid w:val="00044A5E"/>
    <w:rsid w:val="000472FE"/>
    <w:rsid w:val="000626F8"/>
    <w:rsid w:val="00067530"/>
    <w:rsid w:val="000742B1"/>
    <w:rsid w:val="00077CFF"/>
    <w:rsid w:val="00087A54"/>
    <w:rsid w:val="00091266"/>
    <w:rsid w:val="000977A4"/>
    <w:rsid w:val="000A12E2"/>
    <w:rsid w:val="000C2E97"/>
    <w:rsid w:val="000C792A"/>
    <w:rsid w:val="000F01DE"/>
    <w:rsid w:val="000F22B9"/>
    <w:rsid w:val="0010119E"/>
    <w:rsid w:val="00103FE3"/>
    <w:rsid w:val="00111DE4"/>
    <w:rsid w:val="00115BA7"/>
    <w:rsid w:val="00133825"/>
    <w:rsid w:val="00137AD2"/>
    <w:rsid w:val="00151820"/>
    <w:rsid w:val="001A3E2A"/>
    <w:rsid w:val="001A5D61"/>
    <w:rsid w:val="001D1BA2"/>
    <w:rsid w:val="001D4A6C"/>
    <w:rsid w:val="001D7A24"/>
    <w:rsid w:val="001E140B"/>
    <w:rsid w:val="001E7172"/>
    <w:rsid w:val="0021020A"/>
    <w:rsid w:val="00210B43"/>
    <w:rsid w:val="00211E87"/>
    <w:rsid w:val="00212DF1"/>
    <w:rsid w:val="00221E08"/>
    <w:rsid w:val="00237274"/>
    <w:rsid w:val="002441A4"/>
    <w:rsid w:val="00244332"/>
    <w:rsid w:val="0024723D"/>
    <w:rsid w:val="0027365A"/>
    <w:rsid w:val="00277F6E"/>
    <w:rsid w:val="0029482F"/>
    <w:rsid w:val="00297095"/>
    <w:rsid w:val="00297E76"/>
    <w:rsid w:val="002B68CB"/>
    <w:rsid w:val="002D5E9C"/>
    <w:rsid w:val="002D6DC8"/>
    <w:rsid w:val="002E6143"/>
    <w:rsid w:val="002F7BF0"/>
    <w:rsid w:val="00312B27"/>
    <w:rsid w:val="003134E9"/>
    <w:rsid w:val="00322713"/>
    <w:rsid w:val="00324E97"/>
    <w:rsid w:val="00343E46"/>
    <w:rsid w:val="0035020C"/>
    <w:rsid w:val="00360FB9"/>
    <w:rsid w:val="00382B5A"/>
    <w:rsid w:val="003A1DB8"/>
    <w:rsid w:val="003A3247"/>
    <w:rsid w:val="003A76B8"/>
    <w:rsid w:val="003B1861"/>
    <w:rsid w:val="003B2B2F"/>
    <w:rsid w:val="003D36B1"/>
    <w:rsid w:val="003E4C26"/>
    <w:rsid w:val="003F77B5"/>
    <w:rsid w:val="004000EC"/>
    <w:rsid w:val="004146E3"/>
    <w:rsid w:val="00415A51"/>
    <w:rsid w:val="004216F4"/>
    <w:rsid w:val="00422580"/>
    <w:rsid w:val="00442FD5"/>
    <w:rsid w:val="00447814"/>
    <w:rsid w:val="00454FB7"/>
    <w:rsid w:val="00456F92"/>
    <w:rsid w:val="00460219"/>
    <w:rsid w:val="00463FF7"/>
    <w:rsid w:val="00471992"/>
    <w:rsid w:val="00472F34"/>
    <w:rsid w:val="00476F2E"/>
    <w:rsid w:val="004862E5"/>
    <w:rsid w:val="004908CA"/>
    <w:rsid w:val="00491949"/>
    <w:rsid w:val="00495E0C"/>
    <w:rsid w:val="004A4EE6"/>
    <w:rsid w:val="004C5FC9"/>
    <w:rsid w:val="004D0C54"/>
    <w:rsid w:val="004D326D"/>
    <w:rsid w:val="004D3EBE"/>
    <w:rsid w:val="004E0F51"/>
    <w:rsid w:val="004F2EAD"/>
    <w:rsid w:val="004F656A"/>
    <w:rsid w:val="0050601D"/>
    <w:rsid w:val="00531C1E"/>
    <w:rsid w:val="00544290"/>
    <w:rsid w:val="005462CD"/>
    <w:rsid w:val="00564811"/>
    <w:rsid w:val="005715EB"/>
    <w:rsid w:val="00577006"/>
    <w:rsid w:val="00580C1A"/>
    <w:rsid w:val="005A1634"/>
    <w:rsid w:val="005A6281"/>
    <w:rsid w:val="005B3BC4"/>
    <w:rsid w:val="005C6BEA"/>
    <w:rsid w:val="005E795D"/>
    <w:rsid w:val="005F00AF"/>
    <w:rsid w:val="005F3C6C"/>
    <w:rsid w:val="005F65FA"/>
    <w:rsid w:val="00613ABA"/>
    <w:rsid w:val="006158A3"/>
    <w:rsid w:val="00631222"/>
    <w:rsid w:val="006370E0"/>
    <w:rsid w:val="00645F00"/>
    <w:rsid w:val="006539C6"/>
    <w:rsid w:val="00655949"/>
    <w:rsid w:val="00662015"/>
    <w:rsid w:val="0066544C"/>
    <w:rsid w:val="00670BBF"/>
    <w:rsid w:val="006713A4"/>
    <w:rsid w:val="006758EC"/>
    <w:rsid w:val="0067660A"/>
    <w:rsid w:val="0068144D"/>
    <w:rsid w:val="006977F2"/>
    <w:rsid w:val="006A1DBA"/>
    <w:rsid w:val="006B2D7C"/>
    <w:rsid w:val="006B3C79"/>
    <w:rsid w:val="006C2069"/>
    <w:rsid w:val="006D05FF"/>
    <w:rsid w:val="006D22B8"/>
    <w:rsid w:val="006E5B15"/>
    <w:rsid w:val="006F55AE"/>
    <w:rsid w:val="00712BE5"/>
    <w:rsid w:val="00714D25"/>
    <w:rsid w:val="00726FD9"/>
    <w:rsid w:val="007514D4"/>
    <w:rsid w:val="00751FD0"/>
    <w:rsid w:val="007550AF"/>
    <w:rsid w:val="00776A99"/>
    <w:rsid w:val="007A3221"/>
    <w:rsid w:val="007A735F"/>
    <w:rsid w:val="007B00ED"/>
    <w:rsid w:val="007B34BF"/>
    <w:rsid w:val="007B730B"/>
    <w:rsid w:val="007F0AAB"/>
    <w:rsid w:val="007F12C5"/>
    <w:rsid w:val="007F745E"/>
    <w:rsid w:val="00807BBB"/>
    <w:rsid w:val="008168C0"/>
    <w:rsid w:val="008316CE"/>
    <w:rsid w:val="0084717B"/>
    <w:rsid w:val="00847E51"/>
    <w:rsid w:val="008513DC"/>
    <w:rsid w:val="00853A43"/>
    <w:rsid w:val="008566B0"/>
    <w:rsid w:val="00857530"/>
    <w:rsid w:val="00864C47"/>
    <w:rsid w:val="00866704"/>
    <w:rsid w:val="00870040"/>
    <w:rsid w:val="00871E81"/>
    <w:rsid w:val="008A18B3"/>
    <w:rsid w:val="008A2295"/>
    <w:rsid w:val="008A6C3F"/>
    <w:rsid w:val="008B1499"/>
    <w:rsid w:val="008B471E"/>
    <w:rsid w:val="008C5CC8"/>
    <w:rsid w:val="008C7536"/>
    <w:rsid w:val="008D5319"/>
    <w:rsid w:val="008E5E51"/>
    <w:rsid w:val="00907505"/>
    <w:rsid w:val="00921CB3"/>
    <w:rsid w:val="0093192A"/>
    <w:rsid w:val="00940662"/>
    <w:rsid w:val="0096190A"/>
    <w:rsid w:val="00976D49"/>
    <w:rsid w:val="009B2487"/>
    <w:rsid w:val="009D0873"/>
    <w:rsid w:val="00A012E4"/>
    <w:rsid w:val="00A01F48"/>
    <w:rsid w:val="00A270A6"/>
    <w:rsid w:val="00A35946"/>
    <w:rsid w:val="00A46B2E"/>
    <w:rsid w:val="00A53100"/>
    <w:rsid w:val="00A545A4"/>
    <w:rsid w:val="00A61730"/>
    <w:rsid w:val="00A656E1"/>
    <w:rsid w:val="00A857AA"/>
    <w:rsid w:val="00A86DD8"/>
    <w:rsid w:val="00A9203F"/>
    <w:rsid w:val="00AA1835"/>
    <w:rsid w:val="00AA56E3"/>
    <w:rsid w:val="00AB7FB1"/>
    <w:rsid w:val="00AE1594"/>
    <w:rsid w:val="00AE58CF"/>
    <w:rsid w:val="00B01037"/>
    <w:rsid w:val="00B37DDB"/>
    <w:rsid w:val="00B4232A"/>
    <w:rsid w:val="00B46B59"/>
    <w:rsid w:val="00B51C28"/>
    <w:rsid w:val="00B62303"/>
    <w:rsid w:val="00B72C63"/>
    <w:rsid w:val="00B90A99"/>
    <w:rsid w:val="00B94B63"/>
    <w:rsid w:val="00B9672E"/>
    <w:rsid w:val="00BB11A8"/>
    <w:rsid w:val="00BB6D16"/>
    <w:rsid w:val="00BB72D6"/>
    <w:rsid w:val="00BC2E8C"/>
    <w:rsid w:val="00BD05BA"/>
    <w:rsid w:val="00BD1E1B"/>
    <w:rsid w:val="00BD2825"/>
    <w:rsid w:val="00BD6BE2"/>
    <w:rsid w:val="00BE09A5"/>
    <w:rsid w:val="00BF1C64"/>
    <w:rsid w:val="00C101C6"/>
    <w:rsid w:val="00C1219E"/>
    <w:rsid w:val="00C26EF6"/>
    <w:rsid w:val="00C27BF4"/>
    <w:rsid w:val="00C36F0E"/>
    <w:rsid w:val="00C54097"/>
    <w:rsid w:val="00C543E9"/>
    <w:rsid w:val="00C603A2"/>
    <w:rsid w:val="00C6137E"/>
    <w:rsid w:val="00C631DF"/>
    <w:rsid w:val="00C7400F"/>
    <w:rsid w:val="00C76443"/>
    <w:rsid w:val="00C971C2"/>
    <w:rsid w:val="00CA37A0"/>
    <w:rsid w:val="00CA5E5E"/>
    <w:rsid w:val="00CE0C7A"/>
    <w:rsid w:val="00CE1CF8"/>
    <w:rsid w:val="00CE262D"/>
    <w:rsid w:val="00D20FDE"/>
    <w:rsid w:val="00D21670"/>
    <w:rsid w:val="00D262CB"/>
    <w:rsid w:val="00D40525"/>
    <w:rsid w:val="00D45E9A"/>
    <w:rsid w:val="00D5631B"/>
    <w:rsid w:val="00D727C4"/>
    <w:rsid w:val="00D75735"/>
    <w:rsid w:val="00D92FEB"/>
    <w:rsid w:val="00D96DF6"/>
    <w:rsid w:val="00DA7801"/>
    <w:rsid w:val="00DD2DB6"/>
    <w:rsid w:val="00DD4CC0"/>
    <w:rsid w:val="00DE7A3F"/>
    <w:rsid w:val="00E45FD9"/>
    <w:rsid w:val="00E57B0D"/>
    <w:rsid w:val="00E64BE9"/>
    <w:rsid w:val="00E6646A"/>
    <w:rsid w:val="00E7314D"/>
    <w:rsid w:val="00E82443"/>
    <w:rsid w:val="00EA24B6"/>
    <w:rsid w:val="00EA561E"/>
    <w:rsid w:val="00EA7BC0"/>
    <w:rsid w:val="00EB0C08"/>
    <w:rsid w:val="00EC6D2B"/>
    <w:rsid w:val="00ED7F82"/>
    <w:rsid w:val="00EE3BA5"/>
    <w:rsid w:val="00EE5EDF"/>
    <w:rsid w:val="00EE7437"/>
    <w:rsid w:val="00EF2910"/>
    <w:rsid w:val="00F02BFE"/>
    <w:rsid w:val="00F04BA7"/>
    <w:rsid w:val="00F228C3"/>
    <w:rsid w:val="00F510B6"/>
    <w:rsid w:val="00F5117E"/>
    <w:rsid w:val="00F57E4D"/>
    <w:rsid w:val="00F74E68"/>
    <w:rsid w:val="00FA0C83"/>
    <w:rsid w:val="00FA17D5"/>
    <w:rsid w:val="00FA3F10"/>
    <w:rsid w:val="00FB19A4"/>
    <w:rsid w:val="00FB1DC1"/>
    <w:rsid w:val="00FB2D40"/>
    <w:rsid w:val="00FB46A1"/>
    <w:rsid w:val="00FD78D1"/>
    <w:rsid w:val="00FE5B41"/>
    <w:rsid w:val="00FF02BC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73741"/>
  <w15:docId w15:val="{EB20085A-68E7-4F2E-AE79-D9529937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992"/>
  </w:style>
  <w:style w:type="paragraph" w:styleId="a5">
    <w:name w:val="footer"/>
    <w:basedOn w:val="a"/>
    <w:link w:val="a6"/>
    <w:uiPriority w:val="99"/>
    <w:unhideWhenUsed/>
    <w:rsid w:val="00471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992"/>
  </w:style>
  <w:style w:type="character" w:styleId="a7">
    <w:name w:val="Hyperlink"/>
    <w:basedOn w:val="a0"/>
    <w:uiPriority w:val="99"/>
    <w:unhideWhenUsed/>
    <w:rsid w:val="003E4C2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E4C26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3E4C2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7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5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8118"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0578">
              <w:blockQuote w:val="1"/>
              <w:marLeft w:val="600"/>
              <w:marRight w:val="600"/>
              <w:marTop w:val="300"/>
              <w:marBottom w:val="300"/>
              <w:divBdr>
                <w:top w:val="single" w:sz="2" w:space="0" w:color="59005B"/>
                <w:left w:val="single" w:sz="18" w:space="15" w:color="59005B"/>
                <w:bottom w:val="single" w:sz="2" w:space="0" w:color="59005B"/>
                <w:right w:val="single" w:sz="2" w:space="0" w:color="59005B"/>
              </w:divBdr>
            </w:div>
          </w:divsChild>
        </w:div>
        <w:div w:id="1363286193"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8607"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828">
              <w:blockQuote w:val="1"/>
              <w:marLeft w:val="600"/>
              <w:marRight w:val="600"/>
              <w:marTop w:val="300"/>
              <w:marBottom w:val="300"/>
              <w:divBdr>
                <w:top w:val="single" w:sz="2" w:space="0" w:color="59005B"/>
                <w:left w:val="single" w:sz="18" w:space="15" w:color="59005B"/>
                <w:bottom w:val="single" w:sz="2" w:space="0" w:color="59005B"/>
                <w:right w:val="single" w:sz="2" w:space="0" w:color="59005B"/>
              </w:divBdr>
            </w:div>
          </w:divsChild>
        </w:div>
        <w:div w:id="1217858339"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78CA-D826-42A0-ADBA-8E6AB09F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Оксана</cp:lastModifiedBy>
  <cp:revision>3</cp:revision>
  <cp:lastPrinted>2024-04-25T03:23:00Z</cp:lastPrinted>
  <dcterms:created xsi:type="dcterms:W3CDTF">2024-04-24T22:38:00Z</dcterms:created>
  <dcterms:modified xsi:type="dcterms:W3CDTF">2024-04-25T03:53:00Z</dcterms:modified>
</cp:coreProperties>
</file>