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94E4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1)Одна из газет обратилась ко мне с просьбой поделиться раздумьями о школьном обучении - проблеме, которая, несомненно, принадлежит к самым важным и сложным проблемам нашего времени. (2)Я приветствую всякий деловой и конструктивный разговор о школе. (3)Я с интересом читаю статьи об организации учебного процесса, о программах, о профессиональной ориентации учащихся, но первейшая роль в школьном деле, конечно же, принадлежит учителю. (4)Именно от его таланта, от масштабности и богатства его личности, от его душевной щедрости во многом зависит духовный климат школы, нравственный тип человека, который она выращивает. (5)И тут мне хочется вспомнить об Алексее Фёдоровиче Калинцеве - моём незабвенном учителе.</w:t>
      </w:r>
    </w:p>
    <w:p w14:paraId="258CC3F8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(6)Всё поражало нас, школьников, в этом немолодом уже человеке. (7)Поражали феноменальные по тем далёким временам знания, поражала неистощимая и в то же время спокойная, целенаправленная энергия, поражал даже самый внешний вид его, всегда под-тянутого, собранного, праздничного. (8)Никогда не забуду свою первую встречу с Учителем.</w:t>
      </w:r>
    </w:p>
    <w:p w14:paraId="6102163E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(9)Был мартовский воскресный морозный и ясный день 1934 года, и я, четырнадцатилетний деревенский паренёк, с холщовой сумкой за плечами, в больших растоптанных валенках с ноги старшего брата, впервые в жизни вступил в нашу районную столицу - Карпогоры. (10)Тогда это было обыкновенное северное село, по мне в нём всё казалось удивительным: и каменный магазин с железными дверями и нарядной вывеской, и огромное, по тогдашним моим представлениям, здание двухэтажной школы под высоким, мохнатым от снега тополем, где мне предстояло учиться, и необычное для моей родной деревни многолюдье на главной улице. (11)Но, помню, всё это вмиг забылось, перестало для меня существовать, как только я увидел Алексея Федоровича.</w:t>
      </w:r>
    </w:p>
    <w:p w14:paraId="3EBF2B6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(12)Он шел по снежному утоптанному тротуару один-единственный в своем роде - в поскрипывающих на морозе ботинках с галошами, в тёмной фетровой шляпе с приподнятыми полями, в посверкивающем пенсне на красном от стужи лице, и все, кто попадался ему навстречу -пожилые, молодые, мужчины, женщины, - все кланялись ему. (13)А старики даже шапку с головы снимали. (14)И он, всякий раз дотрагиваясь до шляпы рукой в кожаной перчатке, отвечал: «Доброго здоровья! Доброго здоровья!»</w:t>
      </w:r>
    </w:p>
    <w:p w14:paraId="737BB67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(15)Такого я ещё не видывал. (16)Не видывал, чтобы в наши лютые морозы ходили в ботинках, в шляпе, чтобы все от мала до велика так единодушно почитали человека.</w:t>
      </w:r>
    </w:p>
    <w:p w14:paraId="1B159EC0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(17)Да, Алексей Фёдорович умел поддержать своё реноме народного учителя: самая обычная прогулка по райцентру у него превращалась в выход, но, , конечно, великую любовь и уважение к себе моих земляков он снискал прежде всего своим безответным, поистине подвижническим служением на ниве народного просвещения</w:t>
      </w:r>
      <w:bookmarkStart w:id="0" w:name="_GoBack"/>
      <w:bookmarkEnd w:id="0"/>
      <w:r>
        <w:rPr>
          <w:sz w:val="24"/>
          <w:szCs w:val="24"/>
        </w:rPr>
        <w:t>(18)Мысль, которая сама собой напрашивается, когда я обращаюсь к светлой памяти моего незабвенного Учителя, - мысль, впрочем, не новая, - о пополнении нынешней армии учителей мужчинами. (19)Сейчас можно услышать: дисциплина в школе упала, авторитет учителя пошатнулся. (20)Общеизвестно: школа - зеркало общества. (21)Но ясно и другое: многие проблемы современной школы связаны ещё и с тем, что она по своему преподавательскому составу стала, в основном, женской. (22)С моей точки зрения, это придает одностороннее направление всему школьному' воспитанию.</w:t>
      </w:r>
    </w:p>
    <w:p w14:paraId="70A1605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(23)Великое дело - школа. (24)Нет в нашем обществе фигуры более важной, чем учитель. (25)И как тут не вспомнить слова моего старого Учителя, которы любил в торжественные минуты говорить:</w:t>
      </w:r>
    </w:p>
    <w:p w14:paraId="1534BA0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(26) - Учитель - это человек, который держит в своих руках завтрашний день страны, будущее планеты. (По Ф.А. Абрамову*)</w:t>
      </w:r>
    </w:p>
    <w:p w14:paraId="5F3EE19F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*Абрамов Фёдор Александрович (1920-1983) - советский писатель, критик, публицист.</w:t>
      </w:r>
    </w:p>
    <w:p w14:paraId="5AF8A412">
      <w:pPr>
        <w:rPr>
          <w:sz w:val="24"/>
          <w:szCs w:val="24"/>
        </w:rPr>
      </w:pPr>
    </w:p>
    <w:sectPr>
      <w:pgSz w:w="11906" w:h="16838"/>
      <w:pgMar w:top="873" w:right="1236" w:bottom="873" w:left="123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A12B5"/>
    <w:rsid w:val="32BA12B5"/>
    <w:rsid w:val="53AE6840"/>
    <w:rsid w:val="61C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2025-02-18T15:52:00Z</dcterms:created>
  <dc:creator>user</dc:creator>
  <cp:lastModifiedBy>user</cp:lastModifiedBy>
  <dcterms:modified xsi:type="dcterms:W3CDTF">2025-02-19T13:05:02Z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1049-12.2.0.19826</vt:lpwstr>
  </property>
  <property fmtid="{D5CDD505-2E9C-101B-9397-08002B2CF9AE}" pid="3" name="ICV">
    <vt:lpwstr>50ED9BA3608D4FECA18D4D1700BEA630_11</vt:lpwstr>
  </property>
</Properties>
</file>