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  <w:r w:rsidRPr="000312AA">
        <w:rPr>
          <w:rStyle w:val="c5"/>
          <w:rFonts w:eastAsiaTheme="majorEastAsia"/>
          <w:color w:val="000000"/>
          <w:sz w:val="28"/>
          <w:szCs w:val="28"/>
        </w:rPr>
        <w:t xml:space="preserve"> </w:t>
      </w:r>
      <w:r w:rsidRPr="0019757B">
        <w:rPr>
          <w:rStyle w:val="c5"/>
          <w:rFonts w:eastAsiaTheme="majorEastAsia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0312AA" w:rsidRPr="000C103B" w:rsidRDefault="000312AA" w:rsidP="000312AA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0312AA" w:rsidRDefault="000312AA" w:rsidP="000312A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0312AA" w:rsidRPr="001C78C3" w:rsidRDefault="000312AA" w:rsidP="000312A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12AA" w:rsidRPr="001C78C3" w:rsidRDefault="000312AA" w:rsidP="00031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8C3">
        <w:rPr>
          <w:rFonts w:ascii="Times New Roman" w:hAnsi="Times New Roman" w:cs="Times New Roman"/>
          <w:b/>
          <w:sz w:val="28"/>
          <w:szCs w:val="28"/>
        </w:rPr>
        <w:t>Подготовка к путешествию.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5B7">
        <w:rPr>
          <w:rFonts w:ascii="Times New Roman" w:hAnsi="Times New Roman" w:cs="Times New Roman"/>
          <w:b/>
          <w:sz w:val="28"/>
          <w:szCs w:val="28"/>
        </w:rPr>
        <w:t>Личное и групповое снаряжение</w:t>
      </w:r>
    </w:p>
    <w:p w:rsidR="000312AA" w:rsidRPr="000C103B" w:rsidRDefault="000312AA" w:rsidP="000312A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0312AA" w:rsidRPr="0019757B" w:rsidRDefault="000312AA" w:rsidP="000312AA">
      <w:pPr>
        <w:pStyle w:val="c1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подготовила</w:t>
      </w:r>
    </w:p>
    <w:p w:rsidR="000312AA" w:rsidRPr="0019757B" w:rsidRDefault="000312AA" w:rsidP="000312AA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rFonts w:eastAsiaTheme="majorEastAsia"/>
          <w:color w:val="000000"/>
          <w:sz w:val="28"/>
          <w:szCs w:val="28"/>
        </w:rPr>
        <w:t>педагог дополнительного образования</w:t>
      </w:r>
    </w:p>
    <w:p w:rsidR="000312AA" w:rsidRPr="0019757B" w:rsidRDefault="000312AA" w:rsidP="000312AA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Климова Анна Викторовна</w:t>
      </w: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Default="000312AA" w:rsidP="000312AA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Pr="0019757B" w:rsidRDefault="000312AA" w:rsidP="000312AA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0312AA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  <w:r w:rsidRPr="005B5343">
        <w:rPr>
          <w:rStyle w:val="c5"/>
          <w:rFonts w:eastAsiaTheme="majorEastAsia"/>
          <w:sz w:val="28"/>
          <w:szCs w:val="28"/>
        </w:rPr>
        <w:t>г. Симферополь</w:t>
      </w:r>
    </w:p>
    <w:p w:rsidR="000312AA" w:rsidRDefault="000312AA" w:rsidP="000312AA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</w:p>
    <w:p w:rsidR="000312AA" w:rsidRPr="000C103B" w:rsidRDefault="000312AA" w:rsidP="000312AA">
      <w:pPr>
        <w:pStyle w:val="c6"/>
        <w:spacing w:before="0" w:beforeAutospacing="0" w:after="0" w:afterAutospacing="0"/>
        <w:jc w:val="center"/>
        <w:rPr>
          <w:sz w:val="28"/>
          <w:szCs w:val="28"/>
        </w:rPr>
      </w:pPr>
      <w:r w:rsidRPr="005B5343">
        <w:rPr>
          <w:sz w:val="28"/>
          <w:szCs w:val="28"/>
        </w:rPr>
        <w:lastRenderedPageBreak/>
        <w:br/>
      </w:r>
    </w:p>
    <w:p w:rsidR="008C75B7" w:rsidRPr="001C78C3" w:rsidRDefault="008C75B7" w:rsidP="008C7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8C3">
        <w:rPr>
          <w:rFonts w:ascii="Times New Roman" w:hAnsi="Times New Roman" w:cs="Times New Roman"/>
          <w:b/>
          <w:sz w:val="28"/>
          <w:szCs w:val="28"/>
        </w:rPr>
        <w:t>Подготовка к путешествию.</w:t>
      </w:r>
      <w:r>
        <w:rPr>
          <w:rFonts w:ascii="Times New Roman" w:hAnsi="Times New Roman" w:cs="Times New Roman"/>
          <w:b/>
          <w:sz w:val="28"/>
          <w:szCs w:val="28"/>
        </w:rPr>
        <w:t xml:space="preserve"> Личное и групповое снаряжение</w:t>
      </w:r>
    </w:p>
    <w:p w:rsidR="000312AA" w:rsidRPr="000312AA" w:rsidRDefault="000312AA" w:rsidP="0003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031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31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1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</w:t>
      </w:r>
    </w:p>
    <w:p w:rsidR="000312AA" w:rsidRPr="000312AA" w:rsidRDefault="000312AA" w:rsidP="0003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личным и групповым туристским снаряжением</w:t>
      </w:r>
    </w:p>
    <w:p w:rsidR="000312AA" w:rsidRPr="000312AA" w:rsidRDefault="000312AA" w:rsidP="0003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</w:p>
    <w:p w:rsidR="000312AA" w:rsidRPr="000312AA" w:rsidRDefault="000312AA" w:rsidP="000312A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312A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Pr="000312A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познакомиться с вид</w:t>
      </w:r>
      <w:r w:rsidRPr="000312A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ами туристического снаряжения, </w:t>
      </w:r>
    </w:p>
    <w:p w:rsidR="000312AA" w:rsidRPr="000312AA" w:rsidRDefault="000312AA" w:rsidP="0003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2A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Pr="000312A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укладка  и уход за снаряжением</w:t>
      </w:r>
      <w:r w:rsidRPr="000312A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;</w:t>
      </w:r>
    </w:p>
    <w:p w:rsidR="000312AA" w:rsidRPr="000312AA" w:rsidRDefault="000312AA" w:rsidP="0003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2AA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0312AA" w:rsidRPr="00673325" w:rsidRDefault="000312AA" w:rsidP="000312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C3">
        <w:rPr>
          <w:rFonts w:ascii="Times New Roman" w:hAnsi="Times New Roman" w:cs="Times New Roman"/>
          <w:sz w:val="28"/>
          <w:szCs w:val="28"/>
        </w:rPr>
        <w:t>Ознакомиться с теорией по теме (</w:t>
      </w: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>
        <w:rPr>
          <w:rFonts w:ascii="Times New Roman" w:hAnsi="Times New Roman" w:cs="Times New Roman"/>
          <w:sz w:val="28"/>
          <w:szCs w:val="28"/>
        </w:rPr>
        <w:t>презентацию</w:t>
      </w:r>
      <w:r>
        <w:rPr>
          <w:rFonts w:ascii="Times New Roman" w:hAnsi="Times New Roman" w:cs="Times New Roman"/>
          <w:sz w:val="28"/>
          <w:szCs w:val="28"/>
        </w:rPr>
        <w:t xml:space="preserve"> и видео мастер-классы, приведенные ниже</w:t>
      </w:r>
      <w:r w:rsidRPr="001C78C3">
        <w:rPr>
          <w:rFonts w:ascii="Times New Roman" w:hAnsi="Times New Roman" w:cs="Times New Roman"/>
          <w:sz w:val="28"/>
          <w:szCs w:val="28"/>
        </w:rPr>
        <w:t>), ответить</w:t>
      </w:r>
      <w:r>
        <w:rPr>
          <w:rFonts w:ascii="Times New Roman" w:hAnsi="Times New Roman" w:cs="Times New Roman"/>
          <w:sz w:val="28"/>
          <w:szCs w:val="28"/>
        </w:rPr>
        <w:t xml:space="preserve"> на вопросы </w:t>
      </w:r>
    </w:p>
    <w:p w:rsidR="008C75B7" w:rsidRPr="001C78C3" w:rsidRDefault="008C75B7" w:rsidP="008C75B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Вопросы и задания </w:t>
      </w:r>
    </w:p>
    <w:p w:rsidR="008C75B7" w:rsidRPr="00624A2F" w:rsidRDefault="008C75B7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62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виды снаряжения в походе?</w:t>
      </w:r>
    </w:p>
    <w:p w:rsidR="008C75B7" w:rsidRDefault="008C75B7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62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Назови общие требования к походному снаряжению? </w:t>
      </w:r>
    </w:p>
    <w:p w:rsidR="008C75B7" w:rsidRPr="00624A2F" w:rsidRDefault="008C75B7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62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относится к личному снаряжению?</w:t>
      </w:r>
    </w:p>
    <w:p w:rsidR="008C75B7" w:rsidRPr="00624A2F" w:rsidRDefault="008C75B7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62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относится к групповому  снаряжению?</w:t>
      </w:r>
    </w:p>
    <w:p w:rsidR="008C75B7" w:rsidRPr="00AE006A" w:rsidRDefault="008C75B7" w:rsidP="008C75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должна лежать аптечка</w:t>
      </w: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8C75B7" w:rsidRDefault="008C75B7" w:rsidP="008C75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 обувь взять в поход?</w:t>
      </w:r>
    </w:p>
    <w:p w:rsidR="008C75B7" w:rsidRDefault="008C75B7" w:rsidP="008C75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входит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ремнабор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8C75B7" w:rsidRDefault="008C75B7" w:rsidP="008C75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ухаживать за личным снаряжением? Как лучше сушить обувь?</w:t>
      </w:r>
    </w:p>
    <w:p w:rsidR="008C75B7" w:rsidRPr="00AE006A" w:rsidRDefault="008C75B7" w:rsidP="008C75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жесткие правила по отношению к снаряжению существуют в походе?</w:t>
      </w:r>
    </w:p>
    <w:p w:rsidR="000312AA" w:rsidRPr="00AE006A" w:rsidRDefault="000312AA" w:rsidP="000312AA">
      <w:pPr>
        <w:rPr>
          <w:rFonts w:ascii="Times New Roman" w:hAnsi="Times New Roman" w:cs="Times New Roman"/>
          <w:sz w:val="28"/>
          <w:szCs w:val="28"/>
        </w:rPr>
      </w:pPr>
    </w:p>
    <w:p w:rsidR="00190E39" w:rsidRDefault="000312AA" w:rsidP="00624A2F">
      <w:pPr>
        <w:pStyle w:val="1"/>
        <w:shd w:val="clear" w:color="auto" w:fill="FFFFFF" w:themeFill="background1"/>
        <w:spacing w:before="0" w:beforeAutospacing="0" w:after="0" w:afterAutospacing="0"/>
      </w:pPr>
      <w:r w:rsidRPr="000312AA">
        <w:lastRenderedPageBreak/>
        <w:t xml:space="preserve">  </w:t>
      </w:r>
      <w:r>
        <w:rPr>
          <w:noProof/>
        </w:rPr>
        <w:drawing>
          <wp:inline distT="0" distB="0" distL="0" distR="0">
            <wp:extent cx="5569527" cy="4159506"/>
            <wp:effectExtent l="0" t="0" r="0" b="0"/>
            <wp:docPr id="8" name="Рисунок 8" descr="Личное и групповое туристское снаряжение Личное - это все то, что необходим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ичное и групповое туристское снаряжение Личное - это все то, что необходим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998" cy="416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96F" w:rsidRDefault="000312AA" w:rsidP="0055496F">
      <w:pPr>
        <w:pStyle w:val="1"/>
        <w:shd w:val="clear" w:color="auto" w:fill="FFFFFF" w:themeFill="background1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69511324" wp14:editId="66584862">
            <wp:extent cx="4452255" cy="3325090"/>
            <wp:effectExtent l="0" t="0" r="5715" b="8890"/>
            <wp:docPr id="9" name="Рисунок 9" descr="Общие требования к туристскому снаряжению: • безопасность эксплуатации, • п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щие требования к туристскому снаряжению: • безопасность эксплуатации, • пр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4" cy="333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96F" w:rsidRPr="0055496F">
        <w:rPr>
          <w:noProof/>
          <w:sz w:val="28"/>
          <w:szCs w:val="28"/>
        </w:rPr>
        <w:drawing>
          <wp:inline distT="0" distB="0" distL="0" distR="0" wp14:anchorId="47D5E5FE" wp14:editId="73E51138">
            <wp:extent cx="5790214" cy="4346280"/>
            <wp:effectExtent l="0" t="0" r="1270" b="0"/>
            <wp:docPr id="11" name="Рисунок 11" descr="https://ds04.infourok.ru/uploads/ex/0ed8/00177aef-e12e758d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ed8/00177aef-e12e758d/img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736" cy="435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2AA">
        <w:t xml:space="preserve"> </w:t>
      </w:r>
    </w:p>
    <w:p w:rsidR="0055496F" w:rsidRDefault="0055496F" w:rsidP="0055496F">
      <w:pPr>
        <w:pStyle w:val="1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r w:rsidRPr="0055496F">
        <w:rPr>
          <w:b w:val="0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652377FA" wp14:editId="1CBEA01E">
            <wp:simplePos x="0" y="0"/>
            <wp:positionH relativeFrom="column">
              <wp:posOffset>-264160</wp:posOffset>
            </wp:positionH>
            <wp:positionV relativeFrom="paragraph">
              <wp:posOffset>-210185</wp:posOffset>
            </wp:positionV>
            <wp:extent cx="3562350" cy="2671445"/>
            <wp:effectExtent l="0" t="0" r="0" b="0"/>
            <wp:wrapTight wrapText="bothSides">
              <wp:wrapPolygon edited="0">
                <wp:start x="0" y="0"/>
                <wp:lineTo x="0" y="21410"/>
                <wp:lineTo x="21484" y="21410"/>
                <wp:lineTo x="21484" y="0"/>
                <wp:lineTo x="0" y="0"/>
              </wp:wrapPolygon>
            </wp:wrapTight>
            <wp:docPr id="13" name="Рисунок 13" descr="https://ds04.infourok.ru/uploads/ex/0ed8/00177aef-e12e758d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0ed8/00177aef-e12e758d/img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96F">
        <w:rPr>
          <w:b w:val="0"/>
          <w:color w:val="383838"/>
          <w:sz w:val="28"/>
          <w:szCs w:val="28"/>
          <w:shd w:val="clear" w:color="auto" w:fill="FFFFFF"/>
        </w:rPr>
        <w:t xml:space="preserve"> </w:t>
      </w:r>
      <w:r w:rsidRPr="0055496F">
        <w:rPr>
          <w:b w:val="0"/>
          <w:color w:val="383838"/>
          <w:sz w:val="28"/>
          <w:szCs w:val="28"/>
          <w:shd w:val="clear" w:color="auto" w:fill="FFFFFF"/>
        </w:rPr>
        <w:t xml:space="preserve">Личные вещи туриста должны иметь небольшой вес и объем. Желательно, чтобы верхняя одежда была прочной, </w:t>
      </w:r>
      <w:proofErr w:type="spellStart"/>
      <w:r w:rsidRPr="0055496F">
        <w:rPr>
          <w:b w:val="0"/>
          <w:color w:val="383838"/>
          <w:sz w:val="28"/>
          <w:szCs w:val="28"/>
          <w:shd w:val="clear" w:color="auto" w:fill="FFFFFF"/>
        </w:rPr>
        <w:t>ветро</w:t>
      </w:r>
      <w:proofErr w:type="spellEnd"/>
      <w:r w:rsidRPr="0055496F">
        <w:rPr>
          <w:b w:val="0"/>
          <w:color w:val="383838"/>
          <w:sz w:val="28"/>
          <w:szCs w:val="28"/>
          <w:shd w:val="clear" w:color="auto" w:fill="FFFFFF"/>
        </w:rPr>
        <w:t>- и влагонепроницаемой. Белье должно быть гигроскопичным, удобным, не стесняющим движение. В поход лучше брать не новые, а уже разношенные вещи. Верхняя одежда должна быть яркой, демаскирующей.</w:t>
      </w:r>
      <w:r w:rsidRPr="0055496F">
        <w:rPr>
          <w:noProof/>
        </w:rPr>
        <w:t xml:space="preserve"> </w:t>
      </w:r>
      <w:r w:rsidRPr="0055496F"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</w:t>
      </w:r>
    </w:p>
    <w:p w:rsidR="0055496F" w:rsidRPr="0055496F" w:rsidRDefault="0055496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0EF24F" wp14:editId="78728B06">
            <wp:simplePos x="0" y="0"/>
            <wp:positionH relativeFrom="column">
              <wp:posOffset>-360045</wp:posOffset>
            </wp:positionH>
            <wp:positionV relativeFrom="paragraph">
              <wp:posOffset>365760</wp:posOffset>
            </wp:positionV>
            <wp:extent cx="3158490" cy="2371090"/>
            <wp:effectExtent l="0" t="0" r="3810" b="0"/>
            <wp:wrapTight wrapText="bothSides">
              <wp:wrapPolygon edited="0">
                <wp:start x="0" y="0"/>
                <wp:lineTo x="0" y="21345"/>
                <wp:lineTo x="21496" y="21345"/>
                <wp:lineTo x="21496" y="0"/>
                <wp:lineTo x="0" y="0"/>
              </wp:wrapPolygon>
            </wp:wrapTight>
            <wp:docPr id="14" name="Рисунок 14" descr="https://ds04.infourok.ru/uploads/ex/0ed8/00177aef-e12e758d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ed8/00177aef-e12e758d/img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>Д</w:t>
      </w:r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>ля несложных походов можно рекомендовать кроссовки, кеды, легкие туристские ботинки или любую другую закрытую обувь на низком каблуке с рифленой подошвой. По лесным дорогам, тропам и при движении по твердой почве (каменным осыпям, скальным обломкам) нужна обувь на жесткой рифленой подошве «</w:t>
      </w:r>
      <w:proofErr w:type="spellStart"/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>вибрам</w:t>
      </w:r>
      <w:proofErr w:type="spellEnd"/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>», которая ставится на туристские или горные ботинки.</w:t>
      </w:r>
    </w:p>
    <w:p w:rsidR="0055496F" w:rsidRDefault="0055496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55496F" w:rsidRDefault="0055496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55496F" w:rsidRPr="0055496F" w:rsidRDefault="0055496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117475</wp:posOffset>
            </wp:positionV>
            <wp:extent cx="4650740" cy="3491230"/>
            <wp:effectExtent l="0" t="0" r="0" b="0"/>
            <wp:wrapTight wrapText="bothSides">
              <wp:wrapPolygon edited="0">
                <wp:start x="0" y="0"/>
                <wp:lineTo x="0" y="21451"/>
                <wp:lineTo x="21500" y="21451"/>
                <wp:lineTo x="21500" y="0"/>
                <wp:lineTo x="0" y="0"/>
              </wp:wrapPolygon>
            </wp:wrapTight>
            <wp:docPr id="12" name="Рисунок 12" descr="https://ds04.infourok.ru/uploads/ex/0ed8/00177aef-e12e758d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4.infourok.ru/uploads/ex/0ed8/00177aef-e12e758d/img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40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 xml:space="preserve">Групповое снаряжение Палатки со стойками Полиэтиленовые тенты </w:t>
      </w:r>
      <w:proofErr w:type="gramStart"/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>на</w:t>
      </w:r>
      <w:proofErr w:type="gramEnd"/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gramStart"/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>под</w:t>
      </w:r>
      <w:proofErr w:type="gramEnd"/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палатки Медицинская аптечка Ремонтный набор Часы Костровое хозяйство Тент для кухни Хозяйственный набор для приготовления пищи Топор Пила Фонарь </w:t>
      </w:r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lastRenderedPageBreak/>
        <w:t>электрический Фото- и видеоаппаратура Фляги (или заменяющие их емкости) Спички в непромокаемой упаковке Маршрутные документы и картографический материал Компасы Телефон Рация.</w:t>
      </w:r>
    </w:p>
    <w:p w:rsid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55496F" w:rsidRPr="0055496F" w:rsidRDefault="0055496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FB7B18C" wp14:editId="05232539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3277235" cy="2459990"/>
            <wp:effectExtent l="0" t="0" r="0" b="0"/>
            <wp:wrapTight wrapText="bothSides">
              <wp:wrapPolygon edited="0">
                <wp:start x="0" y="0"/>
                <wp:lineTo x="0" y="21410"/>
                <wp:lineTo x="21470" y="21410"/>
                <wp:lineTo x="21470" y="0"/>
                <wp:lineTo x="0" y="0"/>
              </wp:wrapPolygon>
            </wp:wrapTight>
            <wp:docPr id="15" name="Рисунок 15" descr="https://ds04.infourok.ru/uploads/ex/0ed8/00177aef-e12e758d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4.infourok.ru/uploads/ex/0ed8/00177aef-e12e758d/img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96F">
        <w:rPr>
          <w:b w:val="0"/>
          <w:color w:val="000000" w:themeColor="text1"/>
          <w:sz w:val="28"/>
          <w:szCs w:val="28"/>
          <w:shd w:val="clear" w:color="auto" w:fill="FFFFFF"/>
        </w:rPr>
        <w:t>Ремонтный набор Он должен включать бельевую резинку (вдруг лопнет в тренировочных штанах!), несколько английских булавок, обычные и толстые иглы, шило, пуговицы, нитки, шнуры и бечевки, плоскогубцы, кусочки кожи, клей БФ, изоляционную ленту, проволоку и т.п. - все, что может понадобиться для ремонта в пути</w:t>
      </w:r>
    </w:p>
    <w:p w:rsidR="0055496F" w:rsidRPr="0055496F" w:rsidRDefault="0055496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55496F" w:rsidRDefault="0055496F" w:rsidP="0055496F">
      <w:pPr>
        <w:pStyle w:val="1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</w:p>
    <w:p w:rsid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5403272" cy="4055832"/>
            <wp:effectExtent l="0" t="0" r="6985" b="1905"/>
            <wp:docPr id="17" name="Рисунок 17" descr="https://ds04.infourok.ru/uploads/ex/0ed8/00177aef-e12e758d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ed8/00177aef-e12e758d/img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91" cy="406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  <w:r w:rsidRPr="00624A2F">
        <w:rPr>
          <w:b w:val="0"/>
          <w:color w:val="000000" w:themeColor="text1"/>
          <w:sz w:val="28"/>
          <w:szCs w:val="28"/>
          <w:shd w:val="clear" w:color="auto" w:fill="FFFFFF"/>
        </w:rPr>
        <w:t xml:space="preserve">Проверка и доработка снаряжения </w:t>
      </w: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  <w:shd w:val="clear" w:color="auto" w:fill="FFFFFF"/>
        </w:rPr>
      </w:pPr>
      <w:r w:rsidRPr="00624A2F">
        <w:rPr>
          <w:b w:val="0"/>
          <w:color w:val="000000" w:themeColor="text1"/>
          <w:sz w:val="28"/>
          <w:szCs w:val="28"/>
          <w:shd w:val="clear" w:color="auto" w:fill="FFFFFF"/>
        </w:rPr>
        <w:t xml:space="preserve">Перед путешествием необходимо проверить комплектность снаряжения и уточнить, подходят ли отдельные предметы снаряжения к другим. Полезно иметь однотипное снаряжение у всех туристов в группе. Это позволяет </w:t>
      </w:r>
      <w:proofErr w:type="spellStart"/>
      <w:r w:rsidRPr="00624A2F">
        <w:rPr>
          <w:b w:val="0"/>
          <w:color w:val="000000" w:themeColor="text1"/>
          <w:sz w:val="28"/>
          <w:szCs w:val="28"/>
          <w:shd w:val="clear" w:color="auto" w:fill="FFFFFF"/>
        </w:rPr>
        <w:t>взаимозаменять</w:t>
      </w:r>
      <w:proofErr w:type="spellEnd"/>
      <w:r w:rsidRPr="00624A2F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в случае необходимости отдельные его части, меньше </w:t>
      </w:r>
      <w:r w:rsidRPr="00624A2F">
        <w:rPr>
          <w:b w:val="0"/>
          <w:color w:val="000000" w:themeColor="text1"/>
          <w:sz w:val="28"/>
          <w:szCs w:val="28"/>
          <w:shd w:val="clear" w:color="auto" w:fill="FFFFFF"/>
        </w:rPr>
        <w:lastRenderedPageBreak/>
        <w:t>предметов включать в ремонтный набор, а главное — легче проходить маршрут.</w:t>
      </w: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  <w:r w:rsidRPr="00624A2F">
        <w:rPr>
          <w:b w:val="0"/>
          <w:color w:val="383838"/>
          <w:sz w:val="28"/>
          <w:szCs w:val="28"/>
          <w:shd w:val="clear" w:color="auto" w:fill="FFFFFF"/>
        </w:rPr>
        <w:t>Подготовка снаряжения к путешествию</w:t>
      </w:r>
      <w:r w:rsidRPr="00624A2F">
        <w:rPr>
          <w:b w:val="0"/>
          <w:color w:val="383838"/>
          <w:sz w:val="28"/>
          <w:szCs w:val="28"/>
          <w:shd w:val="clear" w:color="auto" w:fill="FFFFFF"/>
        </w:rPr>
        <w:t xml:space="preserve"> </w:t>
      </w:r>
      <w:r w:rsidRPr="00624A2F">
        <w:rPr>
          <w:b w:val="0"/>
          <w:color w:val="383838"/>
          <w:sz w:val="28"/>
          <w:szCs w:val="28"/>
          <w:shd w:val="clear" w:color="auto" w:fill="FFFFFF"/>
        </w:rPr>
        <w:t xml:space="preserve"> выражается также в его доводке, подгонке, переделке или оборудовании дополнительными устройствами и приспособлениями для обеспечения лучшей эксплуатации и создания определенных удо</w:t>
      </w:r>
      <w:proofErr w:type="gramStart"/>
      <w:r w:rsidRPr="00624A2F">
        <w:rPr>
          <w:b w:val="0"/>
          <w:color w:val="383838"/>
          <w:sz w:val="28"/>
          <w:szCs w:val="28"/>
          <w:shd w:val="clear" w:color="auto" w:fill="FFFFFF"/>
        </w:rPr>
        <w:t>бств в п</w:t>
      </w:r>
      <w:proofErr w:type="gramEnd"/>
      <w:r w:rsidRPr="00624A2F">
        <w:rPr>
          <w:b w:val="0"/>
          <w:color w:val="383838"/>
          <w:sz w:val="28"/>
          <w:szCs w:val="28"/>
          <w:shd w:val="clear" w:color="auto" w:fill="FFFFFF"/>
        </w:rPr>
        <w:t xml:space="preserve">ути. Подготовка одежды состоит в подгонке ее по росту участников группы, укреплении петель, пуговиц, если надо, в утеплении, пропитке, усилении слабых мест. Например, чтобы продлить срок службы шерстяных носков и не штопать их, рекомендуется перед выходом на маршрут нашить на пятки и носы шерстяных носков заплаты из тонкого перкаля, старого капронового чулка или </w:t>
      </w:r>
      <w:proofErr w:type="spellStart"/>
      <w:r w:rsidRPr="00624A2F">
        <w:rPr>
          <w:b w:val="0"/>
          <w:color w:val="383838"/>
          <w:sz w:val="28"/>
          <w:szCs w:val="28"/>
          <w:shd w:val="clear" w:color="auto" w:fill="FFFFFF"/>
        </w:rPr>
        <w:t>подследника</w:t>
      </w:r>
      <w:proofErr w:type="spellEnd"/>
      <w:r w:rsidRPr="00624A2F">
        <w:rPr>
          <w:b w:val="0"/>
          <w:color w:val="383838"/>
          <w:sz w:val="28"/>
          <w:szCs w:val="28"/>
          <w:shd w:val="clear" w:color="auto" w:fill="FFFFFF"/>
        </w:rPr>
        <w:t>.</w:t>
      </w: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  <w:r w:rsidRPr="00624A2F">
        <w:rPr>
          <w:b w:val="0"/>
          <w:color w:val="383838"/>
          <w:sz w:val="28"/>
          <w:szCs w:val="28"/>
          <w:shd w:val="clear" w:color="auto" w:fill="FFFFFF"/>
        </w:rPr>
        <w:t xml:space="preserve">Пропитка и смазка </w:t>
      </w: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  <w:r w:rsidRPr="00624A2F">
        <w:rPr>
          <w:b w:val="0"/>
          <w:color w:val="383838"/>
          <w:sz w:val="28"/>
          <w:szCs w:val="28"/>
          <w:shd w:val="clear" w:color="auto" w:fill="FFFFFF"/>
        </w:rPr>
        <w:t xml:space="preserve">Ткани. Перед путешествием рюкзак, палатку, штормовой костюм, накидку (если только они не изготовлены из прорезиненных или других непромокаемых материалов) надо пропитать специальными смесями. </w:t>
      </w: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  <w:r w:rsidRPr="00624A2F">
        <w:rPr>
          <w:b w:val="0"/>
          <w:color w:val="383838"/>
          <w:sz w:val="28"/>
          <w:szCs w:val="28"/>
          <w:shd w:val="clear" w:color="auto" w:fill="FFFFFF"/>
        </w:rPr>
        <w:t xml:space="preserve">Туристская обувь. Обувь пропитывается жировой смазкой и при необходимости растягивается по ноге. </w:t>
      </w:r>
    </w:p>
    <w:p w:rsidR="00624A2F" w:rsidRP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</w:p>
    <w:p w:rsid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  <w:r w:rsidRPr="00624A2F">
        <w:rPr>
          <w:b w:val="0"/>
          <w:color w:val="383838"/>
          <w:sz w:val="28"/>
          <w:szCs w:val="28"/>
          <w:shd w:val="clear" w:color="auto" w:fill="FFFFFF"/>
        </w:rPr>
        <w:t>У</w:t>
      </w:r>
      <w:r w:rsidRPr="00624A2F">
        <w:rPr>
          <w:b w:val="0"/>
          <w:color w:val="383838"/>
          <w:sz w:val="28"/>
          <w:szCs w:val="28"/>
          <w:shd w:val="clear" w:color="auto" w:fill="FFFFFF"/>
        </w:rPr>
        <w:t>ход за снаряжением Плохой уход за снаряжением приводит к его порче или потере. В путешествии устанавливается персональная ответственность за каждый предмет снаряжения. Применяйте яркую окраску для легко теряющихся предметов или привязывайте их. Обувь лучше сушить, набивая ее впитывающими влагу предметами — носками, тряпками, бумагой, соломой.</w:t>
      </w:r>
    </w:p>
    <w:p w:rsidR="00624A2F" w:rsidRDefault="00624A2F" w:rsidP="0055496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383838"/>
          <w:sz w:val="28"/>
          <w:szCs w:val="28"/>
          <w:shd w:val="clear" w:color="auto" w:fill="FFFFFF"/>
        </w:rPr>
      </w:pPr>
    </w:p>
    <w:p w:rsidR="000312AA" w:rsidRPr="00624A2F" w:rsidRDefault="00624A2F" w:rsidP="00624A2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904509" cy="3681447"/>
            <wp:effectExtent l="0" t="0" r="0" b="0"/>
            <wp:docPr id="18" name="Рисунок 18" descr="https://ds04.infourok.ru/uploads/ex/0ed8/00177aef-e12e758d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s04.infourok.ru/uploads/ex/0ed8/00177aef-e12e758d/img2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73" cy="368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9032"/>
            <wp:effectExtent l="0" t="0" r="3175" b="0"/>
            <wp:docPr id="19" name="Рисунок 19" descr="https://ds04.infourok.ru/uploads/ex/0ed8/00177aef-e12e758d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4.infourok.ru/uploads/ex/0ed8/00177aef-e12e758d/img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9032"/>
            <wp:effectExtent l="0" t="0" r="3175" b="0"/>
            <wp:docPr id="20" name="Рисунок 20" descr="https://ds04.infourok.ru/uploads/ex/0ed8/00177aef-e12e758d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0ed8/00177aef-e12e758d/img2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96F" w:rsidRPr="00624A2F">
        <w:rPr>
          <w:b w:val="0"/>
          <w:color w:val="000000" w:themeColor="text1"/>
          <w:sz w:val="28"/>
          <w:szCs w:val="28"/>
          <w:highlight w:val="yellow"/>
        </w:rPr>
        <w:t>подробнее по ссылке</w:t>
      </w:r>
      <w:r w:rsidR="0055496F" w:rsidRPr="00624A2F">
        <w:rPr>
          <w:b w:val="0"/>
          <w:color w:val="000000" w:themeColor="text1"/>
          <w:sz w:val="28"/>
          <w:szCs w:val="28"/>
        </w:rPr>
        <w:t xml:space="preserve">  </w:t>
      </w:r>
      <w:r w:rsidR="000312AA" w:rsidRPr="00624A2F">
        <w:rPr>
          <w:b w:val="0"/>
          <w:color w:val="000000" w:themeColor="text1"/>
          <w:sz w:val="28"/>
          <w:szCs w:val="28"/>
        </w:rPr>
        <w:t>https://infourok.ru/prezentaciya-lichnoe-snaryazhenie-i-uhod-za-nim-2959477.html</w:t>
      </w:r>
    </w:p>
    <w:p w:rsidR="00190E39" w:rsidRPr="00624A2F" w:rsidRDefault="00190E39" w:rsidP="00624A2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</w:p>
    <w:p w:rsidR="000312AA" w:rsidRPr="00624A2F" w:rsidRDefault="00624A2F" w:rsidP="00624A2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Также подробнее что брать и чего не брать с собой в многодневный поход?</w:t>
      </w:r>
    </w:p>
    <w:p w:rsidR="00624A2F" w:rsidRDefault="00190E39" w:rsidP="00624A2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hyperlink r:id="rId17" w:history="1">
        <w:r w:rsidRPr="00624A2F">
          <w:rPr>
            <w:rStyle w:val="a3"/>
            <w:b w:val="0"/>
            <w:color w:val="000000" w:themeColor="text1"/>
            <w:sz w:val="28"/>
            <w:szCs w:val="28"/>
          </w:rPr>
          <w:t>https://www.youtube.com/watch?v=9j6cCUj5iMg&amp;feature=emb_logo</w:t>
        </w:r>
      </w:hyperlink>
      <w:r w:rsidRPr="00624A2F">
        <w:rPr>
          <w:b w:val="0"/>
          <w:color w:val="000000" w:themeColor="text1"/>
          <w:sz w:val="28"/>
          <w:szCs w:val="28"/>
        </w:rPr>
        <w:t xml:space="preserve">  </w:t>
      </w:r>
    </w:p>
    <w:p w:rsidR="001B1692" w:rsidRPr="00624A2F" w:rsidRDefault="00190E39" w:rsidP="00624A2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color w:val="000000" w:themeColor="text1"/>
          <w:sz w:val="28"/>
          <w:szCs w:val="28"/>
        </w:rPr>
      </w:pPr>
      <w:r w:rsidRPr="00624A2F">
        <w:rPr>
          <w:b w:val="0"/>
          <w:bCs w:val="0"/>
          <w:color w:val="000000" w:themeColor="text1"/>
          <w:sz w:val="28"/>
          <w:szCs w:val="28"/>
        </w:rPr>
        <w:t>Снаряжение для похода. Часть 1</w:t>
      </w:r>
    </w:p>
    <w:p w:rsidR="00190E39" w:rsidRPr="00624A2F" w:rsidRDefault="00190E39" w:rsidP="00624A2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color w:val="000000" w:themeColor="text1"/>
          <w:sz w:val="28"/>
          <w:szCs w:val="28"/>
        </w:rPr>
      </w:pPr>
      <w:hyperlink r:id="rId18" w:history="1">
        <w:r w:rsidRPr="00624A2F">
          <w:rPr>
            <w:rStyle w:val="a3"/>
            <w:b w:val="0"/>
            <w:color w:val="000000" w:themeColor="text1"/>
            <w:sz w:val="28"/>
            <w:szCs w:val="28"/>
          </w:rPr>
          <w:t>https://www.youtube.com/watch?v=hqdtxqw894M</w:t>
        </w:r>
      </w:hyperlink>
      <w:r w:rsidRPr="00624A2F">
        <w:rPr>
          <w:b w:val="0"/>
          <w:color w:val="000000" w:themeColor="text1"/>
          <w:sz w:val="28"/>
          <w:szCs w:val="28"/>
        </w:rPr>
        <w:t xml:space="preserve"> </w:t>
      </w:r>
      <w:r w:rsidRPr="00624A2F">
        <w:rPr>
          <w:b w:val="0"/>
          <w:bCs w:val="0"/>
          <w:color w:val="000000" w:themeColor="text1"/>
          <w:sz w:val="28"/>
          <w:szCs w:val="28"/>
        </w:rPr>
        <w:t>Снаряжение для похода. Часть 2</w:t>
      </w:r>
    </w:p>
    <w:p w:rsidR="00190E39" w:rsidRPr="00624A2F" w:rsidRDefault="00190E39" w:rsidP="00624A2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color w:val="000000" w:themeColor="text1"/>
          <w:sz w:val="28"/>
          <w:szCs w:val="28"/>
        </w:rPr>
      </w:pPr>
    </w:p>
    <w:p w:rsidR="000312AA" w:rsidRPr="00AE006A" w:rsidRDefault="000312AA" w:rsidP="000312AA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color w:val="800000"/>
          <w:sz w:val="28"/>
          <w:szCs w:val="28"/>
        </w:rPr>
      </w:pPr>
    </w:p>
    <w:p w:rsidR="00624A2F" w:rsidRPr="001C78C3" w:rsidRDefault="00624A2F" w:rsidP="00624A2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Вопросы и задания </w:t>
      </w:r>
    </w:p>
    <w:p w:rsidR="00624A2F" w:rsidRPr="00624A2F" w:rsidRDefault="00624A2F" w:rsidP="00624A2F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62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виды снаряжения в походе?</w:t>
      </w:r>
    </w:p>
    <w:p w:rsidR="00624A2F" w:rsidRDefault="00624A2F" w:rsidP="00624A2F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62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Назови общие требования к походному снаряжению? </w:t>
      </w:r>
    </w:p>
    <w:p w:rsidR="00624A2F" w:rsidRPr="00624A2F" w:rsidRDefault="00624A2F" w:rsidP="00624A2F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62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относится к личному снаряжению?</w:t>
      </w:r>
    </w:p>
    <w:p w:rsidR="008C75B7" w:rsidRDefault="00624A2F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62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относится к групповому  снаряжению?</w:t>
      </w:r>
    </w:p>
    <w:p w:rsidR="008C75B7" w:rsidRDefault="008C75B7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624A2F" w:rsidRPr="008C7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должна лежать аптечка?</w:t>
      </w:r>
    </w:p>
    <w:p w:rsidR="008C75B7" w:rsidRDefault="008C75B7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624A2F" w:rsidRPr="008C7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 обувь взять в поход?</w:t>
      </w:r>
    </w:p>
    <w:p w:rsidR="008C75B7" w:rsidRDefault="008C75B7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8C7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входит в </w:t>
      </w:r>
      <w:proofErr w:type="spellStart"/>
      <w:r w:rsidRPr="008C7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ремнабор?</w:t>
      </w:r>
      <w:proofErr w:type="spellEnd"/>
    </w:p>
    <w:p w:rsidR="008C75B7" w:rsidRDefault="008C75B7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="00624A2F" w:rsidRPr="008C7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ухаживать за личным снаряжением?</w:t>
      </w:r>
      <w:r w:rsidRPr="008C7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лучше сушить обувь?</w:t>
      </w:r>
    </w:p>
    <w:p w:rsidR="00624A2F" w:rsidRPr="008C75B7" w:rsidRDefault="008C75B7" w:rsidP="008C75B7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r w:rsidR="00624A2F" w:rsidRPr="008C75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жесткие правила по отношению к снаряжению существуют в походе?</w:t>
      </w:r>
    </w:p>
    <w:p w:rsidR="000312AA" w:rsidRPr="00AE006A" w:rsidRDefault="000312AA" w:rsidP="000312AA">
      <w:pPr>
        <w:rPr>
          <w:rFonts w:ascii="Times New Roman" w:hAnsi="Times New Roman" w:cs="Times New Roman"/>
          <w:sz w:val="28"/>
          <w:szCs w:val="28"/>
        </w:rPr>
      </w:pPr>
    </w:p>
    <w:p w:rsidR="00190E39" w:rsidRDefault="00190E39"/>
    <w:sectPr w:rsidR="0019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DF2"/>
    <w:multiLevelType w:val="hybridMultilevel"/>
    <w:tmpl w:val="BF98A6A2"/>
    <w:lvl w:ilvl="0" w:tplc="DBCCC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A124AE"/>
    <w:multiLevelType w:val="hybridMultilevel"/>
    <w:tmpl w:val="F75AF7F6"/>
    <w:lvl w:ilvl="0" w:tplc="752A3574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F1"/>
    <w:rsid w:val="000312AA"/>
    <w:rsid w:val="00190E39"/>
    <w:rsid w:val="001B1692"/>
    <w:rsid w:val="0055496F"/>
    <w:rsid w:val="00624A2F"/>
    <w:rsid w:val="008C75B7"/>
    <w:rsid w:val="00C7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0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E3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90E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03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312AA"/>
  </w:style>
  <w:style w:type="paragraph" w:customStyle="1" w:styleId="c16">
    <w:name w:val="c16"/>
    <w:basedOn w:val="a"/>
    <w:rsid w:val="0003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312AA"/>
  </w:style>
  <w:style w:type="paragraph" w:customStyle="1" w:styleId="c7">
    <w:name w:val="c7"/>
    <w:basedOn w:val="a"/>
    <w:rsid w:val="0003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12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0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E3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90E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03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312AA"/>
  </w:style>
  <w:style w:type="paragraph" w:customStyle="1" w:styleId="c16">
    <w:name w:val="c16"/>
    <w:basedOn w:val="a"/>
    <w:rsid w:val="0003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312AA"/>
  </w:style>
  <w:style w:type="paragraph" w:customStyle="1" w:styleId="c7">
    <w:name w:val="c7"/>
    <w:basedOn w:val="a"/>
    <w:rsid w:val="0003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12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www.youtube.com/watch?v=hqdtxqw894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www.youtube.com/watch?v=9j6cCUj5iMg&amp;feature=emb_logo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2</cp:revision>
  <dcterms:created xsi:type="dcterms:W3CDTF">2020-04-08T00:52:00Z</dcterms:created>
  <dcterms:modified xsi:type="dcterms:W3CDTF">2020-04-08T01:37:00Z</dcterms:modified>
</cp:coreProperties>
</file>