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C6" w:rsidRPr="007802C6" w:rsidRDefault="007802C6" w:rsidP="007802C6">
      <w:pPr>
        <w:jc w:val="center"/>
        <w:rPr>
          <w:rFonts w:ascii="Times New Roman" w:hAnsi="Times New Roman"/>
          <w:b/>
          <w:sz w:val="28"/>
          <w:szCs w:val="28"/>
        </w:rPr>
      </w:pPr>
      <w:r w:rsidRPr="007802C6">
        <w:rPr>
          <w:rFonts w:ascii="Times New Roman" w:hAnsi="Times New Roman"/>
          <w:b/>
          <w:sz w:val="28"/>
          <w:szCs w:val="28"/>
        </w:rPr>
        <w:t>О работе с электронными журналами</w:t>
      </w:r>
    </w:p>
    <w:p w:rsidR="007802C6" w:rsidRDefault="007802C6" w:rsidP="007802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02C6">
        <w:rPr>
          <w:rFonts w:ascii="Times New Roman" w:hAnsi="Times New Roman"/>
          <w:sz w:val="28"/>
          <w:szCs w:val="28"/>
        </w:rPr>
        <w:t xml:space="preserve">                                                 Кульчейк</w:t>
      </w:r>
      <w:r>
        <w:rPr>
          <w:rFonts w:ascii="Times New Roman" w:hAnsi="Times New Roman"/>
          <w:sz w:val="28"/>
          <w:szCs w:val="28"/>
        </w:rPr>
        <w:t>о Е.В., методист МБОУ ДО «ЦДЮТ»</w:t>
      </w:r>
    </w:p>
    <w:p w:rsidR="000F2FFB" w:rsidRPr="00ED7B09" w:rsidRDefault="000F2FFB" w:rsidP="007802C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303D8C">
        <w:rPr>
          <w:rFonts w:ascii="Times New Roman" w:hAnsi="Times New Roman"/>
          <w:sz w:val="28"/>
          <w:szCs w:val="28"/>
        </w:rPr>
        <w:t xml:space="preserve">   </w:t>
      </w:r>
      <w:r w:rsidRPr="00ED7B09">
        <w:rPr>
          <w:rFonts w:ascii="Times New Roman" w:hAnsi="Times New Roman" w:cs="Times New Roman"/>
          <w:bCs/>
          <w:sz w:val="28"/>
          <w:szCs w:val="28"/>
        </w:rPr>
        <w:t>Совещание ЗДУВР</w:t>
      </w:r>
    </w:p>
    <w:p w:rsidR="000F2FFB" w:rsidRPr="00ED7B09" w:rsidRDefault="000F2FFB" w:rsidP="007802C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ED7B09">
        <w:rPr>
          <w:rFonts w:ascii="Times New Roman" w:hAnsi="Times New Roman" w:cs="Times New Roman"/>
          <w:bCs/>
          <w:sz w:val="28"/>
          <w:szCs w:val="28"/>
        </w:rPr>
        <w:t>2</w:t>
      </w:r>
      <w:r w:rsidR="007802C6">
        <w:rPr>
          <w:rFonts w:ascii="Times New Roman" w:hAnsi="Times New Roman" w:cs="Times New Roman"/>
          <w:bCs/>
          <w:sz w:val="28"/>
          <w:szCs w:val="28"/>
        </w:rPr>
        <w:t>7</w:t>
      </w:r>
      <w:r w:rsidRPr="00ED7B09">
        <w:rPr>
          <w:rFonts w:ascii="Times New Roman" w:hAnsi="Times New Roman" w:cs="Times New Roman"/>
          <w:bCs/>
          <w:sz w:val="28"/>
          <w:szCs w:val="28"/>
        </w:rPr>
        <w:t>.0</w:t>
      </w:r>
      <w:r w:rsidR="007802C6">
        <w:rPr>
          <w:rFonts w:ascii="Times New Roman" w:hAnsi="Times New Roman" w:cs="Times New Roman"/>
          <w:bCs/>
          <w:sz w:val="28"/>
          <w:szCs w:val="28"/>
        </w:rPr>
        <w:t>9</w:t>
      </w:r>
      <w:r w:rsidRPr="00ED7B09">
        <w:rPr>
          <w:rFonts w:ascii="Times New Roman" w:hAnsi="Times New Roman" w:cs="Times New Roman"/>
          <w:bCs/>
          <w:sz w:val="28"/>
          <w:szCs w:val="28"/>
        </w:rPr>
        <w:t>.202</w:t>
      </w:r>
      <w:r w:rsidR="007802C6">
        <w:rPr>
          <w:rFonts w:ascii="Times New Roman" w:hAnsi="Times New Roman" w:cs="Times New Roman"/>
          <w:bCs/>
          <w:sz w:val="28"/>
          <w:szCs w:val="28"/>
        </w:rPr>
        <w:t>3</w:t>
      </w:r>
    </w:p>
    <w:p w:rsidR="000F2FFB" w:rsidRDefault="000F2FFB" w:rsidP="000F2FFB">
      <w:pPr>
        <w:rPr>
          <w:rFonts w:ascii="Times New Roman" w:hAnsi="Times New Roman"/>
          <w:sz w:val="28"/>
          <w:szCs w:val="28"/>
        </w:rPr>
      </w:pPr>
    </w:p>
    <w:p w:rsidR="0026320D" w:rsidRDefault="0026320D" w:rsidP="007802C6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 исполнение</w:t>
      </w:r>
      <w:r w:rsidR="00226DD9" w:rsidRPr="00226DD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226DD9" w:rsidRPr="00226DD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приказа управления образования </w:t>
      </w:r>
      <w:r w:rsidR="00226DD9" w:rsidRPr="00226D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администрации Симферопольского района</w:t>
      </w:r>
      <w:r w:rsidR="00226DD9" w:rsidRPr="00226DD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от 29.08.2022 года № 693 </w:t>
      </w:r>
      <w:r w:rsidR="00E6232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226DD9" w:rsidRPr="00226DD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Об организации ведения журналов успеваемости обучающихся, индивидуального обучения, журналов факультативных занятий, внеурочной </w:t>
      </w:r>
      <w:r w:rsidRPr="00226DD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деятельности в</w:t>
      </w:r>
      <w:r w:rsidR="00226DD9" w:rsidRPr="00226DD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электронном </w:t>
      </w:r>
      <w:r w:rsidRPr="00226DD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виде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226DD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226DD9" w:rsidRPr="00226D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6320D" w:rsidRPr="0026320D" w:rsidRDefault="0026320D" w:rsidP="007802C6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263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Pr="0026320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1 сентября 2022</w:t>
      </w:r>
      <w:r w:rsidRPr="00263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во всех ОУ Симферопольского района организовано </w:t>
      </w:r>
      <w:r w:rsidRPr="0026320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ведение журналов успеваемости обучающихся, индивидуального обучения, журналов факультативных занятий, внеурочной деятельности </w:t>
      </w:r>
      <w:r w:rsidRPr="0026320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только в электронном варианте с использованием платформы «</w:t>
      </w:r>
      <w:proofErr w:type="spellStart"/>
      <w:r w:rsidRPr="0026320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ЭлЖур</w:t>
      </w:r>
      <w:proofErr w:type="spellEnd"/>
      <w:r w:rsidRPr="0026320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».</w:t>
      </w:r>
    </w:p>
    <w:p w:rsidR="0026320D" w:rsidRDefault="0026320D" w:rsidP="007802C6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625B9" w:rsidRDefault="0026320D" w:rsidP="007802C6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="00226DD9" w:rsidRPr="00226D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целью методического сопровождения ведения журналов успеваемости в МБОУ Симферопольского района </w:t>
      </w:r>
      <w:r w:rsidR="004625B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течение сентября</w:t>
      </w:r>
      <w:r w:rsidR="00226DD9" w:rsidRPr="00226D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202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</w:t>
      </w:r>
      <w:r w:rsidR="00226DD9" w:rsidRPr="00226D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года был проведен </w:t>
      </w:r>
      <w:r w:rsidR="00226DD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мониторинг </w:t>
      </w:r>
      <w:r w:rsidR="00226DD9" w:rsidRPr="00303D8C">
        <w:rPr>
          <w:rFonts w:ascii="Times New Roman" w:hAnsi="Times New Roman"/>
          <w:sz w:val="28"/>
          <w:szCs w:val="28"/>
        </w:rPr>
        <w:t>работы электронны</w:t>
      </w:r>
      <w:r w:rsidR="00226DD9">
        <w:rPr>
          <w:rFonts w:ascii="Times New Roman" w:hAnsi="Times New Roman"/>
          <w:sz w:val="28"/>
          <w:szCs w:val="28"/>
        </w:rPr>
        <w:t>х</w:t>
      </w:r>
      <w:r w:rsidR="00226DD9" w:rsidRPr="00303D8C">
        <w:rPr>
          <w:rFonts w:ascii="Times New Roman" w:hAnsi="Times New Roman"/>
          <w:sz w:val="28"/>
          <w:szCs w:val="28"/>
        </w:rPr>
        <w:t xml:space="preserve"> журнал</w:t>
      </w:r>
      <w:r w:rsidR="00226DD9">
        <w:rPr>
          <w:rFonts w:ascii="Times New Roman" w:hAnsi="Times New Roman"/>
          <w:sz w:val="28"/>
          <w:szCs w:val="28"/>
        </w:rPr>
        <w:t>ов</w:t>
      </w:r>
    </w:p>
    <w:p w:rsidR="009D64C4" w:rsidRDefault="00B475D7" w:rsidP="009D64C4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D64C4">
        <w:rPr>
          <w:rFonts w:ascii="Times New Roman" w:hAnsi="Times New Roman"/>
          <w:b/>
          <w:sz w:val="28"/>
          <w:szCs w:val="28"/>
        </w:rPr>
        <w:t xml:space="preserve"> </w:t>
      </w:r>
    </w:p>
    <w:p w:rsidR="005801DF" w:rsidRPr="00AC0B6D" w:rsidRDefault="009D64C4" w:rsidP="009D64C4">
      <w:pPr>
        <w:tabs>
          <w:tab w:val="left" w:pos="4395"/>
        </w:tabs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D64C4">
        <w:rPr>
          <w:rFonts w:ascii="Times New Roman" w:hAnsi="Times New Roman"/>
          <w:b/>
          <w:sz w:val="28"/>
          <w:szCs w:val="28"/>
        </w:rPr>
        <w:t>Н</w:t>
      </w:r>
      <w:r w:rsidR="004625B9" w:rsidRPr="009D64C4">
        <w:rPr>
          <w:rFonts w:asciiTheme="majorBidi" w:hAnsiTheme="majorBidi" w:cstheme="majorBidi"/>
          <w:b/>
          <w:sz w:val="28"/>
          <w:szCs w:val="28"/>
        </w:rPr>
        <w:t xml:space="preserve">а 26.09.2023 </w:t>
      </w:r>
      <w:r w:rsidR="005801DF" w:rsidRPr="009D64C4">
        <w:rPr>
          <w:rFonts w:asciiTheme="majorBidi" w:hAnsiTheme="majorBidi" w:cstheme="majorBidi"/>
          <w:b/>
          <w:sz w:val="28"/>
          <w:szCs w:val="28"/>
        </w:rPr>
        <w:t>выявлено</w:t>
      </w:r>
      <w:r w:rsidR="005801DF" w:rsidRPr="00AC0B6D">
        <w:rPr>
          <w:rFonts w:asciiTheme="majorBidi" w:hAnsiTheme="majorBidi" w:cstheme="majorBidi"/>
          <w:sz w:val="28"/>
          <w:szCs w:val="28"/>
        </w:rPr>
        <w:t xml:space="preserve"> следующее:</w:t>
      </w:r>
    </w:p>
    <w:p w:rsidR="004625B9" w:rsidRDefault="005801DF" w:rsidP="002238A1">
      <w:pPr>
        <w:pStyle w:val="a4"/>
        <w:numPr>
          <w:ilvl w:val="0"/>
          <w:numId w:val="4"/>
        </w:numPr>
        <w:ind w:left="0" w:firstLine="495"/>
        <w:jc w:val="both"/>
        <w:rPr>
          <w:rFonts w:asciiTheme="majorBidi" w:hAnsiTheme="majorBidi" w:cstheme="majorBidi"/>
          <w:sz w:val="28"/>
          <w:szCs w:val="28"/>
        </w:rPr>
      </w:pPr>
      <w:r w:rsidRPr="00AC0B6D">
        <w:rPr>
          <w:rFonts w:asciiTheme="majorBidi" w:hAnsiTheme="majorBidi" w:cstheme="majorBidi"/>
          <w:sz w:val="28"/>
          <w:szCs w:val="28"/>
        </w:rPr>
        <w:t>Во всех общеобразовательных организациях оформлены необходимые локальные акты, которые регламентируют функционирование электронного жур</w:t>
      </w:r>
      <w:r w:rsidRPr="00AC0B6D">
        <w:rPr>
          <w:rFonts w:asciiTheme="majorBidi" w:hAnsiTheme="majorBidi" w:cstheme="majorBidi"/>
          <w:sz w:val="28"/>
          <w:szCs w:val="28"/>
          <w:lang w:bidi="he-IL"/>
        </w:rPr>
        <w:t>нала</w:t>
      </w:r>
      <w:r w:rsidR="00F131DE">
        <w:rPr>
          <w:rFonts w:asciiTheme="majorBidi" w:hAnsiTheme="majorBidi" w:cstheme="majorBidi"/>
          <w:sz w:val="28"/>
          <w:szCs w:val="28"/>
        </w:rPr>
        <w:t>.</w:t>
      </w:r>
    </w:p>
    <w:p w:rsidR="002238A1" w:rsidRDefault="00F131DE" w:rsidP="002238A1">
      <w:pPr>
        <w:pStyle w:val="a4"/>
        <w:numPr>
          <w:ilvl w:val="0"/>
          <w:numId w:val="4"/>
        </w:numPr>
        <w:ind w:left="0" w:firstLine="495"/>
        <w:jc w:val="both"/>
        <w:rPr>
          <w:rFonts w:asciiTheme="majorBidi" w:hAnsiTheme="majorBidi" w:cstheme="majorBidi"/>
          <w:sz w:val="28"/>
          <w:szCs w:val="28"/>
        </w:rPr>
      </w:pPr>
      <w:r w:rsidRPr="00F131DE">
        <w:rPr>
          <w:rFonts w:asciiTheme="majorBidi" w:hAnsiTheme="majorBidi" w:cstheme="majorBidi"/>
          <w:sz w:val="28"/>
          <w:szCs w:val="28"/>
        </w:rPr>
        <w:t xml:space="preserve">Назначены ответственные за ведение </w:t>
      </w:r>
      <w:proofErr w:type="spellStart"/>
      <w:r w:rsidRPr="00F131DE">
        <w:rPr>
          <w:rFonts w:asciiTheme="majorBidi" w:hAnsiTheme="majorBidi" w:cstheme="majorBidi"/>
          <w:sz w:val="28"/>
          <w:szCs w:val="28"/>
        </w:rPr>
        <w:t>Эл.журнала</w:t>
      </w:r>
      <w:proofErr w:type="spellEnd"/>
      <w:r w:rsidRPr="00F131DE">
        <w:rPr>
          <w:rFonts w:asciiTheme="majorBidi" w:hAnsiTheme="majorBidi" w:cstheme="majorBidi"/>
          <w:sz w:val="28"/>
          <w:szCs w:val="28"/>
        </w:rPr>
        <w:t xml:space="preserve"> (</w:t>
      </w:r>
      <w:r w:rsidRPr="00F131DE">
        <w:rPr>
          <w:rFonts w:asciiTheme="majorBidi" w:hAnsiTheme="majorBidi" w:cstheme="majorBidi"/>
          <w:sz w:val="28"/>
          <w:szCs w:val="28"/>
          <w:u w:val="single"/>
        </w:rPr>
        <w:t>на 6.09.2023</w:t>
      </w:r>
      <w:r>
        <w:rPr>
          <w:rFonts w:asciiTheme="majorBidi" w:hAnsiTheme="majorBidi" w:cstheme="majorBidi"/>
          <w:sz w:val="28"/>
          <w:szCs w:val="28"/>
        </w:rPr>
        <w:t xml:space="preserve"> были </w:t>
      </w:r>
      <w:r w:rsidRPr="00F131DE">
        <w:rPr>
          <w:rFonts w:asciiTheme="majorBidi" w:hAnsiTheme="majorBidi" w:cstheme="majorBidi"/>
          <w:sz w:val="28"/>
          <w:szCs w:val="28"/>
          <w:u w:val="single"/>
        </w:rPr>
        <w:t xml:space="preserve">предоставлены </w:t>
      </w:r>
      <w:r w:rsidRPr="00F131DE">
        <w:rPr>
          <w:rFonts w:asciiTheme="majorBidi" w:hAnsiTheme="majorBidi" w:cstheme="majorBidi"/>
          <w:sz w:val="28"/>
          <w:szCs w:val="28"/>
        </w:rPr>
        <w:t xml:space="preserve">приказы по школе) в следующих МБОУ: </w:t>
      </w:r>
      <w:r w:rsidR="002238A1">
        <w:rPr>
          <w:rFonts w:asciiTheme="majorBidi" w:hAnsiTheme="majorBidi" w:cstheme="majorBidi"/>
          <w:sz w:val="28"/>
          <w:szCs w:val="28"/>
        </w:rPr>
        <w:t>«</w:t>
      </w:r>
      <w:r w:rsidRPr="00F131DE">
        <w:rPr>
          <w:rFonts w:asciiTheme="majorBidi" w:hAnsiTheme="majorBidi" w:cstheme="majorBidi"/>
          <w:sz w:val="28"/>
          <w:szCs w:val="28"/>
        </w:rPr>
        <w:t>Гвардейская школа №1</w:t>
      </w:r>
      <w:r w:rsidR="002238A1">
        <w:rPr>
          <w:rFonts w:asciiTheme="majorBidi" w:hAnsiTheme="majorBidi" w:cstheme="majorBidi"/>
          <w:sz w:val="28"/>
          <w:szCs w:val="28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F131DE">
        <w:rPr>
          <w:rFonts w:asciiTheme="majorBidi" w:hAnsiTheme="majorBidi" w:cstheme="majorBidi"/>
          <w:sz w:val="28"/>
          <w:szCs w:val="28"/>
        </w:rPr>
        <w:t>«Гвардейская школа-гимназия №</w:t>
      </w:r>
      <w:r>
        <w:rPr>
          <w:rFonts w:asciiTheme="majorBidi" w:hAnsiTheme="majorBidi" w:cstheme="majorBidi"/>
          <w:sz w:val="28"/>
          <w:szCs w:val="28"/>
        </w:rPr>
        <w:t>2</w:t>
      </w:r>
      <w:r w:rsidRPr="00F131DE">
        <w:rPr>
          <w:rFonts w:asciiTheme="majorBidi" w:hAnsiTheme="majorBidi" w:cstheme="majorBidi"/>
          <w:sz w:val="28"/>
          <w:szCs w:val="28"/>
        </w:rPr>
        <w:t>»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F131DE">
        <w:rPr>
          <w:rFonts w:asciiTheme="majorBidi" w:hAnsiTheme="majorBidi" w:cstheme="majorBidi"/>
          <w:sz w:val="28"/>
          <w:szCs w:val="28"/>
        </w:rPr>
        <w:t xml:space="preserve"> «Гвардейская школа-гимназия №3»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F131DE">
        <w:rPr>
          <w:rFonts w:asciiTheme="majorBidi" w:hAnsiTheme="majorBidi" w:cstheme="majorBidi"/>
          <w:sz w:val="28"/>
          <w:szCs w:val="28"/>
        </w:rPr>
        <w:t xml:space="preserve">"Донская школа имени </w:t>
      </w:r>
      <w:proofErr w:type="spellStart"/>
      <w:r w:rsidRPr="00F131DE">
        <w:rPr>
          <w:rFonts w:asciiTheme="majorBidi" w:hAnsiTheme="majorBidi" w:cstheme="majorBidi"/>
          <w:sz w:val="28"/>
          <w:szCs w:val="28"/>
        </w:rPr>
        <w:t>В.П.Давиденко</w:t>
      </w:r>
      <w:proofErr w:type="spellEnd"/>
      <w:r w:rsidRPr="00F131DE">
        <w:rPr>
          <w:rFonts w:asciiTheme="majorBidi" w:hAnsiTheme="majorBidi" w:cstheme="majorBidi"/>
          <w:sz w:val="28"/>
          <w:szCs w:val="28"/>
        </w:rPr>
        <w:t>"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F131DE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F131DE">
        <w:rPr>
          <w:rFonts w:asciiTheme="majorBidi" w:hAnsiTheme="majorBidi" w:cstheme="majorBidi"/>
          <w:sz w:val="28"/>
          <w:szCs w:val="28"/>
        </w:rPr>
        <w:t>Денисовская</w:t>
      </w:r>
      <w:proofErr w:type="spellEnd"/>
      <w:r w:rsidRPr="00F131DE">
        <w:rPr>
          <w:rFonts w:asciiTheme="majorBidi" w:hAnsiTheme="majorBidi" w:cstheme="majorBidi"/>
          <w:sz w:val="28"/>
          <w:szCs w:val="28"/>
        </w:rPr>
        <w:t xml:space="preserve"> школа»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F131DE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F131DE">
        <w:rPr>
          <w:rFonts w:asciiTheme="majorBidi" w:hAnsiTheme="majorBidi" w:cstheme="majorBidi"/>
          <w:sz w:val="28"/>
          <w:szCs w:val="28"/>
        </w:rPr>
        <w:t>Кольчугинская</w:t>
      </w:r>
      <w:proofErr w:type="spellEnd"/>
      <w:r w:rsidRPr="00F131DE">
        <w:rPr>
          <w:rFonts w:asciiTheme="majorBidi" w:hAnsiTheme="majorBidi" w:cstheme="majorBidi"/>
          <w:sz w:val="28"/>
          <w:szCs w:val="28"/>
        </w:rPr>
        <w:t xml:space="preserve"> школа №2 с </w:t>
      </w:r>
      <w:proofErr w:type="spellStart"/>
      <w:r w:rsidRPr="00F131DE">
        <w:rPr>
          <w:rFonts w:asciiTheme="majorBidi" w:hAnsiTheme="majorBidi" w:cstheme="majorBidi"/>
          <w:sz w:val="28"/>
          <w:szCs w:val="28"/>
        </w:rPr>
        <w:t>крымскотатарским</w:t>
      </w:r>
      <w:proofErr w:type="spellEnd"/>
      <w:r w:rsidRPr="00F131DE">
        <w:rPr>
          <w:rFonts w:asciiTheme="majorBidi" w:hAnsiTheme="majorBidi" w:cstheme="majorBidi"/>
          <w:sz w:val="28"/>
          <w:szCs w:val="28"/>
        </w:rPr>
        <w:t xml:space="preserve"> языком обучения»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F131DE">
        <w:rPr>
          <w:rFonts w:asciiTheme="majorBidi" w:hAnsiTheme="majorBidi" w:cstheme="majorBidi"/>
          <w:sz w:val="28"/>
          <w:szCs w:val="28"/>
        </w:rPr>
        <w:t xml:space="preserve"> «Константиновская школа»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F131DE">
        <w:rPr>
          <w:rFonts w:asciiTheme="majorBidi" w:hAnsiTheme="majorBidi" w:cstheme="majorBidi"/>
          <w:sz w:val="28"/>
          <w:szCs w:val="28"/>
        </w:rPr>
        <w:t xml:space="preserve"> «Кубанская школа им. С.П. Королёва»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F131DE">
        <w:rPr>
          <w:rFonts w:asciiTheme="majorBidi" w:hAnsiTheme="majorBidi" w:cstheme="majorBidi"/>
          <w:sz w:val="28"/>
          <w:szCs w:val="28"/>
        </w:rPr>
        <w:t xml:space="preserve"> «Мирновская школа № 2»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F131DE">
        <w:rPr>
          <w:rFonts w:asciiTheme="majorBidi" w:hAnsiTheme="majorBidi" w:cstheme="majorBidi"/>
          <w:sz w:val="28"/>
          <w:szCs w:val="28"/>
        </w:rPr>
        <w:t xml:space="preserve"> "Николаевская школа"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F131DE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F131DE">
        <w:rPr>
          <w:rFonts w:asciiTheme="majorBidi" w:hAnsiTheme="majorBidi" w:cstheme="majorBidi"/>
          <w:sz w:val="28"/>
          <w:szCs w:val="28"/>
        </w:rPr>
        <w:t>Новоселовская</w:t>
      </w:r>
      <w:proofErr w:type="spellEnd"/>
      <w:r w:rsidRPr="00F131DE">
        <w:rPr>
          <w:rFonts w:asciiTheme="majorBidi" w:hAnsiTheme="majorBidi" w:cstheme="majorBidi"/>
          <w:sz w:val="28"/>
          <w:szCs w:val="28"/>
        </w:rPr>
        <w:t xml:space="preserve"> школа»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F131DE">
        <w:rPr>
          <w:rFonts w:asciiTheme="majorBidi" w:hAnsiTheme="majorBidi" w:cstheme="majorBidi"/>
          <w:sz w:val="28"/>
          <w:szCs w:val="28"/>
        </w:rPr>
        <w:t xml:space="preserve"> «Партизанская школа им. А.П. Богданова»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F131DE">
        <w:rPr>
          <w:rFonts w:asciiTheme="majorBidi" w:hAnsiTheme="majorBidi" w:cstheme="majorBidi"/>
          <w:sz w:val="28"/>
          <w:szCs w:val="28"/>
        </w:rPr>
        <w:t xml:space="preserve"> "Первомайская школа"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F131DE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F131DE">
        <w:rPr>
          <w:rFonts w:asciiTheme="majorBidi" w:hAnsiTheme="majorBidi" w:cstheme="majorBidi"/>
          <w:sz w:val="28"/>
          <w:szCs w:val="28"/>
        </w:rPr>
        <w:t>Родниковская</w:t>
      </w:r>
      <w:proofErr w:type="spellEnd"/>
      <w:r w:rsidRPr="00F131DE">
        <w:rPr>
          <w:rFonts w:asciiTheme="majorBidi" w:hAnsiTheme="majorBidi" w:cstheme="majorBidi"/>
          <w:sz w:val="28"/>
          <w:szCs w:val="28"/>
        </w:rPr>
        <w:t xml:space="preserve"> школа-гимназия"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F131DE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Pr="00F131DE">
        <w:rPr>
          <w:rFonts w:asciiTheme="majorBidi" w:hAnsiTheme="majorBidi" w:cstheme="majorBidi"/>
          <w:sz w:val="28"/>
          <w:szCs w:val="28"/>
        </w:rPr>
        <w:t>Скворцовская</w:t>
      </w:r>
      <w:proofErr w:type="spellEnd"/>
      <w:r w:rsidRPr="00F131DE">
        <w:rPr>
          <w:rFonts w:asciiTheme="majorBidi" w:hAnsiTheme="majorBidi" w:cstheme="majorBidi"/>
          <w:sz w:val="28"/>
          <w:szCs w:val="28"/>
        </w:rPr>
        <w:t xml:space="preserve"> школа"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="00A477A9" w:rsidRPr="00A477A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A477A9" w:rsidRPr="00A477A9">
        <w:rPr>
          <w:rFonts w:asciiTheme="majorBidi" w:hAnsiTheme="majorBidi" w:cstheme="majorBidi"/>
          <w:sz w:val="28"/>
          <w:szCs w:val="28"/>
        </w:rPr>
        <w:t>Тепловская</w:t>
      </w:r>
      <w:proofErr w:type="spellEnd"/>
      <w:r w:rsidR="00A477A9" w:rsidRPr="00A477A9">
        <w:rPr>
          <w:rFonts w:asciiTheme="majorBidi" w:hAnsiTheme="majorBidi" w:cstheme="majorBidi"/>
          <w:sz w:val="28"/>
          <w:szCs w:val="28"/>
        </w:rPr>
        <w:t xml:space="preserve"> школа"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="00A477A9" w:rsidRPr="00A477A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A477A9" w:rsidRPr="00A477A9">
        <w:rPr>
          <w:rFonts w:asciiTheme="majorBidi" w:hAnsiTheme="majorBidi" w:cstheme="majorBidi"/>
          <w:sz w:val="28"/>
          <w:szCs w:val="28"/>
        </w:rPr>
        <w:t>Трудовская</w:t>
      </w:r>
      <w:proofErr w:type="spellEnd"/>
      <w:r w:rsidR="00A477A9" w:rsidRPr="00A477A9">
        <w:rPr>
          <w:rFonts w:asciiTheme="majorBidi" w:hAnsiTheme="majorBidi" w:cstheme="majorBidi"/>
          <w:sz w:val="28"/>
          <w:szCs w:val="28"/>
        </w:rPr>
        <w:t xml:space="preserve"> школа"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="00A477A9" w:rsidRPr="00A477A9">
        <w:rPr>
          <w:rFonts w:asciiTheme="majorBidi" w:hAnsiTheme="majorBidi" w:cstheme="majorBidi"/>
          <w:sz w:val="28"/>
          <w:szCs w:val="28"/>
        </w:rPr>
        <w:t xml:space="preserve"> "Урожайновская школа им. </w:t>
      </w:r>
      <w:proofErr w:type="spellStart"/>
      <w:r w:rsidR="00A477A9" w:rsidRPr="00A477A9">
        <w:rPr>
          <w:rFonts w:asciiTheme="majorBidi" w:hAnsiTheme="majorBidi" w:cstheme="majorBidi"/>
          <w:sz w:val="28"/>
          <w:szCs w:val="28"/>
        </w:rPr>
        <w:t>К.В.Варлыгина</w:t>
      </w:r>
      <w:proofErr w:type="spellEnd"/>
      <w:r w:rsidR="00A477A9" w:rsidRPr="00A477A9">
        <w:rPr>
          <w:rFonts w:asciiTheme="majorBidi" w:hAnsiTheme="majorBidi" w:cstheme="majorBidi"/>
          <w:sz w:val="28"/>
          <w:szCs w:val="28"/>
        </w:rPr>
        <w:t>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="00A477A9" w:rsidRPr="00A477A9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A477A9" w:rsidRPr="00A477A9">
        <w:rPr>
          <w:rFonts w:asciiTheme="majorBidi" w:hAnsiTheme="majorBidi" w:cstheme="majorBidi"/>
          <w:sz w:val="28"/>
          <w:szCs w:val="28"/>
        </w:rPr>
        <w:t>Чистенская</w:t>
      </w:r>
      <w:proofErr w:type="spellEnd"/>
      <w:r w:rsidR="00A477A9" w:rsidRPr="00A477A9">
        <w:rPr>
          <w:rFonts w:asciiTheme="majorBidi" w:hAnsiTheme="majorBidi" w:cstheme="majorBidi"/>
          <w:sz w:val="28"/>
          <w:szCs w:val="28"/>
        </w:rPr>
        <w:t xml:space="preserve"> школа-гимназия им</w:t>
      </w:r>
      <w:r w:rsidR="002238A1">
        <w:rPr>
          <w:rFonts w:asciiTheme="majorBidi" w:hAnsiTheme="majorBidi" w:cstheme="majorBidi"/>
          <w:sz w:val="28"/>
          <w:szCs w:val="28"/>
        </w:rPr>
        <w:t>.</w:t>
      </w:r>
      <w:r w:rsidR="00A477A9" w:rsidRPr="00A477A9">
        <w:rPr>
          <w:rFonts w:asciiTheme="majorBidi" w:hAnsiTheme="majorBidi" w:cstheme="majorBidi"/>
          <w:sz w:val="28"/>
          <w:szCs w:val="28"/>
        </w:rPr>
        <w:t xml:space="preserve"> Тарасюка И</w:t>
      </w:r>
      <w:r w:rsidR="002238A1">
        <w:rPr>
          <w:rFonts w:asciiTheme="majorBidi" w:hAnsiTheme="majorBidi" w:cstheme="majorBidi"/>
          <w:sz w:val="28"/>
          <w:szCs w:val="28"/>
        </w:rPr>
        <w:t>.</w:t>
      </w:r>
      <w:r w:rsidR="00A477A9" w:rsidRPr="00A477A9">
        <w:rPr>
          <w:rFonts w:asciiTheme="majorBidi" w:hAnsiTheme="majorBidi" w:cstheme="majorBidi"/>
          <w:sz w:val="28"/>
          <w:szCs w:val="28"/>
        </w:rPr>
        <w:t>С</w:t>
      </w:r>
      <w:r w:rsidR="002238A1">
        <w:rPr>
          <w:rFonts w:asciiTheme="majorBidi" w:hAnsiTheme="majorBidi" w:cstheme="majorBidi"/>
          <w:sz w:val="28"/>
          <w:szCs w:val="28"/>
        </w:rPr>
        <w:t>.</w:t>
      </w:r>
      <w:r w:rsidR="00A477A9" w:rsidRPr="00A477A9">
        <w:rPr>
          <w:rFonts w:asciiTheme="majorBidi" w:hAnsiTheme="majorBidi" w:cstheme="majorBidi"/>
          <w:sz w:val="28"/>
          <w:szCs w:val="28"/>
        </w:rPr>
        <w:t>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="00A477A9" w:rsidRPr="00A477A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A477A9" w:rsidRPr="00A477A9">
        <w:rPr>
          <w:rFonts w:asciiTheme="majorBidi" w:hAnsiTheme="majorBidi" w:cstheme="majorBidi"/>
          <w:sz w:val="28"/>
          <w:szCs w:val="28"/>
        </w:rPr>
        <w:t>Широковская</w:t>
      </w:r>
      <w:proofErr w:type="spellEnd"/>
      <w:r w:rsidR="00A477A9" w:rsidRPr="00A477A9">
        <w:rPr>
          <w:rFonts w:asciiTheme="majorBidi" w:hAnsiTheme="majorBidi" w:cstheme="majorBidi"/>
          <w:sz w:val="28"/>
          <w:szCs w:val="28"/>
        </w:rPr>
        <w:t xml:space="preserve"> школа"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="00A477A9" w:rsidRPr="00A477A9">
        <w:rPr>
          <w:rFonts w:asciiTheme="majorBidi" w:hAnsiTheme="majorBidi" w:cstheme="majorBidi"/>
          <w:sz w:val="28"/>
          <w:szCs w:val="28"/>
        </w:rPr>
        <w:t xml:space="preserve"> "Украинская школа"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="00A477A9" w:rsidRPr="00A477A9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A477A9" w:rsidRPr="00A477A9">
        <w:rPr>
          <w:rFonts w:asciiTheme="majorBidi" w:hAnsiTheme="majorBidi" w:cstheme="majorBidi"/>
          <w:sz w:val="28"/>
          <w:szCs w:val="28"/>
        </w:rPr>
        <w:t>Трехпрудненская</w:t>
      </w:r>
      <w:proofErr w:type="spellEnd"/>
      <w:r w:rsidR="00A477A9" w:rsidRPr="00A477A9">
        <w:rPr>
          <w:rFonts w:asciiTheme="majorBidi" w:hAnsiTheme="majorBidi" w:cstheme="majorBidi"/>
          <w:sz w:val="28"/>
          <w:szCs w:val="28"/>
        </w:rPr>
        <w:t xml:space="preserve"> школа-гимназия им. К.Д. Ушинского"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="00A477A9" w:rsidRPr="00A477A9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A477A9" w:rsidRPr="00A477A9">
        <w:rPr>
          <w:rFonts w:asciiTheme="majorBidi" w:hAnsiTheme="majorBidi" w:cstheme="majorBidi"/>
          <w:sz w:val="28"/>
          <w:szCs w:val="28"/>
        </w:rPr>
        <w:t>Краснозорькинская</w:t>
      </w:r>
      <w:proofErr w:type="spellEnd"/>
      <w:r w:rsidR="00A477A9" w:rsidRPr="00A477A9">
        <w:rPr>
          <w:rFonts w:asciiTheme="majorBidi" w:hAnsiTheme="majorBidi" w:cstheme="majorBidi"/>
          <w:sz w:val="28"/>
          <w:szCs w:val="28"/>
        </w:rPr>
        <w:t xml:space="preserve"> начальная школа»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="00A477A9" w:rsidRPr="00A477A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A477A9" w:rsidRPr="00A477A9">
        <w:rPr>
          <w:rFonts w:asciiTheme="majorBidi" w:hAnsiTheme="majorBidi" w:cstheme="majorBidi"/>
          <w:sz w:val="28"/>
          <w:szCs w:val="28"/>
        </w:rPr>
        <w:t>Кизиловская</w:t>
      </w:r>
      <w:proofErr w:type="spellEnd"/>
      <w:r w:rsidR="00A477A9" w:rsidRPr="00A477A9">
        <w:rPr>
          <w:rFonts w:asciiTheme="majorBidi" w:hAnsiTheme="majorBidi" w:cstheme="majorBidi"/>
          <w:sz w:val="28"/>
          <w:szCs w:val="28"/>
        </w:rPr>
        <w:t xml:space="preserve"> начальная школа - детский сад "Росинка"</w:t>
      </w:r>
    </w:p>
    <w:p w:rsidR="004625B9" w:rsidRPr="002238A1" w:rsidRDefault="004625B9" w:rsidP="002238A1">
      <w:pPr>
        <w:pStyle w:val="a4"/>
        <w:numPr>
          <w:ilvl w:val="0"/>
          <w:numId w:val="4"/>
        </w:numPr>
        <w:spacing w:before="0" w:beforeAutospacing="0" w:after="0" w:afterAutospacing="0"/>
        <w:ind w:left="0" w:firstLine="493"/>
        <w:jc w:val="both"/>
        <w:rPr>
          <w:rFonts w:asciiTheme="majorBidi" w:hAnsiTheme="majorBidi" w:cstheme="majorBidi"/>
          <w:sz w:val="28"/>
          <w:szCs w:val="28"/>
        </w:rPr>
      </w:pPr>
      <w:r w:rsidRPr="002238A1">
        <w:rPr>
          <w:rFonts w:asciiTheme="majorBidi" w:hAnsiTheme="majorBidi" w:cstheme="majorBidi"/>
          <w:b/>
          <w:sz w:val="28"/>
          <w:szCs w:val="28"/>
        </w:rPr>
        <w:t>100%</w:t>
      </w:r>
      <w:r w:rsidRPr="002238A1">
        <w:rPr>
          <w:rFonts w:asciiTheme="majorBidi" w:hAnsiTheme="majorBidi" w:cstheme="majorBidi"/>
          <w:sz w:val="28"/>
          <w:szCs w:val="28"/>
        </w:rPr>
        <w:t xml:space="preserve"> зарегистрированы учит</w:t>
      </w:r>
      <w:r w:rsidR="00BD0D75">
        <w:rPr>
          <w:rFonts w:asciiTheme="majorBidi" w:hAnsiTheme="majorBidi" w:cstheme="majorBidi"/>
          <w:sz w:val="28"/>
          <w:szCs w:val="28"/>
        </w:rPr>
        <w:t>еля в 27</w:t>
      </w:r>
      <w:bookmarkStart w:id="0" w:name="_GoBack"/>
      <w:bookmarkEnd w:id="0"/>
      <w:r w:rsidRPr="002238A1">
        <w:rPr>
          <w:rFonts w:asciiTheme="majorBidi" w:hAnsiTheme="majorBidi" w:cstheme="majorBidi"/>
          <w:sz w:val="28"/>
          <w:szCs w:val="28"/>
        </w:rPr>
        <w:t xml:space="preserve"> МБОУ:</w:t>
      </w:r>
    </w:p>
    <w:p w:rsidR="00C34EC9" w:rsidRDefault="002238A1" w:rsidP="00C34EC9">
      <w:pPr>
        <w:pStyle w:val="a4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C34EC9" w:rsidRPr="00C34EC9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C34EC9" w:rsidRPr="00C34EC9">
        <w:rPr>
          <w:rFonts w:asciiTheme="majorBidi" w:hAnsiTheme="majorBidi" w:cstheme="majorBidi"/>
          <w:sz w:val="28"/>
          <w:szCs w:val="28"/>
        </w:rPr>
        <w:t>Краснозорькинская</w:t>
      </w:r>
      <w:proofErr w:type="spellEnd"/>
      <w:r w:rsidR="00C34EC9" w:rsidRPr="00C34EC9">
        <w:rPr>
          <w:rFonts w:asciiTheme="majorBidi" w:hAnsiTheme="majorBidi" w:cstheme="majorBidi"/>
          <w:sz w:val="28"/>
          <w:szCs w:val="28"/>
        </w:rPr>
        <w:t xml:space="preserve"> начальная школа</w:t>
      </w:r>
      <w:r w:rsidRPr="00C34EC9">
        <w:rPr>
          <w:rFonts w:asciiTheme="majorBidi" w:hAnsiTheme="majorBidi" w:cstheme="majorBidi"/>
          <w:sz w:val="28"/>
          <w:szCs w:val="28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</w:t>
      </w:r>
      <w:r w:rsidR="00C34EC9" w:rsidRPr="00C34EC9">
        <w:rPr>
          <w:rFonts w:asciiTheme="majorBidi" w:hAnsiTheme="majorBidi" w:cstheme="majorBidi"/>
          <w:sz w:val="28"/>
          <w:szCs w:val="28"/>
        </w:rPr>
        <w:t>Пожарская школа"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C34EC9" w:rsidRPr="00C34EC9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C34EC9" w:rsidRPr="00C34EC9">
        <w:rPr>
          <w:rFonts w:asciiTheme="majorBidi" w:hAnsiTheme="majorBidi" w:cstheme="majorBidi"/>
          <w:sz w:val="28"/>
          <w:szCs w:val="28"/>
        </w:rPr>
        <w:t>Денисовская</w:t>
      </w:r>
      <w:proofErr w:type="spellEnd"/>
      <w:r w:rsidR="00C34EC9" w:rsidRPr="00C34EC9">
        <w:rPr>
          <w:rFonts w:asciiTheme="majorBidi" w:hAnsiTheme="majorBidi" w:cstheme="majorBidi"/>
          <w:sz w:val="28"/>
          <w:szCs w:val="28"/>
        </w:rPr>
        <w:t xml:space="preserve"> школа»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C34EC9" w:rsidRPr="00C34EC9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C34EC9" w:rsidRPr="00C34EC9">
        <w:rPr>
          <w:rFonts w:asciiTheme="majorBidi" w:hAnsiTheme="majorBidi" w:cstheme="majorBidi"/>
          <w:sz w:val="28"/>
          <w:szCs w:val="28"/>
        </w:rPr>
        <w:t>Новоандреевская</w:t>
      </w:r>
      <w:proofErr w:type="spellEnd"/>
      <w:r w:rsidR="00C34EC9" w:rsidRPr="00C34EC9">
        <w:rPr>
          <w:rFonts w:asciiTheme="majorBidi" w:hAnsiTheme="majorBidi" w:cstheme="majorBidi"/>
          <w:sz w:val="28"/>
          <w:szCs w:val="28"/>
        </w:rPr>
        <w:t xml:space="preserve"> школа им. В. А. Осипова»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C34EC9" w:rsidRPr="00C34EC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C34EC9" w:rsidRPr="00C34EC9">
        <w:rPr>
          <w:rFonts w:asciiTheme="majorBidi" w:hAnsiTheme="majorBidi" w:cstheme="majorBidi"/>
          <w:sz w:val="28"/>
          <w:szCs w:val="28"/>
        </w:rPr>
        <w:t>Широковская</w:t>
      </w:r>
      <w:proofErr w:type="spellEnd"/>
      <w:r w:rsidR="00C34EC9" w:rsidRPr="00C34EC9">
        <w:rPr>
          <w:rFonts w:asciiTheme="majorBidi" w:hAnsiTheme="majorBidi" w:cstheme="majorBidi"/>
          <w:sz w:val="28"/>
          <w:szCs w:val="28"/>
        </w:rPr>
        <w:t xml:space="preserve"> школа"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C34EC9" w:rsidRPr="00C34EC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C34EC9" w:rsidRPr="00C34EC9">
        <w:rPr>
          <w:rFonts w:asciiTheme="majorBidi" w:hAnsiTheme="majorBidi" w:cstheme="majorBidi"/>
          <w:sz w:val="28"/>
          <w:szCs w:val="28"/>
        </w:rPr>
        <w:t>Журавлёвская</w:t>
      </w:r>
      <w:proofErr w:type="spellEnd"/>
      <w:r w:rsidR="00C34EC9" w:rsidRPr="00C34EC9">
        <w:rPr>
          <w:rFonts w:asciiTheme="majorBidi" w:hAnsiTheme="majorBidi" w:cstheme="majorBidi"/>
          <w:sz w:val="28"/>
          <w:szCs w:val="28"/>
        </w:rPr>
        <w:t xml:space="preserve"> школа"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="00C34EC9" w:rsidRPr="00C34EC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="00C34EC9" w:rsidRPr="00C34EC9">
        <w:rPr>
          <w:rFonts w:asciiTheme="majorBidi" w:hAnsiTheme="majorBidi" w:cstheme="majorBidi"/>
          <w:sz w:val="28"/>
          <w:szCs w:val="28"/>
        </w:rPr>
        <w:t>Тепловская</w:t>
      </w:r>
      <w:proofErr w:type="spellEnd"/>
      <w:r w:rsidR="00C34EC9" w:rsidRPr="00C34EC9">
        <w:rPr>
          <w:rFonts w:asciiTheme="majorBidi" w:hAnsiTheme="majorBidi" w:cstheme="majorBidi"/>
          <w:sz w:val="28"/>
          <w:szCs w:val="28"/>
        </w:rPr>
        <w:t xml:space="preserve"> школа"</w:t>
      </w:r>
    </w:p>
    <w:p w:rsidR="00C34EC9" w:rsidRDefault="00C34EC9" w:rsidP="00C34EC9">
      <w:pPr>
        <w:pStyle w:val="a4"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C34EC9">
        <w:rPr>
          <w:rFonts w:asciiTheme="majorBidi" w:hAnsiTheme="majorBidi" w:cstheme="majorBidi"/>
          <w:sz w:val="28"/>
          <w:szCs w:val="28"/>
        </w:rPr>
        <w:lastRenderedPageBreak/>
        <w:t>«Партизанская школа им. А.П. Богданова»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Чистенская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 xml:space="preserve"> школа-гимназия им</w:t>
      </w:r>
      <w:r w:rsidR="002238A1">
        <w:rPr>
          <w:rFonts w:asciiTheme="majorBidi" w:hAnsiTheme="majorBidi" w:cstheme="majorBidi"/>
          <w:sz w:val="28"/>
          <w:szCs w:val="28"/>
        </w:rPr>
        <w:t xml:space="preserve">. </w:t>
      </w:r>
      <w:r w:rsidRPr="00C34EC9">
        <w:rPr>
          <w:rFonts w:asciiTheme="majorBidi" w:hAnsiTheme="majorBidi" w:cstheme="majorBidi"/>
          <w:sz w:val="28"/>
          <w:szCs w:val="28"/>
        </w:rPr>
        <w:t>Тарасюка И</w:t>
      </w:r>
      <w:r w:rsidR="002238A1">
        <w:rPr>
          <w:rFonts w:asciiTheme="majorBidi" w:hAnsiTheme="majorBidi" w:cstheme="majorBidi"/>
          <w:sz w:val="28"/>
          <w:szCs w:val="28"/>
        </w:rPr>
        <w:t>.</w:t>
      </w:r>
      <w:r w:rsidRPr="00C34EC9">
        <w:rPr>
          <w:rFonts w:asciiTheme="majorBidi" w:hAnsiTheme="majorBidi" w:cstheme="majorBidi"/>
          <w:sz w:val="28"/>
          <w:szCs w:val="28"/>
        </w:rPr>
        <w:t>С</w:t>
      </w:r>
      <w:r w:rsidR="002238A1">
        <w:rPr>
          <w:rFonts w:asciiTheme="majorBidi" w:hAnsiTheme="majorBidi" w:cstheme="majorBidi"/>
          <w:sz w:val="28"/>
          <w:szCs w:val="28"/>
        </w:rPr>
        <w:t>.</w:t>
      </w:r>
      <w:r w:rsidRPr="00C34EC9">
        <w:rPr>
          <w:rFonts w:asciiTheme="majorBidi" w:hAnsiTheme="majorBidi" w:cstheme="majorBidi"/>
          <w:sz w:val="28"/>
          <w:szCs w:val="28"/>
        </w:rPr>
        <w:t>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«Кубанская школа им. С.П. Королёва»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Клёновская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 xml:space="preserve"> основная школа"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 xml:space="preserve">"Урожайновская школа им. 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К.В.Варлыгина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>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Кизиловская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 xml:space="preserve"> начальная школа - детский сад "Росинка"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"Первомайская школа"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 xml:space="preserve">"Донская школа имени 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В.П.Давиденко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>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Маленская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 xml:space="preserve"> школа»</w:t>
      </w:r>
      <w:r w:rsidR="002238A1">
        <w:rPr>
          <w:rFonts w:asciiTheme="majorBidi" w:hAnsiTheme="majorBidi" w:cstheme="majorBidi"/>
          <w:sz w:val="28"/>
          <w:szCs w:val="28"/>
        </w:rPr>
        <w:t>, «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Чайкинская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 xml:space="preserve"> школа»</w:t>
      </w:r>
      <w:r w:rsidR="002238A1">
        <w:rPr>
          <w:rFonts w:asciiTheme="majorBidi" w:hAnsiTheme="majorBidi" w:cstheme="majorBidi"/>
          <w:sz w:val="28"/>
          <w:szCs w:val="28"/>
        </w:rPr>
        <w:t>,</w:t>
      </w:r>
      <w:r w:rsidRPr="00C34EC9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Новоселовская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 xml:space="preserve"> школа»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"Украинская школа"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"Николаевская школа"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Перевальненская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 xml:space="preserve"> начальная школа"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Кольчугинская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 xml:space="preserve"> школа №1 им. </w:t>
      </w:r>
      <w:proofErr w:type="spellStart"/>
      <w:r w:rsidRPr="00C34EC9">
        <w:rPr>
          <w:rFonts w:asciiTheme="majorBidi" w:hAnsiTheme="majorBidi" w:cstheme="majorBidi"/>
          <w:sz w:val="28"/>
          <w:szCs w:val="28"/>
        </w:rPr>
        <w:t>Авраамова</w:t>
      </w:r>
      <w:proofErr w:type="spellEnd"/>
      <w:r w:rsidRPr="00C34EC9">
        <w:rPr>
          <w:rFonts w:asciiTheme="majorBidi" w:hAnsiTheme="majorBidi" w:cstheme="majorBidi"/>
          <w:sz w:val="28"/>
          <w:szCs w:val="28"/>
        </w:rPr>
        <w:t xml:space="preserve"> Г.Н.»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«Мирновская школа №1»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«Гвардейская школа № 1»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«Мирновская школа № 2»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«Молодежненская школа № 2»</w:t>
      </w:r>
      <w:r w:rsidR="002238A1">
        <w:rPr>
          <w:rFonts w:asciiTheme="majorBidi" w:hAnsiTheme="majorBidi" w:cstheme="majorBidi"/>
          <w:sz w:val="28"/>
          <w:szCs w:val="28"/>
        </w:rPr>
        <w:t xml:space="preserve">, </w:t>
      </w:r>
      <w:r w:rsidRPr="00C34EC9">
        <w:rPr>
          <w:rFonts w:asciiTheme="majorBidi" w:hAnsiTheme="majorBidi" w:cstheme="majorBidi"/>
          <w:sz w:val="28"/>
          <w:szCs w:val="28"/>
        </w:rPr>
        <w:t>«Гвардейская школа-гимназия №3»</w:t>
      </w:r>
    </w:p>
    <w:p w:rsidR="00E034EC" w:rsidRPr="00E034EC" w:rsidRDefault="00E034EC" w:rsidP="00E034EC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</w:pPr>
      <w:r w:rsidRPr="00E034EC">
        <w:rPr>
          <w:rFonts w:asciiTheme="majorBidi" w:hAnsiTheme="majorBidi" w:cstheme="majorBidi"/>
          <w:sz w:val="28"/>
          <w:szCs w:val="28"/>
        </w:rPr>
        <w:t xml:space="preserve">В большинстве </w:t>
      </w:r>
      <w:r w:rsidR="00FF1EFC" w:rsidRPr="00E034EC">
        <w:rPr>
          <w:rFonts w:asciiTheme="majorBidi" w:hAnsiTheme="majorBidi" w:cstheme="majorBidi"/>
          <w:sz w:val="28"/>
          <w:szCs w:val="28"/>
        </w:rPr>
        <w:t>МБОУ ведение электронного журнала осуществляется своевременно, в соответствии с Положением, отметки, текущие и за контрольные работы, выставляются</w:t>
      </w:r>
      <w:r>
        <w:rPr>
          <w:rFonts w:asciiTheme="majorBidi" w:hAnsiTheme="majorBidi" w:cstheme="majorBidi"/>
          <w:sz w:val="28"/>
          <w:szCs w:val="28"/>
        </w:rPr>
        <w:t xml:space="preserve"> в срок, КТП загружено на 100%</w:t>
      </w:r>
    </w:p>
    <w:p w:rsidR="00CF7E62" w:rsidRPr="00E034EC" w:rsidRDefault="005801DF" w:rsidP="00E034EC">
      <w:pPr>
        <w:pStyle w:val="a4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</w:pPr>
      <w:r w:rsidRPr="00E034EC">
        <w:rPr>
          <w:rFonts w:asciiTheme="majorBidi" w:hAnsiTheme="majorBidi" w:cstheme="majorBidi"/>
          <w:b/>
          <w:sz w:val="28"/>
          <w:szCs w:val="28"/>
        </w:rPr>
        <w:t>О</w:t>
      </w:r>
      <w:r w:rsidR="00CF7E62" w:rsidRPr="00E034EC">
        <w:rPr>
          <w:rFonts w:asciiTheme="majorBidi" w:hAnsiTheme="majorBidi" w:cstheme="majorBidi"/>
          <w:b/>
          <w:sz w:val="28"/>
          <w:szCs w:val="28"/>
        </w:rPr>
        <w:t>днако в классах не задана нагрузка для формирования журнала, не заполнены предметные страницы</w:t>
      </w:r>
      <w:r w:rsidR="00E034EC" w:rsidRPr="00E034EC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CF7E62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>в МБОУ</w:t>
      </w:r>
      <w:r w:rsidR="00E034EC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 xml:space="preserve"> </w:t>
      </w:r>
      <w:r w:rsidR="00CF7E62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>«</w:t>
      </w:r>
      <w:proofErr w:type="spellStart"/>
      <w:r w:rsidR="00CF7E62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>Перевальненская</w:t>
      </w:r>
      <w:proofErr w:type="spellEnd"/>
      <w:r w:rsidR="00CF7E62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 xml:space="preserve"> школа </w:t>
      </w:r>
      <w:proofErr w:type="spellStart"/>
      <w:r w:rsidR="00CF7E62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>им.Ф.И.Федоренко</w:t>
      </w:r>
      <w:proofErr w:type="spellEnd"/>
      <w:r w:rsidR="00CF7E62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>»</w:t>
      </w:r>
      <w:r w:rsidR="00E034EC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 xml:space="preserve">, МБОУ </w:t>
      </w:r>
      <w:r w:rsidR="00CF7E62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>«Перовская школа-гимназия им.</w:t>
      </w:r>
      <w:r w:rsidR="00CF7E62" w:rsidRPr="00CF7E62">
        <w:t xml:space="preserve"> </w:t>
      </w:r>
      <w:proofErr w:type="spellStart"/>
      <w:r w:rsidR="00CF7E62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>Хачирашвили</w:t>
      </w:r>
      <w:proofErr w:type="spellEnd"/>
      <w:r w:rsidR="00CF7E62" w:rsidRPr="00E034EC">
        <w:rPr>
          <w:rFonts w:asciiTheme="majorBidi" w:eastAsia="Arial Unicode MS" w:hAnsiTheme="majorBidi" w:cstheme="majorBidi"/>
          <w:color w:val="000000"/>
          <w:sz w:val="28"/>
          <w:szCs w:val="28"/>
          <w:lang w:bidi="ru-RU"/>
        </w:rPr>
        <w:t xml:space="preserve"> Г.А.»</w:t>
      </w:r>
    </w:p>
    <w:p w:rsidR="00CF7E62" w:rsidRDefault="00CF7E62" w:rsidP="009206BE">
      <w:pPr>
        <w:spacing w:after="0" w:line="240" w:lineRule="auto"/>
        <w:jc w:val="both"/>
        <w:rPr>
          <w:rFonts w:asciiTheme="majorBidi" w:eastAsia="Arial Unicode MS" w:hAnsiTheme="majorBidi" w:cstheme="majorBidi"/>
          <w:color w:val="000000"/>
          <w:sz w:val="28"/>
          <w:szCs w:val="28"/>
          <w:lang w:eastAsia="ru-RU" w:bidi="ru-RU"/>
        </w:rPr>
      </w:pPr>
    </w:p>
    <w:p w:rsidR="00D86942" w:rsidRPr="00C24423" w:rsidRDefault="00C24423" w:rsidP="006C2042">
      <w:pPr>
        <w:rPr>
          <w:rFonts w:asciiTheme="majorBidi" w:hAnsiTheme="majorBidi" w:cstheme="majorBidi"/>
          <w:b/>
          <w:sz w:val="28"/>
          <w:szCs w:val="28"/>
        </w:rPr>
      </w:pPr>
      <w:r w:rsidRPr="00C24423">
        <w:rPr>
          <w:rFonts w:asciiTheme="majorBidi" w:eastAsia="Arial Unicode MS" w:hAnsiTheme="majorBidi" w:cstheme="majorBidi"/>
          <w:b/>
          <w:color w:val="000000"/>
          <w:sz w:val="28"/>
          <w:szCs w:val="28"/>
          <w:lang w:eastAsia="ru-RU" w:bidi="ru-RU"/>
        </w:rPr>
        <w:t>Рекомендации:</w:t>
      </w:r>
    </w:p>
    <w:p w:rsidR="00C24423" w:rsidRPr="00C24423" w:rsidRDefault="00D86942" w:rsidP="000015C4">
      <w:pPr>
        <w:pStyle w:val="a4"/>
        <w:numPr>
          <w:ilvl w:val="0"/>
          <w:numId w:val="1"/>
        </w:numPr>
        <w:suppressLineNumbers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C24423">
        <w:rPr>
          <w:rFonts w:asciiTheme="majorBidi" w:hAnsiTheme="majorBidi" w:cstheme="majorBidi"/>
          <w:color w:val="000000"/>
          <w:sz w:val="28"/>
          <w:szCs w:val="28"/>
        </w:rPr>
        <w:t>Вести постоянную рабо</w:t>
      </w:r>
      <w:r w:rsidR="000015C4" w:rsidRPr="00C24423">
        <w:rPr>
          <w:rFonts w:asciiTheme="majorBidi" w:hAnsiTheme="majorBidi" w:cstheme="majorBidi"/>
          <w:color w:val="000000"/>
          <w:sz w:val="28"/>
          <w:szCs w:val="28"/>
        </w:rPr>
        <w:t xml:space="preserve">ту по осуществлению системного </w:t>
      </w:r>
      <w:r w:rsidRPr="00C24423">
        <w:rPr>
          <w:rFonts w:asciiTheme="majorBidi" w:hAnsiTheme="majorBidi" w:cstheme="majorBidi"/>
          <w:color w:val="000000"/>
          <w:sz w:val="28"/>
          <w:szCs w:val="28"/>
        </w:rPr>
        <w:t>контроля по заполнению и ведению классных журналов учащихся.</w:t>
      </w:r>
    </w:p>
    <w:p w:rsidR="00D86942" w:rsidRPr="00C24423" w:rsidRDefault="00D86942" w:rsidP="000015C4">
      <w:pPr>
        <w:pStyle w:val="a4"/>
        <w:numPr>
          <w:ilvl w:val="0"/>
          <w:numId w:val="1"/>
        </w:numPr>
        <w:suppressLineNumbers/>
        <w:spacing w:before="0" w:beforeAutospacing="0" w:after="0" w:afterAutospacing="0"/>
        <w:jc w:val="both"/>
        <w:rPr>
          <w:rFonts w:asciiTheme="majorBidi" w:hAnsiTheme="majorBidi" w:cstheme="majorBidi"/>
          <w:sz w:val="28"/>
          <w:szCs w:val="28"/>
        </w:rPr>
      </w:pPr>
      <w:r w:rsidRPr="00C24423">
        <w:rPr>
          <w:rFonts w:asciiTheme="majorBidi" w:hAnsiTheme="majorBidi" w:cstheme="majorBidi"/>
          <w:color w:val="000000"/>
          <w:sz w:val="28"/>
          <w:szCs w:val="28"/>
        </w:rPr>
        <w:t>Контроль по заполнению электронных журналов осуществлят</w:t>
      </w:r>
      <w:r w:rsidR="000015C4" w:rsidRPr="00C24423">
        <w:rPr>
          <w:rFonts w:asciiTheme="majorBidi" w:hAnsiTheme="majorBidi" w:cstheme="majorBidi"/>
          <w:color w:val="000000"/>
          <w:sz w:val="28"/>
          <w:szCs w:val="28"/>
        </w:rPr>
        <w:t xml:space="preserve">ь согласно Положению о ведении </w:t>
      </w:r>
      <w:r w:rsidRPr="00C24423">
        <w:rPr>
          <w:rFonts w:asciiTheme="majorBidi" w:hAnsiTheme="majorBidi" w:cstheme="majorBidi"/>
          <w:color w:val="000000"/>
          <w:sz w:val="28"/>
          <w:szCs w:val="28"/>
        </w:rPr>
        <w:t>учета образовательных результатов в электронном виде (локальный акт</w:t>
      </w:r>
      <w:r w:rsidR="00B475D7" w:rsidRPr="00C24423">
        <w:rPr>
          <w:rFonts w:asciiTheme="majorBidi" w:hAnsiTheme="majorBidi" w:cstheme="majorBidi"/>
          <w:color w:val="000000"/>
          <w:sz w:val="28"/>
          <w:szCs w:val="28"/>
        </w:rPr>
        <w:t>, основанный на Положении, разработанном для Симферопольского района</w:t>
      </w:r>
      <w:r w:rsidRPr="00C24423">
        <w:rPr>
          <w:rFonts w:asciiTheme="majorBidi" w:hAnsiTheme="majorBidi" w:cstheme="majorBidi"/>
          <w:color w:val="000000"/>
          <w:sz w:val="28"/>
          <w:szCs w:val="28"/>
        </w:rPr>
        <w:t>);</w:t>
      </w:r>
    </w:p>
    <w:p w:rsidR="00D86942" w:rsidRPr="00AC0B6D" w:rsidRDefault="00D86942" w:rsidP="000015C4">
      <w:pPr>
        <w:pStyle w:val="Standard"/>
        <w:suppressLineNumbers/>
        <w:spacing w:after="0" w:line="240" w:lineRule="auto"/>
        <w:ind w:hanging="360"/>
        <w:jc w:val="both"/>
        <w:rPr>
          <w:rFonts w:asciiTheme="majorBidi" w:hAnsiTheme="majorBidi" w:cstheme="majorBidi"/>
          <w:sz w:val="28"/>
          <w:szCs w:val="28"/>
        </w:rPr>
      </w:pPr>
      <w:r w:rsidRPr="00AC0B6D">
        <w:rPr>
          <w:rFonts w:asciiTheme="majorBidi" w:hAnsiTheme="majorBidi" w:cstheme="majorBidi"/>
          <w:color w:val="000000"/>
          <w:sz w:val="28"/>
          <w:szCs w:val="28"/>
        </w:rPr>
        <w:t xml:space="preserve">           3.    </w:t>
      </w:r>
      <w:r w:rsidRPr="00AC0B6D">
        <w:rPr>
          <w:rFonts w:asciiTheme="majorBidi" w:hAnsiTheme="majorBidi" w:cstheme="majorBidi"/>
          <w:sz w:val="28"/>
          <w:szCs w:val="28"/>
        </w:rPr>
        <w:t>Проверить заполнение КТП на 100%.</w:t>
      </w:r>
    </w:p>
    <w:p w:rsidR="00D86942" w:rsidRPr="00AC0B6D" w:rsidRDefault="00D86942" w:rsidP="00D86942">
      <w:pPr>
        <w:pStyle w:val="a4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AC0B6D">
        <w:rPr>
          <w:rFonts w:asciiTheme="majorBidi" w:hAnsiTheme="majorBidi" w:cstheme="majorBidi"/>
          <w:sz w:val="28"/>
          <w:szCs w:val="28"/>
        </w:rPr>
        <w:t xml:space="preserve">Всем МБОУ проанализировать допущенные ошибки и недочёты и привести </w:t>
      </w:r>
      <w:r w:rsidR="006C2042" w:rsidRPr="00AC0B6D">
        <w:rPr>
          <w:rFonts w:asciiTheme="majorBidi" w:hAnsiTheme="majorBidi" w:cstheme="majorBidi"/>
          <w:sz w:val="28"/>
          <w:szCs w:val="28"/>
        </w:rPr>
        <w:t>состояние журналов</w:t>
      </w:r>
      <w:r w:rsidRPr="00AC0B6D">
        <w:rPr>
          <w:rFonts w:asciiTheme="majorBidi" w:hAnsiTheme="majorBidi" w:cstheme="majorBidi"/>
          <w:sz w:val="28"/>
          <w:szCs w:val="28"/>
        </w:rPr>
        <w:t xml:space="preserve"> в электронном виде в соответствие с требованиями.</w:t>
      </w:r>
    </w:p>
    <w:p w:rsidR="000F2FFB" w:rsidRPr="00AC0B6D" w:rsidRDefault="000F2FFB" w:rsidP="00D86942">
      <w:pPr>
        <w:rPr>
          <w:rFonts w:asciiTheme="majorBidi" w:hAnsiTheme="majorBidi" w:cstheme="majorBidi"/>
          <w:sz w:val="28"/>
          <w:szCs w:val="28"/>
        </w:rPr>
      </w:pPr>
    </w:p>
    <w:sectPr w:rsidR="000F2FFB" w:rsidRPr="00AC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81B3B"/>
    <w:multiLevelType w:val="hybridMultilevel"/>
    <w:tmpl w:val="94C25A30"/>
    <w:lvl w:ilvl="0" w:tplc="F8E2C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2235"/>
    <w:multiLevelType w:val="hybridMultilevel"/>
    <w:tmpl w:val="F41699DA"/>
    <w:lvl w:ilvl="0" w:tplc="A634CCE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3FA7462"/>
    <w:multiLevelType w:val="multilevel"/>
    <w:tmpl w:val="2F7AD2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837266"/>
    <w:multiLevelType w:val="hybridMultilevel"/>
    <w:tmpl w:val="24E61380"/>
    <w:lvl w:ilvl="0" w:tplc="BB28667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FB"/>
    <w:rsid w:val="000015C4"/>
    <w:rsid w:val="00022BA3"/>
    <w:rsid w:val="00092326"/>
    <w:rsid w:val="000F2FFB"/>
    <w:rsid w:val="002238A1"/>
    <w:rsid w:val="00226DD9"/>
    <w:rsid w:val="0024754E"/>
    <w:rsid w:val="0026320D"/>
    <w:rsid w:val="003B3B8B"/>
    <w:rsid w:val="004625B9"/>
    <w:rsid w:val="004B213C"/>
    <w:rsid w:val="004C2D7D"/>
    <w:rsid w:val="00512A82"/>
    <w:rsid w:val="00522682"/>
    <w:rsid w:val="005801DF"/>
    <w:rsid w:val="006C2042"/>
    <w:rsid w:val="007802C6"/>
    <w:rsid w:val="007D5407"/>
    <w:rsid w:val="008414B8"/>
    <w:rsid w:val="008F2F88"/>
    <w:rsid w:val="009206BE"/>
    <w:rsid w:val="00983E6D"/>
    <w:rsid w:val="009D64C4"/>
    <w:rsid w:val="00A128FB"/>
    <w:rsid w:val="00A477A9"/>
    <w:rsid w:val="00A606F8"/>
    <w:rsid w:val="00AB24C4"/>
    <w:rsid w:val="00AC0B6D"/>
    <w:rsid w:val="00AC4E8E"/>
    <w:rsid w:val="00AD20D6"/>
    <w:rsid w:val="00AD4FF3"/>
    <w:rsid w:val="00B475D7"/>
    <w:rsid w:val="00B72F34"/>
    <w:rsid w:val="00BD0D75"/>
    <w:rsid w:val="00BF656E"/>
    <w:rsid w:val="00C24423"/>
    <w:rsid w:val="00C34EC9"/>
    <w:rsid w:val="00C45AF1"/>
    <w:rsid w:val="00C505E5"/>
    <w:rsid w:val="00C770E4"/>
    <w:rsid w:val="00CF7E62"/>
    <w:rsid w:val="00D26978"/>
    <w:rsid w:val="00D86942"/>
    <w:rsid w:val="00DD690D"/>
    <w:rsid w:val="00E034EC"/>
    <w:rsid w:val="00E50EA4"/>
    <w:rsid w:val="00E62327"/>
    <w:rsid w:val="00EA4EE7"/>
    <w:rsid w:val="00F131DE"/>
    <w:rsid w:val="00F43DFA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10172-6DEC-415D-ACF9-8159EE67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FFB"/>
    <w:pPr>
      <w:spacing w:after="200" w:line="276" w:lineRule="auto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26DD9"/>
    <w:pPr>
      <w:spacing w:after="0" w:line="240" w:lineRule="auto"/>
    </w:pPr>
    <w:rPr>
      <w:rFonts w:ascii="Calibri" w:eastAsia="Calibri" w:hAnsi="Calibri" w:cs="Times New Roman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8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86942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  <w:lang w:bidi="ar-SA"/>
    </w:rPr>
  </w:style>
  <w:style w:type="character" w:customStyle="1" w:styleId="layout">
    <w:name w:val="layout"/>
    <w:basedOn w:val="a0"/>
    <w:rsid w:val="00983E6D"/>
  </w:style>
  <w:style w:type="character" w:customStyle="1" w:styleId="a5">
    <w:name w:val="Основной текст_"/>
    <w:basedOn w:val="a0"/>
    <w:link w:val="10"/>
    <w:rsid w:val="008F2F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5"/>
    <w:rsid w:val="008F2F8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bidi="he-IL"/>
    </w:rPr>
  </w:style>
  <w:style w:type="paragraph" w:styleId="a6">
    <w:name w:val="Balloon Text"/>
    <w:basedOn w:val="a"/>
    <w:link w:val="a7"/>
    <w:uiPriority w:val="99"/>
    <w:semiHidden/>
    <w:unhideWhenUsed/>
    <w:rsid w:val="00E6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327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Лаврушкина</cp:lastModifiedBy>
  <cp:revision>4</cp:revision>
  <cp:lastPrinted>2022-10-26T06:28:00Z</cp:lastPrinted>
  <dcterms:created xsi:type="dcterms:W3CDTF">2023-09-27T05:38:00Z</dcterms:created>
  <dcterms:modified xsi:type="dcterms:W3CDTF">2023-09-27T05:42:00Z</dcterms:modified>
</cp:coreProperties>
</file>