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57" w:rsidRPr="00713257" w:rsidRDefault="00713257" w:rsidP="00713257">
      <w:pPr>
        <w:spacing w:after="300" w:line="390" w:lineRule="atLeast"/>
        <w:textAlignment w:val="baseline"/>
        <w:outlineLvl w:val="0"/>
        <w:rPr>
          <w:rFonts w:ascii="Arial" w:eastAsia="Times New Roman" w:hAnsi="Arial" w:cs="Arial"/>
          <w:b/>
          <w:bCs/>
          <w:color w:val="005EA5"/>
          <w:kern w:val="36"/>
          <w:sz w:val="38"/>
          <w:szCs w:val="38"/>
          <w:lang w:eastAsia="ru-RU"/>
        </w:rPr>
      </w:pPr>
      <w:r w:rsidRPr="00713257">
        <w:rPr>
          <w:rFonts w:ascii="Arial" w:eastAsia="Times New Roman" w:hAnsi="Arial" w:cs="Arial"/>
          <w:b/>
          <w:bCs/>
          <w:color w:val="005EA5"/>
          <w:kern w:val="36"/>
          <w:sz w:val="38"/>
          <w:szCs w:val="38"/>
          <w:lang w:eastAsia="ru-RU"/>
        </w:rPr>
        <w:t>&lt;Письмо&gt; Минпросвещения России от 15.04.2022 N СК-295/06 "Об использовании государственных символов Российской Федерации" (вместе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0" w:name="100001"/>
      <w:bookmarkEnd w:id="0"/>
      <w:r w:rsidRPr="00713257">
        <w:rPr>
          <w:rFonts w:ascii="inherit" w:eastAsia="Times New Roman" w:hAnsi="inherit" w:cs="Arial"/>
          <w:color w:val="000000"/>
          <w:sz w:val="23"/>
          <w:szCs w:val="23"/>
          <w:lang w:eastAsia="ru-RU"/>
        </w:rPr>
        <w:t>МИНИСТЕРСТВО ПРОСВЕЩЕНИЯ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 w:name="100002"/>
      <w:bookmarkEnd w:id="1"/>
      <w:r w:rsidRPr="00713257">
        <w:rPr>
          <w:rFonts w:ascii="inherit" w:eastAsia="Times New Roman" w:hAnsi="inherit" w:cs="Arial"/>
          <w:color w:val="000000"/>
          <w:sz w:val="23"/>
          <w:szCs w:val="23"/>
          <w:lang w:eastAsia="ru-RU"/>
        </w:rPr>
        <w:t>ПИСЬМО</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от 15 апреля 2022 г. N СК-295/06</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2" w:name="100003"/>
      <w:bookmarkEnd w:id="2"/>
      <w:r w:rsidRPr="00713257">
        <w:rPr>
          <w:rFonts w:ascii="inherit" w:eastAsia="Times New Roman" w:hAnsi="inherit" w:cs="Arial"/>
          <w:color w:val="000000"/>
          <w:sz w:val="23"/>
          <w:szCs w:val="23"/>
          <w:lang w:eastAsia="ru-RU"/>
        </w:rPr>
        <w:t>ОБ ИСПОЛЬЗОВАНИИ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ГОСУДАРСТВЕННЫХ СИМВОЛОВ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 w:name="100004"/>
      <w:bookmarkEnd w:id="3"/>
      <w:r w:rsidRPr="00713257">
        <w:rPr>
          <w:rFonts w:ascii="inherit" w:eastAsia="Times New Roman" w:hAnsi="inherit" w:cs="Arial"/>
          <w:color w:val="000000"/>
          <w:sz w:val="23"/>
          <w:szCs w:val="23"/>
          <w:lang w:eastAsia="ru-RU"/>
        </w:rPr>
        <w:t>В целях исполнения </w:t>
      </w:r>
      <w:hyperlink r:id="rId4" w:anchor="100005" w:history="1">
        <w:r w:rsidRPr="00713257">
          <w:rPr>
            <w:rFonts w:ascii="inherit" w:eastAsia="Times New Roman" w:hAnsi="inherit" w:cs="Arial"/>
            <w:color w:val="005EA5"/>
            <w:sz w:val="23"/>
            <w:szCs w:val="23"/>
            <w:u w:val="single"/>
            <w:bdr w:val="none" w:sz="0" w:space="0" w:color="auto" w:frame="1"/>
            <w:lang w:eastAsia="ru-RU"/>
          </w:rPr>
          <w:t>подпункта "а" пункта 1</w:t>
        </w:r>
      </w:hyperlink>
      <w:r w:rsidRPr="00713257">
        <w:rPr>
          <w:rFonts w:ascii="inherit" w:eastAsia="Times New Roman" w:hAnsi="inherit" w:cs="Arial"/>
          <w:color w:val="000000"/>
          <w:sz w:val="23"/>
          <w:szCs w:val="23"/>
          <w:lang w:eastAsia="ru-RU"/>
        </w:rPr>
        <w:t> перечня поручений по итогам встречи Президента Российской Федерации с общественностью по вопросам общего образования 25 августа 2021 г. от 30 сентября 2021 г. N Пр-1845 об использовании государственных символов Российской Федерации в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 2022 г. N 2 в части разработки и поэтапного внедрения (начиная с 12 апреля 2022 г.)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исполнению Государственного гимна Российской Федерации (краткой версии) в практику работы государственных и муниципальных общеобразовательных организаций, учреждений среднего профессионального образования, Минпросвещения России с учетом рекомендаций Геральдического Совета при Президенте Российской Федерации разработаны методические рекомендации по использованию и включению в содержание процесса обучения и воспитания государственных символов Российской Федерации (далее - методические рекомендации).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 w:name="100005"/>
      <w:bookmarkEnd w:id="4"/>
      <w:r w:rsidRPr="00713257">
        <w:rPr>
          <w:rFonts w:ascii="inherit" w:eastAsia="Times New Roman" w:hAnsi="inherit" w:cs="Arial"/>
          <w:color w:val="000000"/>
          <w:sz w:val="23"/>
          <w:szCs w:val="23"/>
          <w:lang w:eastAsia="ru-RU"/>
        </w:rPr>
        <w:t>Минпросвещения России направляет методические </w:t>
      </w:r>
      <w:hyperlink r:id="rId5" w:anchor="100008" w:history="1">
        <w:r w:rsidRPr="00713257">
          <w:rPr>
            <w:rFonts w:ascii="inherit" w:eastAsia="Times New Roman" w:hAnsi="inherit" w:cs="Arial"/>
            <w:color w:val="005EA5"/>
            <w:sz w:val="23"/>
            <w:szCs w:val="23"/>
            <w:u w:val="single"/>
            <w:bdr w:val="none" w:sz="0" w:space="0" w:color="auto" w:frame="1"/>
            <w:lang w:eastAsia="ru-RU"/>
          </w:rPr>
          <w:t>рекомендации</w:t>
        </w:r>
      </w:hyperlink>
      <w:r w:rsidRPr="00713257">
        <w:rPr>
          <w:rFonts w:ascii="inherit" w:eastAsia="Times New Roman" w:hAnsi="inherit" w:cs="Arial"/>
          <w:color w:val="000000"/>
          <w:sz w:val="23"/>
          <w:szCs w:val="23"/>
          <w:lang w:eastAsia="ru-RU"/>
        </w:rPr>
        <w:t> для использования в работе и просит их довести до руководителей образовательных организаций, расположенных на территории субъекта Российской Федерации, с целью изучения истории государственных символов Российской Федерации и использования начиная с 1 мая 2022 г. в практике воспитательной работы образовательной организации церемонии поднятия Государственного флага Российской Федерации и исполнения Государственного гимна Российской Федерации.</w:t>
      </w:r>
    </w:p>
    <w:p w:rsidR="00713257" w:rsidRPr="00713257" w:rsidRDefault="00713257" w:rsidP="00713257">
      <w:pPr>
        <w:spacing w:after="0" w:line="330" w:lineRule="atLeast"/>
        <w:jc w:val="right"/>
        <w:textAlignment w:val="baseline"/>
        <w:rPr>
          <w:rFonts w:ascii="inherit" w:eastAsia="Times New Roman" w:hAnsi="inherit" w:cs="Arial"/>
          <w:color w:val="000000"/>
          <w:sz w:val="23"/>
          <w:szCs w:val="23"/>
          <w:lang w:eastAsia="ru-RU"/>
        </w:rPr>
      </w:pPr>
      <w:bookmarkStart w:id="5" w:name="100006"/>
      <w:bookmarkEnd w:id="5"/>
      <w:r w:rsidRPr="00713257">
        <w:rPr>
          <w:rFonts w:ascii="inherit" w:eastAsia="Times New Roman" w:hAnsi="inherit" w:cs="Arial"/>
          <w:color w:val="000000"/>
          <w:sz w:val="23"/>
          <w:szCs w:val="23"/>
          <w:lang w:eastAsia="ru-RU"/>
        </w:rPr>
        <w:t>С.С.КРАВЦОВ</w:t>
      </w:r>
    </w:p>
    <w:p w:rsidR="00713257" w:rsidRPr="00713257" w:rsidRDefault="00713257" w:rsidP="0071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13257" w:rsidRPr="00713257" w:rsidRDefault="00713257" w:rsidP="0071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13257" w:rsidRPr="00713257" w:rsidRDefault="00713257" w:rsidP="0071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13257" w:rsidRPr="00713257" w:rsidRDefault="00713257" w:rsidP="00713257">
      <w:pPr>
        <w:spacing w:after="0" w:line="330" w:lineRule="atLeast"/>
        <w:jc w:val="right"/>
        <w:textAlignment w:val="baseline"/>
        <w:rPr>
          <w:rFonts w:ascii="inherit" w:eastAsia="Times New Roman" w:hAnsi="inherit" w:cs="Arial"/>
          <w:color w:val="000000"/>
          <w:sz w:val="23"/>
          <w:szCs w:val="23"/>
          <w:lang w:eastAsia="ru-RU"/>
        </w:rPr>
      </w:pPr>
      <w:bookmarkStart w:id="6" w:name="100007"/>
      <w:bookmarkEnd w:id="6"/>
      <w:r w:rsidRPr="00713257">
        <w:rPr>
          <w:rFonts w:ascii="inherit" w:eastAsia="Times New Roman" w:hAnsi="inherit" w:cs="Arial"/>
          <w:color w:val="000000"/>
          <w:sz w:val="23"/>
          <w:szCs w:val="23"/>
          <w:lang w:eastAsia="ru-RU"/>
        </w:rPr>
        <w:t>Приложение</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7" w:name="100008"/>
      <w:bookmarkEnd w:id="7"/>
      <w:r w:rsidRPr="00713257">
        <w:rPr>
          <w:rFonts w:ascii="inherit" w:eastAsia="Times New Roman" w:hAnsi="inherit" w:cs="Arial"/>
          <w:color w:val="000000"/>
          <w:sz w:val="23"/>
          <w:szCs w:val="23"/>
          <w:lang w:eastAsia="ru-RU"/>
        </w:rPr>
        <w:t>МЕТОДИЧЕСКИЕ РЕКОМЕНДАЦИИ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"ОБ ИСПОЛЬЗОВАНИИ ГОСУДАРСТВЕННЫХ СИМВОЛОВ</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РОССИЙСКОЙ ФЕДЕРАЦИИ ПРИ ОБУЧЕНИИ И ВОСПИТАНИИ ДЕТЕЙ</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И МОЛОДЕЖИ В ОБРАЗОВАТЕЛЬНЫХ ОРГАНИЗАЦИЯХ, А ТАКЖЕ</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ОРГАНИЗАЦИЯХ ОТДЫХА ДЕТЕЙ И ИХ ОЗДОРОВЛЕНИЯ"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 w:name="100009"/>
      <w:bookmarkEnd w:id="8"/>
      <w:r w:rsidRPr="00713257">
        <w:rPr>
          <w:rFonts w:ascii="inherit" w:eastAsia="Times New Roman" w:hAnsi="inherit" w:cs="Arial"/>
          <w:color w:val="000000"/>
          <w:sz w:val="23"/>
          <w:szCs w:val="23"/>
          <w:lang w:eastAsia="ru-RU"/>
        </w:rPr>
        <w:t>Методические рекомендации "Об использовании в обучении и воспитании обучающихся образовательных организаций государственных символов Российской Федерации" (далее - Методические рекомендации) адресованы руководящим и педагогическим работникам образовательных организаций, организаций отдыха детей и их оздоровления и направлены руководителям органов исполнительной власти субъектов Российской Федерации, осуществляющих государственное управление в сфере образования, для использования в работе.</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9" w:name="100010"/>
      <w:bookmarkEnd w:id="9"/>
      <w:r w:rsidRPr="00713257">
        <w:rPr>
          <w:rFonts w:ascii="inherit" w:eastAsia="Times New Roman" w:hAnsi="inherit" w:cs="Arial"/>
          <w:color w:val="000000"/>
          <w:sz w:val="23"/>
          <w:szCs w:val="23"/>
          <w:lang w:eastAsia="ru-RU"/>
        </w:rPr>
        <w:t>Введение</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0" w:name="100011"/>
      <w:bookmarkEnd w:id="10"/>
      <w:r w:rsidRPr="00713257">
        <w:rPr>
          <w:rFonts w:ascii="inherit" w:eastAsia="Times New Roman" w:hAnsi="inherit" w:cs="Arial"/>
          <w:color w:val="000000"/>
          <w:sz w:val="23"/>
          <w:szCs w:val="23"/>
          <w:lang w:eastAsia="ru-RU"/>
        </w:rPr>
        <w:t>Образование - важнейший институт гражданского общества и российского государства, максимально охватывающий интересы, потребности и права детей, родителей и законных представителей, педагогов и руководителей - участников образовательных отношений. При этом многогранно вовлечены в процессы также и участники отношений в сфере образования -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1" w:name="100012"/>
      <w:bookmarkEnd w:id="11"/>
      <w:r w:rsidRPr="00713257">
        <w:rPr>
          <w:rFonts w:ascii="inherit" w:eastAsia="Times New Roman" w:hAnsi="inherit" w:cs="Arial"/>
          <w:color w:val="000000"/>
          <w:sz w:val="23"/>
          <w:szCs w:val="23"/>
          <w:lang w:eastAsia="ru-RU"/>
        </w:rPr>
        <w:t>Система образования выступает основой обеспечения гражданского единства и патриотического воспитания подрастающего поколения, консолидации педагогического, родительского, профессионального и научного сообществ, всех уровней государственной власти.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 w:name="100013"/>
      <w:bookmarkEnd w:id="12"/>
      <w:r w:rsidRPr="00713257">
        <w:rPr>
          <w:rFonts w:ascii="inherit" w:eastAsia="Times New Roman" w:hAnsi="inherit" w:cs="Arial"/>
          <w:color w:val="000000"/>
          <w:sz w:val="23"/>
          <w:szCs w:val="23"/>
          <w:lang w:eastAsia="ru-RU"/>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 w:name="100014"/>
      <w:bookmarkEnd w:id="13"/>
      <w:r w:rsidRPr="00713257">
        <w:rPr>
          <w:rFonts w:ascii="inherit" w:eastAsia="Times New Roman" w:hAnsi="inherit" w:cs="Arial"/>
          <w:color w:val="000000"/>
          <w:sz w:val="23"/>
          <w:szCs w:val="23"/>
          <w:lang w:eastAsia="ru-RU"/>
        </w:rPr>
        <w:t>Для российского государства этот приоритет выступает одним из значимых направлений "</w:t>
      </w:r>
      <w:hyperlink r:id="rId6" w:anchor="100289" w:history="1">
        <w:r w:rsidRPr="00713257">
          <w:rPr>
            <w:rFonts w:ascii="inherit" w:eastAsia="Times New Roman" w:hAnsi="inherit" w:cs="Arial"/>
            <w:color w:val="005EA5"/>
            <w:sz w:val="23"/>
            <w:szCs w:val="23"/>
            <w:u w:val="single"/>
            <w:bdr w:val="none" w:sz="0" w:space="0" w:color="auto" w:frame="1"/>
            <w:lang w:eastAsia="ru-RU"/>
          </w:rPr>
          <w:t>Стратегии</w:t>
        </w:r>
      </w:hyperlink>
      <w:r w:rsidRPr="00713257">
        <w:rPr>
          <w:rFonts w:ascii="inherit" w:eastAsia="Times New Roman" w:hAnsi="inherit" w:cs="Arial"/>
          <w:color w:val="000000"/>
          <w:sz w:val="23"/>
          <w:szCs w:val="23"/>
          <w:lang w:eastAsia="ru-RU"/>
        </w:rPr>
        <w:t> национальной безопасности Российской Федерации" &lt;1&gt;, согласно которой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 традиционные российские духовно-нравственные ценности, объединяющие нашу крупнейшую многонациональную и многоконфессиональную страну.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 w:name="100015"/>
      <w:bookmarkEnd w:id="14"/>
      <w:r w:rsidRPr="00713257">
        <w:rPr>
          <w:rFonts w:ascii="inherit" w:eastAsia="Times New Roman" w:hAnsi="inherit" w:cs="Arial"/>
          <w:color w:val="000000"/>
          <w:sz w:val="23"/>
          <w:szCs w:val="23"/>
          <w:lang w:eastAsia="ru-RU"/>
        </w:rPr>
        <w: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 w:name="100016"/>
      <w:bookmarkEnd w:id="15"/>
      <w:r w:rsidRPr="00713257">
        <w:rPr>
          <w:rFonts w:ascii="inherit" w:eastAsia="Times New Roman" w:hAnsi="inherit" w:cs="Arial"/>
          <w:color w:val="000000"/>
          <w:sz w:val="23"/>
          <w:szCs w:val="23"/>
          <w:lang w:eastAsia="ru-RU"/>
        </w:rPr>
        <w:t>&lt;1&gt; </w:t>
      </w:r>
      <w:hyperlink r:id="rId7" w:history="1">
        <w:r w:rsidRPr="00713257">
          <w:rPr>
            <w:rFonts w:ascii="inherit" w:eastAsia="Times New Roman" w:hAnsi="inherit" w:cs="Arial"/>
            <w:color w:val="005EA5"/>
            <w:sz w:val="23"/>
            <w:szCs w:val="23"/>
            <w:u w:val="single"/>
            <w:bdr w:val="none" w:sz="0" w:space="0" w:color="auto" w:frame="1"/>
            <w:lang w:eastAsia="ru-RU"/>
          </w:rPr>
          <w:t>Указ</w:t>
        </w:r>
      </w:hyperlink>
      <w:r w:rsidRPr="00713257">
        <w:rPr>
          <w:rFonts w:ascii="inherit" w:eastAsia="Times New Roman" w:hAnsi="inherit" w:cs="Arial"/>
          <w:color w:val="000000"/>
          <w:sz w:val="23"/>
          <w:szCs w:val="23"/>
          <w:lang w:eastAsia="ru-RU"/>
        </w:rPr>
        <w:t> Президента Российской Федерации от 2 июля 2021 г. N 400 "О Стратегии национальной безопасности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 w:name="100017"/>
      <w:bookmarkEnd w:id="16"/>
      <w:r w:rsidRPr="00713257">
        <w:rPr>
          <w:rFonts w:ascii="inherit" w:eastAsia="Times New Roman" w:hAnsi="inherit" w:cs="Arial"/>
          <w:color w:val="000000"/>
          <w:sz w:val="23"/>
          <w:szCs w:val="23"/>
          <w:lang w:eastAsia="ru-RU"/>
        </w:rPr>
        <w:t xml:space="preserve">В условиях глобальных вызовов современного мира, демократических свобод и открытого информационного пространства высокую степень актуальности приобретают задачи </w:t>
      </w:r>
      <w:r w:rsidRPr="00713257">
        <w:rPr>
          <w:rFonts w:ascii="inherit" w:eastAsia="Times New Roman" w:hAnsi="inherit" w:cs="Arial"/>
          <w:color w:val="000000"/>
          <w:sz w:val="23"/>
          <w:szCs w:val="23"/>
          <w:lang w:eastAsia="ru-RU"/>
        </w:rPr>
        <w:lastRenderedPageBreak/>
        <w:t>укрепления единства народов Российской Федерации "на основе общероссийской гражданской идентичности, сохранения общечеловеческих принципов и общественно значимых ориентиров социального развития".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 w:name="100018"/>
      <w:bookmarkEnd w:id="17"/>
      <w:r w:rsidRPr="00713257">
        <w:rPr>
          <w:rFonts w:ascii="inherit" w:eastAsia="Times New Roman" w:hAnsi="inherit" w:cs="Arial"/>
          <w:color w:val="000000"/>
          <w:sz w:val="23"/>
          <w:szCs w:val="23"/>
          <w:lang w:eastAsia="ru-RU"/>
        </w:rPr>
        <w:t>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 w:name="100019"/>
      <w:bookmarkEnd w:id="18"/>
      <w:r w:rsidRPr="00713257">
        <w:rPr>
          <w:rFonts w:ascii="inherit" w:eastAsia="Times New Roman" w:hAnsi="inherit" w:cs="Arial"/>
          <w:color w:val="000000"/>
          <w:sz w:val="23"/>
          <w:szCs w:val="23"/>
          <w:lang w:eastAsia="ru-RU"/>
        </w:rPr>
        <w:t>Использование в обучении и воспитании обучающихся образовательных организаций, детей, находящихся в организациях отдыха детей и их оздоровления,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 w:name="100020"/>
      <w:bookmarkEnd w:id="19"/>
      <w:r w:rsidRPr="00713257">
        <w:rPr>
          <w:rFonts w:ascii="inherit" w:eastAsia="Times New Roman" w:hAnsi="inherit" w:cs="Arial"/>
          <w:color w:val="000000"/>
          <w:sz w:val="23"/>
          <w:szCs w:val="23"/>
          <w:lang w:eastAsia="ru-RU"/>
        </w:rPr>
        <w:t>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20" w:name="100021"/>
      <w:bookmarkEnd w:id="20"/>
      <w:r w:rsidRPr="00713257">
        <w:rPr>
          <w:rFonts w:ascii="inherit" w:eastAsia="Times New Roman" w:hAnsi="inherit" w:cs="Arial"/>
          <w:color w:val="000000"/>
          <w:sz w:val="23"/>
          <w:szCs w:val="23"/>
          <w:lang w:eastAsia="ru-RU"/>
        </w:rPr>
        <w:t>Государственные символы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 w:name="100022"/>
      <w:bookmarkEnd w:id="21"/>
      <w:r w:rsidRPr="00713257">
        <w:rPr>
          <w:rFonts w:ascii="inherit" w:eastAsia="Times New Roman" w:hAnsi="inherit" w:cs="Arial"/>
          <w:color w:val="000000"/>
          <w:sz w:val="23"/>
          <w:szCs w:val="23"/>
          <w:lang w:eastAsia="ru-RU"/>
        </w:rPr>
        <w:t>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 w:name="100023"/>
      <w:bookmarkEnd w:id="22"/>
      <w:r w:rsidRPr="00713257">
        <w:rPr>
          <w:rFonts w:ascii="inherit" w:eastAsia="Times New Roman" w:hAnsi="inherit" w:cs="Arial"/>
          <w:color w:val="000000"/>
          <w:sz w:val="23"/>
          <w:szCs w:val="23"/>
          <w:lang w:eastAsia="ru-RU"/>
        </w:rPr>
        <w:t>Государственные символы Российской Федерации - установленные </w:t>
      </w:r>
      <w:hyperlink r:id="rId8" w:history="1">
        <w:r w:rsidRPr="00713257">
          <w:rPr>
            <w:rFonts w:ascii="inherit" w:eastAsia="Times New Roman" w:hAnsi="inherit" w:cs="Arial"/>
            <w:color w:val="005EA5"/>
            <w:sz w:val="23"/>
            <w:szCs w:val="23"/>
            <w:u w:val="single"/>
            <w:bdr w:val="none" w:sz="0" w:space="0" w:color="auto" w:frame="1"/>
            <w:lang w:eastAsia="ru-RU"/>
          </w:rPr>
          <w:t>Конституцией</w:t>
        </w:r>
      </w:hyperlink>
      <w:r w:rsidRPr="00713257">
        <w:rPr>
          <w:rFonts w:ascii="inherit" w:eastAsia="Times New Roman" w:hAnsi="inherit" w:cs="Arial"/>
          <w:color w:val="000000"/>
          <w:sz w:val="23"/>
          <w:szCs w:val="23"/>
          <w:lang w:eastAsia="ru-RU"/>
        </w:rPr>
        <w:t>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3" w:name="100024"/>
      <w:bookmarkEnd w:id="23"/>
      <w:r w:rsidRPr="00713257">
        <w:rPr>
          <w:rFonts w:ascii="inherit" w:eastAsia="Times New Roman" w:hAnsi="inherit" w:cs="Arial"/>
          <w:color w:val="000000"/>
          <w:sz w:val="23"/>
          <w:szCs w:val="23"/>
          <w:lang w:eastAsia="ru-RU"/>
        </w:rPr>
        <w:t>В соответствии со </w:t>
      </w:r>
      <w:hyperlink r:id="rId9" w:anchor="000017" w:history="1">
        <w:r w:rsidRPr="00713257">
          <w:rPr>
            <w:rFonts w:ascii="inherit" w:eastAsia="Times New Roman" w:hAnsi="inherit" w:cs="Arial"/>
            <w:color w:val="005EA5"/>
            <w:sz w:val="23"/>
            <w:szCs w:val="23"/>
            <w:u w:val="single"/>
            <w:bdr w:val="none" w:sz="0" w:space="0" w:color="auto" w:frame="1"/>
            <w:lang w:eastAsia="ru-RU"/>
          </w:rPr>
          <w:t>статьей 70</w:t>
        </w:r>
      </w:hyperlink>
      <w:r w:rsidRPr="00713257">
        <w:rPr>
          <w:rFonts w:ascii="inherit" w:eastAsia="Times New Roman" w:hAnsi="inherit" w:cs="Arial"/>
          <w:color w:val="000000"/>
          <w:sz w:val="23"/>
          <w:szCs w:val="23"/>
          <w:lang w:eastAsia="ru-RU"/>
        </w:rPr>
        <w:t>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w:t>
      </w:r>
      <w:hyperlink r:id="rId10"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1-ФКЗ "О Государственном флаге Российской Федерации", Федеральный конституционный </w:t>
      </w:r>
      <w:hyperlink r:id="rId11"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2-ФКЗ "О Государственном гербе Российской Федерации", Федеральный конституционный </w:t>
      </w:r>
      <w:hyperlink r:id="rId12"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3-ФКЗ "О Государственном гимне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4" w:name="100025"/>
      <w:bookmarkEnd w:id="24"/>
      <w:r w:rsidRPr="00713257">
        <w:rPr>
          <w:rFonts w:ascii="inherit" w:eastAsia="Times New Roman" w:hAnsi="inherit" w:cs="Arial"/>
          <w:color w:val="000000"/>
          <w:sz w:val="23"/>
          <w:szCs w:val="23"/>
          <w:lang w:eastAsia="ru-RU"/>
        </w:rPr>
        <w:t>Регулируют вопросы использования государственных символов Российской Федерации федеральные конституционные законы: "</w:t>
      </w:r>
      <w:hyperlink r:id="rId13" w:history="1">
        <w:r w:rsidRPr="00713257">
          <w:rPr>
            <w:rFonts w:ascii="inherit" w:eastAsia="Times New Roman" w:hAnsi="inherit" w:cs="Arial"/>
            <w:color w:val="005EA5"/>
            <w:sz w:val="23"/>
            <w:szCs w:val="23"/>
            <w:u w:val="single"/>
            <w:bdr w:val="none" w:sz="0" w:space="0" w:color="auto" w:frame="1"/>
            <w:lang w:eastAsia="ru-RU"/>
          </w:rPr>
          <w:t>О Государственном флаге</w:t>
        </w:r>
      </w:hyperlink>
      <w:r w:rsidRPr="00713257">
        <w:rPr>
          <w:rFonts w:ascii="inherit" w:eastAsia="Times New Roman" w:hAnsi="inherit" w:cs="Arial"/>
          <w:color w:val="000000"/>
          <w:sz w:val="23"/>
          <w:szCs w:val="23"/>
          <w:lang w:eastAsia="ru-RU"/>
        </w:rPr>
        <w:t> Российской Федерации", "</w:t>
      </w:r>
      <w:hyperlink r:id="rId14" w:history="1">
        <w:r w:rsidRPr="00713257">
          <w:rPr>
            <w:rFonts w:ascii="inherit" w:eastAsia="Times New Roman" w:hAnsi="inherit" w:cs="Arial"/>
            <w:color w:val="005EA5"/>
            <w:sz w:val="23"/>
            <w:szCs w:val="23"/>
            <w:u w:val="single"/>
            <w:bdr w:val="none" w:sz="0" w:space="0" w:color="auto" w:frame="1"/>
            <w:lang w:eastAsia="ru-RU"/>
          </w:rPr>
          <w:t>О Государственном гербе</w:t>
        </w:r>
      </w:hyperlink>
      <w:r w:rsidRPr="00713257">
        <w:rPr>
          <w:rFonts w:ascii="inherit" w:eastAsia="Times New Roman" w:hAnsi="inherit" w:cs="Arial"/>
          <w:color w:val="000000"/>
          <w:sz w:val="23"/>
          <w:szCs w:val="23"/>
          <w:lang w:eastAsia="ru-RU"/>
        </w:rPr>
        <w:t> Российской Федерации", "</w:t>
      </w:r>
      <w:hyperlink r:id="rId15" w:history="1">
        <w:r w:rsidRPr="00713257">
          <w:rPr>
            <w:rFonts w:ascii="inherit" w:eastAsia="Times New Roman" w:hAnsi="inherit" w:cs="Arial"/>
            <w:color w:val="005EA5"/>
            <w:sz w:val="23"/>
            <w:szCs w:val="23"/>
            <w:u w:val="single"/>
            <w:bdr w:val="none" w:sz="0" w:space="0" w:color="auto" w:frame="1"/>
            <w:lang w:eastAsia="ru-RU"/>
          </w:rPr>
          <w:t>О Государственном гимне</w:t>
        </w:r>
      </w:hyperlink>
      <w:r w:rsidRPr="00713257">
        <w:rPr>
          <w:rFonts w:ascii="inherit" w:eastAsia="Times New Roman" w:hAnsi="inherit" w:cs="Arial"/>
          <w:color w:val="000000"/>
          <w:sz w:val="23"/>
          <w:szCs w:val="23"/>
          <w:lang w:eastAsia="ru-RU"/>
        </w:rPr>
        <w:t>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5" w:name="100026"/>
      <w:bookmarkEnd w:id="25"/>
      <w:r w:rsidRPr="00713257">
        <w:rPr>
          <w:rFonts w:ascii="inherit" w:eastAsia="Times New Roman" w:hAnsi="inherit" w:cs="Arial"/>
          <w:color w:val="000000"/>
          <w:sz w:val="23"/>
          <w:szCs w:val="23"/>
          <w:lang w:eastAsia="ru-RU"/>
        </w:rPr>
        <w:t>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6" w:name="100027"/>
      <w:bookmarkEnd w:id="26"/>
      <w:r w:rsidRPr="00713257">
        <w:rPr>
          <w:rFonts w:ascii="inherit" w:eastAsia="Times New Roman" w:hAnsi="inherit" w:cs="Arial"/>
          <w:color w:val="000000"/>
          <w:sz w:val="23"/>
          <w:szCs w:val="23"/>
          <w:lang w:eastAsia="ru-RU"/>
        </w:rPr>
        <w:t>1. </w:t>
      </w:r>
      <w:hyperlink r:id="rId16" w:history="1">
        <w:r w:rsidRPr="00713257">
          <w:rPr>
            <w:rFonts w:ascii="inherit" w:eastAsia="Times New Roman" w:hAnsi="inherit" w:cs="Arial"/>
            <w:color w:val="005EA5"/>
            <w:sz w:val="23"/>
            <w:szCs w:val="23"/>
            <w:u w:val="single"/>
            <w:bdr w:val="none" w:sz="0" w:space="0" w:color="auto" w:frame="1"/>
            <w:lang w:eastAsia="ru-RU"/>
          </w:rPr>
          <w:t>Конституция</w:t>
        </w:r>
      </w:hyperlink>
      <w:r w:rsidRPr="00713257">
        <w:rPr>
          <w:rFonts w:ascii="inherit" w:eastAsia="Times New Roman" w:hAnsi="inherit" w:cs="Arial"/>
          <w:color w:val="000000"/>
          <w:sz w:val="23"/>
          <w:szCs w:val="23"/>
          <w:lang w:eastAsia="ru-RU"/>
        </w:rPr>
        <w:t> Российской Федерации от 12 декабря 1993 г. с изменениями, одобренными в ходе общероссийского голосования 1 июля 2020 г. </w:t>
      </w:r>
      <w:hyperlink r:id="rId17" w:anchor="000017" w:history="1">
        <w:r w:rsidRPr="00713257">
          <w:rPr>
            <w:rFonts w:ascii="inherit" w:eastAsia="Times New Roman" w:hAnsi="inherit" w:cs="Arial"/>
            <w:color w:val="005EA5"/>
            <w:sz w:val="23"/>
            <w:szCs w:val="23"/>
            <w:u w:val="single"/>
            <w:bdr w:val="none" w:sz="0" w:space="0" w:color="auto" w:frame="1"/>
            <w:lang w:eastAsia="ru-RU"/>
          </w:rPr>
          <w:t>(статья 70)</w:t>
        </w:r>
      </w:hyperlink>
      <w:r w:rsidRPr="00713257">
        <w:rPr>
          <w:rFonts w:ascii="inherit" w:eastAsia="Times New Roman" w:hAnsi="inherit" w:cs="Arial"/>
          <w:color w:val="000000"/>
          <w:sz w:val="23"/>
          <w:szCs w:val="23"/>
          <w:lang w:eastAsia="ru-RU"/>
        </w:rPr>
        <w: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7" w:name="100028"/>
      <w:bookmarkEnd w:id="27"/>
      <w:r w:rsidRPr="00713257">
        <w:rPr>
          <w:rFonts w:ascii="inherit" w:eastAsia="Times New Roman" w:hAnsi="inherit" w:cs="Arial"/>
          <w:color w:val="000000"/>
          <w:sz w:val="23"/>
          <w:szCs w:val="23"/>
          <w:lang w:eastAsia="ru-RU"/>
        </w:rPr>
        <w:t>2. Федеральный конституционный </w:t>
      </w:r>
      <w:hyperlink r:id="rId18"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8" w:name="100029"/>
      <w:bookmarkEnd w:id="28"/>
      <w:r w:rsidRPr="00713257">
        <w:rPr>
          <w:rFonts w:ascii="inherit" w:eastAsia="Times New Roman" w:hAnsi="inherit" w:cs="Arial"/>
          <w:color w:val="000000"/>
          <w:sz w:val="23"/>
          <w:szCs w:val="23"/>
          <w:lang w:eastAsia="ru-RU"/>
        </w:rPr>
        <w:t>3. Федеральный конституционный </w:t>
      </w:r>
      <w:hyperlink r:id="rId19"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9" w:name="100030"/>
      <w:bookmarkEnd w:id="29"/>
      <w:r w:rsidRPr="00713257">
        <w:rPr>
          <w:rFonts w:ascii="inherit" w:eastAsia="Times New Roman" w:hAnsi="inherit" w:cs="Arial"/>
          <w:color w:val="000000"/>
          <w:sz w:val="23"/>
          <w:szCs w:val="23"/>
          <w:lang w:eastAsia="ru-RU"/>
        </w:rPr>
        <w:lastRenderedPageBreak/>
        <w:t>4. Федеральный конституционный </w:t>
      </w:r>
      <w:hyperlink r:id="rId20" w:anchor="100030"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3-ФКЗ (ред. от 21 декабря 2013 г.) "О Государственном гимне Российской Федерации" (с изменениями и дополнениями от: 22 марта 2001 г., 21 декабря 2013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0" w:name="100031"/>
      <w:bookmarkEnd w:id="30"/>
      <w:r w:rsidRPr="00713257">
        <w:rPr>
          <w:rFonts w:ascii="inherit" w:eastAsia="Times New Roman" w:hAnsi="inherit" w:cs="Arial"/>
          <w:color w:val="000000"/>
          <w:sz w:val="23"/>
          <w:szCs w:val="23"/>
          <w:lang w:eastAsia="ru-RU"/>
        </w:rPr>
        <w:t>5. </w:t>
      </w:r>
      <w:hyperlink r:id="rId21" w:history="1">
        <w:r w:rsidRPr="00713257">
          <w:rPr>
            <w:rFonts w:ascii="inherit" w:eastAsia="Times New Roman" w:hAnsi="inherit" w:cs="Arial"/>
            <w:color w:val="005EA5"/>
            <w:sz w:val="23"/>
            <w:szCs w:val="23"/>
            <w:u w:val="single"/>
            <w:bdr w:val="none" w:sz="0" w:space="0" w:color="auto" w:frame="1"/>
            <w:lang w:eastAsia="ru-RU"/>
          </w:rPr>
          <w:t>Указ</w:t>
        </w:r>
      </w:hyperlink>
      <w:r w:rsidRPr="00713257">
        <w:rPr>
          <w:rFonts w:ascii="inherit" w:eastAsia="Times New Roman" w:hAnsi="inherit" w:cs="Arial"/>
          <w:color w:val="000000"/>
          <w:sz w:val="23"/>
          <w:szCs w:val="23"/>
          <w:lang w:eastAsia="ru-RU"/>
        </w:rPr>
        <w:t> Президента Российской Федерации от 18 ноября 2019 г. N 561 "Вопросы Геральдического совета при Президенте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1" w:name="100032"/>
      <w:bookmarkEnd w:id="31"/>
      <w:r w:rsidRPr="00713257">
        <w:rPr>
          <w:rFonts w:ascii="inherit" w:eastAsia="Times New Roman" w:hAnsi="inherit" w:cs="Arial"/>
          <w:color w:val="000000"/>
          <w:sz w:val="23"/>
          <w:szCs w:val="23"/>
          <w:lang w:eastAsia="ru-RU"/>
        </w:rPr>
        <w:t>6. </w:t>
      </w:r>
      <w:hyperlink r:id="rId22" w:history="1">
        <w:r w:rsidRPr="00713257">
          <w:rPr>
            <w:rFonts w:ascii="inherit" w:eastAsia="Times New Roman" w:hAnsi="inherit" w:cs="Arial"/>
            <w:color w:val="005EA5"/>
            <w:sz w:val="23"/>
            <w:szCs w:val="23"/>
            <w:u w:val="single"/>
            <w:bdr w:val="none" w:sz="0" w:space="0" w:color="auto" w:frame="1"/>
            <w:lang w:eastAsia="ru-RU"/>
          </w:rPr>
          <w:t>Указ</w:t>
        </w:r>
      </w:hyperlink>
      <w:r w:rsidRPr="00713257">
        <w:rPr>
          <w:rFonts w:ascii="inherit" w:eastAsia="Times New Roman" w:hAnsi="inherit" w:cs="Arial"/>
          <w:color w:val="000000"/>
          <w:sz w:val="23"/>
          <w:szCs w:val="23"/>
          <w:lang w:eastAsia="ru-RU"/>
        </w:rPr>
        <w:t> Президента Российской Федерации от 2 июля 2021 г. N 400 "О Стратегии национальной безопасности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32" w:name="100033"/>
      <w:bookmarkEnd w:id="32"/>
      <w:r w:rsidRPr="00713257">
        <w:rPr>
          <w:rFonts w:ascii="inherit" w:eastAsia="Times New Roman" w:hAnsi="inherit" w:cs="Arial"/>
          <w:color w:val="000000"/>
          <w:sz w:val="23"/>
          <w:szCs w:val="23"/>
          <w:lang w:eastAsia="ru-RU"/>
        </w:rPr>
        <w:t>Порядок использования государственных символов</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Российской Федерации, установленный федеральными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конституционными законами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33" w:name="100034"/>
      <w:bookmarkEnd w:id="33"/>
      <w:r w:rsidRPr="00713257">
        <w:rPr>
          <w:rFonts w:ascii="inherit" w:eastAsia="Times New Roman" w:hAnsi="inherit" w:cs="Arial"/>
          <w:color w:val="000000"/>
          <w:sz w:val="23"/>
          <w:szCs w:val="23"/>
          <w:lang w:eastAsia="ru-RU"/>
        </w:rPr>
        <w:t>Государственный флаг Российской Федерации &lt;2&gt;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4" w:name="100035"/>
      <w:bookmarkEnd w:id="34"/>
      <w:r w:rsidRPr="00713257">
        <w:rPr>
          <w:rFonts w:ascii="inherit" w:eastAsia="Times New Roman" w:hAnsi="inherit" w:cs="Arial"/>
          <w:color w:val="000000"/>
          <w:sz w:val="23"/>
          <w:szCs w:val="23"/>
          <w:lang w:eastAsia="ru-RU"/>
        </w:rPr>
        <w: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5" w:name="100036"/>
      <w:bookmarkEnd w:id="35"/>
      <w:r w:rsidRPr="00713257">
        <w:rPr>
          <w:rFonts w:ascii="inherit" w:eastAsia="Times New Roman" w:hAnsi="inherit" w:cs="Arial"/>
          <w:color w:val="000000"/>
          <w:sz w:val="23"/>
          <w:szCs w:val="23"/>
          <w:lang w:eastAsia="ru-RU"/>
        </w:rPr>
        <w:t>&lt;2&gt; Федеральный конституционный </w:t>
      </w:r>
      <w:hyperlink r:id="rId23"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1-ФКЗ (ред. от 12 марта 2014 г.) "О Государственном флаге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6" w:name="100037"/>
      <w:bookmarkEnd w:id="36"/>
      <w:r w:rsidRPr="00713257">
        <w:rPr>
          <w:rFonts w:ascii="inherit" w:eastAsia="Times New Roman" w:hAnsi="inherit" w:cs="Arial"/>
          <w:color w:val="000000"/>
          <w:sz w:val="23"/>
          <w:szCs w:val="23"/>
          <w:lang w:eastAsia="ru-RU"/>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7" w:name="100038"/>
      <w:bookmarkEnd w:id="37"/>
      <w:r w:rsidRPr="00713257">
        <w:rPr>
          <w:rFonts w:ascii="inherit" w:eastAsia="Times New Roman" w:hAnsi="inherit" w:cs="Arial"/>
          <w:color w:val="000000"/>
          <w:sz w:val="23"/>
          <w:szCs w:val="23"/>
          <w:lang w:eastAsia="ru-RU"/>
        </w:rPr>
        <w:t>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8" w:name="100039"/>
      <w:bookmarkEnd w:id="38"/>
      <w:r w:rsidRPr="00713257">
        <w:rPr>
          <w:rFonts w:ascii="inherit" w:eastAsia="Times New Roman" w:hAnsi="inherit" w:cs="Arial"/>
          <w:color w:val="000000"/>
          <w:sz w:val="23"/>
          <w:szCs w:val="23"/>
          <w:lang w:eastAsia="ru-RU"/>
        </w:rPr>
        <w:t>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39" w:name="100040"/>
      <w:bookmarkEnd w:id="39"/>
      <w:r w:rsidRPr="00713257">
        <w:rPr>
          <w:rFonts w:ascii="inherit" w:eastAsia="Times New Roman" w:hAnsi="inherit" w:cs="Arial"/>
          <w:color w:val="000000"/>
          <w:sz w:val="23"/>
          <w:szCs w:val="23"/>
          <w:lang w:eastAsia="ru-RU"/>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0" w:name="100041"/>
      <w:bookmarkEnd w:id="40"/>
      <w:r w:rsidRPr="00713257">
        <w:rPr>
          <w:rFonts w:ascii="inherit" w:eastAsia="Times New Roman" w:hAnsi="inherit" w:cs="Arial"/>
          <w:color w:val="000000"/>
          <w:sz w:val="23"/>
          <w:szCs w:val="23"/>
          <w:lang w:eastAsia="ru-RU"/>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1" w:name="100042"/>
      <w:bookmarkEnd w:id="41"/>
      <w:r w:rsidRPr="00713257">
        <w:rPr>
          <w:rFonts w:ascii="inherit" w:eastAsia="Times New Roman" w:hAnsi="inherit" w:cs="Arial"/>
          <w:color w:val="000000"/>
          <w:sz w:val="23"/>
          <w:szCs w:val="23"/>
          <w:lang w:eastAsia="ru-RU"/>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2" w:name="100043"/>
      <w:bookmarkEnd w:id="42"/>
      <w:r w:rsidRPr="00713257">
        <w:rPr>
          <w:rFonts w:ascii="inherit" w:eastAsia="Times New Roman" w:hAnsi="inherit" w:cs="Arial"/>
          <w:color w:val="000000"/>
          <w:sz w:val="23"/>
          <w:szCs w:val="23"/>
          <w:lang w:eastAsia="ru-RU"/>
        </w:rPr>
        <w:t xml:space="preserve">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w:t>
      </w:r>
      <w:r w:rsidRPr="00713257">
        <w:rPr>
          <w:rFonts w:ascii="inherit" w:eastAsia="Times New Roman" w:hAnsi="inherit" w:cs="Arial"/>
          <w:color w:val="000000"/>
          <w:sz w:val="23"/>
          <w:szCs w:val="23"/>
          <w:lang w:eastAsia="ru-RU"/>
        </w:rPr>
        <w:lastRenderedPageBreak/>
        <w:t>Федерации влечет за собой ответственность в соответствии с законодательством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3" w:name="100044"/>
      <w:bookmarkEnd w:id="43"/>
      <w:r w:rsidRPr="00713257">
        <w:rPr>
          <w:rFonts w:ascii="inherit" w:eastAsia="Times New Roman" w:hAnsi="inherit" w:cs="Arial"/>
          <w:color w:val="000000"/>
          <w:sz w:val="23"/>
          <w:szCs w:val="23"/>
          <w:lang w:eastAsia="ru-RU"/>
        </w:rPr>
        <w:t>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4" w:name="100045"/>
      <w:bookmarkEnd w:id="44"/>
      <w:r w:rsidRPr="00713257">
        <w:rPr>
          <w:rFonts w:ascii="inherit" w:eastAsia="Times New Roman" w:hAnsi="inherit" w:cs="Arial"/>
          <w:color w:val="000000"/>
          <w:sz w:val="23"/>
          <w:szCs w:val="23"/>
          <w:lang w:eastAsia="ru-RU"/>
        </w:rPr>
        <w:t>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5" w:name="100046"/>
      <w:bookmarkEnd w:id="45"/>
      <w:r w:rsidRPr="00713257">
        <w:rPr>
          <w:rFonts w:ascii="inherit" w:eastAsia="Times New Roman" w:hAnsi="inherit" w:cs="Arial"/>
          <w:color w:val="000000"/>
          <w:sz w:val="23"/>
          <w:szCs w:val="23"/>
          <w:lang w:eastAsia="ru-RU"/>
        </w:rPr>
        <w:t>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6" w:name="100047"/>
      <w:bookmarkEnd w:id="46"/>
      <w:r w:rsidRPr="00713257">
        <w:rPr>
          <w:rFonts w:ascii="inherit" w:eastAsia="Times New Roman" w:hAnsi="inherit" w:cs="Arial"/>
          <w:color w:val="000000"/>
          <w:sz w:val="23"/>
          <w:szCs w:val="23"/>
          <w:lang w:eastAsia="ru-RU"/>
        </w:rPr>
        <w:t>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флешмобы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7" w:name="100048"/>
      <w:bookmarkEnd w:id="47"/>
      <w:r w:rsidRPr="00713257">
        <w:rPr>
          <w:rFonts w:ascii="inherit" w:eastAsia="Times New Roman" w:hAnsi="inherit" w:cs="Arial"/>
          <w:color w:val="000000"/>
          <w:sz w:val="23"/>
          <w:szCs w:val="23"/>
          <w:lang w:eastAsia="ru-RU"/>
        </w:rPr>
        <w:t>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8" w:name="100049"/>
      <w:bookmarkEnd w:id="48"/>
      <w:r w:rsidRPr="00713257">
        <w:rPr>
          <w:rFonts w:ascii="inherit" w:eastAsia="Times New Roman" w:hAnsi="inherit" w:cs="Arial"/>
          <w:color w:val="000000"/>
          <w:sz w:val="23"/>
          <w:szCs w:val="23"/>
          <w:lang w:eastAsia="ru-RU"/>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49" w:name="100050"/>
      <w:bookmarkEnd w:id="49"/>
      <w:r w:rsidRPr="00713257">
        <w:rPr>
          <w:rFonts w:ascii="inherit" w:eastAsia="Times New Roman" w:hAnsi="inherit" w:cs="Arial"/>
          <w:color w:val="000000"/>
          <w:sz w:val="23"/>
          <w:szCs w:val="23"/>
          <w:lang w:eastAsia="ru-RU"/>
        </w:rPr>
        <w:t>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50" w:name="100051"/>
      <w:bookmarkEnd w:id="50"/>
      <w:r w:rsidRPr="00713257">
        <w:rPr>
          <w:rFonts w:ascii="inherit" w:eastAsia="Times New Roman" w:hAnsi="inherit" w:cs="Arial"/>
          <w:color w:val="000000"/>
          <w:sz w:val="23"/>
          <w:szCs w:val="23"/>
          <w:lang w:eastAsia="ru-RU"/>
        </w:rPr>
        <w:t>Государственный герб Российской Федерации &lt;3&gt;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1" w:name="100052"/>
      <w:bookmarkEnd w:id="51"/>
      <w:r w:rsidRPr="00713257">
        <w:rPr>
          <w:rFonts w:ascii="inherit" w:eastAsia="Times New Roman" w:hAnsi="inherit" w:cs="Arial"/>
          <w:color w:val="000000"/>
          <w:sz w:val="23"/>
          <w:szCs w:val="23"/>
          <w:lang w:eastAsia="ru-RU"/>
        </w:rPr>
        <w: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2" w:name="100053"/>
      <w:bookmarkEnd w:id="52"/>
      <w:r w:rsidRPr="00713257">
        <w:rPr>
          <w:rFonts w:ascii="inherit" w:eastAsia="Times New Roman" w:hAnsi="inherit" w:cs="Arial"/>
          <w:color w:val="000000"/>
          <w:sz w:val="23"/>
          <w:szCs w:val="23"/>
          <w:lang w:eastAsia="ru-RU"/>
        </w:rPr>
        <w:t>&lt;3&gt; Федеральный конституционный </w:t>
      </w:r>
      <w:hyperlink r:id="rId24"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2-ФКЗ "О Государственном гербе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3" w:name="100054"/>
      <w:bookmarkEnd w:id="53"/>
      <w:r w:rsidRPr="00713257">
        <w:rPr>
          <w:rFonts w:ascii="inherit" w:eastAsia="Times New Roman" w:hAnsi="inherit" w:cs="Arial"/>
          <w:color w:val="000000"/>
          <w:sz w:val="23"/>
          <w:szCs w:val="23"/>
          <w:lang w:eastAsia="ru-RU"/>
        </w:rPr>
        <w:t xml:space="preserve">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w:t>
      </w:r>
      <w:r w:rsidRPr="00713257">
        <w:rPr>
          <w:rFonts w:ascii="inherit" w:eastAsia="Times New Roman" w:hAnsi="inherit" w:cs="Arial"/>
          <w:color w:val="000000"/>
          <w:sz w:val="23"/>
          <w:szCs w:val="23"/>
          <w:lang w:eastAsia="ru-RU"/>
        </w:rPr>
        <w:lastRenderedPageBreak/>
        <w:t>плаще на серебряном коне, поражающий серебряным копьем черного опрокинутого навзничь и попранного конем дракона.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4" w:name="100055"/>
      <w:bookmarkEnd w:id="54"/>
      <w:r w:rsidRPr="00713257">
        <w:rPr>
          <w:rFonts w:ascii="inherit" w:eastAsia="Times New Roman" w:hAnsi="inherit" w:cs="Arial"/>
          <w:color w:val="000000"/>
          <w:sz w:val="23"/>
          <w:szCs w:val="23"/>
          <w:lang w:eastAsia="ru-RU"/>
        </w:rPr>
        <w:t>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5" w:name="100056"/>
      <w:bookmarkEnd w:id="55"/>
      <w:r w:rsidRPr="00713257">
        <w:rPr>
          <w:rFonts w:ascii="inherit" w:eastAsia="Times New Roman" w:hAnsi="inherit" w:cs="Arial"/>
          <w:color w:val="000000"/>
          <w:sz w:val="23"/>
          <w:szCs w:val="23"/>
          <w:lang w:eastAsia="ru-RU"/>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6" w:name="100057"/>
      <w:bookmarkEnd w:id="56"/>
      <w:r w:rsidRPr="00713257">
        <w:rPr>
          <w:rFonts w:ascii="inherit" w:eastAsia="Times New Roman" w:hAnsi="inherit" w:cs="Arial"/>
          <w:color w:val="000000"/>
          <w:sz w:val="23"/>
          <w:szCs w:val="23"/>
          <w:lang w:eastAsia="ru-RU"/>
        </w:rP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7" w:name="100058"/>
      <w:bookmarkEnd w:id="57"/>
      <w:r w:rsidRPr="00713257">
        <w:rPr>
          <w:rFonts w:ascii="inherit" w:eastAsia="Times New Roman" w:hAnsi="inherit" w:cs="Arial"/>
          <w:color w:val="000000"/>
          <w:sz w:val="23"/>
          <w:szCs w:val="23"/>
          <w:lang w:eastAsia="ru-RU"/>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58" w:name="100059"/>
      <w:bookmarkEnd w:id="58"/>
      <w:r w:rsidRPr="00713257">
        <w:rPr>
          <w:rFonts w:ascii="inherit" w:eastAsia="Times New Roman" w:hAnsi="inherit" w:cs="Arial"/>
          <w:color w:val="000000"/>
          <w:sz w:val="23"/>
          <w:szCs w:val="23"/>
          <w:lang w:eastAsia="ru-RU"/>
        </w:rPr>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59" w:name="100060"/>
      <w:bookmarkEnd w:id="59"/>
      <w:r w:rsidRPr="00713257">
        <w:rPr>
          <w:rFonts w:ascii="inherit" w:eastAsia="Times New Roman" w:hAnsi="inherit" w:cs="Arial"/>
          <w:color w:val="000000"/>
          <w:sz w:val="23"/>
          <w:szCs w:val="23"/>
          <w:lang w:eastAsia="ru-RU"/>
        </w:rPr>
        <w:t>Государственный гимн Российской Федерации &lt;4&gt;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0" w:name="100061"/>
      <w:bookmarkEnd w:id="60"/>
      <w:r w:rsidRPr="00713257">
        <w:rPr>
          <w:rFonts w:ascii="inherit" w:eastAsia="Times New Roman" w:hAnsi="inherit" w:cs="Arial"/>
          <w:color w:val="000000"/>
          <w:sz w:val="23"/>
          <w:szCs w:val="23"/>
          <w:lang w:eastAsia="ru-RU"/>
        </w:rPr>
        <w:t>--------------------------------</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1" w:name="100062"/>
      <w:bookmarkEnd w:id="61"/>
      <w:r w:rsidRPr="00713257">
        <w:rPr>
          <w:rFonts w:ascii="inherit" w:eastAsia="Times New Roman" w:hAnsi="inherit" w:cs="Arial"/>
          <w:color w:val="000000"/>
          <w:sz w:val="23"/>
          <w:szCs w:val="23"/>
          <w:lang w:eastAsia="ru-RU"/>
        </w:rPr>
        <w:t>&lt;4&gt; Федеральный конституционный </w:t>
      </w:r>
      <w:hyperlink r:id="rId25"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3-ФКЗ "О государственном гимне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2" w:name="100063"/>
      <w:bookmarkEnd w:id="62"/>
      <w:r w:rsidRPr="00713257">
        <w:rPr>
          <w:rFonts w:ascii="inherit" w:eastAsia="Times New Roman" w:hAnsi="inherit" w:cs="Arial"/>
          <w:color w:val="000000"/>
          <w:sz w:val="23"/>
          <w:szCs w:val="23"/>
          <w:lang w:eastAsia="ru-RU"/>
        </w:rPr>
        <w:t>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3" w:name="100064"/>
      <w:bookmarkEnd w:id="63"/>
      <w:r w:rsidRPr="00713257">
        <w:rPr>
          <w:rFonts w:ascii="inherit" w:eastAsia="Times New Roman" w:hAnsi="inherit" w:cs="Arial"/>
          <w:color w:val="000000"/>
          <w:sz w:val="23"/>
          <w:szCs w:val="23"/>
          <w:lang w:eastAsia="ru-RU"/>
        </w:rPr>
        <w:t>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 и видеозаписи, а также средства теле- и радиотрансляции.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4" w:name="100065"/>
      <w:bookmarkEnd w:id="64"/>
      <w:r w:rsidRPr="00713257">
        <w:rPr>
          <w:rFonts w:ascii="inherit" w:eastAsia="Times New Roman" w:hAnsi="inherit" w:cs="Arial"/>
          <w:color w:val="000000"/>
          <w:sz w:val="23"/>
          <w:szCs w:val="23"/>
          <w:lang w:eastAsia="ru-RU"/>
        </w:rPr>
        <w:t>Государственный гимн Российской Федерации должен исполняться в точном соответствии с утвержденными музыкальной редакцией и текстом.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5" w:name="100066"/>
      <w:bookmarkEnd w:id="65"/>
      <w:r w:rsidRPr="00713257">
        <w:rPr>
          <w:rFonts w:ascii="inherit" w:eastAsia="Times New Roman" w:hAnsi="inherit" w:cs="Arial"/>
          <w:color w:val="000000"/>
          <w:sz w:val="23"/>
          <w:szCs w:val="23"/>
          <w:lang w:eastAsia="ru-RU"/>
        </w:rPr>
        <w:t>Государственный гимн Российской Федерации исполняется: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6" w:name="100067"/>
      <w:bookmarkEnd w:id="66"/>
      <w:r w:rsidRPr="00713257">
        <w:rPr>
          <w:rFonts w:ascii="inherit" w:eastAsia="Times New Roman" w:hAnsi="inherit" w:cs="Arial"/>
          <w:color w:val="000000"/>
          <w:sz w:val="23"/>
          <w:szCs w:val="23"/>
          <w:lang w:eastAsia="ru-RU"/>
        </w:rPr>
        <w:t>во время официальной церемонии подъема Государственного флага Российской Федерации и других официальных церемоний;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7" w:name="100068"/>
      <w:bookmarkEnd w:id="67"/>
      <w:r w:rsidRPr="00713257">
        <w:rPr>
          <w:rFonts w:ascii="inherit" w:eastAsia="Times New Roman" w:hAnsi="inherit" w:cs="Arial"/>
          <w:color w:val="000000"/>
          <w:sz w:val="23"/>
          <w:szCs w:val="23"/>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8" w:name="100069"/>
      <w:bookmarkEnd w:id="68"/>
      <w:r w:rsidRPr="00713257">
        <w:rPr>
          <w:rFonts w:ascii="inherit" w:eastAsia="Times New Roman" w:hAnsi="inherit" w:cs="Arial"/>
          <w:color w:val="000000"/>
          <w:sz w:val="23"/>
          <w:szCs w:val="23"/>
          <w:lang w:eastAsia="ru-RU"/>
        </w:rPr>
        <w:t>при открытии и закрытии торжественных собраний, посвященных государственным и муниципальным праздникам;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69" w:name="100070"/>
      <w:bookmarkEnd w:id="69"/>
      <w:r w:rsidRPr="00713257">
        <w:rPr>
          <w:rFonts w:ascii="inherit" w:eastAsia="Times New Roman" w:hAnsi="inherit" w:cs="Arial"/>
          <w:color w:val="000000"/>
          <w:sz w:val="23"/>
          <w:szCs w:val="23"/>
          <w:lang w:eastAsia="ru-RU"/>
        </w:rPr>
        <w:lastRenderedPageBreak/>
        <w:t>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 в том числе посвященных государственным и муниципальным праздникам;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0" w:name="100071"/>
      <w:bookmarkEnd w:id="70"/>
      <w:r w:rsidRPr="00713257">
        <w:rPr>
          <w:rFonts w:ascii="inherit" w:eastAsia="Times New Roman" w:hAnsi="inherit" w:cs="Arial"/>
          <w:color w:val="000000"/>
          <w:sz w:val="23"/>
          <w:szCs w:val="23"/>
          <w:lang w:eastAsia="ru-RU"/>
        </w:rPr>
        <w:t>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1" w:name="100072"/>
      <w:bookmarkEnd w:id="71"/>
      <w:r w:rsidRPr="00713257">
        <w:rPr>
          <w:rFonts w:ascii="inherit" w:eastAsia="Times New Roman" w:hAnsi="inherit" w:cs="Arial"/>
          <w:color w:val="000000"/>
          <w:sz w:val="23"/>
          <w:szCs w:val="23"/>
          <w:lang w:eastAsia="ru-RU"/>
        </w:rPr>
        <w:t>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2" w:name="100073"/>
      <w:bookmarkEnd w:id="72"/>
      <w:r w:rsidRPr="00713257">
        <w:rPr>
          <w:rFonts w:ascii="inherit" w:eastAsia="Times New Roman" w:hAnsi="inherit" w:cs="Arial"/>
          <w:color w:val="000000"/>
          <w:sz w:val="23"/>
          <w:szCs w:val="23"/>
          <w:lang w:eastAsia="ru-RU"/>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3" w:name="100074"/>
      <w:bookmarkEnd w:id="73"/>
      <w:r w:rsidRPr="00713257">
        <w:rPr>
          <w:rFonts w:ascii="inherit" w:eastAsia="Times New Roman" w:hAnsi="inherit" w:cs="Arial"/>
          <w:color w:val="000000"/>
          <w:sz w:val="23"/>
          <w:szCs w:val="23"/>
          <w:lang w:eastAsia="ru-RU"/>
        </w:rPr>
        <w:t>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4" w:name="100075"/>
      <w:bookmarkEnd w:id="74"/>
      <w:r w:rsidRPr="00713257">
        <w:rPr>
          <w:rFonts w:ascii="inherit" w:eastAsia="Times New Roman" w:hAnsi="inherit" w:cs="Arial"/>
          <w:color w:val="000000"/>
          <w:sz w:val="23"/>
          <w:szCs w:val="23"/>
          <w:lang w:eastAsia="ru-RU"/>
        </w:rPr>
        <w:t>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5" w:name="100076"/>
      <w:bookmarkEnd w:id="75"/>
      <w:r w:rsidRPr="00713257">
        <w:rPr>
          <w:rFonts w:ascii="inherit" w:eastAsia="Times New Roman" w:hAnsi="inherit" w:cs="Arial"/>
          <w:color w:val="000000"/>
          <w:sz w:val="23"/>
          <w:szCs w:val="23"/>
          <w:lang w:eastAsia="ru-RU"/>
        </w:rPr>
        <w:t>Исполнение и использование Государственного гимна Российской Федерации с нарушением Федерального конституционного </w:t>
      </w:r>
      <w:hyperlink r:id="rId26" w:history="1">
        <w:r w:rsidRPr="00713257">
          <w:rPr>
            <w:rFonts w:ascii="inherit" w:eastAsia="Times New Roman" w:hAnsi="inherit" w:cs="Arial"/>
            <w:color w:val="005EA5"/>
            <w:sz w:val="23"/>
            <w:szCs w:val="23"/>
            <w:u w:val="single"/>
            <w:bdr w:val="none" w:sz="0" w:space="0" w:color="auto" w:frame="1"/>
            <w:lang w:eastAsia="ru-RU"/>
          </w:rPr>
          <w:t>закона</w:t>
        </w:r>
      </w:hyperlink>
      <w:r w:rsidRPr="00713257">
        <w:rPr>
          <w:rFonts w:ascii="inherit" w:eastAsia="Times New Roman" w:hAnsi="inherit" w:cs="Arial"/>
          <w:color w:val="000000"/>
          <w:sz w:val="23"/>
          <w:szCs w:val="23"/>
          <w:lang w:eastAsia="ru-RU"/>
        </w:rPr>
        <w:t>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76" w:name="100077"/>
      <w:bookmarkEnd w:id="76"/>
      <w:r w:rsidRPr="00713257">
        <w:rPr>
          <w:rFonts w:ascii="inherit" w:eastAsia="Times New Roman" w:hAnsi="inherit" w:cs="Arial"/>
          <w:color w:val="000000"/>
          <w:sz w:val="23"/>
          <w:szCs w:val="23"/>
          <w:lang w:eastAsia="ru-RU"/>
        </w:rPr>
        <w:t>Государственные символы как ценностные ориентиры</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обучении и воспитании детей и молодежи в образовательных</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организациях, а также организациях отдыха детей</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и их оздоровления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7" w:name="100078"/>
      <w:bookmarkEnd w:id="77"/>
      <w:r w:rsidRPr="00713257">
        <w:rPr>
          <w:rFonts w:ascii="inherit" w:eastAsia="Times New Roman" w:hAnsi="inherit" w:cs="Arial"/>
          <w:color w:val="000000"/>
          <w:sz w:val="23"/>
          <w:szCs w:val="23"/>
          <w:lang w:eastAsia="ru-RU"/>
        </w:rPr>
        <w:t>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8" w:name="100079"/>
      <w:bookmarkEnd w:id="78"/>
      <w:r w:rsidRPr="00713257">
        <w:rPr>
          <w:rFonts w:ascii="inherit" w:eastAsia="Times New Roman" w:hAnsi="inherit" w:cs="Arial"/>
          <w:color w:val="000000"/>
          <w:sz w:val="23"/>
          <w:szCs w:val="23"/>
          <w:lang w:eastAsia="ru-RU"/>
        </w:rPr>
        <w:t>Изучение и использование государственных символов Российской Федерации имеет важное значение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79" w:name="100080"/>
      <w:bookmarkEnd w:id="79"/>
      <w:r w:rsidRPr="00713257">
        <w:rPr>
          <w:rFonts w:ascii="inherit" w:eastAsia="Times New Roman" w:hAnsi="inherit" w:cs="Arial"/>
          <w:color w:val="000000"/>
          <w:sz w:val="23"/>
          <w:szCs w:val="23"/>
          <w:lang w:eastAsia="ru-RU"/>
        </w:rPr>
        <w:lastRenderedPageBreak/>
        <w:t>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0" w:name="100081"/>
      <w:bookmarkEnd w:id="80"/>
      <w:r w:rsidRPr="00713257">
        <w:rPr>
          <w:rFonts w:ascii="inherit" w:eastAsia="Times New Roman" w:hAnsi="inherit" w:cs="Arial"/>
          <w:color w:val="000000"/>
          <w:sz w:val="23"/>
          <w:szCs w:val="23"/>
          <w:lang w:eastAsia="ru-RU"/>
        </w:rPr>
        <w:t>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1" w:name="100082"/>
      <w:bookmarkEnd w:id="81"/>
      <w:r w:rsidRPr="00713257">
        <w:rPr>
          <w:rFonts w:ascii="inherit" w:eastAsia="Times New Roman" w:hAnsi="inherit" w:cs="Arial"/>
          <w:color w:val="000000"/>
          <w:sz w:val="23"/>
          <w:szCs w:val="23"/>
          <w:lang w:eastAsia="ru-RU"/>
        </w:rPr>
        <w:t>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2" w:name="100083"/>
      <w:bookmarkEnd w:id="82"/>
      <w:r w:rsidRPr="00713257">
        <w:rPr>
          <w:rFonts w:ascii="inherit" w:eastAsia="Times New Roman" w:hAnsi="inherit" w:cs="Arial"/>
          <w:color w:val="000000"/>
          <w:sz w:val="23"/>
          <w:szCs w:val="23"/>
          <w:lang w:eastAsia="ru-RU"/>
        </w:rPr>
        <w:t>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3" w:name="100084"/>
      <w:bookmarkEnd w:id="83"/>
      <w:r w:rsidRPr="00713257">
        <w:rPr>
          <w:rFonts w:ascii="inherit" w:eastAsia="Times New Roman" w:hAnsi="inherit" w:cs="Arial"/>
          <w:color w:val="000000"/>
          <w:sz w:val="23"/>
          <w:szCs w:val="23"/>
          <w:lang w:eastAsia="ru-RU"/>
        </w:rPr>
        <w:t>Воспитание обучающихся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4" w:name="100085"/>
      <w:bookmarkEnd w:id="84"/>
      <w:r w:rsidRPr="00713257">
        <w:rPr>
          <w:rFonts w:ascii="inherit" w:eastAsia="Times New Roman" w:hAnsi="inherit" w:cs="Arial"/>
          <w:color w:val="000000"/>
          <w:sz w:val="23"/>
          <w:szCs w:val="23"/>
          <w:lang w:eastAsia="ru-RU"/>
        </w:rPr>
        <w:t>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5" w:name="100086"/>
      <w:bookmarkEnd w:id="85"/>
      <w:r w:rsidRPr="00713257">
        <w:rPr>
          <w:rFonts w:ascii="inherit" w:eastAsia="Times New Roman" w:hAnsi="inherit" w:cs="Arial"/>
          <w:color w:val="000000"/>
          <w:sz w:val="23"/>
          <w:szCs w:val="23"/>
          <w:lang w:eastAsia="ru-RU"/>
        </w:rPr>
        <w:t>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внимание уделив празднованию следующих государственных праздников: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6" w:name="100087"/>
      <w:bookmarkEnd w:id="86"/>
      <w:r w:rsidRPr="00713257">
        <w:rPr>
          <w:rFonts w:ascii="inherit" w:eastAsia="Times New Roman" w:hAnsi="inherit" w:cs="Arial"/>
          <w:color w:val="000000"/>
          <w:sz w:val="23"/>
          <w:szCs w:val="23"/>
          <w:lang w:eastAsia="ru-RU"/>
        </w:rPr>
        <w:t>12 июня - "День России";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7" w:name="100088"/>
      <w:bookmarkEnd w:id="87"/>
      <w:r w:rsidRPr="00713257">
        <w:rPr>
          <w:rFonts w:ascii="inherit" w:eastAsia="Times New Roman" w:hAnsi="inherit" w:cs="Arial"/>
          <w:color w:val="000000"/>
          <w:sz w:val="23"/>
          <w:szCs w:val="23"/>
          <w:lang w:eastAsia="ru-RU"/>
        </w:rPr>
        <w:t>22 августа - день Государственного флага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8" w:name="100089"/>
      <w:bookmarkEnd w:id="88"/>
      <w:r w:rsidRPr="00713257">
        <w:rPr>
          <w:rFonts w:ascii="inherit" w:eastAsia="Times New Roman" w:hAnsi="inherit" w:cs="Arial"/>
          <w:color w:val="000000"/>
          <w:sz w:val="23"/>
          <w:szCs w:val="23"/>
          <w:lang w:eastAsia="ru-RU"/>
        </w:rPr>
        <w:t>30 ноября - день Государственного герба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89" w:name="100090"/>
      <w:bookmarkEnd w:id="89"/>
      <w:r w:rsidRPr="00713257">
        <w:rPr>
          <w:rFonts w:ascii="inherit" w:eastAsia="Times New Roman" w:hAnsi="inherit" w:cs="Arial"/>
          <w:color w:val="000000"/>
          <w:sz w:val="23"/>
          <w:szCs w:val="23"/>
          <w:lang w:eastAsia="ru-RU"/>
        </w:rPr>
        <w:t>12 декабря - "День Конституции".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90" w:name="100091"/>
      <w:bookmarkEnd w:id="90"/>
      <w:r w:rsidRPr="00713257">
        <w:rPr>
          <w:rFonts w:ascii="inherit" w:eastAsia="Times New Roman" w:hAnsi="inherit" w:cs="Arial"/>
          <w:color w:val="000000"/>
          <w:sz w:val="23"/>
          <w:szCs w:val="23"/>
          <w:lang w:eastAsia="ru-RU"/>
        </w:rPr>
        <w:t>25 декабря - это день утверждения Федерального конституционного </w:t>
      </w:r>
      <w:hyperlink r:id="rId27" w:history="1">
        <w:r w:rsidRPr="00713257">
          <w:rPr>
            <w:rFonts w:ascii="inherit" w:eastAsia="Times New Roman" w:hAnsi="inherit" w:cs="Arial"/>
            <w:color w:val="005EA5"/>
            <w:sz w:val="23"/>
            <w:szCs w:val="23"/>
            <w:u w:val="single"/>
            <w:bdr w:val="none" w:sz="0" w:space="0" w:color="auto" w:frame="1"/>
            <w:lang w:eastAsia="ru-RU"/>
          </w:rPr>
          <w:t>закона</w:t>
        </w:r>
      </w:hyperlink>
      <w:r w:rsidRPr="00713257">
        <w:rPr>
          <w:rFonts w:ascii="inherit" w:eastAsia="Times New Roman" w:hAnsi="inherit" w:cs="Arial"/>
          <w:color w:val="000000"/>
          <w:sz w:val="23"/>
          <w:szCs w:val="23"/>
          <w:lang w:eastAsia="ru-RU"/>
        </w:rPr>
        <w:t> от 25 декабря 2000 г. N 1-ФКЗ "О Государственном флаге Российской Федерации", Федерального конституционного </w:t>
      </w:r>
      <w:hyperlink r:id="rId28" w:history="1">
        <w:r w:rsidRPr="00713257">
          <w:rPr>
            <w:rFonts w:ascii="inherit" w:eastAsia="Times New Roman" w:hAnsi="inherit" w:cs="Arial"/>
            <w:color w:val="005EA5"/>
            <w:sz w:val="23"/>
            <w:szCs w:val="23"/>
            <w:u w:val="single"/>
            <w:bdr w:val="none" w:sz="0" w:space="0" w:color="auto" w:frame="1"/>
            <w:lang w:eastAsia="ru-RU"/>
          </w:rPr>
          <w:t>закона</w:t>
        </w:r>
      </w:hyperlink>
      <w:r w:rsidRPr="00713257">
        <w:rPr>
          <w:rFonts w:ascii="inherit" w:eastAsia="Times New Roman" w:hAnsi="inherit" w:cs="Arial"/>
          <w:color w:val="000000"/>
          <w:sz w:val="23"/>
          <w:szCs w:val="23"/>
          <w:lang w:eastAsia="ru-RU"/>
        </w:rPr>
        <w:t> от 25 декабря 2000 г. N 2-ФКЗ "О Государственном гербе Российской Федерации", Федерального конституционного </w:t>
      </w:r>
      <w:hyperlink r:id="rId29" w:history="1">
        <w:r w:rsidRPr="00713257">
          <w:rPr>
            <w:rFonts w:ascii="inherit" w:eastAsia="Times New Roman" w:hAnsi="inherit" w:cs="Arial"/>
            <w:color w:val="005EA5"/>
            <w:sz w:val="23"/>
            <w:szCs w:val="23"/>
            <w:u w:val="single"/>
            <w:bdr w:val="none" w:sz="0" w:space="0" w:color="auto" w:frame="1"/>
            <w:lang w:eastAsia="ru-RU"/>
          </w:rPr>
          <w:t>закона</w:t>
        </w:r>
      </w:hyperlink>
      <w:r w:rsidRPr="00713257">
        <w:rPr>
          <w:rFonts w:ascii="inherit" w:eastAsia="Times New Roman" w:hAnsi="inherit" w:cs="Arial"/>
          <w:color w:val="000000"/>
          <w:sz w:val="23"/>
          <w:szCs w:val="23"/>
          <w:lang w:eastAsia="ru-RU"/>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91" w:name="100092"/>
      <w:bookmarkEnd w:id="91"/>
      <w:r w:rsidRPr="00713257">
        <w:rPr>
          <w:rFonts w:ascii="inherit" w:eastAsia="Times New Roman" w:hAnsi="inherit" w:cs="Arial"/>
          <w:color w:val="000000"/>
          <w:sz w:val="23"/>
          <w:szCs w:val="23"/>
          <w:lang w:eastAsia="ru-RU"/>
        </w:rPr>
        <w:t>Традиционно в образовательных организациях отмечаются такие праздничные даты, как:</w:t>
      </w:r>
    </w:p>
    <w:tbl>
      <w:tblPr>
        <w:tblW w:w="0" w:type="auto"/>
        <w:tblCellMar>
          <w:left w:w="0" w:type="dxa"/>
          <w:right w:w="0" w:type="dxa"/>
        </w:tblCellMar>
        <w:tblLook w:val="04A0" w:firstRow="1" w:lastRow="0" w:firstColumn="1" w:lastColumn="0" w:noHBand="0" w:noVBand="1"/>
      </w:tblPr>
      <w:tblGrid>
        <w:gridCol w:w="1272"/>
        <w:gridCol w:w="7028"/>
      </w:tblGrid>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2" w:name="100093"/>
            <w:bookmarkEnd w:id="92"/>
            <w:r w:rsidRPr="00713257">
              <w:rPr>
                <w:rFonts w:ascii="inherit" w:eastAsia="Times New Roman" w:hAnsi="inherit" w:cs="Times New Roman"/>
                <w:sz w:val="24"/>
                <w:szCs w:val="24"/>
                <w:lang w:eastAsia="ru-RU"/>
              </w:rPr>
              <w:t>1 сентября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3" w:name="100094"/>
            <w:bookmarkEnd w:id="93"/>
            <w:r w:rsidRPr="00713257">
              <w:rPr>
                <w:rFonts w:ascii="inherit" w:eastAsia="Times New Roman" w:hAnsi="inherit" w:cs="Times New Roman"/>
                <w:sz w:val="24"/>
                <w:szCs w:val="24"/>
                <w:lang w:eastAsia="ru-RU"/>
              </w:rPr>
              <w:t>День знаний;</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4" w:name="100095"/>
            <w:bookmarkEnd w:id="94"/>
            <w:r w:rsidRPr="00713257">
              <w:rPr>
                <w:rFonts w:ascii="inherit" w:eastAsia="Times New Roman" w:hAnsi="inherit" w:cs="Times New Roman"/>
                <w:sz w:val="24"/>
                <w:szCs w:val="24"/>
                <w:lang w:eastAsia="ru-RU"/>
              </w:rPr>
              <w:t>4 ноября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5" w:name="100096"/>
            <w:bookmarkEnd w:id="95"/>
            <w:r w:rsidRPr="00713257">
              <w:rPr>
                <w:rFonts w:ascii="inherit" w:eastAsia="Times New Roman" w:hAnsi="inherit" w:cs="Times New Roman"/>
                <w:sz w:val="24"/>
                <w:szCs w:val="24"/>
                <w:lang w:eastAsia="ru-RU"/>
              </w:rPr>
              <w:t>День народного единства;</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6" w:name="100097"/>
            <w:bookmarkEnd w:id="96"/>
            <w:r w:rsidRPr="00713257">
              <w:rPr>
                <w:rFonts w:ascii="inherit" w:eastAsia="Times New Roman" w:hAnsi="inherit" w:cs="Times New Roman"/>
                <w:sz w:val="24"/>
                <w:szCs w:val="24"/>
                <w:lang w:eastAsia="ru-RU"/>
              </w:rPr>
              <w:t>23 февраля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7" w:name="100098"/>
            <w:bookmarkEnd w:id="97"/>
            <w:r w:rsidRPr="00713257">
              <w:rPr>
                <w:rFonts w:ascii="inherit" w:eastAsia="Times New Roman" w:hAnsi="inherit" w:cs="Times New Roman"/>
                <w:sz w:val="24"/>
                <w:szCs w:val="24"/>
                <w:lang w:eastAsia="ru-RU"/>
              </w:rPr>
              <w:t>День защитника Отечества;</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8" w:name="100099"/>
            <w:bookmarkEnd w:id="98"/>
            <w:r w:rsidRPr="00713257">
              <w:rPr>
                <w:rFonts w:ascii="inherit" w:eastAsia="Times New Roman" w:hAnsi="inherit" w:cs="Times New Roman"/>
                <w:sz w:val="24"/>
                <w:szCs w:val="24"/>
                <w:lang w:eastAsia="ru-RU"/>
              </w:rPr>
              <w:t>8 марта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99" w:name="100100"/>
            <w:bookmarkEnd w:id="99"/>
            <w:r w:rsidRPr="00713257">
              <w:rPr>
                <w:rFonts w:ascii="inherit" w:eastAsia="Times New Roman" w:hAnsi="inherit" w:cs="Times New Roman"/>
                <w:sz w:val="24"/>
                <w:szCs w:val="24"/>
                <w:lang w:eastAsia="ru-RU"/>
              </w:rPr>
              <w:t>Международный женский день;</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0" w:name="100101"/>
            <w:bookmarkEnd w:id="100"/>
            <w:r w:rsidRPr="00713257">
              <w:rPr>
                <w:rFonts w:ascii="inherit" w:eastAsia="Times New Roman" w:hAnsi="inherit" w:cs="Times New Roman"/>
                <w:sz w:val="24"/>
                <w:szCs w:val="24"/>
                <w:lang w:eastAsia="ru-RU"/>
              </w:rPr>
              <w:t>12 апреля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1" w:name="100102"/>
            <w:bookmarkEnd w:id="101"/>
            <w:r w:rsidRPr="00713257">
              <w:rPr>
                <w:rFonts w:ascii="inherit" w:eastAsia="Times New Roman" w:hAnsi="inherit" w:cs="Times New Roman"/>
                <w:sz w:val="24"/>
                <w:szCs w:val="24"/>
                <w:lang w:eastAsia="ru-RU"/>
              </w:rPr>
              <w:t>День космонавтики;</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2" w:name="100103"/>
            <w:bookmarkEnd w:id="102"/>
            <w:r w:rsidRPr="00713257">
              <w:rPr>
                <w:rFonts w:ascii="inherit" w:eastAsia="Times New Roman" w:hAnsi="inherit" w:cs="Times New Roman"/>
                <w:sz w:val="24"/>
                <w:szCs w:val="24"/>
                <w:lang w:eastAsia="ru-RU"/>
              </w:rPr>
              <w:lastRenderedPageBreak/>
              <w:t>1 мая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3" w:name="100104"/>
            <w:bookmarkEnd w:id="103"/>
            <w:r w:rsidRPr="00713257">
              <w:rPr>
                <w:rFonts w:ascii="inherit" w:eastAsia="Times New Roman" w:hAnsi="inherit" w:cs="Times New Roman"/>
                <w:sz w:val="24"/>
                <w:szCs w:val="24"/>
                <w:lang w:eastAsia="ru-RU"/>
              </w:rPr>
              <w:t>Праздник Весны и Труда;</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4" w:name="100105"/>
            <w:bookmarkEnd w:id="104"/>
            <w:r w:rsidRPr="00713257">
              <w:rPr>
                <w:rFonts w:ascii="inherit" w:eastAsia="Times New Roman" w:hAnsi="inherit" w:cs="Times New Roman"/>
                <w:sz w:val="24"/>
                <w:szCs w:val="24"/>
                <w:lang w:eastAsia="ru-RU"/>
              </w:rPr>
              <w:t>9 мая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5" w:name="100106"/>
            <w:bookmarkEnd w:id="105"/>
            <w:r w:rsidRPr="00713257">
              <w:rPr>
                <w:rFonts w:ascii="inherit" w:eastAsia="Times New Roman" w:hAnsi="inherit" w:cs="Times New Roman"/>
                <w:sz w:val="24"/>
                <w:szCs w:val="24"/>
                <w:lang w:eastAsia="ru-RU"/>
              </w:rPr>
              <w:t>День Победы и другие, в том числе региональные праздничные дни.</w:t>
            </w:r>
          </w:p>
        </w:tc>
      </w:tr>
    </w:tbl>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06" w:name="100107"/>
      <w:bookmarkEnd w:id="106"/>
      <w:r w:rsidRPr="00713257">
        <w:rPr>
          <w:rFonts w:ascii="inherit" w:eastAsia="Times New Roman" w:hAnsi="inherit" w:cs="Arial"/>
          <w:color w:val="000000"/>
          <w:sz w:val="23"/>
          <w:szCs w:val="23"/>
          <w:lang w:eastAsia="ru-RU"/>
        </w:rPr>
        <w:t>Традиционно в организациях отдыха детей и их оздоровления отмечаются такие праздничные даты, как:</w:t>
      </w:r>
    </w:p>
    <w:tbl>
      <w:tblPr>
        <w:tblW w:w="0" w:type="auto"/>
        <w:tblCellMar>
          <w:left w:w="0" w:type="dxa"/>
          <w:right w:w="0" w:type="dxa"/>
        </w:tblCellMar>
        <w:tblLook w:val="04A0" w:firstRow="1" w:lastRow="0" w:firstColumn="1" w:lastColumn="0" w:noHBand="0" w:noVBand="1"/>
      </w:tblPr>
      <w:tblGrid>
        <w:gridCol w:w="1197"/>
        <w:gridCol w:w="5554"/>
      </w:tblGrid>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7" w:name="100108"/>
            <w:bookmarkEnd w:id="107"/>
            <w:r w:rsidRPr="00713257">
              <w:rPr>
                <w:rFonts w:ascii="inherit" w:eastAsia="Times New Roman" w:hAnsi="inherit" w:cs="Times New Roman"/>
                <w:sz w:val="24"/>
                <w:szCs w:val="24"/>
                <w:lang w:eastAsia="ru-RU"/>
              </w:rPr>
              <w:t>1 июня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8" w:name="100109"/>
            <w:bookmarkEnd w:id="108"/>
            <w:r w:rsidRPr="00713257">
              <w:rPr>
                <w:rFonts w:ascii="inherit" w:eastAsia="Times New Roman" w:hAnsi="inherit" w:cs="Times New Roman"/>
                <w:sz w:val="24"/>
                <w:szCs w:val="24"/>
                <w:lang w:eastAsia="ru-RU"/>
              </w:rPr>
              <w:t>День защиты детей;</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09" w:name="100110"/>
            <w:bookmarkEnd w:id="109"/>
            <w:r w:rsidRPr="00713257">
              <w:rPr>
                <w:rFonts w:ascii="inherit" w:eastAsia="Times New Roman" w:hAnsi="inherit" w:cs="Times New Roman"/>
                <w:sz w:val="24"/>
                <w:szCs w:val="24"/>
                <w:lang w:eastAsia="ru-RU"/>
              </w:rPr>
              <w:t>6 июня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0" w:name="100111"/>
            <w:bookmarkEnd w:id="110"/>
            <w:r w:rsidRPr="00713257">
              <w:rPr>
                <w:rFonts w:ascii="inherit" w:eastAsia="Times New Roman" w:hAnsi="inherit" w:cs="Times New Roman"/>
                <w:sz w:val="24"/>
                <w:szCs w:val="24"/>
                <w:lang w:eastAsia="ru-RU"/>
              </w:rPr>
              <w:t>День русского языка;</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1" w:name="100112"/>
            <w:bookmarkEnd w:id="111"/>
            <w:r w:rsidRPr="00713257">
              <w:rPr>
                <w:rFonts w:ascii="inherit" w:eastAsia="Times New Roman" w:hAnsi="inherit" w:cs="Times New Roman"/>
                <w:sz w:val="24"/>
                <w:szCs w:val="24"/>
                <w:lang w:eastAsia="ru-RU"/>
              </w:rPr>
              <w:t>12 июня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2" w:name="100113"/>
            <w:bookmarkEnd w:id="112"/>
            <w:r w:rsidRPr="00713257">
              <w:rPr>
                <w:rFonts w:ascii="inherit" w:eastAsia="Times New Roman" w:hAnsi="inherit" w:cs="Times New Roman"/>
                <w:sz w:val="24"/>
                <w:szCs w:val="24"/>
                <w:lang w:eastAsia="ru-RU"/>
              </w:rPr>
              <w:t>День России;</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3" w:name="100114"/>
            <w:bookmarkEnd w:id="113"/>
            <w:r w:rsidRPr="00713257">
              <w:rPr>
                <w:rFonts w:ascii="inherit" w:eastAsia="Times New Roman" w:hAnsi="inherit" w:cs="Times New Roman"/>
                <w:sz w:val="24"/>
                <w:szCs w:val="24"/>
                <w:lang w:eastAsia="ru-RU"/>
              </w:rPr>
              <w:t>22 июня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4" w:name="100115"/>
            <w:bookmarkEnd w:id="114"/>
            <w:r w:rsidRPr="00713257">
              <w:rPr>
                <w:rFonts w:ascii="inherit" w:eastAsia="Times New Roman" w:hAnsi="inherit" w:cs="Times New Roman"/>
                <w:sz w:val="24"/>
                <w:szCs w:val="24"/>
                <w:lang w:eastAsia="ru-RU"/>
              </w:rPr>
              <w:t>День памяти и скорби;</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5" w:name="100116"/>
            <w:bookmarkEnd w:id="115"/>
            <w:r w:rsidRPr="00713257">
              <w:rPr>
                <w:rFonts w:ascii="inherit" w:eastAsia="Times New Roman" w:hAnsi="inherit" w:cs="Times New Roman"/>
                <w:sz w:val="24"/>
                <w:szCs w:val="24"/>
                <w:lang w:eastAsia="ru-RU"/>
              </w:rPr>
              <w:t>8 июля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6" w:name="100117"/>
            <w:bookmarkEnd w:id="116"/>
            <w:r w:rsidRPr="00713257">
              <w:rPr>
                <w:rFonts w:ascii="inherit" w:eastAsia="Times New Roman" w:hAnsi="inherit" w:cs="Times New Roman"/>
                <w:sz w:val="24"/>
                <w:szCs w:val="24"/>
                <w:lang w:eastAsia="ru-RU"/>
              </w:rPr>
              <w:t>День семьи, любви и верности;</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7" w:name="100118"/>
            <w:bookmarkEnd w:id="117"/>
            <w:r w:rsidRPr="00713257">
              <w:rPr>
                <w:rFonts w:ascii="inherit" w:eastAsia="Times New Roman" w:hAnsi="inherit" w:cs="Times New Roman"/>
                <w:sz w:val="24"/>
                <w:szCs w:val="24"/>
                <w:lang w:eastAsia="ru-RU"/>
              </w:rPr>
              <w:t>14 августа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8" w:name="100119"/>
            <w:bookmarkEnd w:id="118"/>
            <w:r w:rsidRPr="00713257">
              <w:rPr>
                <w:rFonts w:ascii="inherit" w:eastAsia="Times New Roman" w:hAnsi="inherit" w:cs="Times New Roman"/>
                <w:sz w:val="24"/>
                <w:szCs w:val="24"/>
                <w:lang w:eastAsia="ru-RU"/>
              </w:rPr>
              <w:t>День физкультурника;</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19" w:name="100120"/>
            <w:bookmarkEnd w:id="119"/>
            <w:r w:rsidRPr="00713257">
              <w:rPr>
                <w:rFonts w:ascii="inherit" w:eastAsia="Times New Roman" w:hAnsi="inherit" w:cs="Times New Roman"/>
                <w:sz w:val="24"/>
                <w:szCs w:val="24"/>
                <w:lang w:eastAsia="ru-RU"/>
              </w:rPr>
              <w:t>22 августа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20" w:name="100121"/>
            <w:bookmarkEnd w:id="120"/>
            <w:r w:rsidRPr="00713257">
              <w:rPr>
                <w:rFonts w:ascii="inherit" w:eastAsia="Times New Roman" w:hAnsi="inherit" w:cs="Times New Roman"/>
                <w:sz w:val="24"/>
                <w:szCs w:val="24"/>
                <w:lang w:eastAsia="ru-RU"/>
              </w:rPr>
              <w:t>День государственного флага Российской Федерации;</w:t>
            </w:r>
          </w:p>
        </w:tc>
      </w:tr>
      <w:tr w:rsidR="00713257" w:rsidRPr="00713257" w:rsidTr="00713257">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21" w:name="100122"/>
            <w:bookmarkEnd w:id="121"/>
            <w:r w:rsidRPr="00713257">
              <w:rPr>
                <w:rFonts w:ascii="inherit" w:eastAsia="Times New Roman" w:hAnsi="inherit" w:cs="Times New Roman"/>
                <w:sz w:val="24"/>
                <w:szCs w:val="24"/>
                <w:lang w:eastAsia="ru-RU"/>
              </w:rPr>
              <w:t>27 августа -</w:t>
            </w:r>
          </w:p>
        </w:tc>
        <w:tc>
          <w:tcPr>
            <w:tcW w:w="0" w:type="auto"/>
            <w:tcBorders>
              <w:top w:val="nil"/>
              <w:left w:val="nil"/>
              <w:bottom w:val="nil"/>
              <w:right w:val="nil"/>
            </w:tcBorders>
            <w:vAlign w:val="bottom"/>
            <w:hideMark/>
          </w:tcPr>
          <w:p w:rsidR="00713257" w:rsidRPr="00713257" w:rsidRDefault="00713257" w:rsidP="00713257">
            <w:pPr>
              <w:spacing w:after="0" w:line="330" w:lineRule="atLeast"/>
              <w:jc w:val="both"/>
              <w:textAlignment w:val="baseline"/>
              <w:rPr>
                <w:rFonts w:ascii="inherit" w:eastAsia="Times New Roman" w:hAnsi="inherit" w:cs="Times New Roman"/>
                <w:sz w:val="24"/>
                <w:szCs w:val="24"/>
                <w:lang w:eastAsia="ru-RU"/>
              </w:rPr>
            </w:pPr>
            <w:bookmarkStart w:id="122" w:name="100123"/>
            <w:bookmarkEnd w:id="122"/>
            <w:r w:rsidRPr="00713257">
              <w:rPr>
                <w:rFonts w:ascii="inherit" w:eastAsia="Times New Roman" w:hAnsi="inherit" w:cs="Times New Roman"/>
                <w:sz w:val="24"/>
                <w:szCs w:val="24"/>
                <w:lang w:eastAsia="ru-RU"/>
              </w:rPr>
              <w:t>День российского кино.</w:t>
            </w:r>
          </w:p>
        </w:tc>
      </w:tr>
    </w:tbl>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3" w:name="100124"/>
      <w:bookmarkEnd w:id="123"/>
      <w:r w:rsidRPr="00713257">
        <w:rPr>
          <w:rFonts w:ascii="inherit" w:eastAsia="Times New Roman" w:hAnsi="inherit" w:cs="Arial"/>
          <w:color w:val="000000"/>
          <w:sz w:val="23"/>
          <w:szCs w:val="23"/>
          <w:lang w:eastAsia="ru-RU"/>
        </w:rPr>
        <w:t>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4" w:name="100125"/>
      <w:bookmarkEnd w:id="124"/>
      <w:r w:rsidRPr="00713257">
        <w:rPr>
          <w:rFonts w:ascii="inherit" w:eastAsia="Times New Roman" w:hAnsi="inherit" w:cs="Arial"/>
          <w:color w:val="000000"/>
          <w:sz w:val="23"/>
          <w:szCs w:val="23"/>
          <w:lang w:eastAsia="ru-RU"/>
        </w:rPr>
        <w:t>исполнение Государственного гимна Российской Федерации (краткой или полной его версии);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5" w:name="100126"/>
      <w:bookmarkEnd w:id="125"/>
      <w:r w:rsidRPr="00713257">
        <w:rPr>
          <w:rFonts w:ascii="inherit" w:eastAsia="Times New Roman" w:hAnsi="inherit" w:cs="Arial"/>
          <w:color w:val="000000"/>
          <w:sz w:val="23"/>
          <w:szCs w:val="23"/>
          <w:lang w:eastAsia="ru-RU"/>
        </w:rPr>
        <w:t>поднятие Государственного флага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26" w:name="100127"/>
      <w:bookmarkEnd w:id="126"/>
      <w:r w:rsidRPr="00713257">
        <w:rPr>
          <w:rFonts w:ascii="inherit" w:eastAsia="Times New Roman" w:hAnsi="inherit" w:cs="Arial"/>
          <w:color w:val="000000"/>
          <w:sz w:val="23"/>
          <w:szCs w:val="23"/>
          <w:lang w:eastAsia="ru-RU"/>
        </w:rPr>
        <w:t>Создание и зонирование в образовательных организациях</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и организациях отдыха детей и их оздоровления мест</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размещения государственных символов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7" w:name="100128"/>
      <w:bookmarkEnd w:id="127"/>
      <w:r w:rsidRPr="00713257">
        <w:rPr>
          <w:rFonts w:ascii="inherit" w:eastAsia="Times New Roman" w:hAnsi="inherit" w:cs="Arial"/>
          <w:color w:val="000000"/>
          <w:sz w:val="23"/>
          <w:szCs w:val="23"/>
          <w:lang w:eastAsia="ru-RU"/>
        </w:rPr>
        <w:t>Государственные символы Российской Федерации могут быть включены в общественные пространства образовательных организаций, организаций отдыха детей и их оздоровления: холлы; рекреации; входные группы; учебные кабинеты; библиотеки; актовые залы; административные помещения.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8" w:name="100129"/>
      <w:bookmarkEnd w:id="128"/>
      <w:r w:rsidRPr="00713257">
        <w:rPr>
          <w:rFonts w:ascii="inherit" w:eastAsia="Times New Roman" w:hAnsi="inherit" w:cs="Arial"/>
          <w:color w:val="000000"/>
          <w:sz w:val="23"/>
          <w:szCs w:val="23"/>
          <w:lang w:eastAsia="ru-RU"/>
        </w:rPr>
        <w:t>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29" w:name="100130"/>
      <w:bookmarkEnd w:id="129"/>
      <w:r w:rsidRPr="00713257">
        <w:rPr>
          <w:rFonts w:ascii="inherit" w:eastAsia="Times New Roman" w:hAnsi="inherit" w:cs="Arial"/>
          <w:color w:val="000000"/>
          <w:sz w:val="23"/>
          <w:szCs w:val="23"/>
          <w:lang w:eastAsia="ru-RU"/>
        </w:rPr>
        <w:t>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30" w:name="100131"/>
      <w:bookmarkEnd w:id="130"/>
      <w:r w:rsidRPr="00713257">
        <w:rPr>
          <w:rFonts w:ascii="inherit" w:eastAsia="Times New Roman" w:hAnsi="inherit" w:cs="Arial"/>
          <w:color w:val="000000"/>
          <w:sz w:val="23"/>
          <w:szCs w:val="23"/>
          <w:lang w:eastAsia="ru-RU"/>
        </w:rPr>
        <w:t>Изучение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образовательных организациях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1" w:name="100132"/>
      <w:bookmarkEnd w:id="131"/>
      <w:r w:rsidRPr="00713257">
        <w:rPr>
          <w:rFonts w:ascii="inherit" w:eastAsia="Times New Roman" w:hAnsi="inherit" w:cs="Arial"/>
          <w:color w:val="000000"/>
          <w:sz w:val="23"/>
          <w:szCs w:val="23"/>
          <w:lang w:eastAsia="ru-RU"/>
        </w:rPr>
        <w:t>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2" w:name="100133"/>
      <w:bookmarkEnd w:id="132"/>
      <w:r w:rsidRPr="00713257">
        <w:rPr>
          <w:rFonts w:ascii="inherit" w:eastAsia="Times New Roman" w:hAnsi="inherit" w:cs="Arial"/>
          <w:color w:val="000000"/>
          <w:sz w:val="23"/>
          <w:szCs w:val="23"/>
          <w:lang w:eastAsia="ru-RU"/>
        </w:rPr>
        <w:t xml:space="preserve">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w:t>
      </w:r>
      <w:r w:rsidRPr="00713257">
        <w:rPr>
          <w:rFonts w:ascii="inherit" w:eastAsia="Times New Roman" w:hAnsi="inherit" w:cs="Arial"/>
          <w:color w:val="000000"/>
          <w:sz w:val="23"/>
          <w:szCs w:val="23"/>
          <w:lang w:eastAsia="ru-RU"/>
        </w:rPr>
        <w:lastRenderedPageBreak/>
        <w:t>принятии собственных решений.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3" w:name="100134"/>
      <w:bookmarkEnd w:id="133"/>
      <w:r w:rsidRPr="00713257">
        <w:rPr>
          <w:rFonts w:ascii="inherit" w:eastAsia="Times New Roman" w:hAnsi="inherit" w:cs="Arial"/>
          <w:color w:val="000000"/>
          <w:sz w:val="23"/>
          <w:szCs w:val="23"/>
          <w:lang w:eastAsia="ru-RU"/>
        </w:rPr>
        <w:t>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34" w:name="100135"/>
      <w:bookmarkEnd w:id="134"/>
      <w:r w:rsidRPr="00713257">
        <w:rPr>
          <w:rFonts w:ascii="inherit" w:eastAsia="Times New Roman" w:hAnsi="inherit" w:cs="Arial"/>
          <w:color w:val="000000"/>
          <w:sz w:val="23"/>
          <w:szCs w:val="23"/>
          <w:lang w:eastAsia="ru-RU"/>
        </w:rPr>
        <w:t>Знакомство воспитанников дошкольных образовательных</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организаций с государственными символами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5" w:name="100136"/>
      <w:bookmarkEnd w:id="135"/>
      <w:r w:rsidRPr="00713257">
        <w:rPr>
          <w:rFonts w:ascii="inherit" w:eastAsia="Times New Roman" w:hAnsi="inherit" w:cs="Arial"/>
          <w:color w:val="000000"/>
          <w:sz w:val="23"/>
          <w:szCs w:val="23"/>
          <w:lang w:eastAsia="ru-RU"/>
        </w:rPr>
        <w:t>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6" w:name="100137"/>
      <w:bookmarkEnd w:id="136"/>
      <w:r w:rsidRPr="00713257">
        <w:rPr>
          <w:rFonts w:ascii="inherit" w:eastAsia="Times New Roman" w:hAnsi="inherit" w:cs="Arial"/>
          <w:color w:val="000000"/>
          <w:sz w:val="23"/>
          <w:szCs w:val="23"/>
          <w:lang w:eastAsia="ru-RU"/>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7" w:name="100138"/>
      <w:bookmarkEnd w:id="137"/>
      <w:r w:rsidRPr="00713257">
        <w:rPr>
          <w:rFonts w:ascii="inherit" w:eastAsia="Times New Roman" w:hAnsi="inherit" w:cs="Arial"/>
          <w:color w:val="000000"/>
          <w:sz w:val="23"/>
          <w:szCs w:val="23"/>
          <w:lang w:eastAsia="ru-RU"/>
        </w:rPr>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8" w:name="100139"/>
      <w:bookmarkEnd w:id="138"/>
      <w:r w:rsidRPr="00713257">
        <w:rPr>
          <w:rFonts w:ascii="inherit" w:eastAsia="Times New Roman" w:hAnsi="inherit" w:cs="Arial"/>
          <w:color w:val="000000"/>
          <w:sz w:val="23"/>
          <w:szCs w:val="23"/>
          <w:lang w:eastAsia="ru-RU"/>
        </w:rPr>
        <w:t>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социокультурных ценностях нашего народа, отечественных традициях и праздниках, о государственных символах, олицетворяющих Родину.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39" w:name="100140"/>
      <w:bookmarkEnd w:id="139"/>
      <w:r w:rsidRPr="00713257">
        <w:rPr>
          <w:rFonts w:ascii="inherit" w:eastAsia="Times New Roman" w:hAnsi="inherit" w:cs="Arial"/>
          <w:color w:val="000000"/>
          <w:sz w:val="23"/>
          <w:szCs w:val="23"/>
          <w:lang w:eastAsia="ru-RU"/>
        </w:rPr>
        <w:t>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развитие" у воспитанников детских садов формируется чувство принадлежности к своей семье, сообществу детей и взрослых.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0" w:name="100141"/>
      <w:bookmarkEnd w:id="140"/>
      <w:r w:rsidRPr="00713257">
        <w:rPr>
          <w:rFonts w:ascii="inherit" w:eastAsia="Times New Roman" w:hAnsi="inherit" w:cs="Arial"/>
          <w:color w:val="000000"/>
          <w:sz w:val="23"/>
          <w:szCs w:val="23"/>
          <w:lang w:eastAsia="ru-RU"/>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1" w:name="100142"/>
      <w:bookmarkEnd w:id="141"/>
      <w:r w:rsidRPr="00713257">
        <w:rPr>
          <w:rFonts w:ascii="inherit" w:eastAsia="Times New Roman" w:hAnsi="inherit" w:cs="Arial"/>
          <w:color w:val="000000"/>
          <w:sz w:val="23"/>
          <w:szCs w:val="23"/>
          <w:lang w:eastAsia="ru-RU"/>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2" w:name="100143"/>
      <w:bookmarkEnd w:id="142"/>
      <w:r w:rsidRPr="00713257">
        <w:rPr>
          <w:rFonts w:ascii="inherit" w:eastAsia="Times New Roman" w:hAnsi="inherit" w:cs="Arial"/>
          <w:color w:val="000000"/>
          <w:sz w:val="23"/>
          <w:szCs w:val="23"/>
          <w:lang w:eastAsia="ru-RU"/>
        </w:rPr>
        <w:t>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социокультурных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3" w:name="100144"/>
      <w:bookmarkEnd w:id="143"/>
      <w:r w:rsidRPr="00713257">
        <w:rPr>
          <w:rFonts w:ascii="inherit" w:eastAsia="Times New Roman" w:hAnsi="inherit" w:cs="Arial"/>
          <w:color w:val="000000"/>
          <w:sz w:val="23"/>
          <w:szCs w:val="23"/>
          <w:lang w:eastAsia="ru-RU"/>
        </w:rPr>
        <w:lastRenderedPageBreak/>
        <w:t>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4" w:name="100145"/>
      <w:bookmarkEnd w:id="144"/>
      <w:r w:rsidRPr="00713257">
        <w:rPr>
          <w:rFonts w:ascii="inherit" w:eastAsia="Times New Roman" w:hAnsi="inherit" w:cs="Arial"/>
          <w:color w:val="000000"/>
          <w:sz w:val="23"/>
          <w:szCs w:val="23"/>
          <w:lang w:eastAsia="ru-RU"/>
        </w:rPr>
        <w:t>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45" w:name="100146"/>
      <w:bookmarkEnd w:id="145"/>
      <w:r w:rsidRPr="00713257">
        <w:rPr>
          <w:rFonts w:ascii="inherit" w:eastAsia="Times New Roman" w:hAnsi="inherit" w:cs="Arial"/>
          <w:color w:val="000000"/>
          <w:sz w:val="23"/>
          <w:szCs w:val="23"/>
          <w:lang w:eastAsia="ru-RU"/>
        </w:rPr>
        <w:t>Изучение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общеобразовательных организациях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6" w:name="100147"/>
      <w:bookmarkEnd w:id="146"/>
      <w:r w:rsidRPr="00713257">
        <w:rPr>
          <w:rFonts w:ascii="inherit" w:eastAsia="Times New Roman" w:hAnsi="inherit" w:cs="Arial"/>
          <w:color w:val="000000"/>
          <w:sz w:val="23"/>
          <w:szCs w:val="23"/>
          <w:lang w:eastAsia="ru-RU"/>
        </w:rPr>
        <w:t>В общеобразовательных организациях изучение государственной символики России является частью воспитания обучающихся,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7" w:name="100148"/>
      <w:bookmarkEnd w:id="147"/>
      <w:r w:rsidRPr="00713257">
        <w:rPr>
          <w:rFonts w:ascii="inherit" w:eastAsia="Times New Roman" w:hAnsi="inherit" w:cs="Arial"/>
          <w:color w:val="000000"/>
          <w:sz w:val="23"/>
          <w:szCs w:val="23"/>
          <w:lang w:eastAsia="ru-RU"/>
        </w:rPr>
        <w:t>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8" w:name="100149"/>
      <w:bookmarkEnd w:id="148"/>
      <w:r w:rsidRPr="00713257">
        <w:rPr>
          <w:rFonts w:ascii="inherit" w:eastAsia="Times New Roman" w:hAnsi="inherit" w:cs="Arial"/>
          <w:color w:val="000000"/>
          <w:sz w:val="23"/>
          <w:szCs w:val="23"/>
          <w:lang w:eastAsia="ru-RU"/>
        </w:rPr>
        <w:t>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По направлению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по направлению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49" w:name="100150"/>
      <w:bookmarkEnd w:id="149"/>
      <w:r w:rsidRPr="00713257">
        <w:rPr>
          <w:rFonts w:ascii="inherit" w:eastAsia="Times New Roman" w:hAnsi="inherit" w:cs="Arial"/>
          <w:color w:val="000000"/>
          <w:sz w:val="23"/>
          <w:szCs w:val="23"/>
          <w:lang w:eastAsia="ru-RU"/>
        </w:rPr>
        <w:t>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0" w:name="100151"/>
      <w:bookmarkEnd w:id="150"/>
      <w:r w:rsidRPr="00713257">
        <w:rPr>
          <w:rFonts w:ascii="inherit" w:eastAsia="Times New Roman" w:hAnsi="inherit" w:cs="Arial"/>
          <w:color w:val="000000"/>
          <w:sz w:val="23"/>
          <w:szCs w:val="23"/>
          <w:lang w:eastAsia="ru-RU"/>
        </w:rPr>
        <w:lastRenderedPageBreak/>
        <w:t>На уровне начального общего образования у обучающихся формируется чувство принадлежности к народу России и Российскому государству. В начальной школе с использованием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1" w:name="100152"/>
      <w:bookmarkEnd w:id="151"/>
      <w:r w:rsidRPr="00713257">
        <w:rPr>
          <w:rFonts w:ascii="inherit" w:eastAsia="Times New Roman" w:hAnsi="inherit" w:cs="Arial"/>
          <w:color w:val="000000"/>
          <w:sz w:val="23"/>
          <w:szCs w:val="23"/>
          <w:lang w:eastAsia="ru-RU"/>
        </w:rPr>
        <w:t>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предмета "Окружающий мир",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 природе нашей страны, ее современной жизни.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2" w:name="100153"/>
      <w:bookmarkEnd w:id="152"/>
      <w:r w:rsidRPr="00713257">
        <w:rPr>
          <w:rFonts w:ascii="inherit" w:eastAsia="Times New Roman" w:hAnsi="inherit" w:cs="Arial"/>
          <w:color w:val="000000"/>
          <w:sz w:val="23"/>
          <w:szCs w:val="23"/>
          <w:lang w:eastAsia="ru-RU"/>
        </w:rPr>
        <w:t>В рамках предметной области "Основы религиозных культур и светской этики" (модуль "Основы светской этики") одним из основных предметных результатов является сформированность умения 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3" w:name="100154"/>
      <w:bookmarkEnd w:id="153"/>
      <w:r w:rsidRPr="00713257">
        <w:rPr>
          <w:rFonts w:ascii="inherit" w:eastAsia="Times New Roman" w:hAnsi="inherit" w:cs="Arial"/>
          <w:color w:val="000000"/>
          <w:sz w:val="23"/>
          <w:szCs w:val="23"/>
          <w:lang w:eastAsia="ru-RU"/>
        </w:rPr>
        <w:t>В рамках предметной области "Искусство" в творческих работах обучающиеся выражают свое отношение к окружающему миру, демонстрируют чувство гордости за свою страну.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4" w:name="100155"/>
      <w:bookmarkEnd w:id="154"/>
      <w:r w:rsidRPr="00713257">
        <w:rPr>
          <w:rFonts w:ascii="inherit" w:eastAsia="Times New Roman" w:hAnsi="inherit" w:cs="Arial"/>
          <w:color w:val="000000"/>
          <w:sz w:val="23"/>
          <w:szCs w:val="23"/>
          <w:lang w:eastAsia="ru-RU"/>
        </w:rPr>
        <w:t>На уровне основного общего образования углубляются знания о государственной символике, истории ее развития, прежде всего при изучении учебных предметов "Обществознание", "История", особенно в части истории России.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5" w:name="100156"/>
      <w:bookmarkEnd w:id="155"/>
      <w:r w:rsidRPr="00713257">
        <w:rPr>
          <w:rFonts w:ascii="inherit" w:eastAsia="Times New Roman" w:hAnsi="inherit" w:cs="Arial"/>
          <w:color w:val="000000"/>
          <w:sz w:val="23"/>
          <w:szCs w:val="23"/>
          <w:lang w:eastAsia="ru-RU"/>
        </w:rPr>
        <w:t>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поликультурности, приверженности ценностям, закрепленным в </w:t>
      </w:r>
      <w:hyperlink r:id="rId30" w:history="1">
        <w:r w:rsidRPr="00713257">
          <w:rPr>
            <w:rFonts w:ascii="inherit" w:eastAsia="Times New Roman" w:hAnsi="inherit" w:cs="Arial"/>
            <w:color w:val="005EA5"/>
            <w:sz w:val="23"/>
            <w:szCs w:val="23"/>
            <w:u w:val="single"/>
            <w:bdr w:val="none" w:sz="0" w:space="0" w:color="auto" w:frame="1"/>
            <w:lang w:eastAsia="ru-RU"/>
          </w:rPr>
          <w:t>Конституции</w:t>
        </w:r>
      </w:hyperlink>
      <w:r w:rsidRPr="00713257">
        <w:rPr>
          <w:rFonts w:ascii="inherit" w:eastAsia="Times New Roman" w:hAnsi="inherit" w:cs="Arial"/>
          <w:color w:val="000000"/>
          <w:sz w:val="23"/>
          <w:szCs w:val="23"/>
          <w:lang w:eastAsia="ru-RU"/>
        </w:rPr>
        <w:t>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6" w:name="100157"/>
      <w:bookmarkEnd w:id="156"/>
      <w:r w:rsidRPr="00713257">
        <w:rPr>
          <w:rFonts w:ascii="inherit" w:eastAsia="Times New Roman" w:hAnsi="inherit" w:cs="Arial"/>
          <w:color w:val="000000"/>
          <w:sz w:val="23"/>
          <w:szCs w:val="23"/>
          <w:lang w:eastAsia="ru-RU"/>
        </w:rPr>
        <w:t>В рамках предметной области "Русский язык и литература"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7" w:name="100158"/>
      <w:bookmarkEnd w:id="157"/>
      <w:r w:rsidRPr="00713257">
        <w:rPr>
          <w:rFonts w:ascii="inherit" w:eastAsia="Times New Roman" w:hAnsi="inherit" w:cs="Arial"/>
          <w:color w:val="000000"/>
          <w:sz w:val="23"/>
          <w:szCs w:val="23"/>
          <w:lang w:eastAsia="ru-RU"/>
        </w:rPr>
        <w:t>В рамках предметной области "Основы духовно-нравственной культуры народов России" при изучении курсов по религиозным культурам и курсов по выбору закрепляются представления о государственной символике России в связи с историей и культурой народов России, российских традиционных религий.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8" w:name="100159"/>
      <w:bookmarkEnd w:id="158"/>
      <w:r w:rsidRPr="00713257">
        <w:rPr>
          <w:rFonts w:ascii="inherit" w:eastAsia="Times New Roman" w:hAnsi="inherit" w:cs="Arial"/>
          <w:color w:val="000000"/>
          <w:sz w:val="23"/>
          <w:szCs w:val="23"/>
          <w:lang w:eastAsia="ru-RU"/>
        </w:rPr>
        <w:t>В предметной области "Искусство"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музыки обучающиеся знакомятся с историей создания Гимна России, его автором, учат текст Гимна.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59" w:name="100160"/>
      <w:bookmarkEnd w:id="159"/>
      <w:r w:rsidRPr="00713257">
        <w:rPr>
          <w:rFonts w:ascii="inherit" w:eastAsia="Times New Roman" w:hAnsi="inherit" w:cs="Arial"/>
          <w:color w:val="000000"/>
          <w:sz w:val="23"/>
          <w:szCs w:val="23"/>
          <w:lang w:eastAsia="ru-RU"/>
        </w:rPr>
        <w:lastRenderedPageBreak/>
        <w:t>Изучение истории возникновения и эволюции государственных символов России осуществляется и на уровне среднего общего образования,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"Обществознание", "История", в том числе в формах проектной и исследовательской деятельности, 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0" w:name="100161"/>
      <w:bookmarkEnd w:id="160"/>
      <w:r w:rsidRPr="00713257">
        <w:rPr>
          <w:rFonts w:ascii="inherit" w:eastAsia="Times New Roman" w:hAnsi="inherit" w:cs="Arial"/>
          <w:color w:val="000000"/>
          <w:sz w:val="23"/>
          <w:szCs w:val="23"/>
          <w:lang w:eastAsia="ru-RU"/>
        </w:rPr>
        <w:t>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1" w:name="100162"/>
      <w:bookmarkEnd w:id="161"/>
      <w:r w:rsidRPr="00713257">
        <w:rPr>
          <w:rFonts w:ascii="inherit" w:eastAsia="Times New Roman" w:hAnsi="inherit" w:cs="Arial"/>
          <w:color w:val="000000"/>
          <w:sz w:val="23"/>
          <w:szCs w:val="23"/>
          <w:lang w:eastAsia="ru-RU"/>
        </w:rPr>
        <w:t>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62" w:name="100163"/>
      <w:bookmarkEnd w:id="162"/>
      <w:r w:rsidRPr="00713257">
        <w:rPr>
          <w:rFonts w:ascii="inherit" w:eastAsia="Times New Roman" w:hAnsi="inherit" w:cs="Arial"/>
          <w:color w:val="000000"/>
          <w:sz w:val="23"/>
          <w:szCs w:val="23"/>
          <w:lang w:eastAsia="ru-RU"/>
        </w:rPr>
        <w:t>Изучение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профессиональных образовательных организациях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3" w:name="100164"/>
      <w:bookmarkEnd w:id="163"/>
      <w:r w:rsidRPr="00713257">
        <w:rPr>
          <w:rFonts w:ascii="inherit" w:eastAsia="Times New Roman" w:hAnsi="inherit" w:cs="Arial"/>
          <w:color w:val="000000"/>
          <w:sz w:val="23"/>
          <w:szCs w:val="23"/>
          <w:lang w:eastAsia="ru-RU"/>
        </w:rPr>
        <w:t>Профессиональные образовательные организации, осуществляющие образовательную деятельность по образовательным программам среднего профессионального образования, в рамках профессионализации и личностного развития обучающихся решают задачи создания условий для самоопределения и социализации обучающихся на основе социокультурных, духовно-нравственных ценностей, принятых в российском обществе.</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4" w:name="100165"/>
      <w:bookmarkEnd w:id="164"/>
      <w:r w:rsidRPr="00713257">
        <w:rPr>
          <w:rFonts w:ascii="inherit" w:eastAsia="Times New Roman" w:hAnsi="inherit" w:cs="Arial"/>
          <w:color w:val="000000"/>
          <w:sz w:val="23"/>
          <w:szCs w:val="23"/>
          <w:lang w:eastAsia="ru-RU"/>
        </w:rPr>
        <w:t>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 специальностям среднего профессионального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5" w:name="100166"/>
      <w:bookmarkEnd w:id="165"/>
      <w:r w:rsidRPr="00713257">
        <w:rPr>
          <w:rFonts w:ascii="inherit" w:eastAsia="Times New Roman" w:hAnsi="inherit" w:cs="Arial"/>
          <w:color w:val="000000"/>
          <w:sz w:val="23"/>
          <w:szCs w:val="23"/>
          <w:lang w:eastAsia="ru-RU"/>
        </w:rPr>
        <w:t xml:space="preserve">Освоение истории государственных символов осуществляется на занятиях гуманитарного и социально-экономического учебного цикла, обеспечивающих ориентацию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умение выявлять взаимосвязь </w:t>
      </w:r>
      <w:r w:rsidRPr="00713257">
        <w:rPr>
          <w:rFonts w:ascii="inherit" w:eastAsia="Times New Roman" w:hAnsi="inherit" w:cs="Arial"/>
          <w:color w:val="000000"/>
          <w:sz w:val="23"/>
          <w:szCs w:val="23"/>
          <w:lang w:eastAsia="ru-RU"/>
        </w:rPr>
        <w:lastRenderedPageBreak/>
        <w:t>отечественных, региональных, мировых социально-экономических, политических и культурных проблем.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6" w:name="100167"/>
      <w:bookmarkEnd w:id="166"/>
      <w:r w:rsidRPr="00713257">
        <w:rPr>
          <w:rFonts w:ascii="inherit" w:eastAsia="Times New Roman" w:hAnsi="inherit" w:cs="Arial"/>
          <w:color w:val="000000"/>
          <w:sz w:val="23"/>
          <w:szCs w:val="23"/>
          <w:lang w:eastAsia="ru-RU"/>
        </w:rPr>
        <w:t>Развитие ценностных установок,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7" w:name="100168"/>
      <w:bookmarkEnd w:id="167"/>
      <w:r w:rsidRPr="00713257">
        <w:rPr>
          <w:rFonts w:ascii="inherit" w:eastAsia="Times New Roman" w:hAnsi="inherit" w:cs="Arial"/>
          <w:color w:val="000000"/>
          <w:sz w:val="23"/>
          <w:szCs w:val="23"/>
          <w:lang w:eastAsia="ru-RU"/>
        </w:rPr>
        <w:t>Использование государственных символов в организации и проведении социально значимых мероприятий, волонтерской деятельности повышает их значимость как государственных символов, обеспечивает осознание взаимосвязи личных и государственных событий, укрепление доверия личности к государству и обществу в целом, формирует активную гражданскую позицию.</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8" w:name="100169"/>
      <w:bookmarkEnd w:id="168"/>
      <w:r w:rsidRPr="00713257">
        <w:rPr>
          <w:rFonts w:ascii="inherit" w:eastAsia="Times New Roman" w:hAnsi="inherit" w:cs="Arial"/>
          <w:color w:val="000000"/>
          <w:sz w:val="23"/>
          <w:szCs w:val="23"/>
          <w:lang w:eastAsia="ru-RU"/>
        </w:rPr>
        <w:t>Студенты и выпускники - юноши профессиональных образовательных организаций - колледжей или техникумов по завершении освоения программ среднего профессионального образования исполняют воинскую обязанность, предусмотренную Федеральным </w:t>
      </w:r>
      <w:hyperlink r:id="rId31" w:history="1">
        <w:r w:rsidRPr="00713257">
          <w:rPr>
            <w:rFonts w:ascii="inherit" w:eastAsia="Times New Roman" w:hAnsi="inherit" w:cs="Arial"/>
            <w:color w:val="005EA5"/>
            <w:sz w:val="23"/>
            <w:szCs w:val="23"/>
            <w:u w:val="single"/>
            <w:bdr w:val="none" w:sz="0" w:space="0" w:color="auto" w:frame="1"/>
            <w:lang w:eastAsia="ru-RU"/>
          </w:rPr>
          <w:t>законом</w:t>
        </w:r>
      </w:hyperlink>
      <w:r w:rsidRPr="00713257">
        <w:rPr>
          <w:rFonts w:ascii="inherit" w:eastAsia="Times New Roman" w:hAnsi="inherit" w:cs="Arial"/>
          <w:color w:val="000000"/>
          <w:sz w:val="23"/>
          <w:szCs w:val="23"/>
          <w:lang w:eastAsia="ru-RU"/>
        </w:rPr>
        <w:t> от 28 марта 1998 г. N 53-ФЗ "О воинской обязанности и военной службе".</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69" w:name="100170"/>
      <w:bookmarkEnd w:id="169"/>
      <w:r w:rsidRPr="00713257">
        <w:rPr>
          <w:rFonts w:ascii="inherit" w:eastAsia="Times New Roman" w:hAnsi="inherit" w:cs="Arial"/>
          <w:color w:val="000000"/>
          <w:sz w:val="23"/>
          <w:szCs w:val="23"/>
          <w:lang w:eastAsia="ru-RU"/>
        </w:rPr>
        <w:t>Уже в период обучения студенты проходят воинский учет, обязательную подготовку к военной службе, по завершении призыв на военную службу и прохождение военной службы по призыву.</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0" w:name="100171"/>
      <w:bookmarkEnd w:id="170"/>
      <w:r w:rsidRPr="00713257">
        <w:rPr>
          <w:rFonts w:ascii="inherit" w:eastAsia="Times New Roman" w:hAnsi="inherit" w:cs="Arial"/>
          <w:color w:val="000000"/>
          <w:sz w:val="23"/>
          <w:szCs w:val="23"/>
          <w:lang w:eastAsia="ru-RU"/>
        </w:rPr>
        <w:t>В процессе освоения профессиональных программ студенты проходят не только военные сборы, но и становятся участниками мероприятий системы воспитательной работы в российских колледжах, которая обеспечивает преемственность традиций воинской службы посредством значимых встреч и мероприятий с ветеранами Великой Отечественной войны, ветеранами воинской службы.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1" w:name="100172"/>
      <w:bookmarkEnd w:id="171"/>
      <w:r w:rsidRPr="00713257">
        <w:rPr>
          <w:rFonts w:ascii="inherit" w:eastAsia="Times New Roman" w:hAnsi="inherit" w:cs="Arial"/>
          <w:color w:val="000000"/>
          <w:sz w:val="23"/>
          <w:szCs w:val="23"/>
          <w:lang w:eastAsia="ru-RU"/>
        </w:rPr>
        <w:t>Студенты колледжей традиционно несут службу на постах N 1 у памятников поклонения памяти павшим "Вечный огонь" городов-героев России, городов воинской и трудовой доблести России, принимают участие в поисковых отрядах, поднимающих останки погибших воинов Великой Отечественной войны.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2" w:name="100173"/>
      <w:bookmarkEnd w:id="172"/>
      <w:r w:rsidRPr="00713257">
        <w:rPr>
          <w:rFonts w:ascii="inherit" w:eastAsia="Times New Roman" w:hAnsi="inherit" w:cs="Arial"/>
          <w:color w:val="000000"/>
          <w:sz w:val="23"/>
          <w:szCs w:val="23"/>
          <w:lang w:eastAsia="ru-RU"/>
        </w:rPr>
        <w:t>Такие деятельностные формы организации воспитательной работы в колледжах, традиции "воспитания трудовых резервов" России обладают огромным потенциалом формирования у студентов ценностного отношения к государственным символам Российской Федерации, в полной мере формируя гражданское самосознание и идентичность гражданина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73" w:name="100174"/>
      <w:bookmarkEnd w:id="173"/>
      <w:r w:rsidRPr="00713257">
        <w:rPr>
          <w:rFonts w:ascii="inherit" w:eastAsia="Times New Roman" w:hAnsi="inherit" w:cs="Arial"/>
          <w:color w:val="000000"/>
          <w:sz w:val="23"/>
          <w:szCs w:val="23"/>
          <w:lang w:eastAsia="ru-RU"/>
        </w:rPr>
        <w:t>Изучение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образовательных организациях высшего образования,</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подведомственных Министерству просвещения</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4" w:name="100175"/>
      <w:bookmarkEnd w:id="174"/>
      <w:r w:rsidRPr="00713257">
        <w:rPr>
          <w:rFonts w:ascii="inherit" w:eastAsia="Times New Roman" w:hAnsi="inherit" w:cs="Arial"/>
          <w:color w:val="000000"/>
          <w:sz w:val="23"/>
          <w:szCs w:val="23"/>
          <w:lang w:eastAsia="ru-RU"/>
        </w:rPr>
        <w:t>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 в том числе на основе рабочей программы воспитания и календарного плана воспитательной работы.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5" w:name="100176"/>
      <w:bookmarkEnd w:id="175"/>
      <w:r w:rsidRPr="00713257">
        <w:rPr>
          <w:rFonts w:ascii="inherit" w:eastAsia="Times New Roman" w:hAnsi="inherit" w:cs="Arial"/>
          <w:color w:val="000000"/>
          <w:sz w:val="23"/>
          <w:szCs w:val="23"/>
          <w:lang w:eastAsia="ru-RU"/>
        </w:rPr>
        <w:lastRenderedPageBreak/>
        <w:t>Актуализация у студентов ценностно-смысловой значимости государственных символов Российской Федерации,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бакалавриата, магистратуры, специалитета.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6" w:name="100177"/>
      <w:bookmarkEnd w:id="176"/>
      <w:r w:rsidRPr="00713257">
        <w:rPr>
          <w:rFonts w:ascii="inherit" w:eastAsia="Times New Roman" w:hAnsi="inherit" w:cs="Arial"/>
          <w:color w:val="000000"/>
          <w:sz w:val="23"/>
          <w:szCs w:val="23"/>
          <w:lang w:eastAsia="ru-RU"/>
        </w:rPr>
        <w:t>В результате освоения программ бакалавриата, магистратуры, специалитета у выпускников должны быть сформированы общекультурные, общепрофессиональные и профессиональные компетенции, базирующиеся на мировоззренческой позиции, основу которой составляют ценностные установки по отношению к государству и личности.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7" w:name="100178"/>
      <w:bookmarkEnd w:id="177"/>
      <w:r w:rsidRPr="00713257">
        <w:rPr>
          <w:rFonts w:ascii="inherit" w:eastAsia="Times New Roman" w:hAnsi="inherit" w:cs="Arial"/>
          <w:color w:val="000000"/>
          <w:sz w:val="23"/>
          <w:szCs w:val="23"/>
          <w:lang w:eastAsia="ru-RU"/>
        </w:rPr>
        <w:t>Развитие у студентов уважения к государственным символам Российской Федерации является одним из факторов их приобщения к социокультурным и духовно-нравственным ценностям народов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8" w:name="100179"/>
      <w:bookmarkEnd w:id="178"/>
      <w:r w:rsidRPr="00713257">
        <w:rPr>
          <w:rFonts w:ascii="inherit" w:eastAsia="Times New Roman" w:hAnsi="inherit" w:cs="Arial"/>
          <w:color w:val="000000"/>
          <w:sz w:val="23"/>
          <w:szCs w:val="23"/>
          <w:lang w:eastAsia="ru-RU"/>
        </w:rPr>
        <w:t>Во внеаудиторной работе в рамках формируемого социокультурного пространства необходимо использование государственных символов при создании воспитывающей среды образовательной организации высшего образования, подведомственной Министерству просвещения Российской Федерации, направленной на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формирование у обучающихся бережного отношения к культурному наследию.</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79" w:name="100180"/>
      <w:bookmarkEnd w:id="179"/>
      <w:r w:rsidRPr="00713257">
        <w:rPr>
          <w:rFonts w:ascii="inherit" w:eastAsia="Times New Roman" w:hAnsi="inherit" w:cs="Arial"/>
          <w:color w:val="000000"/>
          <w:sz w:val="23"/>
          <w:szCs w:val="23"/>
          <w:lang w:eastAsia="ru-RU"/>
        </w:rPr>
        <w:t>Важно использовать в воспитании студентов высшей школы социокультурное пространство населенного пункта, в котором расположена организация высшего образования и ее филиалы.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0" w:name="100181"/>
      <w:bookmarkEnd w:id="180"/>
      <w:r w:rsidRPr="00713257">
        <w:rPr>
          <w:rFonts w:ascii="inherit" w:eastAsia="Times New Roman" w:hAnsi="inherit" w:cs="Arial"/>
          <w:color w:val="000000"/>
          <w:sz w:val="23"/>
          <w:szCs w:val="23"/>
          <w:lang w:eastAsia="ru-RU"/>
        </w:rPr>
        <w:t>Самостоятельность и высокий уровень самоорганизации, актуализация исследовательских задач студентов высшей школы, развитие самоуправления и делегирование представителей образовательных организаций высшего образования, подведомственных Министерству просвещения Российской Федерации, в органы законодательной власти, участие в работе молодежных сообществ, волонтерских движений и организаций, новые формы наставничества и проектной деятельности предоставляют большой простор для студенческой активности.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1" w:name="100182"/>
      <w:bookmarkEnd w:id="181"/>
      <w:r w:rsidRPr="00713257">
        <w:rPr>
          <w:rFonts w:ascii="inherit" w:eastAsia="Times New Roman" w:hAnsi="inherit" w:cs="Arial"/>
          <w:color w:val="000000"/>
          <w:sz w:val="23"/>
          <w:szCs w:val="23"/>
          <w:lang w:eastAsia="ru-RU"/>
        </w:rPr>
        <w:t>Создание студенческих объединений и научно-профессиональных сообществ молодых ученых, их продвижение и участие на международном уровне,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личностно-ориентированном уровне формирования гражданской идентичности и гражданской позиции.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82" w:name="100183"/>
      <w:bookmarkEnd w:id="182"/>
      <w:r w:rsidRPr="00713257">
        <w:rPr>
          <w:rFonts w:ascii="inherit" w:eastAsia="Times New Roman" w:hAnsi="inherit" w:cs="Arial"/>
          <w:color w:val="000000"/>
          <w:sz w:val="23"/>
          <w:szCs w:val="23"/>
          <w:lang w:eastAsia="ru-RU"/>
        </w:rPr>
        <w:t>Изучение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организациях дополнительного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3" w:name="100184"/>
      <w:bookmarkEnd w:id="183"/>
      <w:r w:rsidRPr="00713257">
        <w:rPr>
          <w:rFonts w:ascii="inherit" w:eastAsia="Times New Roman" w:hAnsi="inherit" w:cs="Arial"/>
          <w:color w:val="000000"/>
          <w:sz w:val="23"/>
          <w:szCs w:val="23"/>
          <w:lang w:eastAsia="ru-RU"/>
        </w:rPr>
        <w:t>Формирование ценностного отношения к государственной символике как часть гражданско-патриотического воспитания подрастающего поколения является целевой функцией дополнительного образования детей.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4" w:name="100185"/>
      <w:bookmarkEnd w:id="184"/>
      <w:r w:rsidRPr="00713257">
        <w:rPr>
          <w:rFonts w:ascii="inherit" w:eastAsia="Times New Roman" w:hAnsi="inherit" w:cs="Arial"/>
          <w:color w:val="000000"/>
          <w:sz w:val="23"/>
          <w:szCs w:val="23"/>
          <w:lang w:eastAsia="ru-RU"/>
        </w:rPr>
        <w:t>Включение в содержание дополнительных общеобразовательных программ различных направленностей, знакомство с государственными символами России обеспечивает формирование гражданской идентичности, гражданских качеств, способствует формированию социально ответственной личности.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5" w:name="100186"/>
      <w:bookmarkEnd w:id="185"/>
      <w:r w:rsidRPr="00713257">
        <w:rPr>
          <w:rFonts w:ascii="inherit" w:eastAsia="Times New Roman" w:hAnsi="inherit" w:cs="Arial"/>
          <w:color w:val="000000"/>
          <w:sz w:val="23"/>
          <w:szCs w:val="23"/>
          <w:lang w:eastAsia="ru-RU"/>
        </w:rPr>
        <w:lastRenderedPageBreak/>
        <w:t>Изучение государственных символов России может реализовываться в рамках краткосрочных программ в форме ознакомительного экскурса в историю государственной символики, модулей программ.</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6" w:name="100187"/>
      <w:bookmarkEnd w:id="186"/>
      <w:r w:rsidRPr="00713257">
        <w:rPr>
          <w:rFonts w:ascii="inherit" w:eastAsia="Times New Roman" w:hAnsi="inherit" w:cs="Arial"/>
          <w:color w:val="000000"/>
          <w:sz w:val="23"/>
          <w:szCs w:val="23"/>
          <w:lang w:eastAsia="ru-RU"/>
        </w:rPr>
        <w:t>Организации дополнительного образования самостоятельно разрабатывают и реализуют дополнительные общеобразовательные программы, адресно направленные на гражданско-патриотическое воспитание, в том числе ориентированные на изучение государственной символики.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7" w:name="100188"/>
      <w:bookmarkEnd w:id="187"/>
      <w:r w:rsidRPr="00713257">
        <w:rPr>
          <w:rFonts w:ascii="inherit" w:eastAsia="Times New Roman" w:hAnsi="inherit" w:cs="Arial"/>
          <w:color w:val="000000"/>
          <w:sz w:val="23"/>
          <w:szCs w:val="23"/>
          <w:lang w:eastAsia="ru-RU"/>
        </w:rPr>
        <w:t>В рамках социально-гуманитарной направленности изучение государственной символики реализуется в программах, ориентированных на предметные области истории, обществознания, краеведения, музееведения, юриспруденции, журналистики, управления, масс-медиа.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8" w:name="100189"/>
      <w:bookmarkEnd w:id="188"/>
      <w:r w:rsidRPr="00713257">
        <w:rPr>
          <w:rFonts w:ascii="inherit" w:eastAsia="Times New Roman" w:hAnsi="inherit" w:cs="Arial"/>
          <w:color w:val="000000"/>
          <w:sz w:val="23"/>
          <w:szCs w:val="23"/>
          <w:lang w:eastAsia="ru-RU"/>
        </w:rPr>
        <w:t>В рамках художественной направленности ознакомление с государственной символикой может осуществляться через определенные виды искусств (изобразительное, музыкальное, хореографическое искусство) и жанры художественного творчества (мультипликация, декоративно-прикладное творчество, литературное творчество и др.).</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89" w:name="100190"/>
      <w:bookmarkEnd w:id="189"/>
      <w:r w:rsidRPr="00713257">
        <w:rPr>
          <w:rFonts w:ascii="inherit" w:eastAsia="Times New Roman" w:hAnsi="inherit" w:cs="Arial"/>
          <w:color w:val="000000"/>
          <w:sz w:val="23"/>
          <w:szCs w:val="23"/>
          <w:lang w:eastAsia="ru-RU"/>
        </w:rPr>
        <w:t>В программах туристско-краеведческой направленности изучение истории государственной символики связано с организацией поисковой, исследовательской деятельности, организацией проектных команд.</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0" w:name="100191"/>
      <w:bookmarkEnd w:id="190"/>
      <w:r w:rsidRPr="00713257">
        <w:rPr>
          <w:rFonts w:ascii="inherit" w:eastAsia="Times New Roman" w:hAnsi="inherit" w:cs="Arial"/>
          <w:color w:val="000000"/>
          <w:sz w:val="23"/>
          <w:szCs w:val="23"/>
          <w:lang w:eastAsia="ru-RU"/>
        </w:rPr>
        <w:t>В технической направленности - с цифровым конструированием в рамках организации проектной деятельности обучающихся.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1" w:name="100192"/>
      <w:bookmarkEnd w:id="191"/>
      <w:r w:rsidRPr="00713257">
        <w:rPr>
          <w:rFonts w:ascii="inherit" w:eastAsia="Times New Roman" w:hAnsi="inherit" w:cs="Arial"/>
          <w:color w:val="000000"/>
          <w:sz w:val="23"/>
          <w:szCs w:val="23"/>
          <w:lang w:eastAsia="ru-RU"/>
        </w:rPr>
        <w:t>В программах естественно-научной и физкультурно-спортивной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2" w:name="100193"/>
      <w:bookmarkEnd w:id="192"/>
      <w:r w:rsidRPr="00713257">
        <w:rPr>
          <w:rFonts w:ascii="inherit" w:eastAsia="Times New Roman" w:hAnsi="inherit" w:cs="Arial"/>
          <w:color w:val="000000"/>
          <w:sz w:val="23"/>
          <w:szCs w:val="23"/>
          <w:lang w:eastAsia="ru-RU"/>
        </w:rPr>
        <w:t>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объяснительно-иллюстративные (рассказ, беседа), частично-поисковые, игровые технологии, проектные, мультимедийные технологии, активные методы и формы работы с обучающимися (проектная, волонтерская деятельность, конкурсные испытания интеллектуального и творческого характера, дискуссионные клубы и др.).</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3" w:name="100194"/>
      <w:bookmarkEnd w:id="193"/>
      <w:r w:rsidRPr="00713257">
        <w:rPr>
          <w:rFonts w:ascii="inherit" w:eastAsia="Times New Roman" w:hAnsi="inherit" w:cs="Arial"/>
          <w:color w:val="000000"/>
          <w:sz w:val="23"/>
          <w:szCs w:val="23"/>
          <w:lang w:eastAsia="ru-RU"/>
        </w:rPr>
        <w:t>В связи с актуализацией воспитательного компонента в дополнительных общеобразовательных программах для формирования эмоционально-ценностного отношения к государственной символике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94" w:name="100195"/>
      <w:bookmarkEnd w:id="194"/>
      <w:r w:rsidRPr="00713257">
        <w:rPr>
          <w:rFonts w:ascii="inherit" w:eastAsia="Times New Roman" w:hAnsi="inherit" w:cs="Arial"/>
          <w:color w:val="000000"/>
          <w:sz w:val="23"/>
          <w:szCs w:val="23"/>
          <w:lang w:eastAsia="ru-RU"/>
        </w:rPr>
        <w:t>Применение государственных символов Российской Федерации</w:t>
      </w:r>
    </w:p>
    <w:p w:rsidR="00713257" w:rsidRPr="00713257" w:rsidRDefault="00713257" w:rsidP="00713257">
      <w:pPr>
        <w:spacing w:after="180" w:line="330" w:lineRule="atLeast"/>
        <w:jc w:val="center"/>
        <w:textAlignment w:val="baseline"/>
        <w:rPr>
          <w:rFonts w:ascii="inherit" w:eastAsia="Times New Roman" w:hAnsi="inherit" w:cs="Arial"/>
          <w:color w:val="000000"/>
          <w:sz w:val="23"/>
          <w:szCs w:val="23"/>
          <w:lang w:eastAsia="ru-RU"/>
        </w:rPr>
      </w:pPr>
      <w:r w:rsidRPr="00713257">
        <w:rPr>
          <w:rFonts w:ascii="inherit" w:eastAsia="Times New Roman" w:hAnsi="inherit" w:cs="Arial"/>
          <w:color w:val="000000"/>
          <w:sz w:val="23"/>
          <w:szCs w:val="23"/>
          <w:lang w:eastAsia="ru-RU"/>
        </w:rPr>
        <w:t>в организациях отдыха детей и их оздоровления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5" w:name="100196"/>
      <w:bookmarkEnd w:id="195"/>
      <w:r w:rsidRPr="00713257">
        <w:rPr>
          <w:rFonts w:ascii="inherit" w:eastAsia="Times New Roman" w:hAnsi="inherit" w:cs="Arial"/>
          <w:color w:val="000000"/>
          <w:sz w:val="23"/>
          <w:szCs w:val="23"/>
          <w:lang w:eastAsia="ru-RU"/>
        </w:rPr>
        <w:t>В организациях отдыха детей и их оздоровления церемонии поднятия и спуска Государственного флага Российской Федерации рекомендуется осуществлять с участием знаменного отряда из числа детей и молодежи, достигших особых успехов в различных видах деятельности (учебе, спорте, науке, творчестве и т.д.). Подъем Государственного флага Российской Федерации сопровождается исполнением Государственного гимна Российской Федерации (в краткой или полной версии). Спуск Государственного флага Российской Федерации может сопровождаться барабанной дробью.</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6" w:name="100197"/>
      <w:bookmarkEnd w:id="196"/>
      <w:r w:rsidRPr="00713257">
        <w:rPr>
          <w:rFonts w:ascii="inherit" w:eastAsia="Times New Roman" w:hAnsi="inherit" w:cs="Arial"/>
          <w:color w:val="000000"/>
          <w:sz w:val="23"/>
          <w:szCs w:val="23"/>
          <w:lang w:eastAsia="ru-RU"/>
        </w:rPr>
        <w:lastRenderedPageBreak/>
        <w:t>Подъем и спуск Государственного флага Российской Федерации рекомендуется осуществлять при церемонии открытия, закрытия смены, открытия профильных фестивалей, спортивных соревнований, в дни единых действий, посещенных государственным праздникам Российской Федерации и особо значимым датам.</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97" w:name="100198"/>
      <w:bookmarkEnd w:id="197"/>
      <w:r w:rsidRPr="00713257">
        <w:rPr>
          <w:rFonts w:ascii="inherit" w:eastAsia="Times New Roman" w:hAnsi="inherit" w:cs="Arial"/>
          <w:color w:val="000000"/>
          <w:sz w:val="23"/>
          <w:szCs w:val="23"/>
          <w:lang w:eastAsia="ru-RU"/>
        </w:rPr>
        <w:t>Список литературы</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198" w:name="100199"/>
      <w:bookmarkEnd w:id="198"/>
      <w:r w:rsidRPr="00713257">
        <w:rPr>
          <w:rFonts w:ascii="inherit" w:eastAsia="Times New Roman" w:hAnsi="inherit" w:cs="Arial"/>
          <w:color w:val="000000"/>
          <w:sz w:val="23"/>
          <w:szCs w:val="23"/>
          <w:lang w:eastAsia="ru-RU"/>
        </w:rPr>
        <w:t>Нормативные правовые документы</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199" w:name="100200"/>
      <w:bookmarkEnd w:id="199"/>
      <w:r w:rsidRPr="00713257">
        <w:rPr>
          <w:rFonts w:ascii="inherit" w:eastAsia="Times New Roman" w:hAnsi="inherit" w:cs="Arial"/>
          <w:color w:val="000000"/>
          <w:sz w:val="23"/>
          <w:szCs w:val="23"/>
          <w:lang w:eastAsia="ru-RU"/>
        </w:rPr>
        <w:t>1. </w:t>
      </w:r>
      <w:hyperlink r:id="rId32" w:history="1">
        <w:r w:rsidRPr="00713257">
          <w:rPr>
            <w:rFonts w:ascii="inherit" w:eastAsia="Times New Roman" w:hAnsi="inherit" w:cs="Arial"/>
            <w:color w:val="005EA5"/>
            <w:sz w:val="23"/>
            <w:szCs w:val="23"/>
            <w:u w:val="single"/>
            <w:bdr w:val="none" w:sz="0" w:space="0" w:color="auto" w:frame="1"/>
            <w:lang w:eastAsia="ru-RU"/>
          </w:rPr>
          <w:t>Конституция</w:t>
        </w:r>
      </w:hyperlink>
      <w:r w:rsidRPr="00713257">
        <w:rPr>
          <w:rFonts w:ascii="inherit" w:eastAsia="Times New Roman" w:hAnsi="inherit" w:cs="Arial"/>
          <w:color w:val="000000"/>
          <w:sz w:val="23"/>
          <w:szCs w:val="23"/>
          <w:lang w:eastAsia="ru-RU"/>
        </w:rPr>
        <w:t> Российской Федерации (принята всенародным голосованием 12 декабря 1993 г. с изменениями, одобренными в ходе общероссийского голосования 1 июля 2020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0" w:name="100201"/>
      <w:bookmarkEnd w:id="200"/>
      <w:r w:rsidRPr="00713257">
        <w:rPr>
          <w:rFonts w:ascii="inherit" w:eastAsia="Times New Roman" w:hAnsi="inherit" w:cs="Arial"/>
          <w:color w:val="000000"/>
          <w:sz w:val="23"/>
          <w:szCs w:val="23"/>
          <w:lang w:eastAsia="ru-RU"/>
        </w:rPr>
        <w:t>2. Федеральный конституционный </w:t>
      </w:r>
      <w:hyperlink r:id="rId33"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1-ФКЗ (ред. от 12 марта 2014 г.) "О Государственном флаге Российской Федерации" (с изм. и доп., вступ. в силу с 1 сентября 2014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1" w:name="100202"/>
      <w:bookmarkEnd w:id="201"/>
      <w:r w:rsidRPr="00713257">
        <w:rPr>
          <w:rFonts w:ascii="inherit" w:eastAsia="Times New Roman" w:hAnsi="inherit" w:cs="Arial"/>
          <w:color w:val="000000"/>
          <w:sz w:val="23"/>
          <w:szCs w:val="23"/>
          <w:lang w:eastAsia="ru-RU"/>
        </w:rPr>
        <w:t>3. Федеральный конституционный </w:t>
      </w:r>
      <w:hyperlink r:id="rId34"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2-ФКЗ (ред. от 20 декабря 2017 г.) "О Государственном гербе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2" w:name="100203"/>
      <w:bookmarkEnd w:id="202"/>
      <w:r w:rsidRPr="00713257">
        <w:rPr>
          <w:rFonts w:ascii="inherit" w:eastAsia="Times New Roman" w:hAnsi="inherit" w:cs="Arial"/>
          <w:color w:val="000000"/>
          <w:sz w:val="23"/>
          <w:szCs w:val="23"/>
          <w:lang w:eastAsia="ru-RU"/>
        </w:rPr>
        <w:t>4. Федеральный конституционный </w:t>
      </w:r>
      <w:hyperlink r:id="rId35"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от 25 декабря 2000 г. N 3-ФКЗ (ред. от 21 декабря 2013 г.) "О Государственном гимне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3" w:name="100204"/>
      <w:bookmarkEnd w:id="203"/>
      <w:r w:rsidRPr="00713257">
        <w:rPr>
          <w:rFonts w:ascii="inherit" w:eastAsia="Times New Roman" w:hAnsi="inherit" w:cs="Arial"/>
          <w:color w:val="000000"/>
          <w:sz w:val="23"/>
          <w:szCs w:val="23"/>
          <w:lang w:eastAsia="ru-RU"/>
        </w:rPr>
        <w:t>5. Федеральный </w:t>
      </w:r>
      <w:hyperlink r:id="rId36" w:anchor="000440" w:history="1">
        <w:r w:rsidRPr="00713257">
          <w:rPr>
            <w:rFonts w:ascii="inherit" w:eastAsia="Times New Roman" w:hAnsi="inherit" w:cs="Arial"/>
            <w:color w:val="005EA5"/>
            <w:sz w:val="23"/>
            <w:szCs w:val="23"/>
            <w:u w:val="single"/>
            <w:bdr w:val="none" w:sz="0" w:space="0" w:color="auto" w:frame="1"/>
            <w:lang w:eastAsia="ru-RU"/>
          </w:rPr>
          <w:t>закон</w:t>
        </w:r>
      </w:hyperlink>
      <w:r w:rsidRPr="00713257">
        <w:rPr>
          <w:rFonts w:ascii="inherit" w:eastAsia="Times New Roman" w:hAnsi="inherit" w:cs="Arial"/>
          <w:color w:val="000000"/>
          <w:sz w:val="23"/>
          <w:szCs w:val="23"/>
          <w:lang w:eastAsia="ru-RU"/>
        </w:rPr>
        <w:t> "Об образовании в Российской Федерации" от 29 декабря 2012 г. (ред. от 31 июля 2020 г.).</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4" w:name="100205"/>
      <w:bookmarkEnd w:id="204"/>
      <w:r w:rsidRPr="00713257">
        <w:rPr>
          <w:rFonts w:ascii="inherit" w:eastAsia="Times New Roman" w:hAnsi="inherit" w:cs="Arial"/>
          <w:color w:val="000000"/>
          <w:sz w:val="23"/>
          <w:szCs w:val="23"/>
          <w:lang w:eastAsia="ru-RU"/>
        </w:rPr>
        <w:t>6. </w:t>
      </w:r>
      <w:hyperlink r:id="rId37" w:history="1">
        <w:r w:rsidRPr="00713257">
          <w:rPr>
            <w:rFonts w:ascii="inherit" w:eastAsia="Times New Roman" w:hAnsi="inherit" w:cs="Arial"/>
            <w:color w:val="005EA5"/>
            <w:sz w:val="23"/>
            <w:szCs w:val="23"/>
            <w:u w:val="single"/>
            <w:bdr w:val="none" w:sz="0" w:space="0" w:color="auto" w:frame="1"/>
            <w:lang w:eastAsia="ru-RU"/>
          </w:rPr>
          <w:t>Указ</w:t>
        </w:r>
      </w:hyperlink>
      <w:r w:rsidRPr="00713257">
        <w:rPr>
          <w:rFonts w:ascii="inherit" w:eastAsia="Times New Roman" w:hAnsi="inherit" w:cs="Arial"/>
          <w:color w:val="000000"/>
          <w:sz w:val="23"/>
          <w:szCs w:val="23"/>
          <w:lang w:eastAsia="ru-RU"/>
        </w:rPr>
        <w:t> Президента Российской Федерации от 18 ноября 2019 г. N 561 "Вопросы Геральдического совета при Президенте Российской Федерации" (вместе с "Положением о Геральдическом совете при Президенте Российской Федерации").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5" w:name="100206"/>
      <w:bookmarkEnd w:id="205"/>
      <w:r w:rsidRPr="00713257">
        <w:rPr>
          <w:rFonts w:ascii="inherit" w:eastAsia="Times New Roman" w:hAnsi="inherit" w:cs="Arial"/>
          <w:color w:val="000000"/>
          <w:sz w:val="23"/>
          <w:szCs w:val="23"/>
          <w:lang w:eastAsia="ru-RU"/>
        </w:rPr>
        <w:t>7. </w:t>
      </w:r>
      <w:hyperlink r:id="rId38" w:anchor="100046" w:history="1">
        <w:r w:rsidRPr="00713257">
          <w:rPr>
            <w:rFonts w:ascii="inherit" w:eastAsia="Times New Roman" w:hAnsi="inherit" w:cs="Arial"/>
            <w:color w:val="005EA5"/>
            <w:sz w:val="23"/>
            <w:szCs w:val="23"/>
            <w:u w:val="single"/>
            <w:bdr w:val="none" w:sz="0" w:space="0" w:color="auto" w:frame="1"/>
            <w:lang w:eastAsia="ru-RU"/>
          </w:rPr>
          <w:t>Приказ</w:t>
        </w:r>
      </w:hyperlink>
      <w:r w:rsidRPr="00713257">
        <w:rPr>
          <w:rFonts w:ascii="inherit" w:eastAsia="Times New Roman" w:hAnsi="inherit" w:cs="Arial"/>
          <w:color w:val="000000"/>
          <w:sz w:val="23"/>
          <w:szCs w:val="23"/>
          <w:lang w:eastAsia="ru-RU"/>
        </w:rPr>
        <w:t>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6" w:name="100207"/>
      <w:bookmarkEnd w:id="206"/>
      <w:r w:rsidRPr="00713257">
        <w:rPr>
          <w:rFonts w:ascii="inherit" w:eastAsia="Times New Roman" w:hAnsi="inherit" w:cs="Arial"/>
          <w:color w:val="000000"/>
          <w:sz w:val="23"/>
          <w:szCs w:val="23"/>
          <w:lang w:eastAsia="ru-RU"/>
        </w:rPr>
        <w:t>8. </w:t>
      </w:r>
      <w:hyperlink r:id="rId39" w:anchor="100014" w:history="1">
        <w:r w:rsidRPr="00713257">
          <w:rPr>
            <w:rFonts w:ascii="inherit" w:eastAsia="Times New Roman" w:hAnsi="inherit" w:cs="Arial"/>
            <w:color w:val="005EA5"/>
            <w:sz w:val="23"/>
            <w:szCs w:val="23"/>
            <w:u w:val="single"/>
            <w:bdr w:val="none" w:sz="0" w:space="0" w:color="auto" w:frame="1"/>
            <w:lang w:eastAsia="ru-RU"/>
          </w:rPr>
          <w:t>Приказ</w:t>
        </w:r>
      </w:hyperlink>
      <w:r w:rsidRPr="00713257">
        <w:rPr>
          <w:rFonts w:ascii="inherit" w:eastAsia="Times New Roman" w:hAnsi="inherit" w:cs="Arial"/>
          <w:color w:val="000000"/>
          <w:sz w:val="23"/>
          <w:szCs w:val="23"/>
          <w:lang w:eastAsia="ru-RU"/>
        </w:rPr>
        <w:t>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7" w:name="100208"/>
      <w:bookmarkEnd w:id="207"/>
      <w:r w:rsidRPr="00713257">
        <w:rPr>
          <w:rFonts w:ascii="inherit" w:eastAsia="Times New Roman" w:hAnsi="inherit" w:cs="Arial"/>
          <w:color w:val="000000"/>
          <w:sz w:val="23"/>
          <w:szCs w:val="23"/>
          <w:lang w:eastAsia="ru-RU"/>
        </w:rPr>
        <w:t>9. </w:t>
      </w:r>
      <w:hyperlink r:id="rId40" w:anchor="100016" w:history="1">
        <w:r w:rsidRPr="00713257">
          <w:rPr>
            <w:rFonts w:ascii="inherit" w:eastAsia="Times New Roman" w:hAnsi="inherit" w:cs="Arial"/>
            <w:color w:val="005EA5"/>
            <w:sz w:val="23"/>
            <w:szCs w:val="23"/>
            <w:u w:val="single"/>
            <w:bdr w:val="none" w:sz="0" w:space="0" w:color="auto" w:frame="1"/>
            <w:lang w:eastAsia="ru-RU"/>
          </w:rPr>
          <w:t>Приказ</w:t>
        </w:r>
      </w:hyperlink>
      <w:r w:rsidRPr="00713257">
        <w:rPr>
          <w:rFonts w:ascii="inherit" w:eastAsia="Times New Roman" w:hAnsi="inherit" w:cs="Arial"/>
          <w:color w:val="000000"/>
          <w:sz w:val="23"/>
          <w:szCs w:val="23"/>
          <w:lang w:eastAsia="ru-RU"/>
        </w:rPr>
        <w:t>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8" w:name="100209"/>
      <w:bookmarkEnd w:id="208"/>
      <w:r w:rsidRPr="00713257">
        <w:rPr>
          <w:rFonts w:ascii="inherit" w:eastAsia="Times New Roman" w:hAnsi="inherit" w:cs="Arial"/>
          <w:color w:val="000000"/>
          <w:sz w:val="23"/>
          <w:szCs w:val="23"/>
          <w:lang w:eastAsia="ru-RU"/>
        </w:rPr>
        <w:t>10. </w:t>
      </w:r>
      <w:hyperlink r:id="rId41" w:anchor="000004" w:history="1">
        <w:r w:rsidRPr="00713257">
          <w:rPr>
            <w:rFonts w:ascii="inherit" w:eastAsia="Times New Roman" w:hAnsi="inherit" w:cs="Arial"/>
            <w:color w:val="005EA5"/>
            <w:sz w:val="23"/>
            <w:szCs w:val="23"/>
            <w:u w:val="single"/>
            <w:bdr w:val="none" w:sz="0" w:space="0" w:color="auto" w:frame="1"/>
            <w:lang w:eastAsia="ru-RU"/>
          </w:rPr>
          <w:t>Приказ</w:t>
        </w:r>
      </w:hyperlink>
      <w:r w:rsidRPr="00713257">
        <w:rPr>
          <w:rFonts w:ascii="inherit" w:eastAsia="Times New Roman" w:hAnsi="inherit" w:cs="Arial"/>
          <w:color w:val="000000"/>
          <w:sz w:val="23"/>
          <w:szCs w:val="23"/>
          <w:lang w:eastAsia="ru-RU"/>
        </w:rPr>
        <w:t>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09" w:name="100210"/>
      <w:bookmarkEnd w:id="209"/>
      <w:r w:rsidRPr="00713257">
        <w:rPr>
          <w:rFonts w:ascii="inherit" w:eastAsia="Times New Roman" w:hAnsi="inherit" w:cs="Arial"/>
          <w:color w:val="000000"/>
          <w:sz w:val="23"/>
          <w:szCs w:val="23"/>
          <w:lang w:eastAsia="ru-RU"/>
        </w:rPr>
        <w:t>11. </w:t>
      </w:r>
      <w:hyperlink r:id="rId42" w:history="1">
        <w:r w:rsidRPr="00713257">
          <w:rPr>
            <w:rFonts w:ascii="inherit" w:eastAsia="Times New Roman" w:hAnsi="inherit" w:cs="Arial"/>
            <w:color w:val="005EA5"/>
            <w:sz w:val="23"/>
            <w:szCs w:val="23"/>
            <w:u w:val="single"/>
            <w:bdr w:val="none" w:sz="0" w:space="0" w:color="auto" w:frame="1"/>
            <w:lang w:eastAsia="ru-RU"/>
          </w:rPr>
          <w:t>Приказ</w:t>
        </w:r>
      </w:hyperlink>
      <w:r w:rsidRPr="00713257">
        <w:rPr>
          <w:rFonts w:ascii="inherit" w:eastAsia="Times New Roman" w:hAnsi="inherit" w:cs="Arial"/>
          <w:color w:val="000000"/>
          <w:sz w:val="23"/>
          <w:szCs w:val="23"/>
          <w:lang w:eastAsia="ru-RU"/>
        </w:rPr>
        <w:t> Минпросвещения России от 13 июля 2021 г. N 450 "О внесении изменений в федеральные государственные образовательные стандарты среднего профессионального образования".</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0" w:name="100211"/>
      <w:bookmarkEnd w:id="210"/>
      <w:r w:rsidRPr="00713257">
        <w:rPr>
          <w:rFonts w:ascii="inherit" w:eastAsia="Times New Roman" w:hAnsi="inherit" w:cs="Arial"/>
          <w:color w:val="000000"/>
          <w:sz w:val="23"/>
          <w:szCs w:val="23"/>
          <w:lang w:eastAsia="ru-RU"/>
        </w:rPr>
        <w:t>12. </w:t>
      </w:r>
      <w:hyperlink r:id="rId43" w:anchor="100039" w:history="1">
        <w:r w:rsidRPr="00713257">
          <w:rPr>
            <w:rFonts w:ascii="inherit" w:eastAsia="Times New Roman" w:hAnsi="inherit" w:cs="Arial"/>
            <w:color w:val="005EA5"/>
            <w:sz w:val="23"/>
            <w:szCs w:val="23"/>
            <w:u w:val="single"/>
            <w:bdr w:val="none" w:sz="0" w:space="0" w:color="auto" w:frame="1"/>
            <w:lang w:eastAsia="ru-RU"/>
          </w:rPr>
          <w:t>Стратегия</w:t>
        </w:r>
      </w:hyperlink>
      <w:r w:rsidRPr="00713257">
        <w:rPr>
          <w:rFonts w:ascii="inherit" w:eastAsia="Times New Roman" w:hAnsi="inherit" w:cs="Arial"/>
          <w:color w:val="000000"/>
          <w:sz w:val="23"/>
          <w:szCs w:val="23"/>
          <w:lang w:eastAsia="ru-RU"/>
        </w:rPr>
        <w:t>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1" w:name="100212"/>
      <w:bookmarkEnd w:id="211"/>
      <w:r w:rsidRPr="00713257">
        <w:rPr>
          <w:rFonts w:ascii="inherit" w:eastAsia="Times New Roman" w:hAnsi="inherit" w:cs="Arial"/>
          <w:color w:val="000000"/>
          <w:sz w:val="23"/>
          <w:szCs w:val="23"/>
          <w:lang w:eastAsia="ru-RU"/>
        </w:rPr>
        <w:t>13. </w:t>
      </w:r>
      <w:hyperlink r:id="rId44" w:history="1">
        <w:r w:rsidRPr="00713257">
          <w:rPr>
            <w:rFonts w:ascii="inherit" w:eastAsia="Times New Roman" w:hAnsi="inherit" w:cs="Arial"/>
            <w:color w:val="005EA5"/>
            <w:sz w:val="23"/>
            <w:szCs w:val="23"/>
            <w:u w:val="single"/>
            <w:bdr w:val="none" w:sz="0" w:space="0" w:color="auto" w:frame="1"/>
            <w:lang w:eastAsia="ru-RU"/>
          </w:rPr>
          <w:t>Письмо</w:t>
        </w:r>
      </w:hyperlink>
      <w:r w:rsidRPr="00713257">
        <w:rPr>
          <w:rFonts w:ascii="inherit" w:eastAsia="Times New Roman" w:hAnsi="inherit" w:cs="Arial"/>
          <w:color w:val="000000"/>
          <w:sz w:val="23"/>
          <w:szCs w:val="23"/>
          <w:lang w:eastAsia="ru-RU"/>
        </w:rPr>
        <w:t> Министерства образования Российской Федерации от 1 марта 2002 г. N 30-51-131/16 "О рекомендациях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2" w:name="100213"/>
      <w:bookmarkEnd w:id="212"/>
      <w:r w:rsidRPr="00713257">
        <w:rPr>
          <w:rFonts w:ascii="inherit" w:eastAsia="Times New Roman" w:hAnsi="inherit" w:cs="Arial"/>
          <w:color w:val="000000"/>
          <w:sz w:val="23"/>
          <w:szCs w:val="23"/>
          <w:lang w:eastAsia="ru-RU"/>
        </w:rPr>
        <w:t>14. </w:t>
      </w:r>
      <w:hyperlink r:id="rId45" w:history="1">
        <w:r w:rsidRPr="00713257">
          <w:rPr>
            <w:rFonts w:ascii="inherit" w:eastAsia="Times New Roman" w:hAnsi="inherit" w:cs="Arial"/>
            <w:color w:val="005EA5"/>
            <w:sz w:val="23"/>
            <w:szCs w:val="23"/>
            <w:u w:val="single"/>
            <w:bdr w:val="none" w:sz="0" w:space="0" w:color="auto" w:frame="1"/>
            <w:lang w:eastAsia="ru-RU"/>
          </w:rPr>
          <w:t>Письмо</w:t>
        </w:r>
      </w:hyperlink>
      <w:r w:rsidRPr="00713257">
        <w:rPr>
          <w:rFonts w:ascii="inherit" w:eastAsia="Times New Roman" w:hAnsi="inherit" w:cs="Arial"/>
          <w:color w:val="000000"/>
          <w:sz w:val="23"/>
          <w:szCs w:val="23"/>
          <w:lang w:eastAsia="ru-RU"/>
        </w:rPr>
        <w:t> Министерства образования и науки Российской Федерации от 30 июня 2005 г. N 03-1230 "Об организации работы в образовательных учреждениях по изучению и использованию государственных символов России".</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3" w:name="100214"/>
      <w:bookmarkEnd w:id="213"/>
      <w:r w:rsidRPr="00713257">
        <w:rPr>
          <w:rFonts w:ascii="inherit" w:eastAsia="Times New Roman" w:hAnsi="inherit" w:cs="Arial"/>
          <w:color w:val="000000"/>
          <w:sz w:val="23"/>
          <w:szCs w:val="23"/>
          <w:lang w:eastAsia="ru-RU"/>
        </w:rPr>
        <w:lastRenderedPageBreak/>
        <w:t>15. </w:t>
      </w:r>
      <w:hyperlink r:id="rId46" w:history="1">
        <w:r w:rsidRPr="00713257">
          <w:rPr>
            <w:rFonts w:ascii="inherit" w:eastAsia="Times New Roman" w:hAnsi="inherit" w:cs="Arial"/>
            <w:color w:val="005EA5"/>
            <w:sz w:val="23"/>
            <w:szCs w:val="23"/>
            <w:u w:val="single"/>
            <w:bdr w:val="none" w:sz="0" w:space="0" w:color="auto" w:frame="1"/>
            <w:lang w:eastAsia="ru-RU"/>
          </w:rPr>
          <w:t>Письмо</w:t>
        </w:r>
      </w:hyperlink>
      <w:r w:rsidRPr="00713257">
        <w:rPr>
          <w:rFonts w:ascii="inherit" w:eastAsia="Times New Roman" w:hAnsi="inherit" w:cs="Arial"/>
          <w:color w:val="000000"/>
          <w:sz w:val="23"/>
          <w:szCs w:val="23"/>
          <w:lang w:eastAsia="ru-RU"/>
        </w:rPr>
        <w:t> Министерства образования и науки Российской Федерации от 11 мая 2005 г. N АС-502/06 "Об организации церемонии подъема и спуска Государственного флага Российской Федерации в детских летних спортивных и оздоровительных лагерях".</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4" w:name="100215"/>
      <w:bookmarkEnd w:id="214"/>
      <w:r w:rsidRPr="00713257">
        <w:rPr>
          <w:rFonts w:ascii="inherit" w:eastAsia="Times New Roman" w:hAnsi="inherit" w:cs="Arial"/>
          <w:color w:val="000000"/>
          <w:sz w:val="23"/>
          <w:szCs w:val="23"/>
          <w:lang w:eastAsia="ru-RU"/>
        </w:rPr>
        <w:t>16. Рекомендации по составлению и использованию гербов муниципальных образований. Ссылка: Раздел 2. Рекомендации по составлению и использованию гербов муниципальных образований - Гильдия геральдических художников (ogerbah.ru).</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215" w:name="100216"/>
      <w:bookmarkEnd w:id="215"/>
      <w:r w:rsidRPr="00713257">
        <w:rPr>
          <w:rFonts w:ascii="inherit" w:eastAsia="Times New Roman" w:hAnsi="inherit" w:cs="Arial"/>
          <w:color w:val="000000"/>
          <w:sz w:val="23"/>
          <w:szCs w:val="23"/>
          <w:lang w:eastAsia="ru-RU"/>
        </w:rPr>
        <w:t>Литература для руководящих и педагогических работников</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6" w:name="100217"/>
      <w:bookmarkEnd w:id="216"/>
      <w:r w:rsidRPr="00713257">
        <w:rPr>
          <w:rFonts w:ascii="inherit" w:eastAsia="Times New Roman" w:hAnsi="inherit" w:cs="Arial"/>
          <w:color w:val="000000"/>
          <w:sz w:val="23"/>
          <w:szCs w:val="23"/>
          <w:lang w:eastAsia="ru-RU"/>
        </w:rPr>
        <w:t>1. Вилинбахов Г.В., Калашников Г.В., Шендрик А.Н. Государственные символы России Герб. Флаг. Гимн. - Москва: "Издательство "Гамма-пресс", 2018. - С. 160.</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7" w:name="100218"/>
      <w:bookmarkEnd w:id="217"/>
      <w:r w:rsidRPr="00713257">
        <w:rPr>
          <w:rFonts w:ascii="inherit" w:eastAsia="Times New Roman" w:hAnsi="inherit" w:cs="Arial"/>
          <w:color w:val="000000"/>
          <w:sz w:val="23"/>
          <w:szCs w:val="23"/>
          <w:lang w:eastAsia="ru-RU"/>
        </w:rPr>
        <w:t>2. Герб, флаг и гимн России: изучение государственных символов Российской Федерации в школе: методические рекомендации/сост. М.К. Антошин. - 2-е изд. - Москва Айрис-пресс, 2006. - 73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8" w:name="100219"/>
      <w:bookmarkEnd w:id="218"/>
      <w:r w:rsidRPr="00713257">
        <w:rPr>
          <w:rFonts w:ascii="inherit" w:eastAsia="Times New Roman" w:hAnsi="inherit" w:cs="Arial"/>
          <w:color w:val="000000"/>
          <w:sz w:val="23"/>
          <w:szCs w:val="23"/>
          <w:lang w:eastAsia="ru-RU"/>
        </w:rPr>
        <w:t>3. Государственные символы России: герб, флаг, гимн: в помощь учителям начальных классов: (материалы для проведения уроков, посвященных государственной символике России)/Изд-во "Учитель"; сост. Т.В. Шепелева. - Волгоград: Учитель, [2009]. - 69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19" w:name="100220"/>
      <w:bookmarkEnd w:id="219"/>
      <w:r w:rsidRPr="00713257">
        <w:rPr>
          <w:rFonts w:ascii="inherit" w:eastAsia="Times New Roman" w:hAnsi="inherit" w:cs="Arial"/>
          <w:color w:val="000000"/>
          <w:sz w:val="23"/>
          <w:szCs w:val="23"/>
          <w:lang w:eastAsia="ru-RU"/>
        </w:rPr>
        <w:t>4. Государственные символы России: научно-популярное издание для детей/Голованова М.П., Шергин В.С. - Москва: РОСМЭН: РОСМЭН-ПРЕСС, 2005. - 159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0" w:name="100221"/>
      <w:bookmarkEnd w:id="220"/>
      <w:r w:rsidRPr="00713257">
        <w:rPr>
          <w:rFonts w:ascii="inherit" w:eastAsia="Times New Roman" w:hAnsi="inherit" w:cs="Arial"/>
          <w:color w:val="000000"/>
          <w:sz w:val="23"/>
          <w:szCs w:val="23"/>
          <w:lang w:eastAsia="ru-RU"/>
        </w:rPr>
        <w:t>5. Зубахин А.А., Хацкевич Т.Л. Равнение на флаг! Сборник методических материалов из опыта работы ВДЦ "Орленок" по работе с государственными символами РФ и символами "Орленка"/1-е издание, ФГБОУ ВДЦ "Орленок", 2012. - 112 с., ил.</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1" w:name="100222"/>
      <w:bookmarkEnd w:id="221"/>
      <w:r w:rsidRPr="00713257">
        <w:rPr>
          <w:rFonts w:ascii="inherit" w:eastAsia="Times New Roman" w:hAnsi="inherit" w:cs="Arial"/>
          <w:color w:val="000000"/>
          <w:sz w:val="23"/>
          <w:szCs w:val="23"/>
          <w:lang w:eastAsia="ru-RU"/>
        </w:rPr>
        <w:t>6. Ривина Е.К. Герб и флаг России: Знакомим дошкольников и младших школьников с государственными символами/Е.К. Ривина - М.: АРКТИ, 2002. - 64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2" w:name="100223"/>
      <w:bookmarkEnd w:id="222"/>
      <w:r w:rsidRPr="00713257">
        <w:rPr>
          <w:rFonts w:ascii="inherit" w:eastAsia="Times New Roman" w:hAnsi="inherit" w:cs="Arial"/>
          <w:color w:val="000000"/>
          <w:sz w:val="23"/>
          <w:szCs w:val="23"/>
          <w:lang w:eastAsia="ru-RU"/>
        </w:rPr>
        <w:t>7. Романовский В.К., Степанцева И.В. Государственные символы России: методические рекомендации и творческие задания для классной и внеклассной работы/под общ. ред. В.К. Романовского. - Н. Новгород: Нижегородский институт развития образования, 2008. - 51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3" w:name="100224"/>
      <w:bookmarkEnd w:id="223"/>
      <w:r w:rsidRPr="00713257">
        <w:rPr>
          <w:rFonts w:ascii="inherit" w:eastAsia="Times New Roman" w:hAnsi="inherit" w:cs="Arial"/>
          <w:color w:val="000000"/>
          <w:sz w:val="23"/>
          <w:szCs w:val="23"/>
          <w:lang w:eastAsia="ru-RU"/>
        </w:rPr>
        <w:t>8. Символы и ритуалы (методическое пособие)/Под ред. Э.В. Марзоевой - Владивосток: ОАО "ИПК "Дальпресс", 2013. - 36 с.</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4" w:name="100225"/>
      <w:bookmarkEnd w:id="224"/>
      <w:r w:rsidRPr="00713257">
        <w:rPr>
          <w:rFonts w:ascii="inherit" w:eastAsia="Times New Roman" w:hAnsi="inherit" w:cs="Arial"/>
          <w:color w:val="000000"/>
          <w:sz w:val="23"/>
          <w:szCs w:val="23"/>
          <w:lang w:eastAsia="ru-RU"/>
        </w:rPr>
        <w:t>9. Символы Отечества/А.П. Кузнецов. - М.: Рид Групп, Национальное образование, 2011. - 56 с.: ил. - (Моя страна Россия).</w:t>
      </w:r>
    </w:p>
    <w:p w:rsidR="00713257" w:rsidRPr="00713257" w:rsidRDefault="00713257" w:rsidP="00713257">
      <w:pPr>
        <w:spacing w:after="0" w:line="330" w:lineRule="atLeast"/>
        <w:jc w:val="center"/>
        <w:textAlignment w:val="baseline"/>
        <w:rPr>
          <w:rFonts w:ascii="inherit" w:eastAsia="Times New Roman" w:hAnsi="inherit" w:cs="Arial"/>
          <w:color w:val="000000"/>
          <w:sz w:val="23"/>
          <w:szCs w:val="23"/>
          <w:lang w:eastAsia="ru-RU"/>
        </w:rPr>
      </w:pPr>
      <w:bookmarkStart w:id="225" w:name="100226"/>
      <w:bookmarkEnd w:id="225"/>
      <w:r w:rsidRPr="00713257">
        <w:rPr>
          <w:rFonts w:ascii="inherit" w:eastAsia="Times New Roman" w:hAnsi="inherit" w:cs="Arial"/>
          <w:color w:val="000000"/>
          <w:sz w:val="23"/>
          <w:szCs w:val="23"/>
          <w:lang w:eastAsia="ru-RU"/>
        </w:rPr>
        <w:t>Интернет-ресурс для детей</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6" w:name="100227"/>
      <w:bookmarkEnd w:id="226"/>
      <w:r w:rsidRPr="00713257">
        <w:rPr>
          <w:rFonts w:ascii="inherit" w:eastAsia="Times New Roman" w:hAnsi="inherit" w:cs="Arial"/>
          <w:color w:val="000000"/>
          <w:sz w:val="23"/>
          <w:szCs w:val="23"/>
          <w:lang w:eastAsia="ru-RU"/>
        </w:rPr>
        <w:t>История Гимна России https://youtu.be/j85bZZQCHT8</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7" w:name="100228"/>
      <w:bookmarkEnd w:id="227"/>
      <w:r w:rsidRPr="00713257">
        <w:rPr>
          <w:rFonts w:ascii="inherit" w:eastAsia="Times New Roman" w:hAnsi="inherit" w:cs="Arial"/>
          <w:color w:val="000000"/>
          <w:sz w:val="23"/>
          <w:szCs w:val="23"/>
          <w:lang w:eastAsia="ru-RU"/>
        </w:rPr>
        <w:t>История гимнов России и СССР https://clck.ru/esxTC</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8" w:name="100229"/>
      <w:bookmarkEnd w:id="228"/>
      <w:r w:rsidRPr="00713257">
        <w:rPr>
          <w:rFonts w:ascii="inherit" w:eastAsia="Times New Roman" w:hAnsi="inherit" w:cs="Arial"/>
          <w:color w:val="000000"/>
          <w:sz w:val="23"/>
          <w:szCs w:val="23"/>
          <w:lang w:eastAsia="ru-RU"/>
        </w:rPr>
        <w:t>Сайт Гербы https://gerbu.ru/stran/rossiya/?</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29" w:name="100230"/>
      <w:bookmarkEnd w:id="229"/>
      <w:r w:rsidRPr="00713257">
        <w:rPr>
          <w:rFonts w:ascii="inherit" w:eastAsia="Times New Roman" w:hAnsi="inherit" w:cs="Arial"/>
          <w:color w:val="000000"/>
          <w:sz w:val="23"/>
          <w:szCs w:val="23"/>
          <w:lang w:eastAsia="ru-RU"/>
        </w:rPr>
        <w:t>История государственных символов России и мира https://geraldika.ru/</w:t>
      </w:r>
    </w:p>
    <w:p w:rsidR="00713257" w:rsidRPr="00713257" w:rsidRDefault="00713257" w:rsidP="00713257">
      <w:pPr>
        <w:spacing w:after="0" w:line="330" w:lineRule="atLeast"/>
        <w:jc w:val="both"/>
        <w:textAlignment w:val="baseline"/>
        <w:rPr>
          <w:rFonts w:ascii="inherit" w:eastAsia="Times New Roman" w:hAnsi="inherit" w:cs="Arial"/>
          <w:color w:val="000000"/>
          <w:sz w:val="23"/>
          <w:szCs w:val="23"/>
          <w:lang w:eastAsia="ru-RU"/>
        </w:rPr>
      </w:pPr>
      <w:bookmarkStart w:id="230" w:name="100231"/>
      <w:bookmarkEnd w:id="230"/>
      <w:r w:rsidRPr="00713257">
        <w:rPr>
          <w:rFonts w:ascii="inherit" w:eastAsia="Times New Roman" w:hAnsi="inherit" w:cs="Arial"/>
          <w:color w:val="000000"/>
          <w:sz w:val="23"/>
          <w:szCs w:val="23"/>
          <w:lang w:eastAsia="ru-RU"/>
        </w:rPr>
        <w:t>Государственные символы России: история и реальность http://project.rsl.ru/index.php?f=42</w:t>
      </w:r>
    </w:p>
    <w:p w:rsidR="00713257" w:rsidRPr="00713257" w:rsidRDefault="00713257" w:rsidP="00713257">
      <w:pPr>
        <w:spacing w:after="0" w:line="240" w:lineRule="auto"/>
        <w:textAlignment w:val="baseline"/>
        <w:rPr>
          <w:rFonts w:ascii="Arial" w:eastAsia="Times New Roman" w:hAnsi="Arial" w:cs="Arial"/>
          <w:color w:val="000000"/>
          <w:sz w:val="23"/>
          <w:szCs w:val="23"/>
          <w:lang w:eastAsia="ru-RU"/>
        </w:rPr>
      </w:pPr>
      <w:r w:rsidRPr="00713257">
        <w:rPr>
          <w:rFonts w:ascii="Arial" w:eastAsia="Times New Roman" w:hAnsi="Arial" w:cs="Arial"/>
          <w:color w:val="000000"/>
          <w:sz w:val="23"/>
          <w:szCs w:val="23"/>
          <w:lang w:eastAsia="ru-RU"/>
        </w:rPr>
        <w:br/>
      </w:r>
      <w:r w:rsidRPr="00713257">
        <w:rPr>
          <w:rFonts w:ascii="Arial" w:eastAsia="Times New Roman" w:hAnsi="Arial" w:cs="Arial"/>
          <w:color w:val="000000"/>
          <w:sz w:val="23"/>
          <w:szCs w:val="23"/>
          <w:lang w:eastAsia="ru-RU"/>
        </w:rPr>
        <w:br/>
      </w:r>
    </w:p>
    <w:p w:rsidR="00713257" w:rsidRPr="00713257" w:rsidRDefault="00713257" w:rsidP="00713257">
      <w:pPr>
        <w:spacing w:after="0" w:line="240" w:lineRule="auto"/>
        <w:textAlignment w:val="baseline"/>
        <w:rPr>
          <w:rFonts w:ascii="Arial" w:eastAsia="Times New Roman" w:hAnsi="Arial" w:cs="Arial"/>
          <w:color w:val="000000"/>
          <w:sz w:val="23"/>
          <w:szCs w:val="23"/>
          <w:lang w:eastAsia="ru-RU"/>
        </w:rPr>
      </w:pPr>
      <w:r w:rsidRPr="00713257">
        <w:rPr>
          <w:rFonts w:ascii="Arial" w:eastAsia="Times New Roman" w:hAnsi="Arial" w:cs="Arial"/>
          <w:noProof/>
          <w:color w:val="005EA5"/>
          <w:sz w:val="23"/>
          <w:szCs w:val="23"/>
          <w:bdr w:val="none" w:sz="0" w:space="0" w:color="auto" w:frame="1"/>
          <w:lang w:eastAsia="ru-RU"/>
        </w:rPr>
        <w:drawing>
          <wp:inline distT="0" distB="0" distL="0" distR="0" wp14:anchorId="1602AE36" wp14:editId="1CCF8AC4">
            <wp:extent cx="6934200" cy="857250"/>
            <wp:effectExtent l="0" t="0" r="0" b="0"/>
            <wp:docPr id="1" name="Рисунок 1" descr="https://avatars.mds.yandex.net/get-adfox-content/2765366/201102_adfox_1407670_3814469.264ecbdcffe70df55cf90bb5a0703d53.gif/optimize.webp?webp=fals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65366/201102_adfox_1407670_3814469.264ecbdcffe70df55cf90bb5a0703d53.gif/optimize.webp?webp=fals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8E5E24" w:rsidRDefault="008E5E24">
      <w:bookmarkStart w:id="231" w:name="_GoBack"/>
      <w:bookmarkEnd w:id="231"/>
    </w:p>
    <w:sectPr w:rsidR="008E5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A3"/>
    <w:rsid w:val="004369A3"/>
    <w:rsid w:val="00713257"/>
    <w:rsid w:val="008E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47284-7DE0-48ED-A2CD-DEEF79F7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739177">
      <w:bodyDiv w:val="1"/>
      <w:marLeft w:val="0"/>
      <w:marRight w:val="0"/>
      <w:marTop w:val="0"/>
      <w:marBottom w:val="0"/>
      <w:divBdr>
        <w:top w:val="none" w:sz="0" w:space="0" w:color="auto"/>
        <w:left w:val="none" w:sz="0" w:space="0" w:color="auto"/>
        <w:bottom w:val="none" w:sz="0" w:space="0" w:color="auto"/>
        <w:right w:val="none" w:sz="0" w:space="0" w:color="auto"/>
      </w:divBdr>
      <w:divsChild>
        <w:div w:id="1333416952">
          <w:marLeft w:val="0"/>
          <w:marRight w:val="0"/>
          <w:marTop w:val="0"/>
          <w:marBottom w:val="0"/>
          <w:divBdr>
            <w:top w:val="none" w:sz="0" w:space="0" w:color="auto"/>
            <w:left w:val="none" w:sz="0" w:space="0" w:color="auto"/>
            <w:bottom w:val="none" w:sz="0" w:space="0" w:color="auto"/>
            <w:right w:val="none" w:sz="0" w:space="0" w:color="auto"/>
          </w:divBdr>
          <w:divsChild>
            <w:div w:id="3695001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konstitutsionnyi-zakon-ot-25122000-n-1-fkz/" TargetMode="External"/><Relationship Id="rId18" Type="http://schemas.openxmlformats.org/officeDocument/2006/relationships/hyperlink" Target="https://legalacts.ru/doc/federalnyi-konstitutsionnyi-zakon-ot-25122000-n-1-fkz/" TargetMode="External"/><Relationship Id="rId26" Type="http://schemas.openxmlformats.org/officeDocument/2006/relationships/hyperlink" Target="https://legalacts.ru/doc/federalnyi-konstitutsionnyi-zakon-ot-25122000-n-3-fkz/" TargetMode="External"/><Relationship Id="rId39" Type="http://schemas.openxmlformats.org/officeDocument/2006/relationships/hyperlink" Target="https://legalacts.ru/doc/prikaz-minprosveshchenija-rossii-ot-31052021-n-286-ob-utverzhdenii/" TargetMode="External"/><Relationship Id="rId21" Type="http://schemas.openxmlformats.org/officeDocument/2006/relationships/hyperlink" Target="https://legalacts.ru/doc/ukaz-prezidenta-rf-ot-18112019-n-561-voprosy-geraldicheskogo/" TargetMode="External"/><Relationship Id="rId34" Type="http://schemas.openxmlformats.org/officeDocument/2006/relationships/hyperlink" Target="https://legalacts.ru/doc/federalnyi-konstitutsionnyi-zakon-ot-25122000-n-2-fkz/" TargetMode="External"/><Relationship Id="rId42" Type="http://schemas.openxmlformats.org/officeDocument/2006/relationships/hyperlink" Target="https://legalacts.ru/doc/prikaz-minprosveshchenija-rossii-ot-13072021-n-450-o-vnesenii/" TargetMode="External"/><Relationship Id="rId47" Type="http://schemas.openxmlformats.org/officeDocument/2006/relationships/hyperlink" Target="https://ads.adfox.ru/289615/clickURL?ad-session-id=1069011661434081788&amp;duid=1550485866481745302&amp;hash=07e8cab75e2db22f&amp;sj=KZukyF1LWNUaFXlyeHaP9Cg9Y58-DYBkg5RxPHaYwhYdYruCoxhme67QaGjypQ%3D%3D&amp;rand=knabktm&amp;rqs=XQMDWuxET3bmeAdjva1NFzDp0tbX7Zue&amp;pr=hvspsep&amp;p1=clvnn&amp;ytt=55526949126149&amp;p5=ijasj&amp;ybv=0.637029&amp;p2=gxjf&amp;ylv=0.637029&amp;pf=https://login.consultant.ru/demo-access/?utm_campaign%3Ddemo_access%26utm_source%3Dlegalactsru%26utm_medium%3Dbanner%26utm_content%3Dregistration%26utm_term%3Dbottomallpage" TargetMode="External"/><Relationship Id="rId50" Type="http://schemas.openxmlformats.org/officeDocument/2006/relationships/theme" Target="theme/theme1.xml"/><Relationship Id="rId7" Type="http://schemas.openxmlformats.org/officeDocument/2006/relationships/hyperlink" Target="https://legalacts.ru/doc/ukaz-prezidenta-rf-ot-02072021-n-400-o-strategii/" TargetMode="External"/><Relationship Id="rId2" Type="http://schemas.openxmlformats.org/officeDocument/2006/relationships/settings" Target="settings.xml"/><Relationship Id="rId16" Type="http://schemas.openxmlformats.org/officeDocument/2006/relationships/hyperlink" Target="https://legalacts.ru/doc/Konstitucija-RF/" TargetMode="External"/><Relationship Id="rId29" Type="http://schemas.openxmlformats.org/officeDocument/2006/relationships/hyperlink" Target="https://legalacts.ru/doc/federalnyi-konstitutsionnyi-zakon-ot-25122000-n-3-fkz/" TargetMode="External"/><Relationship Id="rId11" Type="http://schemas.openxmlformats.org/officeDocument/2006/relationships/hyperlink" Target="https://legalacts.ru/doc/federalnyi-konstitutsionnyi-zakon-ot-25122000-n-2-fkz/" TargetMode="External"/><Relationship Id="rId24" Type="http://schemas.openxmlformats.org/officeDocument/2006/relationships/hyperlink" Target="https://legalacts.ru/doc/federalnyi-konstitutsionnyi-zakon-ot-25122000-n-2-fkz/" TargetMode="External"/><Relationship Id="rId32" Type="http://schemas.openxmlformats.org/officeDocument/2006/relationships/hyperlink" Target="https://legalacts.ru/doc/Konstitucija-RF/" TargetMode="External"/><Relationship Id="rId37" Type="http://schemas.openxmlformats.org/officeDocument/2006/relationships/hyperlink" Target="https://legalacts.ru/doc/ukaz-prezidenta-rf-ot-18112019-n-561-voprosy-geraldicheskogo/" TargetMode="External"/><Relationship Id="rId40" Type="http://schemas.openxmlformats.org/officeDocument/2006/relationships/hyperlink" Target="https://legalacts.ru/doc/prikaz-minprosveshchenija-rossii-ot-31052021-n-287-ob-utverzhdenii/" TargetMode="External"/><Relationship Id="rId45" Type="http://schemas.openxmlformats.org/officeDocument/2006/relationships/hyperlink" Target="exp:143354" TargetMode="External"/><Relationship Id="rId5" Type="http://schemas.openxmlformats.org/officeDocument/2006/relationships/hyperlink" Target="https://legalacts.ru/doc/pismo-minprosveshchenija-rossii-ot-15042022-n-sk-29506-ob-ispolzovanii/" TargetMode="External"/><Relationship Id="rId15" Type="http://schemas.openxmlformats.org/officeDocument/2006/relationships/hyperlink" Target="https://legalacts.ru/doc/federalnyi-konstitutsionnyi-zakon-ot-25122000-n-3-fkz/" TargetMode="External"/><Relationship Id="rId23" Type="http://schemas.openxmlformats.org/officeDocument/2006/relationships/hyperlink" Target="https://legalacts.ru/doc/federalnyi-konstitutsionnyi-zakon-ot-25122000-n-1-fkz/" TargetMode="External"/><Relationship Id="rId28" Type="http://schemas.openxmlformats.org/officeDocument/2006/relationships/hyperlink" Target="https://legalacts.ru/doc/federalnyi-konstitutsionnyi-zakon-ot-25122000-n-2-fkz/" TargetMode="External"/><Relationship Id="rId36" Type="http://schemas.openxmlformats.org/officeDocument/2006/relationships/hyperlink" Target="https://legalacts.ru/doc/273_FZ-ob-obrazovanii/glava-1/statja-2/" TargetMode="External"/><Relationship Id="rId49" Type="http://schemas.openxmlformats.org/officeDocument/2006/relationships/fontTable" Target="fontTable.xml"/><Relationship Id="rId10" Type="http://schemas.openxmlformats.org/officeDocument/2006/relationships/hyperlink" Target="https://legalacts.ru/doc/federalnyi-konstitutsionnyi-zakon-ot-25122000-n-1-fkz/" TargetMode="External"/><Relationship Id="rId19" Type="http://schemas.openxmlformats.org/officeDocument/2006/relationships/hyperlink" Target="https://legalacts.ru/doc/federalnyi-konstitutsionnyi-zakon-ot-25122000-n-2-fkz/" TargetMode="External"/><Relationship Id="rId31" Type="http://schemas.openxmlformats.org/officeDocument/2006/relationships/hyperlink" Target="https://legalacts.ru/doc/FZ-o-voinskoj-objazannosti-i-voennoj-sluzhbe/" TargetMode="External"/><Relationship Id="rId44" Type="http://schemas.openxmlformats.org/officeDocument/2006/relationships/hyperlink" Target="exp:93631" TargetMode="External"/><Relationship Id="rId4" Type="http://schemas.openxmlformats.org/officeDocument/2006/relationships/hyperlink" Target="https://legalacts.ru/doc/perechen-poruchenii-po-itogam-vstrechi-s-obshchestvennostiu-po-voprosam/" TargetMode="External"/><Relationship Id="rId9" Type="http://schemas.openxmlformats.org/officeDocument/2006/relationships/hyperlink" Target="https://legalacts.ru/doc/Konstitucija-RF/razdel-i/glava-3/statja-70/" TargetMode="External"/><Relationship Id="rId14" Type="http://schemas.openxmlformats.org/officeDocument/2006/relationships/hyperlink" Target="https://legalacts.ru/doc/federalnyi-konstitutsionnyi-zakon-ot-25122000-n-2-fkz/" TargetMode="External"/><Relationship Id="rId22" Type="http://schemas.openxmlformats.org/officeDocument/2006/relationships/hyperlink" Target="https://legalacts.ru/doc/ukaz-prezidenta-rf-ot-02072021-n-400-o-strategii/" TargetMode="External"/><Relationship Id="rId27" Type="http://schemas.openxmlformats.org/officeDocument/2006/relationships/hyperlink" Target="https://legalacts.ru/doc/federalnyi-konstitutsionnyi-zakon-ot-25122000-n-1-fkz/" TargetMode="External"/><Relationship Id="rId30" Type="http://schemas.openxmlformats.org/officeDocument/2006/relationships/hyperlink" Target="https://legalacts.ru/doc/Konstitucija-RF/" TargetMode="External"/><Relationship Id="rId35" Type="http://schemas.openxmlformats.org/officeDocument/2006/relationships/hyperlink" Target="https://legalacts.ru/doc/federalnyi-konstitutsionnyi-zakon-ot-25122000-n-3-fkz/" TargetMode="External"/><Relationship Id="rId43" Type="http://schemas.openxmlformats.org/officeDocument/2006/relationships/hyperlink" Target="https://legalacts.ru/doc/rasporjazhenie-pravitelstva-rf-ot-29052015-n-996-r/" TargetMode="External"/><Relationship Id="rId48" Type="http://schemas.openxmlformats.org/officeDocument/2006/relationships/image" Target="media/image1.gif"/><Relationship Id="rId8" Type="http://schemas.openxmlformats.org/officeDocument/2006/relationships/hyperlink" Target="https://legalacts.ru/doc/Konstitucija-RF/" TargetMode="External"/><Relationship Id="rId3" Type="http://schemas.openxmlformats.org/officeDocument/2006/relationships/webSettings" Target="webSettings.xml"/><Relationship Id="rId12" Type="http://schemas.openxmlformats.org/officeDocument/2006/relationships/hyperlink" Target="https://legalacts.ru/doc/federalnyi-konstitutsionnyi-zakon-ot-25122000-n-3-fkz/" TargetMode="External"/><Relationship Id="rId17" Type="http://schemas.openxmlformats.org/officeDocument/2006/relationships/hyperlink" Target="https://legalacts.ru/doc/Konstitucija-RF/razdel-i/glava-3/statja-70/" TargetMode="External"/><Relationship Id="rId25" Type="http://schemas.openxmlformats.org/officeDocument/2006/relationships/hyperlink" Target="https://legalacts.ru/doc/federalnyi-konstitutsionnyi-zakon-ot-25122000-n-3-fkz/" TargetMode="External"/><Relationship Id="rId33" Type="http://schemas.openxmlformats.org/officeDocument/2006/relationships/hyperlink" Target="https://legalacts.ru/doc/federalnyi-konstitutsionnyi-zakon-ot-25122000-n-1-fkz/" TargetMode="External"/><Relationship Id="rId38" Type="http://schemas.openxmlformats.org/officeDocument/2006/relationships/hyperlink" Target="https://legalacts.ru/doc/prikaz-minobrnauki-rossii-ot-17102013-n-1155/" TargetMode="External"/><Relationship Id="rId46" Type="http://schemas.openxmlformats.org/officeDocument/2006/relationships/hyperlink" Target="exp:72362" TargetMode="External"/><Relationship Id="rId20" Type="http://schemas.openxmlformats.org/officeDocument/2006/relationships/hyperlink" Target="https://legalacts.ru/doc/pismo-minprosveshchenija-rossii-ot-15042022-n-sk-29506-ob-ispolzovanii/" TargetMode="External"/><Relationship Id="rId41" Type="http://schemas.openxmlformats.org/officeDocument/2006/relationships/hyperlink" Target="https://legalacts.ru/doc/prikaz-minobrnauki-rossii-ot-17052012-n-413/" TargetMode="External"/><Relationship Id="rId1" Type="http://schemas.openxmlformats.org/officeDocument/2006/relationships/styles" Target="styles.xml"/><Relationship Id="rId6" Type="http://schemas.openxmlformats.org/officeDocument/2006/relationships/hyperlink" Target="https://legalacts.ru/doc/ukaz-prezidenta-rf-ot-02072021-n-400-o-strate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8611</Words>
  <Characters>49085</Characters>
  <Application>Microsoft Office Word</Application>
  <DocSecurity>0</DocSecurity>
  <Lines>409</Lines>
  <Paragraphs>115</Paragraphs>
  <ScaleCrop>false</ScaleCrop>
  <Company/>
  <LinksUpToDate>false</LinksUpToDate>
  <CharactersWithSpaces>57581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Эмираметова Инна</dc:creator>
  <cp:keywords/>
  <dc:description/>
  <cp:lastModifiedBy>Эмираметова Инна</cp:lastModifiedBy>
  <cp:revision>2</cp:revision>
  <dcterms:created xsi:type="dcterms:W3CDTF">2022-08-25T13:29:00Z</dcterms:created>
  <dcterms:modified xsi:type="dcterms:W3CDTF">2022-08-25T13:29:00Z</dcterms:modified>
</cp:coreProperties>
</file>