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2D" w:rsidRPr="000E4F2D" w:rsidRDefault="000E4F2D" w:rsidP="000E4F2D">
      <w:pPr>
        <w:pStyle w:val="a4"/>
        <w:jc w:val="center"/>
        <w:rPr>
          <w:b/>
        </w:rPr>
      </w:pPr>
      <w:r w:rsidRPr="000E4F2D">
        <w:rPr>
          <w:b/>
        </w:rPr>
        <w:t>МУНИЦИПАЛЬНОЕ БЮДЖЕТНОЕ ОБРАЗОВАТЕЛЬНОЕ УЧРЕЖДЕНИЕ</w:t>
      </w:r>
    </w:p>
    <w:p w:rsidR="000E4F2D" w:rsidRDefault="000E4F2D" w:rsidP="000E4F2D">
      <w:pPr>
        <w:pStyle w:val="a4"/>
        <w:jc w:val="center"/>
        <w:rPr>
          <w:b/>
        </w:rPr>
      </w:pPr>
      <w:r w:rsidRPr="000E4F2D">
        <w:rPr>
          <w:b/>
        </w:rPr>
        <w:t>ДОПОЛНИТЕЛЬНОГО ОБРАЗОВАНИЯ</w:t>
      </w:r>
    </w:p>
    <w:p w:rsidR="000E4F2D" w:rsidRDefault="000E4F2D" w:rsidP="000E4F2D">
      <w:pPr>
        <w:pStyle w:val="a4"/>
        <w:jc w:val="center"/>
        <w:rPr>
          <w:b/>
        </w:rPr>
      </w:pPr>
      <w:r>
        <w:rPr>
          <w:b/>
        </w:rPr>
        <w:t xml:space="preserve">«ЦЕНТР ДЕТСКОГО И ЮНОШЕСКОГО ТВОРЧЕСТВА» </w:t>
      </w:r>
    </w:p>
    <w:p w:rsidR="000E4F2D" w:rsidRPr="000E4F2D" w:rsidRDefault="000E4F2D" w:rsidP="000E4F2D">
      <w:pPr>
        <w:pStyle w:val="a4"/>
        <w:jc w:val="center"/>
        <w:rPr>
          <w:b/>
        </w:rPr>
      </w:pPr>
      <w:r>
        <w:rPr>
          <w:b/>
        </w:rPr>
        <w:t>СИМФЕРОПОЛЬСКОГО РАЙОНА РЕСПУБЛИКИ КРЫМ</w:t>
      </w:r>
    </w:p>
    <w:p w:rsidR="000E4F2D" w:rsidRDefault="000E4F2D" w:rsidP="00F914A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0215" w:rsidRPr="000E4F2D" w:rsidRDefault="00F914A8" w:rsidP="00F914A8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E4F2D">
        <w:rPr>
          <w:rFonts w:ascii="Times New Roman" w:hAnsi="Times New Roman" w:cs="Times New Roman"/>
          <w:b/>
          <w:i/>
          <w:sz w:val="20"/>
          <w:szCs w:val="20"/>
        </w:rPr>
        <w:t>РЕЦЕНЗИЯ</w:t>
      </w:r>
    </w:p>
    <w:p w:rsidR="006B0195" w:rsidRPr="006B0195" w:rsidRDefault="00F914A8" w:rsidP="006B0195">
      <w:pPr>
        <w:pStyle w:val="a4"/>
        <w:jc w:val="center"/>
        <w:rPr>
          <w:b/>
          <w:i/>
          <w:sz w:val="20"/>
          <w:szCs w:val="20"/>
        </w:rPr>
      </w:pPr>
      <w:r w:rsidRPr="006B0195">
        <w:rPr>
          <w:b/>
          <w:i/>
          <w:sz w:val="20"/>
          <w:szCs w:val="20"/>
        </w:rPr>
        <w:t>ОПЫТ РАБОТЫ ПЕДАГОГИЧЕСКОГО КОЛЛЕКТИВА МБДОУ «ДЕТСКИЙ САД «ЗВЕЗДОЧКА»</w:t>
      </w:r>
    </w:p>
    <w:p w:rsidR="00F914A8" w:rsidRPr="006B0195" w:rsidRDefault="00F914A8" w:rsidP="006B0195">
      <w:pPr>
        <w:pStyle w:val="a4"/>
        <w:jc w:val="center"/>
        <w:rPr>
          <w:b/>
          <w:i/>
          <w:sz w:val="20"/>
          <w:szCs w:val="20"/>
        </w:rPr>
      </w:pPr>
      <w:r w:rsidRPr="006B0195">
        <w:rPr>
          <w:b/>
          <w:i/>
          <w:sz w:val="20"/>
          <w:szCs w:val="20"/>
        </w:rPr>
        <w:t>П. ШКОЛЬНОЕ» СИМФЕРОПОЛЬСКОГО РАЙОНА РЕСПУБЛИКИ КРЫМ</w:t>
      </w:r>
    </w:p>
    <w:p w:rsidR="00F914A8" w:rsidRDefault="00F914A8" w:rsidP="006B0195">
      <w:pPr>
        <w:pStyle w:val="a4"/>
        <w:jc w:val="center"/>
        <w:rPr>
          <w:b/>
          <w:i/>
          <w:sz w:val="20"/>
          <w:szCs w:val="20"/>
        </w:rPr>
      </w:pPr>
      <w:r w:rsidRPr="006B0195">
        <w:rPr>
          <w:b/>
          <w:i/>
          <w:sz w:val="20"/>
          <w:szCs w:val="20"/>
        </w:rPr>
        <w:t>ПО РЕАЛИЗАЦИИ ИННОВАЦИОННОГО СОЦИАЛЬНО-ПОЗНАВАТЕЛЬНОГО ПРОЕКТА «ФИНАНСОВАЯ ГРАМОТНОСТЬ КАК КОМПОНЕНТ РАННЕЙ ПРОФОРИЕНТАЦИИ ДЕТЕЙ СТАРШЕГО ДОШКОЛЬНОГО ВОЗРАСТА»</w:t>
      </w:r>
    </w:p>
    <w:p w:rsidR="00836FE3" w:rsidRPr="006B0195" w:rsidRDefault="00836FE3" w:rsidP="006B0195">
      <w:pPr>
        <w:pStyle w:val="a4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b/>
          <w:i/>
          <w:sz w:val="20"/>
          <w:szCs w:val="20"/>
        </w:rPr>
        <w:t xml:space="preserve">К </w:t>
      </w:r>
      <w:proofErr w:type="spellStart"/>
      <w:r>
        <w:rPr>
          <w:b/>
          <w:i/>
          <w:sz w:val="20"/>
          <w:szCs w:val="20"/>
        </w:rPr>
        <w:t>методсовету</w:t>
      </w:r>
      <w:proofErr w:type="spellEnd"/>
      <w:r>
        <w:rPr>
          <w:b/>
          <w:i/>
          <w:sz w:val="20"/>
          <w:szCs w:val="20"/>
        </w:rPr>
        <w:t xml:space="preserve"> от 18.06.2021, протокол №3</w:t>
      </w:r>
    </w:p>
    <w:p w:rsidR="00F914A8" w:rsidRDefault="00F914A8" w:rsidP="00F914A8">
      <w:pPr>
        <w:pStyle w:val="a4"/>
        <w:ind w:firstLine="708"/>
        <w:jc w:val="both"/>
        <w:rPr>
          <w:sz w:val="24"/>
          <w:szCs w:val="24"/>
        </w:rPr>
      </w:pPr>
    </w:p>
    <w:p w:rsidR="00F914A8" w:rsidRDefault="008F420A" w:rsidP="00F914A8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МБДОУ</w:t>
      </w:r>
      <w:r w:rsidR="00F914A8">
        <w:rPr>
          <w:sz w:val="24"/>
          <w:szCs w:val="24"/>
        </w:rPr>
        <w:t xml:space="preserve"> «Детский сад «Звездочка» п. Школьное» в течение 2020/2021 учебного года в рамках региональной инновационной площадки реализовывал инновационный социально-познавательный проект «Финансовая грамотность как компонент ранней профориентации детей старшего дошкольного возраста».</w:t>
      </w:r>
    </w:p>
    <w:p w:rsidR="00F914A8" w:rsidRDefault="00F914A8" w:rsidP="00F914A8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инновационной деятельности за первый год реализации инновационного проекта: </w:t>
      </w:r>
    </w:p>
    <w:p w:rsidR="00F914A8" w:rsidRDefault="00F914A8" w:rsidP="00F914A8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обобщен оп</w:t>
      </w:r>
      <w:r w:rsidR="008F420A">
        <w:rPr>
          <w:sz w:val="24"/>
          <w:szCs w:val="24"/>
        </w:rPr>
        <w:t>ыт работы при ГБОУ ДПО «КРИППО»</w:t>
      </w:r>
      <w:r>
        <w:rPr>
          <w:sz w:val="24"/>
          <w:szCs w:val="24"/>
        </w:rPr>
        <w:t xml:space="preserve"> в форме: Методические рекомендации «Экономическое воспитание детей дошкольного возраста в процессе ознакомления с современным миром профессий»;</w:t>
      </w:r>
    </w:p>
    <w:p w:rsidR="00F914A8" w:rsidRDefault="00F914A8" w:rsidP="00F914A8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F420A">
        <w:rPr>
          <w:sz w:val="24"/>
          <w:szCs w:val="24"/>
        </w:rPr>
        <w:t xml:space="preserve">выпущены </w:t>
      </w:r>
      <w:r>
        <w:rPr>
          <w:sz w:val="24"/>
          <w:szCs w:val="24"/>
        </w:rPr>
        <w:t>3 номера педагогического альманаха «Звездочка»: 1-й номер посвящен работникам дошкольного образования и профессиям сотрудников детского сада, в котором раскрыты основы финансовой грамотности</w:t>
      </w:r>
      <w:r w:rsidR="008F420A">
        <w:rPr>
          <w:sz w:val="24"/>
          <w:szCs w:val="24"/>
        </w:rPr>
        <w:t>,</w:t>
      </w:r>
      <w:r>
        <w:rPr>
          <w:sz w:val="24"/>
          <w:szCs w:val="24"/>
        </w:rPr>
        <w:t xml:space="preserve"> такие как</w:t>
      </w:r>
      <w:r w:rsidR="008F420A">
        <w:rPr>
          <w:sz w:val="24"/>
          <w:szCs w:val="24"/>
        </w:rPr>
        <w:t>:</w:t>
      </w:r>
      <w:r>
        <w:rPr>
          <w:sz w:val="24"/>
          <w:szCs w:val="24"/>
        </w:rPr>
        <w:t xml:space="preserve"> «Труд- результат труда- продукт»; во 2-м номере освещен материал, посвященный работникам сельского хозяйства с учетом крымского региона и закреплению финансовых понятий «Труд</w:t>
      </w:r>
      <w:r w:rsidR="008F420A">
        <w:rPr>
          <w:sz w:val="24"/>
          <w:szCs w:val="24"/>
        </w:rPr>
        <w:t xml:space="preserve"> </w:t>
      </w:r>
      <w:r>
        <w:rPr>
          <w:sz w:val="24"/>
          <w:szCs w:val="24"/>
        </w:rPr>
        <w:t>- результат труда- продукт- качество продуктов- цена- стоимость», «Зарплата, премия»; в третьем номере раскрыты вопросы ознакомления дошкольников с профессией –</w:t>
      </w:r>
      <w:r w:rsidR="008F420A">
        <w:rPr>
          <w:sz w:val="24"/>
          <w:szCs w:val="24"/>
        </w:rPr>
        <w:t xml:space="preserve"> </w:t>
      </w:r>
      <w:r>
        <w:rPr>
          <w:sz w:val="24"/>
          <w:szCs w:val="24"/>
        </w:rPr>
        <w:t>художник и ее разновидностями, раскрыт региональный компонент</w:t>
      </w:r>
      <w:r w:rsidR="007B19DD">
        <w:rPr>
          <w:sz w:val="24"/>
          <w:szCs w:val="24"/>
        </w:rPr>
        <w:t xml:space="preserve"> и основы финансовой грамотности по теме «Продукты труда и их стоимость»</w:t>
      </w:r>
      <w:r w:rsidR="008F420A">
        <w:rPr>
          <w:sz w:val="24"/>
          <w:szCs w:val="24"/>
        </w:rPr>
        <w:t>;</w:t>
      </w:r>
    </w:p>
    <w:p w:rsidR="007B19DD" w:rsidRDefault="007B19DD" w:rsidP="007B19DD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педагогом дополнительного образования </w:t>
      </w:r>
      <w:proofErr w:type="spellStart"/>
      <w:r>
        <w:rPr>
          <w:sz w:val="24"/>
          <w:szCs w:val="24"/>
        </w:rPr>
        <w:t>Шарудиловой</w:t>
      </w:r>
      <w:proofErr w:type="spellEnd"/>
      <w:r>
        <w:rPr>
          <w:sz w:val="24"/>
          <w:szCs w:val="24"/>
        </w:rPr>
        <w:t xml:space="preserve"> В.А. разработана р</w:t>
      </w:r>
      <w:r w:rsidR="00F914A8">
        <w:rPr>
          <w:sz w:val="24"/>
          <w:szCs w:val="24"/>
        </w:rPr>
        <w:t>абочая программа по дополнительному образованию «Все про</w:t>
      </w:r>
      <w:r>
        <w:rPr>
          <w:sz w:val="24"/>
          <w:szCs w:val="24"/>
        </w:rPr>
        <w:t>фессии важны, выбирай для души»;</w:t>
      </w:r>
      <w:r w:rsidR="00F914A8">
        <w:rPr>
          <w:sz w:val="24"/>
          <w:szCs w:val="24"/>
        </w:rPr>
        <w:t xml:space="preserve"> </w:t>
      </w:r>
    </w:p>
    <w:p w:rsidR="007B19DD" w:rsidRDefault="007B19DD" w:rsidP="00F914A8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воспитателем </w:t>
      </w:r>
      <w:proofErr w:type="spellStart"/>
      <w:r>
        <w:rPr>
          <w:sz w:val="24"/>
          <w:szCs w:val="24"/>
        </w:rPr>
        <w:t>Губань</w:t>
      </w:r>
      <w:proofErr w:type="spellEnd"/>
      <w:r>
        <w:rPr>
          <w:sz w:val="24"/>
          <w:szCs w:val="24"/>
        </w:rPr>
        <w:t xml:space="preserve"> А.Е. собран практический и методический материал по профессиональным праздникам, который собран в </w:t>
      </w:r>
      <w:r w:rsidR="00F914A8">
        <w:rPr>
          <w:sz w:val="24"/>
          <w:szCs w:val="24"/>
        </w:rPr>
        <w:t>календарь профессиональных праздников</w:t>
      </w:r>
      <w:r w:rsidR="008F420A">
        <w:rPr>
          <w:sz w:val="24"/>
          <w:szCs w:val="24"/>
        </w:rPr>
        <w:t>,</w:t>
      </w:r>
      <w:r w:rsidR="00F914A8">
        <w:rPr>
          <w:sz w:val="24"/>
          <w:szCs w:val="24"/>
        </w:rPr>
        <w:t xml:space="preserve"> с подборкой художественной литературы о </w:t>
      </w:r>
      <w:r>
        <w:rPr>
          <w:sz w:val="24"/>
          <w:szCs w:val="24"/>
        </w:rPr>
        <w:t>профессиях и их значимости для людей;</w:t>
      </w:r>
    </w:p>
    <w:p w:rsidR="007B19DD" w:rsidRDefault="007B19DD" w:rsidP="00F914A8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старшим воспитателем </w:t>
      </w:r>
      <w:proofErr w:type="spellStart"/>
      <w:r>
        <w:rPr>
          <w:sz w:val="24"/>
          <w:szCs w:val="24"/>
        </w:rPr>
        <w:t>Шарудиловой</w:t>
      </w:r>
      <w:proofErr w:type="spellEnd"/>
      <w:r>
        <w:rPr>
          <w:sz w:val="24"/>
          <w:szCs w:val="24"/>
        </w:rPr>
        <w:t xml:space="preserve"> В.А. и заведующим Ткач Н.Г. разработана </w:t>
      </w:r>
      <w:r w:rsidR="00272478">
        <w:rPr>
          <w:sz w:val="24"/>
          <w:szCs w:val="24"/>
        </w:rPr>
        <w:t>настольно-напольная игра «Домино - д</w:t>
      </w:r>
      <w:r w:rsidR="00F914A8">
        <w:rPr>
          <w:sz w:val="24"/>
          <w:szCs w:val="24"/>
        </w:rPr>
        <w:t>енежные знаки»</w:t>
      </w:r>
      <w:r w:rsidR="00272478">
        <w:rPr>
          <w:sz w:val="24"/>
          <w:szCs w:val="24"/>
        </w:rPr>
        <w:t xml:space="preserve"> в форме мягки</w:t>
      </w:r>
      <w:r>
        <w:rPr>
          <w:sz w:val="24"/>
          <w:szCs w:val="24"/>
        </w:rPr>
        <w:t>х модулей;</w:t>
      </w:r>
    </w:p>
    <w:p w:rsidR="007B19DD" w:rsidRDefault="007B19DD" w:rsidP="007B19DD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воспитателями </w:t>
      </w:r>
      <w:proofErr w:type="spellStart"/>
      <w:r>
        <w:rPr>
          <w:sz w:val="24"/>
          <w:szCs w:val="24"/>
        </w:rPr>
        <w:t>Губань</w:t>
      </w:r>
      <w:proofErr w:type="spellEnd"/>
      <w:r>
        <w:rPr>
          <w:sz w:val="24"/>
          <w:szCs w:val="24"/>
        </w:rPr>
        <w:t xml:space="preserve"> А.Е., Дроздовой А.С., </w:t>
      </w:r>
      <w:proofErr w:type="spellStart"/>
      <w:r>
        <w:rPr>
          <w:sz w:val="24"/>
          <w:szCs w:val="24"/>
        </w:rPr>
        <w:t>Сафар</w:t>
      </w:r>
      <w:proofErr w:type="spellEnd"/>
      <w:r>
        <w:rPr>
          <w:sz w:val="24"/>
          <w:szCs w:val="24"/>
        </w:rPr>
        <w:t xml:space="preserve">-заде Г.О. и Юнисовой З.Ю.  изготовлены </w:t>
      </w:r>
      <w:proofErr w:type="spellStart"/>
      <w:r w:rsidR="00F914A8">
        <w:rPr>
          <w:sz w:val="24"/>
          <w:szCs w:val="24"/>
        </w:rPr>
        <w:t>лепбуки</w:t>
      </w:r>
      <w:proofErr w:type="spellEnd"/>
      <w:r w:rsidR="00F914A8">
        <w:rPr>
          <w:sz w:val="24"/>
          <w:szCs w:val="24"/>
        </w:rPr>
        <w:t>: «Город профессий», «Знакомимся с професси</w:t>
      </w:r>
      <w:r w:rsidR="00272478">
        <w:rPr>
          <w:sz w:val="24"/>
          <w:szCs w:val="24"/>
        </w:rPr>
        <w:t>ями сотрудников детского сада»,</w:t>
      </w:r>
      <w:r w:rsidR="00F914A8">
        <w:rPr>
          <w:sz w:val="24"/>
          <w:szCs w:val="24"/>
        </w:rPr>
        <w:t xml:space="preserve"> «Профессий сельских тружеников»</w:t>
      </w:r>
      <w:r>
        <w:rPr>
          <w:sz w:val="24"/>
          <w:szCs w:val="24"/>
        </w:rPr>
        <w:t>, «Экономическое воспитание»;</w:t>
      </w:r>
    </w:p>
    <w:p w:rsidR="00F914A8" w:rsidRDefault="007B19DD" w:rsidP="007B19DD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914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разработаны конспекты НОД по ознакомлению с современным миром профессий с учетом крымского региона, </w:t>
      </w:r>
      <w:r w:rsidR="00F914A8">
        <w:rPr>
          <w:sz w:val="24"/>
          <w:szCs w:val="24"/>
        </w:rPr>
        <w:t>ИКТ игры «Семейный бюджет», «Кто хочет стать миллионером».</w:t>
      </w:r>
    </w:p>
    <w:p w:rsidR="00F914A8" w:rsidRPr="00272478" w:rsidRDefault="00272478" w:rsidP="00272478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д</w:t>
      </w:r>
      <w:r w:rsidR="00F914A8">
        <w:rPr>
          <w:sz w:val="24"/>
          <w:szCs w:val="24"/>
        </w:rPr>
        <w:t xml:space="preserve">етский сад имеет теоретический, практический, организационный, творческий, методический и кадровый потенциал для осуществления инновационной деятельности. </w:t>
      </w:r>
      <w:r>
        <w:rPr>
          <w:sz w:val="24"/>
          <w:szCs w:val="24"/>
        </w:rPr>
        <w:t>Хочется о</w:t>
      </w:r>
      <w:r w:rsidR="00F914A8">
        <w:rPr>
          <w:color w:val="auto"/>
          <w:sz w:val="24"/>
          <w:szCs w:val="24"/>
        </w:rPr>
        <w:t>тметить высокую результативность работы по реализации проекта следующих педагогических работников: воспитателей старшей группы «</w:t>
      </w:r>
      <w:proofErr w:type="spellStart"/>
      <w:r w:rsidR="00F914A8">
        <w:rPr>
          <w:color w:val="auto"/>
          <w:sz w:val="24"/>
          <w:szCs w:val="24"/>
        </w:rPr>
        <w:t>Капитошка</w:t>
      </w:r>
      <w:proofErr w:type="spellEnd"/>
      <w:r w:rsidR="00F914A8">
        <w:rPr>
          <w:color w:val="auto"/>
          <w:sz w:val="24"/>
          <w:szCs w:val="24"/>
        </w:rPr>
        <w:t xml:space="preserve">» комбинированного вида Юнисову З.Ю., Сафр-заде Г.О., воспитателя подготовительной группы «Гномики» общеразвивающей направленности Резник Л.Ш., </w:t>
      </w:r>
      <w:r w:rsidR="007B19DD">
        <w:rPr>
          <w:color w:val="auto"/>
          <w:sz w:val="24"/>
          <w:szCs w:val="24"/>
        </w:rPr>
        <w:t xml:space="preserve">воспитателя младшей группы «Солнышко» </w:t>
      </w:r>
      <w:proofErr w:type="spellStart"/>
      <w:r w:rsidR="007B19DD">
        <w:rPr>
          <w:color w:val="auto"/>
          <w:sz w:val="24"/>
          <w:szCs w:val="24"/>
        </w:rPr>
        <w:t>Губань</w:t>
      </w:r>
      <w:proofErr w:type="spellEnd"/>
      <w:r w:rsidR="007B19DD">
        <w:rPr>
          <w:color w:val="auto"/>
          <w:sz w:val="24"/>
          <w:szCs w:val="24"/>
        </w:rPr>
        <w:t xml:space="preserve"> А.Е. </w:t>
      </w:r>
      <w:r w:rsidR="00F914A8">
        <w:rPr>
          <w:color w:val="auto"/>
          <w:sz w:val="24"/>
          <w:szCs w:val="24"/>
        </w:rPr>
        <w:t>музыкального руководителя Абдурахманову</w:t>
      </w:r>
      <w:r w:rsidR="003E1240">
        <w:rPr>
          <w:color w:val="auto"/>
          <w:sz w:val="24"/>
          <w:szCs w:val="24"/>
        </w:rPr>
        <w:t xml:space="preserve"> </w:t>
      </w:r>
      <w:r w:rsidR="00F914A8">
        <w:rPr>
          <w:color w:val="auto"/>
          <w:sz w:val="24"/>
          <w:szCs w:val="24"/>
        </w:rPr>
        <w:t xml:space="preserve">Д.Н., старшего воспитателя </w:t>
      </w:r>
      <w:proofErr w:type="spellStart"/>
      <w:r w:rsidR="00F914A8">
        <w:rPr>
          <w:color w:val="auto"/>
          <w:sz w:val="24"/>
          <w:szCs w:val="24"/>
        </w:rPr>
        <w:t>Шарудилову</w:t>
      </w:r>
      <w:proofErr w:type="spellEnd"/>
      <w:r w:rsidR="00F914A8">
        <w:rPr>
          <w:color w:val="auto"/>
          <w:sz w:val="24"/>
          <w:szCs w:val="24"/>
        </w:rPr>
        <w:t xml:space="preserve"> В.А.</w:t>
      </w:r>
    </w:p>
    <w:p w:rsidR="000E4F2D" w:rsidRDefault="000E4F2D" w:rsidP="00F914A8">
      <w:pPr>
        <w:pStyle w:val="a4"/>
        <w:ind w:firstLine="708"/>
        <w:jc w:val="both"/>
        <w:rPr>
          <w:b/>
          <w:i/>
          <w:color w:val="auto"/>
          <w:sz w:val="24"/>
          <w:szCs w:val="24"/>
        </w:rPr>
      </w:pPr>
    </w:p>
    <w:p w:rsidR="00F914A8" w:rsidRDefault="00F914A8" w:rsidP="00F914A8">
      <w:pPr>
        <w:pStyle w:val="a4"/>
        <w:ind w:firstLine="708"/>
        <w:jc w:val="both"/>
        <w:rPr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РЕКОМЕНДАЦИИ</w:t>
      </w:r>
      <w:r>
        <w:rPr>
          <w:color w:val="auto"/>
          <w:sz w:val="24"/>
          <w:szCs w:val="24"/>
        </w:rPr>
        <w:t>: Продолжить реализацию данной годовой задачи в следующем 2021/2022</w:t>
      </w:r>
      <w:r w:rsidR="000E4F2D">
        <w:rPr>
          <w:color w:val="auto"/>
          <w:sz w:val="24"/>
          <w:szCs w:val="24"/>
        </w:rPr>
        <w:t xml:space="preserve"> учебном году в соответствии с Д</w:t>
      </w:r>
      <w:r>
        <w:rPr>
          <w:color w:val="auto"/>
          <w:sz w:val="24"/>
          <w:szCs w:val="24"/>
        </w:rPr>
        <w:t>орожной картой по реализации инновационного проекта «Финансовая грамотность как компонент ранней профориентации».</w:t>
      </w:r>
    </w:p>
    <w:p w:rsidR="00F914A8" w:rsidRDefault="00F914A8" w:rsidP="00F914A8">
      <w:pPr>
        <w:pStyle w:val="a4"/>
        <w:ind w:firstLine="708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Дополнить Дорожную карту по реализации проекта в 2021/2022 учебном году </w:t>
      </w:r>
      <w:r w:rsidR="008F420A">
        <w:rPr>
          <w:sz w:val="24"/>
          <w:szCs w:val="24"/>
        </w:rPr>
        <w:t>мероприятием:</w:t>
      </w:r>
      <w:r w:rsidR="000E4F2D">
        <w:rPr>
          <w:sz w:val="24"/>
          <w:szCs w:val="24"/>
        </w:rPr>
        <w:t xml:space="preserve"> р</w:t>
      </w:r>
      <w:r>
        <w:rPr>
          <w:sz w:val="24"/>
          <w:szCs w:val="24"/>
        </w:rPr>
        <w:t>аспространение педагогического инновационного опыта в Республике Крым - Республиканский семинар «Формирование основ финансовой грамотности детей посредством игровой и театрализованной деятельности», ноябрь 2021 г</w:t>
      </w:r>
      <w:r w:rsidR="00D96C82">
        <w:rPr>
          <w:sz w:val="24"/>
          <w:szCs w:val="24"/>
        </w:rPr>
        <w:t>., (</w:t>
      </w:r>
      <w:r w:rsidR="000E4F2D">
        <w:rPr>
          <w:sz w:val="24"/>
          <w:szCs w:val="24"/>
        </w:rPr>
        <w:t>раздел 2.1.)</w:t>
      </w:r>
      <w:r>
        <w:rPr>
          <w:sz w:val="24"/>
          <w:szCs w:val="24"/>
        </w:rPr>
        <w:t>;</w:t>
      </w:r>
    </w:p>
    <w:p w:rsidR="00F914A8" w:rsidRPr="000E4F2D" w:rsidRDefault="000E4F2D" w:rsidP="000E4F2D">
      <w:pPr>
        <w:pStyle w:val="a4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подготовить проектные карты м</w:t>
      </w:r>
      <w:r w:rsidR="00F914A8">
        <w:rPr>
          <w:sz w:val="24"/>
          <w:szCs w:val="24"/>
        </w:rPr>
        <w:t>ини-проектов:</w:t>
      </w:r>
      <w:r w:rsidR="00F914A8">
        <w:rPr>
          <w:b/>
          <w:sz w:val="24"/>
          <w:szCs w:val="24"/>
        </w:rPr>
        <w:t xml:space="preserve"> </w:t>
      </w:r>
      <w:r w:rsidR="00F914A8">
        <w:rPr>
          <w:sz w:val="24"/>
          <w:szCs w:val="24"/>
        </w:rPr>
        <w:t>социально-познавательный проект «Аэрофлот» (с целью ознакомления воспитанников с профессиями сотрудников аэрофлота, основами финансовой грамотности в рамках сферы услуг);</w:t>
      </w:r>
    </w:p>
    <w:p w:rsidR="00272478" w:rsidRDefault="00F914A8" w:rsidP="00F914A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социально-познавательный творческий проект «В театре нашем поем и пляшем» (с целью ознакомления воспитанников с профессиями сотрудников театра, и основами финансовой грамотности в рамках сферы «Ку</w:t>
      </w:r>
      <w:r w:rsidR="00E940EE">
        <w:rPr>
          <w:sz w:val="24"/>
          <w:szCs w:val="24"/>
        </w:rPr>
        <w:t>льтура» и развлекательных услуг</w:t>
      </w:r>
      <w:r>
        <w:rPr>
          <w:sz w:val="24"/>
          <w:szCs w:val="24"/>
        </w:rPr>
        <w:t>)</w:t>
      </w:r>
    </w:p>
    <w:p w:rsidR="00F914A8" w:rsidRDefault="00F914A8" w:rsidP="00F914A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социально-познавательный проект «Туристиче</w:t>
      </w:r>
      <w:r w:rsidR="000E4F2D">
        <w:rPr>
          <w:sz w:val="24"/>
          <w:szCs w:val="24"/>
        </w:rPr>
        <w:t>ское агентство» (</w:t>
      </w:r>
      <w:r>
        <w:rPr>
          <w:sz w:val="24"/>
          <w:szCs w:val="24"/>
        </w:rPr>
        <w:t>с целью ознакомления с профессиями крымского региона и особенностями курортного бизнеса, с основами финансовой грамотно</w:t>
      </w:r>
      <w:r w:rsidR="000E4F2D">
        <w:rPr>
          <w:sz w:val="24"/>
          <w:szCs w:val="24"/>
        </w:rPr>
        <w:t>сти в сфере культуры и туризма);</w:t>
      </w:r>
    </w:p>
    <w:p w:rsidR="00F914A8" w:rsidRDefault="00F914A8" w:rsidP="00F914A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продолжать выпуск Педагогических альманахов «Звездочка» по темам социально-познавательных проектов «Аэропорт», «Туристическое агентство», «В театре нашем поем и пляшем».</w:t>
      </w:r>
    </w:p>
    <w:p w:rsidR="000E4F2D" w:rsidRDefault="000E4F2D" w:rsidP="00F914A8">
      <w:pPr>
        <w:pStyle w:val="a4"/>
        <w:jc w:val="both"/>
        <w:rPr>
          <w:sz w:val="24"/>
          <w:szCs w:val="24"/>
        </w:rPr>
      </w:pPr>
    </w:p>
    <w:p w:rsidR="000E4F2D" w:rsidRDefault="000E4F2D" w:rsidP="00F914A8">
      <w:pPr>
        <w:pStyle w:val="a4"/>
        <w:jc w:val="both"/>
        <w:rPr>
          <w:sz w:val="24"/>
          <w:szCs w:val="24"/>
        </w:rPr>
      </w:pPr>
    </w:p>
    <w:p w:rsidR="000E4F2D" w:rsidRDefault="000E4F2D" w:rsidP="00F914A8">
      <w:pPr>
        <w:pStyle w:val="a4"/>
        <w:jc w:val="both"/>
        <w:rPr>
          <w:sz w:val="24"/>
          <w:szCs w:val="24"/>
        </w:rPr>
      </w:pPr>
    </w:p>
    <w:p w:rsidR="000E4F2D" w:rsidRDefault="000E4F2D" w:rsidP="00F914A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Методист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И.В. Эмираметова</w:t>
      </w:r>
    </w:p>
    <w:p w:rsidR="00F914A8" w:rsidRDefault="00F914A8" w:rsidP="00F914A8"/>
    <w:sectPr w:rsidR="00F9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A2"/>
    <w:rsid w:val="000E4F2D"/>
    <w:rsid w:val="00272478"/>
    <w:rsid w:val="003E1240"/>
    <w:rsid w:val="006B0195"/>
    <w:rsid w:val="007B19DD"/>
    <w:rsid w:val="00836FE3"/>
    <w:rsid w:val="008F420A"/>
    <w:rsid w:val="009F7FA2"/>
    <w:rsid w:val="00B30215"/>
    <w:rsid w:val="00D96C82"/>
    <w:rsid w:val="00E940EE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5FEFE-839F-4536-8E52-C0E8BA0D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F914A8"/>
    <w:rPr>
      <w:rFonts w:ascii="Times New Roman" w:eastAsiaTheme="minorEastAsia" w:hAnsi="Times New Roman" w:cs="Times New Roman"/>
      <w:color w:val="00000A"/>
      <w:lang w:eastAsia="ru-RU"/>
    </w:rPr>
  </w:style>
  <w:style w:type="paragraph" w:styleId="a4">
    <w:name w:val="No Spacing"/>
    <w:link w:val="a3"/>
    <w:qFormat/>
    <w:rsid w:val="00F914A8"/>
    <w:pPr>
      <w:suppressAutoHyphens/>
      <w:spacing w:after="0" w:line="240" w:lineRule="auto"/>
    </w:pPr>
    <w:rPr>
      <w:rFonts w:ascii="Times New Roman" w:eastAsiaTheme="minorEastAsia" w:hAnsi="Times New Roman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Эмираметова Инна</cp:lastModifiedBy>
  <cp:revision>8</cp:revision>
  <dcterms:created xsi:type="dcterms:W3CDTF">2021-06-15T14:34:00Z</dcterms:created>
  <dcterms:modified xsi:type="dcterms:W3CDTF">2021-06-16T06:46:00Z</dcterms:modified>
</cp:coreProperties>
</file>