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111" w:rsidRPr="00B669B9" w:rsidRDefault="00111111" w:rsidP="00111111">
      <w:pPr>
        <w:pStyle w:val="a3"/>
        <w:spacing w:before="0" w:beforeAutospacing="0"/>
        <w:jc w:val="center"/>
        <w:rPr>
          <w:b/>
          <w:i/>
          <w:color w:val="002060"/>
        </w:rPr>
      </w:pPr>
      <w:r w:rsidRPr="00B669B9">
        <w:rPr>
          <w:b/>
          <w:i/>
          <w:color w:val="002060"/>
        </w:rPr>
        <w:t>ИНФОРМАЦИЯ О</w:t>
      </w:r>
      <w:r>
        <w:rPr>
          <w:b/>
          <w:i/>
          <w:color w:val="002060"/>
        </w:rPr>
        <w:t>Б УЧАСТИИ МБОУ СИМФЕРОПОЛЬСКОГО РАЙОНА В</w:t>
      </w:r>
      <w:r w:rsidRPr="00B669B9">
        <w:rPr>
          <w:b/>
          <w:i/>
          <w:color w:val="002060"/>
        </w:rPr>
        <w:t xml:space="preserve"> ОСЕННЕЙ СЕССИИ ОНЛАЙН-УРОКОВ И ДОЛ-ИГР</w:t>
      </w:r>
      <w:r>
        <w:rPr>
          <w:b/>
          <w:i/>
          <w:color w:val="002060"/>
        </w:rPr>
        <w:t>Е</w:t>
      </w:r>
      <w:r w:rsidRPr="00B669B9">
        <w:rPr>
          <w:b/>
          <w:i/>
          <w:color w:val="002060"/>
        </w:rPr>
        <w:t xml:space="preserve"> </w:t>
      </w:r>
    </w:p>
    <w:p w:rsidR="00111111" w:rsidRDefault="00111111" w:rsidP="00111111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669B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В </w:t>
      </w:r>
      <w:r w:rsidRPr="00B669B9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I</w:t>
      </w:r>
      <w:r w:rsidRPr="00B669B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полугодии 2023-2024 учебного года педагоги и обучающиеся МБОУ Симферопольского района приняли участие в проектах ЦБ РФ по финансовой грамотности, а именно в онлайн-уроках и ДОЛ-игре.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111111" w:rsidRPr="008C570D" w:rsidRDefault="00111111" w:rsidP="00111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</w:t>
      </w:r>
      <w:r w:rsidRPr="008C570D">
        <w:rPr>
          <w:rFonts w:ascii="Times New Roman" w:hAnsi="Times New Roman" w:cs="Times New Roman"/>
          <w:noProof/>
          <w:sz w:val="24"/>
          <w:szCs w:val="24"/>
          <w:lang w:eastAsia="ru-RU"/>
        </w:rPr>
        <w:t>Онлайн-уроки по финансовой грамотности</w:t>
      </w:r>
      <w:r w:rsidRPr="008C570D">
        <w:rPr>
          <w:rFonts w:ascii="Times New Roman" w:hAnsi="Times New Roman" w:cs="Times New Roman"/>
          <w:sz w:val="24"/>
          <w:szCs w:val="24"/>
        </w:rPr>
        <w:t xml:space="preserve"> организованы специалистами Центрального банка Российской Федерации. Они помогают учащимся разных школ из любой точки России получить равный доступ к финансовым знаниям, предоставляют возможность «живого» общения с профессионалами финансового рынка, способствуют формированию принципов ответственного и грамотного подхода к принятию финансовых решений. Эксперты рассказывают школьникам о личном финансовом планировании, инвестировании, страховании, преимуществах использования банковских карт. Особое внимание уделяется правилам безопасности на финансовом рынке и защите прав потребителей финансовых услуг.</w:t>
      </w:r>
    </w:p>
    <w:p w:rsidR="00111111" w:rsidRPr="008C570D" w:rsidRDefault="00111111" w:rsidP="00111111">
      <w:pPr>
        <w:pStyle w:val="a3"/>
        <w:spacing w:before="0" w:beforeAutospacing="0"/>
        <w:rPr>
          <w:color w:val="303133"/>
        </w:rPr>
      </w:pPr>
      <w:r>
        <w:rPr>
          <w:b/>
          <w:i/>
          <w:color w:val="303133"/>
        </w:rPr>
        <w:t xml:space="preserve">     </w:t>
      </w:r>
      <w:r w:rsidRPr="00B669B9">
        <w:rPr>
          <w:color w:val="303133"/>
        </w:rPr>
        <w:t>Интеллектуальн</w:t>
      </w:r>
      <w:r>
        <w:rPr>
          <w:color w:val="303133"/>
        </w:rPr>
        <w:t>ые</w:t>
      </w:r>
      <w:r w:rsidRPr="00B669B9">
        <w:rPr>
          <w:color w:val="303133"/>
        </w:rPr>
        <w:t xml:space="preserve"> соревновани</w:t>
      </w:r>
      <w:r>
        <w:rPr>
          <w:color w:val="303133"/>
        </w:rPr>
        <w:t>я</w:t>
      </w:r>
      <w:r w:rsidRPr="00B669B9">
        <w:rPr>
          <w:color w:val="303133"/>
        </w:rPr>
        <w:t xml:space="preserve"> </w:t>
      </w:r>
      <w:r>
        <w:rPr>
          <w:color w:val="303133"/>
        </w:rPr>
        <w:t xml:space="preserve">в рамках ДОЛ-игры </w:t>
      </w:r>
      <w:r w:rsidRPr="00B669B9">
        <w:rPr>
          <w:color w:val="303133"/>
        </w:rPr>
        <w:t>нацелен</w:t>
      </w:r>
      <w:r>
        <w:rPr>
          <w:color w:val="303133"/>
        </w:rPr>
        <w:t>ы</w:t>
      </w:r>
      <w:r w:rsidRPr="00B669B9">
        <w:rPr>
          <w:color w:val="303133"/>
        </w:rPr>
        <w:t xml:space="preserve"> на привлечение внимания школьников к необходимости повышения уровня финансовой грамотности в процессе поиска ответов на вопросы многоуровневой сложности.</w:t>
      </w:r>
      <w:r>
        <w:rPr>
          <w:color w:val="303133"/>
        </w:rPr>
        <w:t xml:space="preserve"> </w:t>
      </w:r>
      <w:r w:rsidRPr="00B669B9">
        <w:rPr>
          <w:color w:val="303133"/>
        </w:rPr>
        <w:t xml:space="preserve">Финансовая грамотность помогает эффективно планировать и использовать личный бюджет, принимать решения на финансовом рынке, исходя из своих интересов, избегать излишней </w:t>
      </w:r>
      <w:proofErr w:type="spellStart"/>
      <w:r w:rsidRPr="00B669B9">
        <w:rPr>
          <w:color w:val="303133"/>
        </w:rPr>
        <w:t>закредитованности</w:t>
      </w:r>
      <w:proofErr w:type="spellEnd"/>
      <w:r w:rsidRPr="00B669B9">
        <w:rPr>
          <w:color w:val="303133"/>
        </w:rPr>
        <w:t>, ориентироваться в сложных финансовых инструментах и услугах, распознавать угрозы и снижать риски мошенничества со стороны потенциально недобросовестных участников рынка.</w:t>
      </w:r>
    </w:p>
    <w:p w:rsidR="00111111" w:rsidRDefault="00111111" w:rsidP="00111111">
      <w:pP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 xml:space="preserve">     </w:t>
      </w:r>
      <w:r w:rsidRPr="00B669B9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В осенней сессии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 xml:space="preserve">, которая проходила с 19 сентября по 16 декабря 2023 года, </w:t>
      </w:r>
      <w:r w:rsidRPr="00B669B9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 xml:space="preserve"> «Онлайн-уроки» приняло участие 40 школ района (100%)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, общее количество участников – 2387 человек</w:t>
      </w:r>
      <w:r w:rsidRPr="00B669B9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. В проекте Банка России «ДОЛ-игра» - 39 школ (100%)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, общее количество участников – 1761 человек</w:t>
      </w:r>
      <w:r w:rsidRPr="00B669B9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.</w:t>
      </w:r>
    </w:p>
    <w:p w:rsidR="00111111" w:rsidRPr="00B669B9" w:rsidRDefault="00111111" w:rsidP="00111111">
      <w:pP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 xml:space="preserve">     </w:t>
      </w:r>
      <w:bookmarkStart w:id="0" w:name="_GoBack"/>
      <w:bookmarkEnd w:id="0"/>
    </w:p>
    <w:p w:rsidR="00111111" w:rsidRPr="00B669B9" w:rsidRDefault="00111111" w:rsidP="00111111">
      <w:pPr>
        <w:jc w:val="center"/>
        <w:rPr>
          <w:rFonts w:ascii="Times New Roman" w:hAnsi="Times New Roman" w:cs="Times New Roman"/>
          <w:sz w:val="24"/>
          <w:szCs w:val="24"/>
        </w:rPr>
      </w:pPr>
      <w:r w:rsidRPr="00B669B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B932DE" wp14:editId="01E15468">
            <wp:extent cx="3333750" cy="3616805"/>
            <wp:effectExtent l="0" t="0" r="0" b="3175"/>
            <wp:docPr id="2" name="Рисунок 2" descr="https://www.leocdn.ru/uploadsForSiteId/201142/content/b0c94fde-0709-4105-a067-6ae738685d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leocdn.ru/uploadsForSiteId/201142/content/b0c94fde-0709-4105-a067-6ae738685de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51" b="4481"/>
                    <a:stretch/>
                  </pic:blipFill>
                  <pic:spPr bwMode="auto">
                    <a:xfrm>
                      <a:off x="0" y="0"/>
                      <a:ext cx="3374812" cy="3661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1111" w:rsidRPr="00B669B9" w:rsidRDefault="00111111" w:rsidP="00111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«Винницкая школа»</w:t>
      </w:r>
      <w:r w:rsidRPr="00B669B9">
        <w:rPr>
          <w:rFonts w:ascii="Times New Roman" w:hAnsi="Times New Roman" w:cs="Times New Roman"/>
          <w:sz w:val="24"/>
          <w:szCs w:val="24"/>
        </w:rPr>
        <w:t>. ДОЛ-игра «Финансовые ребусы» (</w:t>
      </w:r>
      <w:hyperlink r:id="rId7" w:history="1">
        <w:r w:rsidRPr="00B669B9">
          <w:rPr>
            <w:rStyle w:val="a4"/>
            <w:rFonts w:ascii="Times New Roman" w:hAnsi="Times New Roman" w:cs="Times New Roman"/>
            <w:sz w:val="24"/>
            <w:szCs w:val="24"/>
          </w:rPr>
          <w:t>https://vinschool.uo-simf.ru/item/1000536</w:t>
        </w:r>
      </w:hyperlink>
      <w:r w:rsidRPr="00B669B9">
        <w:rPr>
          <w:rFonts w:ascii="Times New Roman" w:hAnsi="Times New Roman" w:cs="Times New Roman"/>
          <w:sz w:val="24"/>
          <w:szCs w:val="24"/>
        </w:rPr>
        <w:t>)</w:t>
      </w:r>
    </w:p>
    <w:p w:rsidR="00111111" w:rsidRDefault="00111111" w:rsidP="001111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3C6FC085" wp14:editId="263984A3">
            <wp:extent cx="4178300" cy="3133725"/>
            <wp:effectExtent l="0" t="0" r="0" b="9525"/>
            <wp:docPr id="4" name="Рисунок 4" descr="https://api.crimeaschool.ru/api/object_storage/08061ccb91f34d3f99f761340442ee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pi.crimeaschool.ru/api/object_storage/08061ccb91f34d3f99f761340442eed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111" w:rsidRDefault="00111111" w:rsidP="00111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«Гвардейская школа № 1». ДОЛ-игра «Финансовые ребусы» (</w:t>
      </w:r>
      <w:hyperlink r:id="rId9" w:history="1">
        <w:r w:rsidRPr="000530C8">
          <w:rPr>
            <w:rStyle w:val="a4"/>
            <w:rFonts w:ascii="Times New Roman" w:hAnsi="Times New Roman" w:cs="Times New Roman"/>
            <w:sz w:val="24"/>
            <w:szCs w:val="24"/>
          </w:rPr>
          <w:t>https://1gvardeiskaya.crimeaschool.ru/news/13266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111111" w:rsidRPr="00B669B9" w:rsidRDefault="00111111" w:rsidP="00111111">
      <w:pPr>
        <w:rPr>
          <w:rFonts w:ascii="Times New Roman" w:hAnsi="Times New Roman" w:cs="Times New Roman"/>
          <w:sz w:val="24"/>
          <w:szCs w:val="24"/>
        </w:rPr>
      </w:pPr>
    </w:p>
    <w:p w:rsidR="00111111" w:rsidRDefault="00111111" w:rsidP="00111111">
      <w:pPr>
        <w:jc w:val="center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</w:p>
    <w:p w:rsidR="00111111" w:rsidRDefault="00111111" w:rsidP="00111111">
      <w:pPr>
        <w:jc w:val="center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</w:p>
    <w:p w:rsidR="00A274E2" w:rsidRDefault="00A274E2"/>
    <w:sectPr w:rsidR="00A274E2" w:rsidSect="00111111">
      <w:headerReference w:type="default" r:id="rId10"/>
      <w:pgSz w:w="11906" w:h="16838"/>
      <w:pgMar w:top="1134" w:right="566" w:bottom="709" w:left="1276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FCD" w:rsidRDefault="005C2FCD" w:rsidP="00111111">
      <w:pPr>
        <w:spacing w:after="0" w:line="240" w:lineRule="auto"/>
      </w:pPr>
      <w:r>
        <w:separator/>
      </w:r>
    </w:p>
  </w:endnote>
  <w:endnote w:type="continuationSeparator" w:id="0">
    <w:p w:rsidR="005C2FCD" w:rsidRDefault="005C2FCD" w:rsidP="00111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FCD" w:rsidRDefault="005C2FCD" w:rsidP="00111111">
      <w:pPr>
        <w:spacing w:after="0" w:line="240" w:lineRule="auto"/>
      </w:pPr>
      <w:r>
        <w:separator/>
      </w:r>
    </w:p>
  </w:footnote>
  <w:footnote w:type="continuationSeparator" w:id="0">
    <w:p w:rsidR="005C2FCD" w:rsidRDefault="005C2FCD" w:rsidP="00111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111" w:rsidRPr="00B669B9" w:rsidRDefault="00111111" w:rsidP="00111111">
    <w:pPr>
      <w:pStyle w:val="a5"/>
      <w:shd w:val="clear" w:color="auto" w:fill="D9E2F3" w:themeFill="accent5" w:themeFillTint="33"/>
      <w:jc w:val="center"/>
      <w:rPr>
        <w:rFonts w:ascii="Times New Roman" w:hAnsi="Times New Roman" w:cs="Times New Roman"/>
        <w:b/>
        <w:sz w:val="24"/>
        <w:szCs w:val="24"/>
      </w:rPr>
    </w:pPr>
    <w:r w:rsidRPr="00B669B9">
      <w:rPr>
        <w:rFonts w:ascii="Times New Roman" w:hAnsi="Times New Roman" w:cs="Times New Roman"/>
        <w:b/>
        <w:sz w:val="24"/>
        <w:szCs w:val="24"/>
      </w:rPr>
      <w:t>СИМФЕРОПОЛЬСКИЙ РАЙОН                                  2023-2024 УЧЕБНЫЙ ГОД</w:t>
    </w:r>
  </w:p>
  <w:p w:rsidR="00111111" w:rsidRDefault="0011111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4E2"/>
    <w:rsid w:val="00111111"/>
    <w:rsid w:val="005C2FCD"/>
    <w:rsid w:val="00A2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F8BD625-477A-4946-A366-197DE0E1F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1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1111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11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1111"/>
  </w:style>
  <w:style w:type="paragraph" w:styleId="a7">
    <w:name w:val="footer"/>
    <w:basedOn w:val="a"/>
    <w:link w:val="a8"/>
    <w:uiPriority w:val="99"/>
    <w:unhideWhenUsed/>
    <w:rsid w:val="00111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vinschool.uo-simf.ru/item/100053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1gvardeiskaya.crimeaschool.ru/news/132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ПК-8</dc:creator>
  <cp:keywords/>
  <dc:description/>
  <cp:lastModifiedBy>ПК-8</cp:lastModifiedBy>
  <cp:revision>2</cp:revision>
  <dcterms:created xsi:type="dcterms:W3CDTF">2024-05-16T05:28:00Z</dcterms:created>
  <dcterms:modified xsi:type="dcterms:W3CDTF">2024-05-16T05:29:00Z</dcterms:modified>
</cp:coreProperties>
</file>