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199" w:rsidRPr="00A76356" w:rsidRDefault="00AC5A97" w:rsidP="00A76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356">
        <w:rPr>
          <w:rFonts w:ascii="Times New Roman" w:hAnsi="Times New Roman" w:cs="Times New Roman"/>
          <w:b/>
          <w:sz w:val="28"/>
          <w:szCs w:val="28"/>
        </w:rPr>
        <w:t>Упражнения на развитие чувства ритма</w:t>
      </w:r>
    </w:p>
    <w:p w:rsidR="00E93F39" w:rsidRPr="00A76356" w:rsidRDefault="00E93F39" w:rsidP="00A763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 xml:space="preserve">Ритм </w:t>
      </w:r>
      <w:r w:rsidR="007A6280" w:rsidRPr="00A76356">
        <w:rPr>
          <w:rFonts w:ascii="Times New Roman" w:hAnsi="Times New Roman" w:cs="Times New Roman"/>
          <w:sz w:val="28"/>
          <w:szCs w:val="28"/>
        </w:rPr>
        <w:t xml:space="preserve">очень важен </w:t>
      </w:r>
      <w:r w:rsidRPr="00A76356">
        <w:rPr>
          <w:rFonts w:ascii="Times New Roman" w:hAnsi="Times New Roman" w:cs="Times New Roman"/>
          <w:sz w:val="28"/>
          <w:szCs w:val="28"/>
        </w:rPr>
        <w:t xml:space="preserve">для </w:t>
      </w:r>
      <w:r w:rsidR="00037E67" w:rsidRPr="00A76356">
        <w:rPr>
          <w:rFonts w:ascii="Times New Roman" w:hAnsi="Times New Roman" w:cs="Times New Roman"/>
          <w:sz w:val="28"/>
          <w:szCs w:val="28"/>
        </w:rPr>
        <w:t xml:space="preserve">танцоров. </w:t>
      </w:r>
      <w:r w:rsidR="00037E67" w:rsidRPr="00A76356">
        <w:rPr>
          <w:rFonts w:ascii="Times New Roman" w:hAnsi="Times New Roman" w:cs="Times New Roman"/>
          <w:b/>
          <w:sz w:val="28"/>
          <w:szCs w:val="28"/>
        </w:rPr>
        <w:t>Ритм</w:t>
      </w:r>
      <w:r w:rsidR="007A6280" w:rsidRPr="00A76356">
        <w:rPr>
          <w:rFonts w:ascii="Times New Roman" w:hAnsi="Times New Roman" w:cs="Times New Roman"/>
          <w:sz w:val="28"/>
          <w:szCs w:val="28"/>
        </w:rPr>
        <w:t xml:space="preserve"> </w:t>
      </w:r>
      <w:r w:rsidR="00037E67" w:rsidRPr="00A76356">
        <w:rPr>
          <w:rFonts w:ascii="Times New Roman" w:hAnsi="Times New Roman" w:cs="Times New Roman"/>
          <w:sz w:val="28"/>
          <w:szCs w:val="28"/>
        </w:rPr>
        <w:t xml:space="preserve">- </w:t>
      </w:r>
      <w:r w:rsidR="007A6280" w:rsidRPr="00A76356">
        <w:rPr>
          <w:rFonts w:ascii="Times New Roman" w:hAnsi="Times New Roman" w:cs="Times New Roman"/>
          <w:sz w:val="28"/>
          <w:szCs w:val="28"/>
        </w:rPr>
        <w:t>организация музыки во времени. Ритмическую структуру музыкально</w:t>
      </w:r>
      <w:r w:rsidR="00037E67" w:rsidRPr="00A76356">
        <w:rPr>
          <w:rFonts w:ascii="Times New Roman" w:hAnsi="Times New Roman" w:cs="Times New Roman"/>
          <w:sz w:val="28"/>
          <w:szCs w:val="28"/>
        </w:rPr>
        <w:t>го произведения</w:t>
      </w:r>
      <w:r w:rsidR="007A6280" w:rsidRPr="00A76356">
        <w:rPr>
          <w:rFonts w:ascii="Times New Roman" w:hAnsi="Times New Roman" w:cs="Times New Roman"/>
          <w:sz w:val="28"/>
          <w:szCs w:val="28"/>
        </w:rPr>
        <w:t xml:space="preserve"> образует последовательность </w:t>
      </w:r>
      <w:r w:rsidR="00037E67" w:rsidRPr="00A76356">
        <w:rPr>
          <w:rFonts w:ascii="Times New Roman" w:hAnsi="Times New Roman" w:cs="Times New Roman"/>
          <w:sz w:val="28"/>
          <w:szCs w:val="28"/>
        </w:rPr>
        <w:t>длительности —</w:t>
      </w:r>
      <w:r w:rsidR="007A6280" w:rsidRPr="00A76356">
        <w:rPr>
          <w:rFonts w:ascii="Times New Roman" w:hAnsi="Times New Roman" w:cs="Times New Roman"/>
          <w:sz w:val="28"/>
          <w:szCs w:val="28"/>
        </w:rPr>
        <w:t xml:space="preserve"> звуков и пауз</w:t>
      </w:r>
      <w:r w:rsidR="00AC5A97" w:rsidRPr="00A76356">
        <w:rPr>
          <w:rFonts w:ascii="Times New Roman" w:hAnsi="Times New Roman" w:cs="Times New Roman"/>
          <w:sz w:val="28"/>
          <w:szCs w:val="28"/>
        </w:rPr>
        <w:t>.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56">
        <w:rPr>
          <w:rFonts w:ascii="Times New Roman" w:hAnsi="Times New Roman" w:cs="Times New Roman"/>
          <w:b/>
          <w:sz w:val="28"/>
          <w:szCs w:val="28"/>
        </w:rPr>
        <w:t>Слушаем ритм, шагаем в ногу</w:t>
      </w:r>
    </w:p>
    <w:p w:rsidR="00E93F39" w:rsidRPr="00A76356" w:rsidRDefault="00E93F39" w:rsidP="00A763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Часто говорят: «у меня музыкального слуха нет, я ритм не слышу». Это заблуждение: чувство ритма не относится к музыкальному слуху. Более того: ритм чувствуют даже абсолютно глухие люди. Они могут жестикулировать в ритм, шагать в ритм. Это потому, что ритм имеет двигательную, а не слуховую природу. Ритм может быть не только у звуков, это — любое развертывание событий во времени. Не составит труда почувствовать, например, ритм равномерных световых вспышек и даже «прохлопать» его — т.е. придать звуковое выражение незвуковому явлению.</w:t>
      </w:r>
    </w:p>
    <w:p w:rsidR="00E93F39" w:rsidRPr="00A76356" w:rsidRDefault="00E93F39" w:rsidP="00A763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Мы «держим ритм» движениями. Многие видели, как гитаристы притопывают в такт или «кивают» головой. А как же академические музыканты, которые играют неподвижно? Они так же держат ритм телом. Просто их движения крайне малы, почти незаметны. Это могут быть еле ощутимые сокращения каких-то групп мышц. Дирижеры на репетициях говорят музыкантам во время длинных пауз — «пульсируйте!», т.е. даже не играя, все равно держите в теле течение ритма.</w:t>
      </w:r>
    </w:p>
    <w:p w:rsidR="00E93F39" w:rsidRPr="00A76356" w:rsidRDefault="00E93F39" w:rsidP="00A763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 xml:space="preserve">В некотором смысле у танцора даже есть преимущество перед музыкантом: его «ритм» полностью выражается в движении. </w:t>
      </w:r>
      <w:r w:rsidR="00AC5A97" w:rsidRPr="00A76356">
        <w:rPr>
          <w:rFonts w:ascii="Times New Roman" w:hAnsi="Times New Roman" w:cs="Times New Roman"/>
          <w:sz w:val="28"/>
          <w:szCs w:val="28"/>
        </w:rPr>
        <w:t>Иными словами,</w:t>
      </w:r>
      <w:r w:rsidRPr="00A76356">
        <w:rPr>
          <w:rFonts w:ascii="Times New Roman" w:hAnsi="Times New Roman" w:cs="Times New Roman"/>
          <w:sz w:val="28"/>
          <w:szCs w:val="28"/>
        </w:rPr>
        <w:t xml:space="preserve"> не развитие чувства ритма помогает шагать в музыку, но само </w:t>
      </w:r>
      <w:proofErr w:type="spellStart"/>
      <w:r w:rsidRPr="00A76356">
        <w:rPr>
          <w:rFonts w:ascii="Times New Roman" w:hAnsi="Times New Roman" w:cs="Times New Roman"/>
          <w:sz w:val="28"/>
          <w:szCs w:val="28"/>
        </w:rPr>
        <w:t>шагание</w:t>
      </w:r>
      <w:proofErr w:type="spellEnd"/>
      <w:r w:rsidRPr="00A76356">
        <w:rPr>
          <w:rFonts w:ascii="Times New Roman" w:hAnsi="Times New Roman" w:cs="Times New Roman"/>
          <w:sz w:val="28"/>
          <w:szCs w:val="28"/>
        </w:rPr>
        <w:t xml:space="preserve"> в музыку помогает слышать ритм.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56">
        <w:rPr>
          <w:rFonts w:ascii="Times New Roman" w:hAnsi="Times New Roman" w:cs="Times New Roman"/>
          <w:b/>
          <w:sz w:val="28"/>
          <w:szCs w:val="28"/>
        </w:rPr>
        <w:t>Как устроен ритм</w:t>
      </w:r>
    </w:p>
    <w:p w:rsidR="00E93F39" w:rsidRPr="00A76356" w:rsidRDefault="00E93F39" w:rsidP="00A763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 xml:space="preserve">Ритм можно образно </w:t>
      </w:r>
      <w:r w:rsidR="00037E67" w:rsidRPr="00A76356">
        <w:rPr>
          <w:rFonts w:ascii="Times New Roman" w:hAnsi="Times New Roman" w:cs="Times New Roman"/>
          <w:sz w:val="28"/>
          <w:szCs w:val="28"/>
        </w:rPr>
        <w:t>определить,</w:t>
      </w:r>
      <w:r w:rsidRPr="00A76356">
        <w:rPr>
          <w:rFonts w:ascii="Times New Roman" w:hAnsi="Times New Roman" w:cs="Times New Roman"/>
          <w:sz w:val="28"/>
          <w:szCs w:val="28"/>
        </w:rPr>
        <w:t xml:space="preserve"> как нарезку времени, в нашем случае — времени звучания музыки, на равные отрезки.</w:t>
      </w:r>
    </w:p>
    <w:p w:rsidR="00E93F39" w:rsidRPr="00A76356" w:rsidRDefault="00E93F39" w:rsidP="00A763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Отрезки отмечаются какими-то звуковыми событиями. Чаще всего это звуки ударных инструментов, но может быть и бас-гитара, инструментальная мелодия, голос. Сейчас мы будем говорить только об ударах (=хлопках). В нашей схеме кажд</w:t>
      </w:r>
      <w:r w:rsidR="00AC5A97" w:rsidRPr="00A76356">
        <w:rPr>
          <w:rFonts w:ascii="Times New Roman" w:hAnsi="Times New Roman" w:cs="Times New Roman"/>
          <w:sz w:val="28"/>
          <w:szCs w:val="28"/>
        </w:rPr>
        <w:t>ая черточка-отсечка — это удар.</w:t>
      </w:r>
    </w:p>
    <w:p w:rsidR="00E93F39" w:rsidRPr="00A76356" w:rsidRDefault="00E93F39" w:rsidP="00A763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Эти отрезки — достаточно короткие. Если они длятся примерно более 2х секунд, их становится сложно ощущать — мы не можем точно определить, когда начнется следующий «отрезок», начинаем «плыть» в ритме. Но тогда мы можем легко выкрутиться, разделив каждый отрезок на 2 равных, более коротких.</w:t>
      </w:r>
    </w:p>
    <w:p w:rsidR="00DA19B7" w:rsidRDefault="00E93F39" w:rsidP="00DA19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Однако и такое разделение не очень удобно. Когда все наши отсечки одинаковые, их также неудобно считать: они как бы «сливаются», «рябят в глазах». Поэтому мы начинаем разнообразить их: чередовать сильные и слабые удары:</w:t>
      </w:r>
    </w:p>
    <w:p w:rsidR="00E93F39" w:rsidRPr="00A76356" w:rsidRDefault="00E93F39" w:rsidP="00DA19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lastRenderedPageBreak/>
        <w:t>Сильные удары (в музыке их называют сильными долями) — это аналог ударений, которыми мы «членим» нашу речь.</w:t>
      </w:r>
    </w:p>
    <w:p w:rsidR="00E93F39" w:rsidRPr="00A76356" w:rsidRDefault="00E93F39" w:rsidP="00A763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На каком «расстоянии» друг от друга могут располагаться сильные доли? Практически не так уж много вариантов: на каждый второй или третий удар (музыкальную долю). Все более длинные структуры стремятся «распасться» на две более мелкие. Четырехдольные делятся как 2+2, пятидольные — как 3+2 или 2+3, шести</w:t>
      </w:r>
      <w:r w:rsidR="00AC5A97" w:rsidRPr="00A76356">
        <w:rPr>
          <w:rFonts w:ascii="Times New Roman" w:hAnsi="Times New Roman" w:cs="Times New Roman"/>
          <w:sz w:val="28"/>
          <w:szCs w:val="28"/>
        </w:rPr>
        <w:t xml:space="preserve"> </w:t>
      </w:r>
      <w:r w:rsidRPr="00A76356">
        <w:rPr>
          <w:rFonts w:ascii="Times New Roman" w:hAnsi="Times New Roman" w:cs="Times New Roman"/>
          <w:sz w:val="28"/>
          <w:szCs w:val="28"/>
        </w:rPr>
        <w:t>дольные — как 3+3 (но не 2+2+2). Мы не будем продолжать, так как эти варианты отн</w:t>
      </w:r>
      <w:r w:rsidR="00AC5A97" w:rsidRPr="00A76356">
        <w:rPr>
          <w:rFonts w:ascii="Times New Roman" w:hAnsi="Times New Roman" w:cs="Times New Roman"/>
          <w:sz w:val="28"/>
          <w:szCs w:val="28"/>
        </w:rPr>
        <w:t>осятся к области чистой теории.</w:t>
      </w:r>
    </w:p>
    <w:p w:rsidR="00E93F39" w:rsidRPr="00A76356" w:rsidRDefault="00037E67" w:rsidP="00A763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В танцевальной</w:t>
      </w:r>
      <w:r w:rsidR="00E93F39" w:rsidRPr="00A76356">
        <w:rPr>
          <w:rFonts w:ascii="Times New Roman" w:hAnsi="Times New Roman" w:cs="Times New Roman"/>
          <w:sz w:val="28"/>
          <w:szCs w:val="28"/>
        </w:rPr>
        <w:t xml:space="preserve"> практике, то разнообразие вариантов в популярной музыке невелико. 90% ее имеет размер 4</w:t>
      </w:r>
      <w:r w:rsidR="00A76356">
        <w:rPr>
          <w:rFonts w:ascii="Times New Roman" w:hAnsi="Times New Roman" w:cs="Times New Roman"/>
          <w:sz w:val="28"/>
          <w:szCs w:val="28"/>
        </w:rPr>
        <w:t>/4. Более редкие случаи — 2/4, 3/4</w:t>
      </w:r>
      <w:r w:rsidR="00E93F39" w:rsidRPr="00A76356">
        <w:rPr>
          <w:rFonts w:ascii="Times New Roman" w:hAnsi="Times New Roman" w:cs="Times New Roman"/>
          <w:sz w:val="28"/>
          <w:szCs w:val="28"/>
        </w:rPr>
        <w:t>, 6/8. Все остальное, как правило — удел академической муз</w:t>
      </w:r>
      <w:r w:rsidR="00820A50">
        <w:rPr>
          <w:rFonts w:ascii="Times New Roman" w:hAnsi="Times New Roman" w:cs="Times New Roman"/>
          <w:sz w:val="28"/>
          <w:szCs w:val="28"/>
        </w:rPr>
        <w:t>ыки, где может быть все.</w:t>
      </w:r>
    </w:p>
    <w:p w:rsidR="00E93F39" w:rsidRPr="00A76356" w:rsidRDefault="00E93F39" w:rsidP="00A763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 xml:space="preserve">В этой дроби для нас важна только верхняя часть — числитель. Он показывает, до </w:t>
      </w:r>
      <w:proofErr w:type="spellStart"/>
      <w:r w:rsidRPr="00A76356"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 w:rsidRPr="00A76356">
        <w:rPr>
          <w:rFonts w:ascii="Times New Roman" w:hAnsi="Times New Roman" w:cs="Times New Roman"/>
          <w:sz w:val="28"/>
          <w:szCs w:val="28"/>
        </w:rPr>
        <w:t xml:space="preserve"> считать. В 4/4 считаем до четырех. Каждая первая доля будет сильной. Если мы хлопаем, ее нужно отметить более сильным хлопком.</w:t>
      </w:r>
    </w:p>
    <w:p w:rsidR="00E93F39" w:rsidRPr="00A76356" w:rsidRDefault="00E93F39" w:rsidP="00A763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А как же отмеченное нами стремление распасться на более мелкие части? Оно также проявляется: на самом деле в четырехдольном размере есть еще одна выделенная доля, третья. Но она полу</w:t>
      </w:r>
      <w:r w:rsidR="00AC5A97" w:rsidRPr="00A76356">
        <w:rPr>
          <w:rFonts w:ascii="Times New Roman" w:hAnsi="Times New Roman" w:cs="Times New Roman"/>
          <w:sz w:val="28"/>
          <w:szCs w:val="28"/>
        </w:rPr>
        <w:t xml:space="preserve"> </w:t>
      </w:r>
      <w:r w:rsidRPr="00A76356">
        <w:rPr>
          <w:rFonts w:ascii="Times New Roman" w:hAnsi="Times New Roman" w:cs="Times New Roman"/>
          <w:sz w:val="28"/>
          <w:szCs w:val="28"/>
        </w:rPr>
        <w:t>сильная, сильнее, чем 2 и 4, но слабее, чем 1. (Именно этим отличается размер 2/4 от 4/4: в первом каждая сильная доля равна остальным, а во втором они чередуются посильней-послабей).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56">
        <w:rPr>
          <w:rFonts w:ascii="Times New Roman" w:hAnsi="Times New Roman" w:cs="Times New Roman"/>
          <w:b/>
          <w:sz w:val="28"/>
          <w:szCs w:val="28"/>
        </w:rPr>
        <w:t>Упражнения для развития ритма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Устройство для отсчитывания ритма – метроном.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 xml:space="preserve">С ним можно ознакомиться для визуализации ритма или чтобы </w:t>
      </w:r>
      <w:r w:rsidR="00037E67" w:rsidRPr="00A76356">
        <w:rPr>
          <w:rFonts w:ascii="Times New Roman" w:hAnsi="Times New Roman" w:cs="Times New Roman"/>
          <w:sz w:val="28"/>
          <w:szCs w:val="28"/>
        </w:rPr>
        <w:t>услышать ритм</w:t>
      </w:r>
      <w:r w:rsidRPr="00A76356">
        <w:rPr>
          <w:rFonts w:ascii="Times New Roman" w:hAnsi="Times New Roman" w:cs="Times New Roman"/>
          <w:sz w:val="28"/>
          <w:szCs w:val="28"/>
        </w:rPr>
        <w:t xml:space="preserve">, без иных звуков. 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 xml:space="preserve">1. Включите музыку и хлопайте в такт на все основные удары ритм-секции: </w:t>
      </w:r>
      <w:proofErr w:type="spellStart"/>
      <w:r w:rsidRPr="00A76356">
        <w:rPr>
          <w:rFonts w:ascii="Times New Roman" w:hAnsi="Times New Roman" w:cs="Times New Roman"/>
          <w:sz w:val="28"/>
          <w:szCs w:val="28"/>
        </w:rPr>
        <w:t>тум-тум-тум</w:t>
      </w:r>
      <w:proofErr w:type="spellEnd"/>
      <w:r w:rsidRPr="00A76356">
        <w:rPr>
          <w:rFonts w:ascii="Times New Roman" w:hAnsi="Times New Roman" w:cs="Times New Roman"/>
          <w:sz w:val="28"/>
          <w:szCs w:val="28"/>
        </w:rPr>
        <w:t>…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2. Определите первую долю по более сильному удару, акценту. С первой доли также, как правило, начинается куплет и припев, вступает вокалист. Она повторяется каждые 4 удара. Считайте вслух от 1 до 4 и снова.</w:t>
      </w:r>
    </w:p>
    <w:p w:rsidR="00A5509F" w:rsidRPr="00A76356" w:rsidRDefault="00E93F39" w:rsidP="00A763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56">
        <w:rPr>
          <w:rFonts w:ascii="Times New Roman" w:hAnsi="Times New Roman" w:cs="Times New Roman"/>
          <w:b/>
          <w:sz w:val="28"/>
          <w:szCs w:val="28"/>
        </w:rPr>
        <w:t xml:space="preserve"> Если есть возможность</w:t>
      </w:r>
      <w:r w:rsidR="00A5509F" w:rsidRPr="00A76356">
        <w:rPr>
          <w:rFonts w:ascii="Times New Roman" w:hAnsi="Times New Roman" w:cs="Times New Roman"/>
          <w:b/>
          <w:sz w:val="28"/>
          <w:szCs w:val="28"/>
        </w:rPr>
        <w:t xml:space="preserve"> поработать с </w:t>
      </w:r>
      <w:r w:rsidR="00037E67" w:rsidRPr="00A76356">
        <w:rPr>
          <w:rFonts w:ascii="Times New Roman" w:hAnsi="Times New Roman" w:cs="Times New Roman"/>
          <w:b/>
          <w:sz w:val="28"/>
          <w:szCs w:val="28"/>
        </w:rPr>
        <w:t>кем-то</w:t>
      </w:r>
      <w:r w:rsidR="00A5509F" w:rsidRPr="00A76356">
        <w:rPr>
          <w:rFonts w:ascii="Times New Roman" w:hAnsi="Times New Roman" w:cs="Times New Roman"/>
          <w:b/>
          <w:sz w:val="28"/>
          <w:szCs w:val="28"/>
        </w:rPr>
        <w:t xml:space="preserve"> в паре (родители, брат, сестра), то эти упражнения для вас: </w:t>
      </w:r>
    </w:p>
    <w:p w:rsidR="00E93F39" w:rsidRPr="00A76356" w:rsidRDefault="00037E67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3.</w:t>
      </w:r>
      <w:r w:rsidR="00E93F39" w:rsidRPr="00A76356">
        <w:rPr>
          <w:rFonts w:ascii="Times New Roman" w:hAnsi="Times New Roman" w:cs="Times New Roman"/>
          <w:sz w:val="28"/>
          <w:szCs w:val="28"/>
        </w:rPr>
        <w:t xml:space="preserve"> Один хлопает только 1 долю, а второй — все 4. Затем поменяйтесь.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4. То же самое, только теперь один хлопает то</w:t>
      </w:r>
      <w:r w:rsidR="00AC5A97" w:rsidRPr="00A76356">
        <w:rPr>
          <w:rFonts w:ascii="Times New Roman" w:hAnsi="Times New Roman" w:cs="Times New Roman"/>
          <w:sz w:val="28"/>
          <w:szCs w:val="28"/>
        </w:rPr>
        <w:t>лько 1 и 3 долю, второй — 2 и</w:t>
      </w:r>
      <w:r w:rsidRPr="00A76356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5. Начните хлопать музыку. Теперь пусть напарник выключит звук (но не остановит проигрывание) на 5-6 секунд и включит обратно. Стремитесь к тому, чтобы сохранить ритм и «сойтись» с ним, когда музыка зазвучит.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lastRenderedPageBreak/>
        <w:t>6. Учитывайте, что, как правило, быстрый ритм держать легче, чем медленный! Начинающие, как правило, на медленном ритме начинают ошибаться в сторону ускорения. Поэтому начинайте с быстрых песен, и переключайтесь на все более медленные.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7. Все, что вы делали хлопками, делайте шагами. Вслух продолжать считать можно и нужно. Шагать сначала на месте, затем — с перемещением в танцевальной фигуре.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356">
        <w:rPr>
          <w:rFonts w:ascii="Times New Roman" w:hAnsi="Times New Roman" w:cs="Times New Roman"/>
          <w:b/>
          <w:sz w:val="28"/>
          <w:szCs w:val="28"/>
        </w:rPr>
        <w:t>Игра «Радуга-дуга»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Радуга-дуга,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Не давай дождя,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Давай солнышко,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356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  <w:r w:rsidRPr="00A76356">
        <w:rPr>
          <w:rFonts w:ascii="Times New Roman" w:hAnsi="Times New Roman" w:cs="Times New Roman"/>
          <w:sz w:val="28"/>
          <w:szCs w:val="28"/>
        </w:rPr>
        <w:t>!</w:t>
      </w:r>
    </w:p>
    <w:p w:rsidR="00A5509F" w:rsidRPr="00A76356" w:rsidRDefault="007A6280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1.</w:t>
      </w:r>
      <w:r w:rsidR="00E93F39" w:rsidRPr="00A76356">
        <w:rPr>
          <w:rFonts w:ascii="Times New Roman" w:hAnsi="Times New Roman" w:cs="Times New Roman"/>
          <w:sz w:val="28"/>
          <w:szCs w:val="28"/>
        </w:rPr>
        <w:t xml:space="preserve">Исходное </w:t>
      </w:r>
      <w:r w:rsidR="00A5509F" w:rsidRPr="00A76356">
        <w:rPr>
          <w:rFonts w:ascii="Times New Roman" w:hAnsi="Times New Roman" w:cs="Times New Roman"/>
          <w:sz w:val="28"/>
          <w:szCs w:val="28"/>
        </w:rPr>
        <w:t xml:space="preserve">положение, встать в 6 позицию ног руки на </w:t>
      </w:r>
      <w:r w:rsidR="00A76356" w:rsidRPr="00A76356">
        <w:rPr>
          <w:rFonts w:ascii="Times New Roman" w:hAnsi="Times New Roman" w:cs="Times New Roman"/>
          <w:sz w:val="28"/>
          <w:szCs w:val="28"/>
        </w:rPr>
        <w:t>поясе.</w:t>
      </w:r>
    </w:p>
    <w:p w:rsidR="00E93F39" w:rsidRPr="00A76356" w:rsidRDefault="00A5509F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Разбиваем текст на слоги: «</w:t>
      </w:r>
      <w:proofErr w:type="gramStart"/>
      <w:r w:rsidRPr="00A76356">
        <w:rPr>
          <w:rFonts w:ascii="Times New Roman" w:hAnsi="Times New Roman" w:cs="Times New Roman"/>
          <w:sz w:val="28"/>
          <w:szCs w:val="28"/>
        </w:rPr>
        <w:t>Ра-</w:t>
      </w:r>
      <w:proofErr w:type="spellStart"/>
      <w:r w:rsidRPr="00A76356">
        <w:rPr>
          <w:rFonts w:ascii="Times New Roman" w:hAnsi="Times New Roman" w:cs="Times New Roman"/>
          <w:sz w:val="28"/>
          <w:szCs w:val="28"/>
        </w:rPr>
        <w:t>ду</w:t>
      </w:r>
      <w:proofErr w:type="spellEnd"/>
      <w:proofErr w:type="gramEnd"/>
      <w:r w:rsidRPr="00A76356">
        <w:rPr>
          <w:rFonts w:ascii="Times New Roman" w:hAnsi="Times New Roman" w:cs="Times New Roman"/>
          <w:sz w:val="28"/>
          <w:szCs w:val="28"/>
        </w:rPr>
        <w:t>-га-</w:t>
      </w:r>
      <w:proofErr w:type="spellStart"/>
      <w:r w:rsidRPr="00A76356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A76356">
        <w:rPr>
          <w:rFonts w:ascii="Times New Roman" w:hAnsi="Times New Roman" w:cs="Times New Roman"/>
          <w:sz w:val="28"/>
          <w:szCs w:val="28"/>
        </w:rPr>
        <w:t>-га»</w:t>
      </w:r>
      <w:r w:rsidR="007A6280" w:rsidRPr="00A76356">
        <w:rPr>
          <w:rFonts w:ascii="Times New Roman" w:hAnsi="Times New Roman" w:cs="Times New Roman"/>
          <w:sz w:val="28"/>
          <w:szCs w:val="28"/>
        </w:rPr>
        <w:t xml:space="preserve"> На весь текст </w:t>
      </w:r>
    </w:p>
    <w:p w:rsidR="00E93F39" w:rsidRPr="00A76356" w:rsidRDefault="007A6280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выполняй</w:t>
      </w:r>
      <w:r w:rsidR="00E93F39" w:rsidRPr="00A76356">
        <w:rPr>
          <w:rFonts w:ascii="Times New Roman" w:hAnsi="Times New Roman" w:cs="Times New Roman"/>
          <w:sz w:val="28"/>
          <w:szCs w:val="28"/>
        </w:rPr>
        <w:t>т</w:t>
      </w:r>
      <w:r w:rsidRPr="00A76356">
        <w:rPr>
          <w:rFonts w:ascii="Times New Roman" w:hAnsi="Times New Roman" w:cs="Times New Roman"/>
          <w:sz w:val="28"/>
          <w:szCs w:val="28"/>
        </w:rPr>
        <w:t>е</w:t>
      </w:r>
      <w:r w:rsidR="00E93F39" w:rsidRPr="00A76356">
        <w:rPr>
          <w:rFonts w:ascii="Times New Roman" w:hAnsi="Times New Roman" w:cs="Times New Roman"/>
          <w:sz w:val="28"/>
          <w:szCs w:val="28"/>
        </w:rPr>
        <w:t xml:space="preserve"> легкие частые прыжки на двух ногах с небольшим покачиванием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корпуса вправо и влево.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b/>
          <w:sz w:val="28"/>
          <w:szCs w:val="28"/>
        </w:rPr>
        <w:t>Рекомендация:</w:t>
      </w:r>
      <w:r w:rsidRPr="00A76356">
        <w:rPr>
          <w:rFonts w:ascii="Times New Roman" w:hAnsi="Times New Roman" w:cs="Times New Roman"/>
          <w:sz w:val="28"/>
          <w:szCs w:val="28"/>
        </w:rPr>
        <w:t xml:space="preserve"> в процессе игры происходит развитие ритмического</w:t>
      </w:r>
    </w:p>
    <w:p w:rsidR="00E93F39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чувства и совершенствование прыжкового движения. Окончание текста</w:t>
      </w:r>
    </w:p>
    <w:p w:rsidR="00A5509F" w:rsidRPr="00A76356" w:rsidRDefault="00E93F39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произносится вместе с точно зафиксированным прыжком.</w:t>
      </w:r>
    </w:p>
    <w:p w:rsidR="00E93F39" w:rsidRPr="00A76356" w:rsidRDefault="007A6280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 xml:space="preserve">2. </w:t>
      </w:r>
      <w:r w:rsidR="00A5509F" w:rsidRPr="00A76356">
        <w:rPr>
          <w:rFonts w:ascii="Times New Roman" w:hAnsi="Times New Roman" w:cs="Times New Roman"/>
          <w:sz w:val="28"/>
          <w:szCs w:val="28"/>
        </w:rPr>
        <w:t xml:space="preserve">Далее выполняем тоже, </w:t>
      </w:r>
      <w:r w:rsidR="00E93F39" w:rsidRPr="00A76356">
        <w:rPr>
          <w:rFonts w:ascii="Times New Roman" w:hAnsi="Times New Roman" w:cs="Times New Roman"/>
          <w:sz w:val="28"/>
          <w:szCs w:val="28"/>
        </w:rPr>
        <w:t>то на одной, то на другой ноге.</w:t>
      </w:r>
    </w:p>
    <w:p w:rsidR="007A6280" w:rsidRPr="00A76356" w:rsidRDefault="007A6280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3. Выполняем 1 упражнения, добавляя хлопки в ладоши.</w:t>
      </w:r>
    </w:p>
    <w:p w:rsidR="007A6280" w:rsidRPr="00A76356" w:rsidRDefault="007A6280" w:rsidP="00A76356">
      <w:pPr>
        <w:jc w:val="both"/>
        <w:rPr>
          <w:rFonts w:ascii="Times New Roman" w:hAnsi="Times New Roman" w:cs="Times New Roman"/>
          <w:sz w:val="28"/>
          <w:szCs w:val="28"/>
        </w:rPr>
      </w:pPr>
      <w:r w:rsidRPr="00A76356">
        <w:rPr>
          <w:rFonts w:ascii="Times New Roman" w:hAnsi="Times New Roman" w:cs="Times New Roman"/>
          <w:sz w:val="28"/>
          <w:szCs w:val="28"/>
        </w:rPr>
        <w:t>4. Выполняем 2 упражнение добавляя хлопки в ладоши.</w:t>
      </w:r>
    </w:p>
    <w:p w:rsidR="007A6280" w:rsidRPr="00A76356" w:rsidRDefault="007A6280" w:rsidP="00A763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6280" w:rsidRPr="00A76356" w:rsidRDefault="007A6280" w:rsidP="00A763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6280" w:rsidRPr="00A76356" w:rsidSect="00A763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277" w:rsidRDefault="008A6277" w:rsidP="00BA180C">
      <w:pPr>
        <w:spacing w:after="0" w:line="240" w:lineRule="auto"/>
      </w:pPr>
      <w:r>
        <w:separator/>
      </w:r>
    </w:p>
  </w:endnote>
  <w:endnote w:type="continuationSeparator" w:id="0">
    <w:p w:rsidR="008A6277" w:rsidRDefault="008A6277" w:rsidP="00BA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0C" w:rsidRDefault="00BA180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0C" w:rsidRDefault="00BA180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0C" w:rsidRDefault="00BA18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277" w:rsidRDefault="008A6277" w:rsidP="00BA180C">
      <w:pPr>
        <w:spacing w:after="0" w:line="240" w:lineRule="auto"/>
      </w:pPr>
      <w:r>
        <w:separator/>
      </w:r>
    </w:p>
  </w:footnote>
  <w:footnote w:type="continuationSeparator" w:id="0">
    <w:p w:rsidR="008A6277" w:rsidRDefault="008A6277" w:rsidP="00BA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0C" w:rsidRDefault="00BA18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0C" w:rsidRDefault="00BA180C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0C" w:rsidRDefault="00BA18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FB"/>
    <w:rsid w:val="00037E67"/>
    <w:rsid w:val="003F6EFB"/>
    <w:rsid w:val="007A6280"/>
    <w:rsid w:val="007F6199"/>
    <w:rsid w:val="00820A50"/>
    <w:rsid w:val="008A6277"/>
    <w:rsid w:val="00A5509F"/>
    <w:rsid w:val="00A76356"/>
    <w:rsid w:val="00AC5A97"/>
    <w:rsid w:val="00BA180C"/>
    <w:rsid w:val="00DA19B7"/>
    <w:rsid w:val="00E9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159A3-9E34-419A-A214-1BA4392C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28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A1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180C"/>
  </w:style>
  <w:style w:type="paragraph" w:styleId="a6">
    <w:name w:val="footer"/>
    <w:basedOn w:val="a"/>
    <w:link w:val="a7"/>
    <w:uiPriority w:val="99"/>
    <w:unhideWhenUsed/>
    <w:rsid w:val="00BA1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832</Words>
  <Characters>4763</Characters>
  <Application>Microsoft Office Word</Application>
  <DocSecurity>0</DocSecurity>
  <Lines>92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Лилия</cp:lastModifiedBy>
  <cp:revision>7</cp:revision>
  <dcterms:created xsi:type="dcterms:W3CDTF">2021-01-19T09:14:00Z</dcterms:created>
  <dcterms:modified xsi:type="dcterms:W3CDTF">2021-01-26T11:47:00Z</dcterms:modified>
</cp:coreProperties>
</file>