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128" w:rsidRPr="003E0968" w:rsidRDefault="001A1128" w:rsidP="003E0968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F3566A" w:rsidRPr="003E0968" w:rsidRDefault="00F3566A" w:rsidP="003E0968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1D60A7" w:rsidRPr="003E0968" w:rsidRDefault="001D60A7" w:rsidP="003E0968">
      <w:pPr>
        <w:spacing w:after="0" w:line="240" w:lineRule="auto"/>
        <w:ind w:right="134"/>
        <w:jc w:val="right"/>
        <w:rPr>
          <w:rFonts w:ascii="Times New Roman" w:hAnsi="Times New Roman"/>
          <w:sz w:val="24"/>
          <w:szCs w:val="24"/>
          <w:lang w:eastAsia="en-US"/>
        </w:rPr>
      </w:pPr>
      <w:r w:rsidRPr="003E0968">
        <w:rPr>
          <w:rFonts w:ascii="Times New Roman" w:hAnsi="Times New Roman"/>
          <w:sz w:val="24"/>
          <w:szCs w:val="24"/>
          <w:lang w:eastAsia="en-US"/>
        </w:rPr>
        <w:t>Приложение 1</w:t>
      </w:r>
    </w:p>
    <w:p w:rsidR="001D60A7" w:rsidRPr="003E0968" w:rsidRDefault="001D60A7" w:rsidP="003E0968">
      <w:pPr>
        <w:spacing w:after="0" w:line="240" w:lineRule="auto"/>
        <w:ind w:right="134"/>
        <w:jc w:val="right"/>
        <w:rPr>
          <w:rFonts w:ascii="Times New Roman" w:hAnsi="Times New Roman"/>
          <w:sz w:val="24"/>
          <w:szCs w:val="24"/>
          <w:lang w:eastAsia="en-US"/>
        </w:rPr>
      </w:pPr>
      <w:r w:rsidRPr="003E0968">
        <w:rPr>
          <w:rFonts w:ascii="Times New Roman" w:hAnsi="Times New Roman"/>
          <w:sz w:val="24"/>
          <w:szCs w:val="24"/>
          <w:lang w:eastAsia="en-US"/>
        </w:rPr>
        <w:t>к приказу управления образования</w:t>
      </w:r>
    </w:p>
    <w:p w:rsidR="001D60A7" w:rsidRPr="003E0968" w:rsidRDefault="001D60A7" w:rsidP="003E0968">
      <w:pPr>
        <w:spacing w:after="0" w:line="240" w:lineRule="auto"/>
        <w:ind w:right="134"/>
        <w:jc w:val="right"/>
        <w:rPr>
          <w:rFonts w:ascii="Times New Roman" w:hAnsi="Times New Roman"/>
          <w:sz w:val="24"/>
          <w:szCs w:val="24"/>
          <w:lang w:eastAsia="en-US"/>
        </w:rPr>
      </w:pPr>
      <w:r w:rsidRPr="003E0968">
        <w:rPr>
          <w:rFonts w:ascii="Times New Roman" w:hAnsi="Times New Roman"/>
          <w:sz w:val="24"/>
          <w:szCs w:val="24"/>
          <w:lang w:eastAsia="en-US"/>
        </w:rPr>
        <w:t>от</w:t>
      </w:r>
      <w:r w:rsidR="00FC48BE">
        <w:rPr>
          <w:rFonts w:ascii="Times New Roman" w:hAnsi="Times New Roman"/>
          <w:sz w:val="24"/>
          <w:szCs w:val="24"/>
          <w:lang w:eastAsia="en-US"/>
        </w:rPr>
        <w:t xml:space="preserve"> 14.08</w:t>
      </w:r>
      <w:r w:rsidR="001269A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545AB">
        <w:rPr>
          <w:rFonts w:ascii="Times New Roman" w:hAnsi="Times New Roman"/>
          <w:sz w:val="24"/>
          <w:szCs w:val="24"/>
          <w:lang w:eastAsia="en-US"/>
        </w:rPr>
        <w:t>.2025</w:t>
      </w:r>
      <w:r w:rsidRPr="003E0968">
        <w:rPr>
          <w:rFonts w:ascii="Times New Roman" w:hAnsi="Times New Roman"/>
          <w:sz w:val="24"/>
          <w:szCs w:val="24"/>
          <w:lang w:eastAsia="en-US"/>
        </w:rPr>
        <w:t xml:space="preserve">г.  № </w:t>
      </w:r>
      <w:r w:rsidR="00FC48BE">
        <w:rPr>
          <w:rFonts w:ascii="Times New Roman" w:hAnsi="Times New Roman"/>
          <w:sz w:val="24"/>
          <w:szCs w:val="24"/>
          <w:lang w:eastAsia="en-US"/>
        </w:rPr>
        <w:t>758</w:t>
      </w:r>
    </w:p>
    <w:p w:rsidR="001D60A7" w:rsidRPr="003E0968" w:rsidRDefault="001D60A7" w:rsidP="003E0968">
      <w:pPr>
        <w:spacing w:after="0" w:line="240" w:lineRule="auto"/>
        <w:ind w:right="134"/>
        <w:jc w:val="center"/>
        <w:rPr>
          <w:rFonts w:ascii="Times New Roman" w:hAnsi="Times New Roman"/>
          <w:b/>
          <w:sz w:val="24"/>
          <w:szCs w:val="24"/>
        </w:rPr>
      </w:pPr>
    </w:p>
    <w:p w:rsidR="00812D02" w:rsidRPr="003E0968" w:rsidRDefault="001D60A7" w:rsidP="003E0968">
      <w:pPr>
        <w:pStyle w:val="30"/>
        <w:shd w:val="clear" w:color="auto" w:fill="auto"/>
        <w:tabs>
          <w:tab w:val="left" w:pos="907"/>
        </w:tabs>
        <w:spacing w:after="0" w:line="240" w:lineRule="auto"/>
        <w:jc w:val="center"/>
        <w:rPr>
          <w:rFonts w:eastAsia="Calibri"/>
          <w:iCs/>
          <w:color w:val="000000"/>
          <w:sz w:val="24"/>
          <w:szCs w:val="24"/>
          <w:bdr w:val="none" w:sz="0" w:space="0" w:color="auto" w:frame="1"/>
        </w:rPr>
      </w:pPr>
      <w:r w:rsidRPr="003E0968">
        <w:rPr>
          <w:sz w:val="24"/>
          <w:szCs w:val="24"/>
        </w:rPr>
        <w:t>ПОЛОЖЕНИЕ</w:t>
      </w:r>
    </w:p>
    <w:p w:rsidR="003E0968" w:rsidRDefault="003E0968" w:rsidP="003E0968">
      <w:pPr>
        <w:pStyle w:val="30"/>
        <w:shd w:val="clear" w:color="auto" w:fill="auto"/>
        <w:tabs>
          <w:tab w:val="left" w:pos="907"/>
        </w:tabs>
        <w:spacing w:after="0" w:line="240" w:lineRule="auto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         </w:t>
      </w:r>
      <w:r w:rsidR="00812D02" w:rsidRPr="003E0968">
        <w:rPr>
          <w:color w:val="000000"/>
          <w:sz w:val="24"/>
          <w:szCs w:val="24"/>
          <w:lang w:bidi="ru-RU"/>
        </w:rPr>
        <w:t>о</w:t>
      </w:r>
      <w:r w:rsidR="00812D02" w:rsidRPr="003E0968">
        <w:rPr>
          <w:color w:val="000000"/>
          <w:sz w:val="24"/>
          <w:szCs w:val="24"/>
          <w:lang w:bidi="ru-RU"/>
        </w:rPr>
        <w:tab/>
        <w:t xml:space="preserve">проведении республиканского этапа Всероссийского конкурса </w:t>
      </w:r>
    </w:p>
    <w:p w:rsidR="00812D02" w:rsidRPr="003E0968" w:rsidRDefault="003545AB" w:rsidP="003E0968">
      <w:pPr>
        <w:pStyle w:val="30"/>
        <w:shd w:val="clear" w:color="auto" w:fill="auto"/>
        <w:tabs>
          <w:tab w:val="left" w:pos="907"/>
        </w:tabs>
        <w:spacing w:after="0"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  <w:r w:rsidRPr="003545AB">
        <w:rPr>
          <w:color w:val="000000"/>
          <w:sz w:val="24"/>
          <w:szCs w:val="24"/>
          <w:lang w:bidi="ru-RU"/>
        </w:rPr>
        <w:t xml:space="preserve">         </w:t>
      </w:r>
      <w:r w:rsidRPr="003545AB">
        <w:rPr>
          <w:rFonts w:eastAsia="Arial Unicode MS"/>
          <w:bCs w:val="0"/>
          <w:color w:val="000000"/>
          <w:sz w:val="24"/>
          <w:szCs w:val="24"/>
          <w:lang w:eastAsia="ru-RU" w:bidi="ru-RU"/>
        </w:rPr>
        <w:t>юных исследователей окружающей среды имени Б. В. Всесвятского</w:t>
      </w:r>
      <w:r w:rsidRPr="003545AB">
        <w:rPr>
          <w:b w:val="0"/>
          <w:color w:val="000000"/>
          <w:sz w:val="24"/>
          <w:szCs w:val="24"/>
          <w:lang w:bidi="ru-RU"/>
        </w:rPr>
        <w:t xml:space="preserve"> </w:t>
      </w:r>
      <w:r w:rsidR="001269A9">
        <w:rPr>
          <w:color w:val="000000"/>
          <w:sz w:val="24"/>
          <w:szCs w:val="24"/>
          <w:lang w:bidi="ru-RU"/>
        </w:rPr>
        <w:t>в 2025</w:t>
      </w:r>
      <w:r w:rsidR="00812D02" w:rsidRPr="003E0968">
        <w:rPr>
          <w:color w:val="000000"/>
          <w:sz w:val="24"/>
          <w:szCs w:val="24"/>
          <w:lang w:bidi="ru-RU"/>
        </w:rPr>
        <w:t xml:space="preserve"> году</w:t>
      </w:r>
    </w:p>
    <w:p w:rsidR="00812D02" w:rsidRPr="00E01BC9" w:rsidRDefault="007B63B8" w:rsidP="00E01BC9">
      <w:pPr>
        <w:spacing w:after="0" w:line="240" w:lineRule="auto"/>
        <w:ind w:right="-1"/>
        <w:textAlignment w:val="baseline"/>
        <w:rPr>
          <w:rFonts w:ascii="Times New Roman" w:eastAsia="Calibri" w:hAnsi="Times New Roman"/>
          <w:b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/>
          <w:b/>
          <w:iCs/>
          <w:color w:val="000000"/>
          <w:sz w:val="24"/>
          <w:szCs w:val="24"/>
          <w:bdr w:val="none" w:sz="0" w:space="0" w:color="auto" w:frame="1"/>
        </w:rPr>
        <w:t>1.</w:t>
      </w:r>
      <w:r w:rsidR="00812D02" w:rsidRPr="00E01BC9">
        <w:rPr>
          <w:rFonts w:ascii="Times New Roman" w:eastAsia="Calibri" w:hAnsi="Times New Roman"/>
          <w:b/>
          <w:iCs/>
          <w:color w:val="000000"/>
          <w:sz w:val="24"/>
          <w:szCs w:val="24"/>
          <w:bdr w:val="none" w:sz="0" w:space="0" w:color="auto" w:frame="1"/>
        </w:rPr>
        <w:t>Общие положения</w:t>
      </w:r>
    </w:p>
    <w:p w:rsidR="00812D02" w:rsidRPr="003545AB" w:rsidRDefault="001A1128" w:rsidP="00E01BC9">
      <w:pPr>
        <w:widowControl w:val="0"/>
        <w:tabs>
          <w:tab w:val="left" w:pos="1254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eastAsia="en-US" w:bidi="ru-RU"/>
        </w:rPr>
      </w:pPr>
      <w:r w:rsidRPr="00E01BC9">
        <w:rPr>
          <w:rFonts w:ascii="Times New Roman" w:eastAsia="Calibri" w:hAnsi="Times New Roman"/>
          <w:sz w:val="24"/>
          <w:szCs w:val="24"/>
          <w:lang w:eastAsia="en-US"/>
        </w:rPr>
        <w:t>1.1.</w:t>
      </w:r>
      <w:r w:rsidR="00812D02" w:rsidRPr="00E01BC9">
        <w:rPr>
          <w:rFonts w:ascii="Times New Roman" w:eastAsia="Calibri" w:hAnsi="Times New Roman"/>
          <w:sz w:val="24"/>
          <w:szCs w:val="24"/>
          <w:lang w:eastAsia="en-US"/>
        </w:rPr>
        <w:t>Муниципальный</w:t>
      </w:r>
      <w:r w:rsidR="003545AB">
        <w:rPr>
          <w:rFonts w:ascii="Times New Roman" w:eastAsia="Calibri" w:hAnsi="Times New Roman"/>
          <w:sz w:val="24"/>
          <w:szCs w:val="24"/>
          <w:lang w:eastAsia="en-US"/>
        </w:rPr>
        <w:t xml:space="preserve"> этап проводится среди учащихся 5-11классов</w:t>
      </w:r>
      <w:r w:rsidR="00812D02" w:rsidRPr="00E01BC9">
        <w:rPr>
          <w:rFonts w:ascii="Times New Roman" w:hAnsi="Times New Roman"/>
          <w:sz w:val="24"/>
          <w:szCs w:val="24"/>
          <w:lang w:eastAsia="en-US"/>
        </w:rPr>
        <w:t xml:space="preserve"> образовательных учреждений общего и дополнительного образования</w:t>
      </w:r>
      <w:r w:rsidR="00E01BC9" w:rsidRPr="00E01BC9">
        <w:rPr>
          <w:rFonts w:ascii="Times New Roman" w:hAnsi="Times New Roman"/>
          <w:sz w:val="24"/>
          <w:szCs w:val="24"/>
          <w:lang w:eastAsia="en-US"/>
        </w:rPr>
        <w:t>,</w:t>
      </w:r>
      <w:r w:rsidR="00E01BC9" w:rsidRPr="00E01BC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выполнивших</w:t>
      </w:r>
      <w:r w:rsidR="003545AB" w:rsidRPr="003545AB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исследовательскую работу ес</w:t>
      </w:r>
      <w:r w:rsidR="003545AB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тественнонаучной направленности </w:t>
      </w:r>
      <w:r w:rsidR="003545AB" w:rsidRPr="003545AB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(только индивидуальное участие).</w:t>
      </w:r>
    </w:p>
    <w:p w:rsidR="00812D02" w:rsidRPr="00E01BC9" w:rsidRDefault="007B63B8" w:rsidP="003545AB">
      <w:pPr>
        <w:pStyle w:val="22"/>
        <w:shd w:val="clear" w:color="auto" w:fill="auto"/>
        <w:tabs>
          <w:tab w:val="left" w:pos="1015"/>
        </w:tabs>
        <w:spacing w:line="240" w:lineRule="auto"/>
        <w:ind w:firstLine="0"/>
        <w:jc w:val="both"/>
        <w:rPr>
          <w:color w:val="000000"/>
          <w:lang w:bidi="ru-RU"/>
        </w:rPr>
      </w:pPr>
      <w:r w:rsidRPr="003545AB">
        <w:rPr>
          <w:bCs/>
          <w:iCs/>
          <w:color w:val="000000"/>
          <w:sz w:val="24"/>
          <w:szCs w:val="24"/>
          <w:shd w:val="clear" w:color="auto" w:fill="FFFFFF"/>
          <w:lang w:bidi="ru-RU"/>
        </w:rPr>
        <w:t xml:space="preserve">2.1. </w:t>
      </w:r>
      <w:r w:rsidR="00E01BC9" w:rsidRPr="003545AB">
        <w:rPr>
          <w:bCs/>
          <w:iCs/>
          <w:color w:val="000000"/>
          <w:sz w:val="24"/>
          <w:szCs w:val="24"/>
          <w:shd w:val="clear" w:color="auto" w:fill="FFFFFF"/>
          <w:lang w:bidi="ru-RU"/>
        </w:rPr>
        <w:t>Цель</w:t>
      </w:r>
      <w:r w:rsidR="0052115A" w:rsidRPr="003545AB">
        <w:rPr>
          <w:bCs/>
          <w:iCs/>
          <w:color w:val="000000"/>
          <w:sz w:val="24"/>
          <w:szCs w:val="24"/>
          <w:shd w:val="clear" w:color="auto" w:fill="FFFFFF"/>
          <w:lang w:bidi="ru-RU"/>
        </w:rPr>
        <w:t xml:space="preserve"> конкурса</w:t>
      </w:r>
      <w:r w:rsidR="00812D02" w:rsidRPr="003545AB">
        <w:rPr>
          <w:bCs/>
          <w:iCs/>
          <w:color w:val="000000"/>
          <w:sz w:val="24"/>
          <w:szCs w:val="24"/>
          <w:shd w:val="clear" w:color="auto" w:fill="FFFFFF"/>
          <w:lang w:bidi="ru-RU"/>
        </w:rPr>
        <w:t>:</w:t>
      </w:r>
      <w:r w:rsidRPr="003545AB">
        <w:rPr>
          <w:color w:val="000000"/>
          <w:lang w:bidi="ru-RU"/>
        </w:rPr>
        <w:t xml:space="preserve"> </w:t>
      </w:r>
      <w:r w:rsidR="003545AB" w:rsidRPr="003545AB">
        <w:rPr>
          <w:rFonts w:eastAsia="Arial Unicode MS"/>
          <w:color w:val="000000"/>
          <w:sz w:val="24"/>
          <w:szCs w:val="24"/>
          <w:lang w:eastAsia="ru-RU" w:bidi="ru-RU"/>
        </w:rPr>
        <w:t>выявление и развитие у обучающихся интереса и способностей к проектной, научно-исследовательской, инженерно- технической, изобретательской, творческой деятельности, направленной на изучение естественных и инженерных наук, повышение естественнонаучной грамотности, формирование экологически ответственного мировоззрения, личностную самореализацию и профессиональное самоопределение школьников.</w:t>
      </w:r>
    </w:p>
    <w:p w:rsidR="00812D02" w:rsidRPr="00812D02" w:rsidRDefault="00812D02" w:rsidP="003E0968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812D02">
        <w:rPr>
          <w:rFonts w:ascii="Times New Roman" w:eastAsia="Calibri" w:hAnsi="Times New Roman"/>
          <w:b/>
          <w:sz w:val="24"/>
          <w:szCs w:val="24"/>
          <w:lang w:eastAsia="en-US"/>
        </w:rPr>
        <w:t>2.   Сроки и порядок проведения конкурса</w:t>
      </w:r>
    </w:p>
    <w:p w:rsidR="001A1128" w:rsidRPr="003E0968" w:rsidRDefault="00D30DD0" w:rsidP="003E0968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2.1. В 2025</w:t>
      </w:r>
      <w:r w:rsidR="007B63B8">
        <w:rPr>
          <w:rFonts w:ascii="Times New Roman" w:hAnsi="Times New Roman"/>
          <w:sz w:val="24"/>
          <w:szCs w:val="24"/>
          <w:lang w:eastAsia="en-US"/>
        </w:rPr>
        <w:t xml:space="preserve"> году Конкурс проводится</w:t>
      </w:r>
      <w:r w:rsidR="001A1128" w:rsidRPr="003E096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812D02" w:rsidRPr="00812D02">
        <w:rPr>
          <w:rFonts w:ascii="Times New Roman" w:hAnsi="Times New Roman"/>
          <w:sz w:val="24"/>
          <w:szCs w:val="24"/>
          <w:lang w:eastAsia="en-US"/>
        </w:rPr>
        <w:t>в два этапа:</w:t>
      </w:r>
    </w:p>
    <w:p w:rsidR="00812D02" w:rsidRPr="00812D02" w:rsidRDefault="001A1128" w:rsidP="003E0968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0968">
        <w:rPr>
          <w:rFonts w:ascii="Times New Roman" w:hAnsi="Times New Roman"/>
          <w:sz w:val="24"/>
          <w:szCs w:val="24"/>
          <w:lang w:eastAsia="en-US"/>
        </w:rPr>
        <w:t xml:space="preserve">    </w:t>
      </w:r>
      <w:r w:rsidR="00812D02" w:rsidRPr="00812D02">
        <w:rPr>
          <w:rFonts w:ascii="Times New Roman" w:hAnsi="Times New Roman"/>
          <w:sz w:val="24"/>
          <w:szCs w:val="24"/>
          <w:lang w:eastAsia="en-US"/>
        </w:rPr>
        <w:t xml:space="preserve"> 1</w:t>
      </w:r>
      <w:r w:rsidRPr="003E0968">
        <w:rPr>
          <w:rFonts w:ascii="Times New Roman" w:hAnsi="Times New Roman"/>
          <w:sz w:val="24"/>
          <w:szCs w:val="24"/>
          <w:lang w:eastAsia="en-US"/>
        </w:rPr>
        <w:t xml:space="preserve">этап - </w:t>
      </w:r>
      <w:r w:rsidR="00812D02" w:rsidRPr="00812D02">
        <w:rPr>
          <w:rFonts w:ascii="Times New Roman" w:hAnsi="Times New Roman"/>
          <w:sz w:val="24"/>
          <w:szCs w:val="24"/>
          <w:lang w:eastAsia="en-US"/>
        </w:rPr>
        <w:t>школьный:</w:t>
      </w:r>
      <w:r w:rsidR="00D30DD0">
        <w:rPr>
          <w:rFonts w:ascii="Times New Roman" w:hAnsi="Times New Roman"/>
          <w:sz w:val="24"/>
          <w:szCs w:val="24"/>
          <w:lang w:eastAsia="en-US"/>
        </w:rPr>
        <w:t xml:space="preserve"> до </w:t>
      </w:r>
      <w:r w:rsidR="003545AB">
        <w:rPr>
          <w:rFonts w:ascii="Times New Roman" w:hAnsi="Times New Roman"/>
          <w:sz w:val="24"/>
          <w:szCs w:val="24"/>
          <w:lang w:eastAsia="en-US"/>
        </w:rPr>
        <w:t>21</w:t>
      </w:r>
      <w:r w:rsidR="001F557C">
        <w:rPr>
          <w:rFonts w:ascii="Times New Roman" w:hAnsi="Times New Roman"/>
          <w:sz w:val="24"/>
          <w:szCs w:val="24"/>
          <w:lang w:eastAsia="en-US"/>
        </w:rPr>
        <w:t xml:space="preserve"> сентября </w:t>
      </w:r>
      <w:r w:rsidR="00991609">
        <w:rPr>
          <w:rFonts w:ascii="Times New Roman" w:hAnsi="Times New Roman"/>
          <w:sz w:val="24"/>
          <w:szCs w:val="24"/>
          <w:lang w:eastAsia="en-US"/>
        </w:rPr>
        <w:t>2025</w:t>
      </w:r>
      <w:r w:rsidR="00812D02" w:rsidRPr="00812D02">
        <w:rPr>
          <w:rFonts w:ascii="Times New Roman" w:hAnsi="Times New Roman"/>
          <w:sz w:val="24"/>
          <w:szCs w:val="24"/>
          <w:lang w:eastAsia="en-US"/>
        </w:rPr>
        <w:t xml:space="preserve"> года;</w:t>
      </w:r>
    </w:p>
    <w:p w:rsidR="00812D02" w:rsidRPr="00812D02" w:rsidRDefault="001A1128" w:rsidP="003E0968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096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812D02" w:rsidRPr="00812D02">
        <w:rPr>
          <w:rFonts w:ascii="Times New Roman" w:hAnsi="Times New Roman"/>
          <w:sz w:val="24"/>
          <w:szCs w:val="24"/>
          <w:lang w:eastAsia="en-US"/>
        </w:rPr>
        <w:t xml:space="preserve">    2 </w:t>
      </w:r>
      <w:r w:rsidR="00991609">
        <w:rPr>
          <w:rFonts w:ascii="Times New Roman" w:hAnsi="Times New Roman"/>
          <w:sz w:val="24"/>
          <w:szCs w:val="24"/>
          <w:lang w:eastAsia="en-US"/>
        </w:rPr>
        <w:t xml:space="preserve">этап - муниципальный: </w:t>
      </w:r>
      <w:r w:rsidR="003545AB">
        <w:rPr>
          <w:rFonts w:ascii="Times New Roman" w:hAnsi="Times New Roman"/>
          <w:sz w:val="24"/>
          <w:szCs w:val="24"/>
          <w:lang w:eastAsia="en-US"/>
        </w:rPr>
        <w:t>22</w:t>
      </w:r>
      <w:r w:rsidR="001F557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545AB">
        <w:rPr>
          <w:rFonts w:ascii="Times New Roman" w:hAnsi="Times New Roman"/>
          <w:sz w:val="24"/>
          <w:szCs w:val="24"/>
          <w:lang w:eastAsia="en-US"/>
        </w:rPr>
        <w:t>сентября по 26</w:t>
      </w:r>
      <w:r w:rsidR="007B63B8">
        <w:rPr>
          <w:rFonts w:ascii="Times New Roman" w:hAnsi="Times New Roman"/>
          <w:sz w:val="24"/>
          <w:szCs w:val="24"/>
          <w:lang w:eastAsia="en-US"/>
        </w:rPr>
        <w:t xml:space="preserve"> сентября</w:t>
      </w:r>
      <w:r w:rsidR="00991609">
        <w:rPr>
          <w:rFonts w:ascii="Times New Roman" w:hAnsi="Times New Roman"/>
          <w:sz w:val="24"/>
          <w:szCs w:val="24"/>
          <w:lang w:eastAsia="en-US"/>
        </w:rPr>
        <w:t xml:space="preserve"> 2025</w:t>
      </w:r>
      <w:r w:rsidR="00812D02" w:rsidRPr="00812D02">
        <w:rPr>
          <w:rFonts w:ascii="Times New Roman" w:hAnsi="Times New Roman"/>
          <w:sz w:val="24"/>
          <w:szCs w:val="24"/>
          <w:lang w:eastAsia="en-US"/>
        </w:rPr>
        <w:t xml:space="preserve"> года. </w:t>
      </w:r>
    </w:p>
    <w:p w:rsidR="00000B92" w:rsidRDefault="00812D02" w:rsidP="003E0968">
      <w:pPr>
        <w:widowControl w:val="0"/>
        <w:tabs>
          <w:tab w:val="left" w:pos="1321"/>
        </w:tabs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4"/>
          <w:szCs w:val="24"/>
          <w:lang w:bidi="ru-RU"/>
        </w:rPr>
      </w:pPr>
      <w:r w:rsidRPr="00812D02">
        <w:rPr>
          <w:rFonts w:ascii="Times New Roman" w:hAnsi="Times New Roman"/>
          <w:b/>
          <w:bCs/>
          <w:sz w:val="24"/>
          <w:szCs w:val="24"/>
          <w:lang w:bidi="ru-RU"/>
        </w:rPr>
        <w:t>2.2.</w:t>
      </w:r>
      <w:r w:rsidR="004A54B7" w:rsidRPr="003E0968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r w:rsidRPr="00812D02">
        <w:rPr>
          <w:rFonts w:ascii="Times New Roman" w:hAnsi="Times New Roman"/>
          <w:b/>
          <w:bCs/>
          <w:sz w:val="24"/>
          <w:szCs w:val="24"/>
          <w:lang w:bidi="ru-RU"/>
        </w:rPr>
        <w:t>Прием конкурсных материалов проводится</w:t>
      </w:r>
      <w:r w:rsidRPr="00812D02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000B92">
        <w:rPr>
          <w:rFonts w:ascii="Times New Roman" w:hAnsi="Times New Roman"/>
          <w:b/>
          <w:bCs/>
          <w:sz w:val="24"/>
          <w:szCs w:val="24"/>
          <w:lang w:bidi="ru-RU"/>
        </w:rPr>
        <w:t>22</w:t>
      </w:r>
      <w:r w:rsidR="007B63B8">
        <w:rPr>
          <w:rFonts w:ascii="Times New Roman" w:hAnsi="Times New Roman"/>
          <w:b/>
          <w:bCs/>
          <w:sz w:val="24"/>
          <w:szCs w:val="24"/>
          <w:lang w:bidi="ru-RU"/>
        </w:rPr>
        <w:t xml:space="preserve"> сентября</w:t>
      </w:r>
      <w:r w:rsidR="00991609">
        <w:rPr>
          <w:rFonts w:ascii="Times New Roman" w:hAnsi="Times New Roman"/>
          <w:b/>
          <w:bCs/>
          <w:sz w:val="24"/>
          <w:szCs w:val="24"/>
          <w:lang w:bidi="ru-RU"/>
        </w:rPr>
        <w:t xml:space="preserve"> 2025</w:t>
      </w:r>
      <w:r w:rsidR="0052115A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r w:rsidR="001A1128" w:rsidRPr="003E0968">
        <w:rPr>
          <w:rFonts w:ascii="Times New Roman" w:hAnsi="Times New Roman"/>
          <w:b/>
          <w:bCs/>
          <w:sz w:val="24"/>
          <w:szCs w:val="24"/>
          <w:lang w:bidi="ru-RU"/>
        </w:rPr>
        <w:t>года</w:t>
      </w:r>
      <w:r w:rsidR="00991609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r w:rsidR="008A2F91" w:rsidRPr="008A2F91">
        <w:rPr>
          <w:rFonts w:ascii="Times New Roman" w:hAnsi="Times New Roman"/>
          <w:bCs/>
          <w:sz w:val="24"/>
          <w:szCs w:val="24"/>
          <w:lang w:bidi="ru-RU"/>
        </w:rPr>
        <w:t>по адре</w:t>
      </w:r>
      <w:r w:rsidR="001F557C">
        <w:rPr>
          <w:rFonts w:ascii="Times New Roman" w:hAnsi="Times New Roman"/>
          <w:bCs/>
          <w:sz w:val="24"/>
          <w:szCs w:val="24"/>
          <w:lang w:bidi="ru-RU"/>
        </w:rPr>
        <w:t xml:space="preserve">су: с. Мирное, ул. Стадионная, </w:t>
      </w:r>
      <w:r w:rsidR="008A2F91" w:rsidRPr="001F557C">
        <w:rPr>
          <w:rFonts w:ascii="Times New Roman" w:hAnsi="Times New Roman"/>
          <w:bCs/>
          <w:sz w:val="24"/>
          <w:szCs w:val="24"/>
          <w:lang w:bidi="ru-RU"/>
        </w:rPr>
        <w:t>22 (</w:t>
      </w:r>
      <w:r w:rsidRPr="00991609">
        <w:rPr>
          <w:rFonts w:ascii="Times New Roman" w:hAnsi="Times New Roman"/>
          <w:bCs/>
          <w:sz w:val="24"/>
          <w:szCs w:val="24"/>
          <w:lang w:bidi="ru-RU"/>
        </w:rPr>
        <w:t>в соответствии с регистрацией в навигаторе</w:t>
      </w:r>
      <w:r w:rsidR="007B63B8">
        <w:rPr>
          <w:rFonts w:ascii="Times New Roman" w:hAnsi="Times New Roman"/>
          <w:bCs/>
          <w:color w:val="000000"/>
          <w:sz w:val="24"/>
          <w:szCs w:val="24"/>
          <w:lang w:bidi="ru-RU"/>
        </w:rPr>
        <w:t xml:space="preserve"> по ссылке</w:t>
      </w:r>
      <w:r w:rsidR="008A2F91">
        <w:rPr>
          <w:rFonts w:ascii="Times New Roman" w:hAnsi="Times New Roman"/>
          <w:bCs/>
          <w:color w:val="000000"/>
          <w:sz w:val="24"/>
          <w:szCs w:val="24"/>
          <w:lang w:bidi="ru-RU"/>
        </w:rPr>
        <w:t xml:space="preserve">). </w:t>
      </w:r>
    </w:p>
    <w:p w:rsidR="00C74CA8" w:rsidRDefault="008A2F91" w:rsidP="003E0968">
      <w:pPr>
        <w:widowControl w:val="0"/>
        <w:tabs>
          <w:tab w:val="left" w:pos="1321"/>
        </w:tabs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bidi="ru-RU"/>
        </w:rPr>
        <w:t>МБОУ предоставляют следующие документы:</w:t>
      </w:r>
    </w:p>
    <w:p w:rsidR="007B63B8" w:rsidRPr="00C74CA8" w:rsidRDefault="00C74CA8" w:rsidP="003E0968">
      <w:pPr>
        <w:widowControl w:val="0"/>
        <w:tabs>
          <w:tab w:val="left" w:pos="1321"/>
        </w:tabs>
        <w:spacing w:after="0" w:line="240" w:lineRule="auto"/>
        <w:ind w:right="-1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 xml:space="preserve">- приказ </w:t>
      </w:r>
      <w:r w:rsidRPr="00C74CA8">
        <w:rPr>
          <w:rFonts w:ascii="Times New Roman" w:hAnsi="Times New Roman"/>
          <w:bCs/>
          <w:color w:val="000000"/>
          <w:sz w:val="24"/>
          <w:szCs w:val="24"/>
          <w:lang w:bidi="ru-RU"/>
        </w:rPr>
        <w:t>о проведении школьного этапа конкурса;</w:t>
      </w:r>
      <w:r w:rsidR="007B63B8" w:rsidRPr="00C74CA8"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  <w:t xml:space="preserve"> </w:t>
      </w:r>
    </w:p>
    <w:p w:rsidR="00812D02" w:rsidRPr="00B50051" w:rsidRDefault="007B63B8" w:rsidP="00C74CA8">
      <w:pPr>
        <w:widowControl w:val="0"/>
        <w:tabs>
          <w:tab w:val="left" w:pos="1321"/>
        </w:tabs>
        <w:spacing w:after="0" w:line="240" w:lineRule="auto"/>
        <w:ind w:right="-1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B50051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- </w:t>
      </w:r>
      <w:r w:rsidR="00C74CA8"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  <w:t>р</w:t>
      </w:r>
      <w:r w:rsidRPr="00B50051"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  <w:t>аботы победителей</w:t>
      </w:r>
      <w:r w:rsidR="00C74CA8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школьного</w:t>
      </w:r>
      <w:r w:rsidRPr="00B50051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этапа Конкурса, оформленные в соответствии с требованиями к написанию и представлению научно- исследователь</w:t>
      </w:r>
      <w:r w:rsidR="00B50051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ских работ согласно приложению 1</w:t>
      </w:r>
      <w:r w:rsidRPr="00B50051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к Положению</w:t>
      </w:r>
      <w:r w:rsidR="00C74CA8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;</w:t>
      </w:r>
    </w:p>
    <w:p w:rsidR="007B63B8" w:rsidRPr="00B50051" w:rsidRDefault="007B63B8" w:rsidP="00C74CA8">
      <w:pPr>
        <w:widowControl w:val="0"/>
        <w:tabs>
          <w:tab w:val="left" w:pos="132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B50051"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="00C74CA8">
        <w:rPr>
          <w:rFonts w:ascii="Times New Roman" w:hAnsi="Times New Roman"/>
          <w:b/>
          <w:color w:val="000000"/>
          <w:sz w:val="24"/>
          <w:szCs w:val="24"/>
          <w:lang w:bidi="ru-RU"/>
        </w:rPr>
        <w:t>а</w:t>
      </w:r>
      <w:r w:rsidRPr="007B63B8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ннотацию </w:t>
      </w:r>
      <w:r w:rsidRPr="007B63B8">
        <w:rPr>
          <w:rFonts w:ascii="Times New Roman" w:hAnsi="Times New Roman"/>
          <w:color w:val="000000"/>
          <w:sz w:val="24"/>
          <w:szCs w:val="24"/>
          <w:lang w:bidi="ru-RU"/>
        </w:rPr>
        <w:t>к работе</w:t>
      </w:r>
      <w:r w:rsidR="00C74CA8">
        <w:rPr>
          <w:rFonts w:ascii="Times New Roman" w:hAnsi="Times New Roman"/>
          <w:color w:val="000000"/>
          <w:sz w:val="24"/>
          <w:szCs w:val="24"/>
          <w:lang w:eastAsia="en-US" w:bidi="en-US"/>
        </w:rPr>
        <w:t>;</w:t>
      </w:r>
    </w:p>
    <w:p w:rsidR="001A1128" w:rsidRPr="003E0968" w:rsidRDefault="004D4AE9" w:rsidP="003E0968">
      <w:pPr>
        <w:widowControl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>- согласие</w:t>
      </w:r>
      <w:r w:rsidR="00812D02" w:rsidRPr="00812D02">
        <w:rPr>
          <w:rFonts w:ascii="Times New Roman" w:hAnsi="Times New Roman"/>
          <w:color w:val="000000"/>
          <w:sz w:val="24"/>
          <w:szCs w:val="24"/>
          <w:lang w:bidi="ru-RU"/>
        </w:rPr>
        <w:t xml:space="preserve"> на обработку персональных данных</w:t>
      </w:r>
      <w:r w:rsidR="00940379" w:rsidRPr="003E0968">
        <w:rPr>
          <w:rFonts w:ascii="Times New Roman" w:hAnsi="Times New Roman"/>
          <w:sz w:val="24"/>
          <w:szCs w:val="24"/>
          <w:lang w:eastAsia="en-US"/>
        </w:rPr>
        <w:t xml:space="preserve"> (Приложение 2</w:t>
      </w:r>
      <w:r w:rsidR="004A54B7" w:rsidRPr="003E0968">
        <w:rPr>
          <w:rFonts w:ascii="Times New Roman" w:hAnsi="Times New Roman"/>
          <w:sz w:val="24"/>
          <w:szCs w:val="24"/>
          <w:lang w:eastAsia="en-US"/>
        </w:rPr>
        <w:t>);</w:t>
      </w:r>
    </w:p>
    <w:p w:rsidR="00C74CA8" w:rsidRDefault="004A54B7" w:rsidP="003E0968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3E0968">
        <w:rPr>
          <w:rFonts w:ascii="Times New Roman" w:hAnsi="Times New Roman"/>
          <w:color w:val="000000"/>
          <w:sz w:val="24"/>
          <w:szCs w:val="24"/>
          <w:lang w:bidi="ru-RU"/>
        </w:rPr>
        <w:t>-</w:t>
      </w:r>
      <w:r w:rsidR="0052115A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3E0968">
        <w:rPr>
          <w:rFonts w:ascii="Times New Roman" w:hAnsi="Times New Roman"/>
          <w:b/>
          <w:color w:val="000000"/>
          <w:sz w:val="24"/>
          <w:szCs w:val="24"/>
          <w:lang w:bidi="ru-RU"/>
        </w:rPr>
        <w:t>заявку</w:t>
      </w:r>
      <w:r w:rsidRPr="003E0968">
        <w:rPr>
          <w:rFonts w:ascii="Times New Roman" w:hAnsi="Times New Roman"/>
          <w:color w:val="000000"/>
          <w:sz w:val="24"/>
          <w:szCs w:val="24"/>
          <w:lang w:bidi="ru-RU"/>
        </w:rPr>
        <w:t xml:space="preserve"> (Приложение </w:t>
      </w:r>
      <w:r w:rsidR="00940379" w:rsidRPr="003E0968">
        <w:rPr>
          <w:rFonts w:ascii="Times New Roman" w:hAnsi="Times New Roman"/>
          <w:color w:val="000000"/>
          <w:sz w:val="24"/>
          <w:szCs w:val="24"/>
          <w:lang w:bidi="ru-RU"/>
        </w:rPr>
        <w:t>3</w:t>
      </w:r>
      <w:r w:rsidRPr="003E0968">
        <w:rPr>
          <w:rFonts w:ascii="Times New Roman" w:hAnsi="Times New Roman"/>
          <w:color w:val="000000"/>
          <w:sz w:val="24"/>
          <w:szCs w:val="24"/>
          <w:lang w:bidi="ru-RU"/>
        </w:rPr>
        <w:t>)</w:t>
      </w:r>
      <w:r w:rsidR="00C74CA8">
        <w:rPr>
          <w:rFonts w:ascii="Times New Roman" w:hAnsi="Times New Roman"/>
          <w:color w:val="000000"/>
          <w:sz w:val="24"/>
          <w:szCs w:val="24"/>
          <w:lang w:bidi="ru-RU"/>
        </w:rPr>
        <w:t>.</w:t>
      </w:r>
      <w:r w:rsidR="00C74CA8" w:rsidRPr="00C74CA8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 xml:space="preserve"> </w:t>
      </w:r>
    </w:p>
    <w:p w:rsidR="008A2F91" w:rsidRDefault="004D4AE9" w:rsidP="003E0968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>До 22</w:t>
      </w:r>
      <w:r w:rsidR="008A2F91" w:rsidRPr="008A2F91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сентября</w:t>
      </w:r>
      <w:r w:rsidR="008A2F91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8A2F91" w:rsidRPr="00812D02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 xml:space="preserve">на электронный адрес </w:t>
      </w:r>
      <w:hyperlink r:id="rId8" w:history="1">
        <w:r w:rsidR="008A2F91" w:rsidRPr="00812D02">
          <w:rPr>
            <w:rFonts w:ascii="Times New Roman" w:hAnsi="Times New Roman"/>
            <w:b/>
            <w:bCs/>
            <w:color w:val="0066CC"/>
            <w:sz w:val="24"/>
            <w:szCs w:val="24"/>
            <w:u w:val="single"/>
            <w:lang w:val="en-US" w:bidi="ru-RU"/>
          </w:rPr>
          <w:t>smirnovanl</w:t>
        </w:r>
        <w:r w:rsidR="008A2F91" w:rsidRPr="00812D02">
          <w:rPr>
            <w:rFonts w:ascii="Times New Roman" w:hAnsi="Times New Roman"/>
            <w:b/>
            <w:bCs/>
            <w:color w:val="0066CC"/>
            <w:sz w:val="24"/>
            <w:szCs w:val="24"/>
            <w:u w:val="single"/>
            <w:lang w:bidi="ru-RU"/>
          </w:rPr>
          <w:t>62@</w:t>
        </w:r>
        <w:r w:rsidR="008A2F91" w:rsidRPr="00812D02">
          <w:rPr>
            <w:rFonts w:ascii="Times New Roman" w:hAnsi="Times New Roman"/>
            <w:b/>
            <w:bCs/>
            <w:color w:val="0066CC"/>
            <w:sz w:val="24"/>
            <w:szCs w:val="24"/>
            <w:u w:val="single"/>
            <w:lang w:val="en-US" w:bidi="ru-RU"/>
          </w:rPr>
          <w:t>mail</w:t>
        </w:r>
        <w:r w:rsidR="008A2F91" w:rsidRPr="00812D02">
          <w:rPr>
            <w:rFonts w:ascii="Times New Roman" w:hAnsi="Times New Roman"/>
            <w:b/>
            <w:bCs/>
            <w:color w:val="0066CC"/>
            <w:sz w:val="24"/>
            <w:szCs w:val="24"/>
            <w:u w:val="single"/>
            <w:lang w:bidi="ru-RU"/>
          </w:rPr>
          <w:t>.</w:t>
        </w:r>
        <w:r w:rsidR="008A2F91" w:rsidRPr="00812D02">
          <w:rPr>
            <w:rFonts w:ascii="Times New Roman" w:hAnsi="Times New Roman"/>
            <w:b/>
            <w:bCs/>
            <w:color w:val="0066CC"/>
            <w:sz w:val="24"/>
            <w:szCs w:val="24"/>
            <w:u w:val="single"/>
            <w:lang w:val="en-US" w:bidi="ru-RU"/>
          </w:rPr>
          <w:t>ru</w:t>
        </w:r>
      </w:hyperlink>
      <w:r w:rsidR="008A2F91">
        <w:rPr>
          <w:rFonts w:ascii="Times New Roman" w:hAnsi="Times New Roman"/>
          <w:b/>
          <w:bCs/>
          <w:color w:val="0066CC"/>
          <w:sz w:val="24"/>
          <w:szCs w:val="24"/>
          <w:u w:val="single"/>
          <w:lang w:bidi="ru-RU"/>
        </w:rPr>
        <w:t xml:space="preserve"> </w:t>
      </w:r>
      <w:r w:rsidR="008A2F91" w:rsidRPr="008A2F91">
        <w:rPr>
          <w:rFonts w:ascii="Times New Roman" w:hAnsi="Times New Roman"/>
          <w:bCs/>
          <w:sz w:val="24"/>
          <w:szCs w:val="24"/>
          <w:lang w:bidi="ru-RU"/>
        </w:rPr>
        <w:t>необходимо направить</w:t>
      </w:r>
      <w:r w:rsidR="008A2F91">
        <w:rPr>
          <w:rFonts w:ascii="Times New Roman" w:hAnsi="Times New Roman"/>
          <w:bCs/>
          <w:sz w:val="24"/>
          <w:szCs w:val="24"/>
          <w:lang w:bidi="ru-RU"/>
        </w:rPr>
        <w:t>:</w:t>
      </w:r>
    </w:p>
    <w:p w:rsidR="008A2F91" w:rsidRDefault="008A2F91" w:rsidP="008A2F91">
      <w:pPr>
        <w:widowControl w:val="0"/>
        <w:tabs>
          <w:tab w:val="left" w:pos="132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A2F91">
        <w:rPr>
          <w:rFonts w:ascii="Times New Roman" w:hAnsi="Times New Roman"/>
          <w:bCs/>
          <w:sz w:val="24"/>
          <w:szCs w:val="24"/>
          <w:lang w:bidi="ru-RU"/>
        </w:rPr>
        <w:t>-</w:t>
      </w:r>
      <w:r w:rsidRPr="008A2F91">
        <w:rPr>
          <w:rFonts w:ascii="Times New Roman" w:hAnsi="Times New Roman"/>
          <w:color w:val="000000"/>
          <w:sz w:val="24"/>
          <w:szCs w:val="24"/>
          <w:lang w:bidi="ru-RU"/>
        </w:rPr>
        <w:t xml:space="preserve">  </w:t>
      </w:r>
      <w:r w:rsidR="004D4AE9">
        <w:rPr>
          <w:rFonts w:ascii="Times New Roman" w:hAnsi="Times New Roman"/>
          <w:color w:val="000000"/>
          <w:sz w:val="24"/>
          <w:szCs w:val="24"/>
          <w:lang w:bidi="ru-RU"/>
        </w:rPr>
        <w:t>работу</w:t>
      </w:r>
      <w:r w:rsidRPr="003E0968">
        <w:rPr>
          <w:rFonts w:ascii="Times New Roman" w:hAnsi="Times New Roman"/>
          <w:color w:val="000000"/>
          <w:sz w:val="24"/>
          <w:szCs w:val="24"/>
          <w:lang w:bidi="ru-RU"/>
        </w:rPr>
        <w:t>;</w:t>
      </w:r>
    </w:p>
    <w:p w:rsidR="008A2F91" w:rsidRDefault="008A2F91" w:rsidP="008A2F91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B50051"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Pr="008A2F91">
        <w:rPr>
          <w:rFonts w:ascii="Times New Roman" w:hAnsi="Times New Roman"/>
          <w:color w:val="000000"/>
          <w:sz w:val="24"/>
          <w:szCs w:val="24"/>
          <w:lang w:bidi="ru-RU"/>
        </w:rPr>
        <w:t>а</w:t>
      </w:r>
      <w:r w:rsidRPr="007B63B8">
        <w:rPr>
          <w:rFonts w:ascii="Times New Roman" w:hAnsi="Times New Roman"/>
          <w:color w:val="000000"/>
          <w:sz w:val="24"/>
          <w:szCs w:val="24"/>
          <w:lang w:bidi="ru-RU"/>
        </w:rPr>
        <w:t xml:space="preserve">ннотацию к работе (форма </w:t>
      </w:r>
      <w:r w:rsidRPr="007B63B8">
        <w:rPr>
          <w:rFonts w:ascii="Times New Roman" w:hAnsi="Times New Roman"/>
          <w:color w:val="000000"/>
          <w:sz w:val="24"/>
          <w:szCs w:val="24"/>
          <w:lang w:val="en-US" w:eastAsia="en-US" w:bidi="en-US"/>
        </w:rPr>
        <w:t>doc</w:t>
      </w:r>
      <w:r>
        <w:rPr>
          <w:rFonts w:ascii="Times New Roman" w:hAnsi="Times New Roman"/>
          <w:color w:val="000000"/>
          <w:sz w:val="24"/>
          <w:szCs w:val="24"/>
          <w:lang w:eastAsia="en-US" w:bidi="en-US"/>
        </w:rPr>
        <w:t>);</w:t>
      </w:r>
      <w:r w:rsidRPr="008A2F91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</w:t>
      </w:r>
    </w:p>
    <w:p w:rsidR="001F557C" w:rsidRPr="001F557C" w:rsidRDefault="001F557C" w:rsidP="008A2F91">
      <w:pPr>
        <w:widowControl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F557C">
        <w:rPr>
          <w:rFonts w:ascii="Times New Roman" w:hAnsi="Times New Roman"/>
          <w:color w:val="000000"/>
          <w:sz w:val="24"/>
          <w:szCs w:val="24"/>
          <w:lang w:bidi="ru-RU"/>
        </w:rPr>
        <w:t>-согласия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lang w:val="en-US" w:bidi="ru-RU"/>
        </w:rPr>
        <w:t>pdf</w:t>
      </w:r>
      <w:r w:rsidRPr="00F4572E">
        <w:rPr>
          <w:rFonts w:ascii="Times New Roman" w:hAnsi="Times New Roman"/>
          <w:color w:val="000000"/>
          <w:sz w:val="24"/>
          <w:szCs w:val="24"/>
          <w:lang w:bidi="ru-RU"/>
        </w:rPr>
        <w:t>)</w:t>
      </w:r>
      <w:r w:rsidRPr="001F557C">
        <w:rPr>
          <w:rFonts w:ascii="Times New Roman" w:hAnsi="Times New Roman"/>
          <w:color w:val="000000"/>
          <w:sz w:val="24"/>
          <w:szCs w:val="24"/>
          <w:lang w:bidi="ru-RU"/>
        </w:rPr>
        <w:t>;</w:t>
      </w:r>
    </w:p>
    <w:p w:rsidR="004A54B7" w:rsidRPr="008A2F91" w:rsidRDefault="008A2F91" w:rsidP="003E0968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3E0968">
        <w:rPr>
          <w:rFonts w:ascii="Times New Roman" w:hAnsi="Times New Roman"/>
          <w:color w:val="000000"/>
          <w:sz w:val="24"/>
          <w:szCs w:val="24"/>
          <w:lang w:bidi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8A2F91">
        <w:rPr>
          <w:rFonts w:ascii="Times New Roman" w:hAnsi="Times New Roman"/>
          <w:color w:val="000000"/>
          <w:sz w:val="24"/>
          <w:szCs w:val="24"/>
          <w:lang w:bidi="ru-RU"/>
        </w:rPr>
        <w:t>заявку</w:t>
      </w:r>
      <w:r w:rsidR="004D4AE9">
        <w:rPr>
          <w:rFonts w:ascii="Times New Roman" w:hAnsi="Times New Roman"/>
          <w:color w:val="000000"/>
          <w:sz w:val="24"/>
          <w:szCs w:val="24"/>
          <w:lang w:bidi="ru-RU"/>
        </w:rPr>
        <w:t xml:space="preserve"> (</w:t>
      </w:r>
      <w:r w:rsidR="004D4AE9" w:rsidRPr="004D4AE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в формате </w:t>
      </w:r>
      <w:r w:rsidR="004D4AE9" w:rsidRPr="004D4AE9">
        <w:rPr>
          <w:rFonts w:ascii="Times New Roman" w:eastAsia="Arial Unicode MS" w:hAnsi="Times New Roman"/>
          <w:color w:val="000000"/>
          <w:sz w:val="24"/>
          <w:szCs w:val="24"/>
          <w:lang w:val="en-US" w:eastAsia="en-US" w:bidi="en-US"/>
        </w:rPr>
        <w:t>Word</w:t>
      </w:r>
      <w:r w:rsidR="004D4AE9">
        <w:rPr>
          <w:rFonts w:ascii="Times New Roman" w:hAnsi="Times New Roman"/>
          <w:color w:val="000000"/>
          <w:sz w:val="24"/>
          <w:szCs w:val="24"/>
          <w:lang w:bidi="ru-RU"/>
        </w:rPr>
        <w:t>)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.</w:t>
      </w:r>
      <w:r w:rsidRPr="00C74CA8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 xml:space="preserve"> </w:t>
      </w:r>
    </w:p>
    <w:p w:rsidR="00F4572E" w:rsidRDefault="00812D02" w:rsidP="00F4572E">
      <w:pPr>
        <w:pStyle w:val="22"/>
        <w:shd w:val="clear" w:color="auto" w:fill="auto"/>
        <w:tabs>
          <w:tab w:val="left" w:pos="1032"/>
        </w:tabs>
        <w:spacing w:line="317" w:lineRule="exact"/>
        <w:ind w:firstLine="0"/>
        <w:jc w:val="both"/>
        <w:rPr>
          <w:b/>
          <w:color w:val="000000"/>
          <w:sz w:val="24"/>
          <w:szCs w:val="24"/>
          <w:lang w:bidi="ru-RU"/>
        </w:rPr>
      </w:pPr>
      <w:r w:rsidRPr="00F4572E">
        <w:rPr>
          <w:b/>
          <w:sz w:val="24"/>
          <w:szCs w:val="24"/>
        </w:rPr>
        <w:t xml:space="preserve">2.3. </w:t>
      </w:r>
      <w:r w:rsidR="00F4572E" w:rsidRPr="00F4572E">
        <w:rPr>
          <w:b/>
          <w:color w:val="000000"/>
          <w:sz w:val="24"/>
          <w:szCs w:val="24"/>
          <w:lang w:bidi="ru-RU"/>
        </w:rPr>
        <w:t>В 2025 году Конкурс проводится по следующим номинациям:</w:t>
      </w:r>
    </w:p>
    <w:p w:rsidR="006E1C30" w:rsidRPr="002F15A5" w:rsidRDefault="00F4572E" w:rsidP="002D2AE1">
      <w:pPr>
        <w:pStyle w:val="22"/>
        <w:shd w:val="clear" w:color="auto" w:fill="auto"/>
        <w:tabs>
          <w:tab w:val="left" w:pos="1271"/>
        </w:tabs>
        <w:spacing w:line="317" w:lineRule="exact"/>
        <w:ind w:firstLine="0"/>
        <w:jc w:val="both"/>
        <w:rPr>
          <w:color w:val="000000"/>
          <w:sz w:val="24"/>
          <w:szCs w:val="24"/>
          <w:lang w:bidi="ru-RU"/>
        </w:rPr>
      </w:pPr>
      <w:r w:rsidRPr="002F15A5">
        <w:rPr>
          <w:bCs/>
          <w:color w:val="000000"/>
          <w:sz w:val="24"/>
          <w:szCs w:val="24"/>
          <w:lang w:bidi="ru-RU"/>
        </w:rPr>
        <w:t xml:space="preserve">2.3.1. </w:t>
      </w:r>
      <w:r w:rsidR="006E1C30" w:rsidRPr="002F15A5">
        <w:rPr>
          <w:color w:val="000000"/>
          <w:sz w:val="24"/>
          <w:szCs w:val="24"/>
          <w:lang w:bidi="ru-RU"/>
        </w:rPr>
        <w:t xml:space="preserve">Для учащихся средней возрастной группы </w:t>
      </w:r>
      <w:r w:rsidR="006E1C30" w:rsidRPr="002F15A5">
        <w:rPr>
          <w:color w:val="000000"/>
          <w:spacing w:val="40"/>
          <w:sz w:val="24"/>
          <w:szCs w:val="24"/>
          <w:lang w:bidi="ru-RU"/>
        </w:rPr>
        <w:t>(5-7</w:t>
      </w:r>
      <w:r w:rsidR="006E1C30" w:rsidRPr="002F15A5">
        <w:rPr>
          <w:color w:val="000000"/>
          <w:sz w:val="24"/>
          <w:szCs w:val="24"/>
          <w:lang w:bidi="ru-RU"/>
        </w:rPr>
        <w:t xml:space="preserve"> класс):</w:t>
      </w:r>
    </w:p>
    <w:p w:rsidR="006E1C30" w:rsidRPr="002F15A5" w:rsidRDefault="006E1C30" w:rsidP="006E1C30">
      <w:pPr>
        <w:widowControl w:val="0"/>
        <w:spacing w:after="0" w:line="317" w:lineRule="exact"/>
        <w:ind w:firstLine="48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2F15A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bidi="ru-RU"/>
        </w:rPr>
        <w:t>«Юные исследователи»</w:t>
      </w:r>
      <w:r w:rsidRPr="002F15A5">
        <w:rPr>
          <w:rFonts w:ascii="Times New Roman" w:hAnsi="Times New Roman"/>
          <w:color w:val="000000"/>
          <w:sz w:val="24"/>
          <w:szCs w:val="24"/>
          <w:lang w:bidi="ru-RU"/>
        </w:rPr>
        <w:t xml:space="preserve"> (учебные исследования или проектные работы, соответствующие тематическим направлениям номинаций Конкурса).</w:t>
      </w:r>
    </w:p>
    <w:p w:rsidR="006E1C30" w:rsidRPr="002F15A5" w:rsidRDefault="006E1C30" w:rsidP="00024AAF">
      <w:pPr>
        <w:pStyle w:val="a5"/>
        <w:widowControl w:val="0"/>
        <w:numPr>
          <w:ilvl w:val="2"/>
          <w:numId w:val="22"/>
        </w:numPr>
        <w:tabs>
          <w:tab w:val="left" w:pos="1271"/>
        </w:tabs>
        <w:spacing w:after="0" w:line="317" w:lineRule="exac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2F15A5">
        <w:rPr>
          <w:rFonts w:ascii="Times New Roman" w:hAnsi="Times New Roman"/>
          <w:color w:val="000000"/>
          <w:sz w:val="24"/>
          <w:szCs w:val="24"/>
          <w:lang w:bidi="ru-RU"/>
        </w:rPr>
        <w:t>Для обучающихся возрастны</w:t>
      </w:r>
      <w:r w:rsidR="00024AAF" w:rsidRPr="002F15A5">
        <w:rPr>
          <w:rFonts w:ascii="Times New Roman" w:hAnsi="Times New Roman"/>
          <w:color w:val="000000"/>
          <w:sz w:val="24"/>
          <w:szCs w:val="24"/>
          <w:lang w:bidi="ru-RU"/>
        </w:rPr>
        <w:t xml:space="preserve">х групп: 8-9 класс, 10 </w:t>
      </w:r>
      <w:r w:rsidR="002F15A5">
        <w:rPr>
          <w:rFonts w:ascii="Times New Roman" w:hAnsi="Times New Roman"/>
          <w:color w:val="000000"/>
          <w:sz w:val="24"/>
          <w:szCs w:val="24"/>
          <w:lang w:bidi="ru-RU"/>
        </w:rPr>
        <w:t>–</w:t>
      </w:r>
      <w:r w:rsidR="00024AAF" w:rsidRPr="002F15A5">
        <w:rPr>
          <w:rFonts w:ascii="Times New Roman" w:hAnsi="Times New Roman"/>
          <w:color w:val="000000"/>
          <w:sz w:val="24"/>
          <w:szCs w:val="24"/>
          <w:lang w:bidi="ru-RU"/>
        </w:rPr>
        <w:t xml:space="preserve"> 11</w:t>
      </w:r>
      <w:r w:rsidR="002F15A5">
        <w:rPr>
          <w:rFonts w:ascii="Times New Roman" w:hAnsi="Times New Roman"/>
          <w:color w:val="000000"/>
          <w:sz w:val="24"/>
          <w:szCs w:val="24"/>
          <w:lang w:bidi="ru-RU"/>
        </w:rPr>
        <w:t>класс</w:t>
      </w:r>
      <w:r w:rsidRPr="002F15A5">
        <w:rPr>
          <w:rFonts w:ascii="Times New Roman" w:hAnsi="Times New Roman"/>
          <w:color w:val="000000"/>
          <w:sz w:val="24"/>
          <w:szCs w:val="24"/>
          <w:lang w:bidi="ru-RU"/>
        </w:rPr>
        <w:t>:</w:t>
      </w:r>
    </w:p>
    <w:p w:rsidR="006E1C30" w:rsidRPr="002F15A5" w:rsidRDefault="006E1C30" w:rsidP="006E1C30">
      <w:pPr>
        <w:widowControl w:val="0"/>
        <w:spacing w:after="0" w:line="317" w:lineRule="exact"/>
        <w:ind w:firstLine="48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2F15A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bidi="ru-RU"/>
        </w:rPr>
        <w:t>«Зоология и экология позвоночных животных»</w:t>
      </w:r>
      <w:r w:rsidRPr="002F15A5">
        <w:rPr>
          <w:rFonts w:ascii="Times New Roman" w:hAnsi="Times New Roman"/>
          <w:color w:val="000000"/>
          <w:sz w:val="24"/>
          <w:szCs w:val="24"/>
          <w:lang w:bidi="ru-RU"/>
        </w:rPr>
        <w:t xml:space="preserve"> (исследования обитающих в дикой природе млекопитающих, птиц, пресмыкающихся, земноводных, рыб; фаунистика, зоогеография и экология различных систематических групп позвоночных; исследования поведения позвоночных);</w:t>
      </w:r>
    </w:p>
    <w:p w:rsidR="006E1C30" w:rsidRPr="002F15A5" w:rsidRDefault="006E1C30" w:rsidP="006E1C30">
      <w:pPr>
        <w:widowControl w:val="0"/>
        <w:spacing w:after="0" w:line="317" w:lineRule="exact"/>
        <w:ind w:firstLine="48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2F15A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bidi="ru-RU"/>
        </w:rPr>
        <w:t>«Зоология и экология беспозвоночных животных»</w:t>
      </w:r>
      <w:r w:rsidRPr="002F15A5">
        <w:rPr>
          <w:rFonts w:ascii="Times New Roman" w:hAnsi="Times New Roman"/>
          <w:color w:val="000000"/>
          <w:sz w:val="24"/>
          <w:szCs w:val="24"/>
          <w:lang w:bidi="ru-RU"/>
        </w:rPr>
        <w:t xml:space="preserve"> (исследования обитающих в дикой природе насекомых, паукообразных, многоножек, ракообразных, моллюсков, червей, простейших и др.; фаунистика, зоогеография и экология различных систематических групп беспозвоночных; исследования поведения беспозвоночных);</w:t>
      </w:r>
    </w:p>
    <w:p w:rsidR="006E1C30" w:rsidRPr="002F15A5" w:rsidRDefault="006E1C30" w:rsidP="006E1C30">
      <w:pPr>
        <w:widowControl w:val="0"/>
        <w:spacing w:after="0" w:line="317" w:lineRule="exact"/>
        <w:ind w:firstLine="48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2F15A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bidi="ru-RU"/>
        </w:rPr>
        <w:t>«Экспериментальная зоология»</w:t>
      </w:r>
      <w:r w:rsidRPr="002F15A5">
        <w:rPr>
          <w:rFonts w:ascii="Times New Roman" w:hAnsi="Times New Roman"/>
          <w:color w:val="000000"/>
          <w:sz w:val="24"/>
          <w:szCs w:val="24"/>
          <w:lang w:bidi="ru-RU"/>
        </w:rPr>
        <w:t xml:space="preserve"> (вопросы содержания, благополучия и онтогенеза диких позвоночных в условиях неволи, исследования в области физиологии и поведения млекопитающих, птиц, рептилий, амфибий, рыб);</w:t>
      </w:r>
    </w:p>
    <w:p w:rsidR="006E1C30" w:rsidRPr="002F15A5" w:rsidRDefault="002D2AE1" w:rsidP="006E1C30">
      <w:pPr>
        <w:pStyle w:val="22"/>
        <w:shd w:val="clear" w:color="auto" w:fill="auto"/>
        <w:spacing w:line="317" w:lineRule="exact"/>
        <w:rPr>
          <w:color w:val="000000"/>
          <w:sz w:val="24"/>
          <w:szCs w:val="24"/>
          <w:lang w:bidi="ru-RU"/>
        </w:rPr>
      </w:pPr>
      <w:r w:rsidRPr="002F15A5">
        <w:rPr>
          <w:b/>
          <w:bCs/>
          <w:i/>
          <w:iCs/>
          <w:color w:val="000000"/>
          <w:sz w:val="24"/>
          <w:szCs w:val="24"/>
          <w:lang w:bidi="ru-RU"/>
        </w:rPr>
        <w:t xml:space="preserve">           </w:t>
      </w:r>
      <w:r w:rsidR="006E1C30" w:rsidRPr="002F15A5">
        <w:rPr>
          <w:b/>
          <w:bCs/>
          <w:i/>
          <w:iCs/>
          <w:color w:val="000000"/>
          <w:sz w:val="24"/>
          <w:szCs w:val="24"/>
          <w:lang w:bidi="ru-RU"/>
        </w:rPr>
        <w:t>«Ботаника и экология растений»</w:t>
      </w:r>
      <w:r w:rsidR="006E1C30" w:rsidRPr="002F15A5">
        <w:rPr>
          <w:color w:val="000000"/>
          <w:sz w:val="24"/>
          <w:szCs w:val="24"/>
          <w:lang w:bidi="ru-RU"/>
        </w:rPr>
        <w:t xml:space="preserve"> (исследования биологических и экологических особенностей дикорастущих растений; популяционные исследования растений; исследования флоры и растительности, лесоводство и лесоведение);</w:t>
      </w:r>
    </w:p>
    <w:p w:rsidR="006E1C30" w:rsidRPr="002F15A5" w:rsidRDefault="006E1C30" w:rsidP="006E1C30">
      <w:pPr>
        <w:widowControl w:val="0"/>
        <w:spacing w:after="0" w:line="317" w:lineRule="exact"/>
        <w:ind w:firstLine="5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2F15A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bidi="ru-RU"/>
        </w:rPr>
        <w:t>«Микология, лихенология, альгология»,</w:t>
      </w:r>
      <w:r w:rsidRPr="002F15A5">
        <w:rPr>
          <w:rFonts w:ascii="Times New Roman" w:hAnsi="Times New Roman"/>
          <w:color w:val="000000"/>
          <w:sz w:val="24"/>
          <w:szCs w:val="24"/>
          <w:lang w:bidi="ru-RU"/>
        </w:rPr>
        <w:t xml:space="preserve"> (исследования биологических и экологических особенностей грибов, лишайников и водорослей, выявление эколого-морфологических особенностей, систематических групп, разнообразие грибов в природных экосистемах, симбиоз грибов с растениями, современные направления исследования лишайников);</w:t>
      </w:r>
    </w:p>
    <w:p w:rsidR="006E1C30" w:rsidRPr="002F15A5" w:rsidRDefault="006E1C30" w:rsidP="006E1C30">
      <w:pPr>
        <w:widowControl w:val="0"/>
        <w:spacing w:after="0" w:line="317" w:lineRule="exact"/>
        <w:ind w:firstLine="5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2F15A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bidi="ru-RU"/>
        </w:rPr>
        <w:t>«Человек и его здоровье»</w:t>
      </w:r>
      <w:r w:rsidRPr="002F15A5">
        <w:rPr>
          <w:rFonts w:ascii="Times New Roman" w:hAnsi="Times New Roman"/>
          <w:color w:val="000000"/>
          <w:sz w:val="24"/>
          <w:szCs w:val="24"/>
          <w:lang w:bidi="ru-RU"/>
        </w:rPr>
        <w:t xml:space="preserve"> (исследования влияния воздействия факторов окружающей среды на организм человека, на его здоровье; изучение эффективности мер профилактики заболеваний и поддержания иммунитета; исследования в области физиологии человека; исследования в области экологии поселений; исследования в области новых полезных свойств живых организмов, субстанций и тканей);</w:t>
      </w:r>
    </w:p>
    <w:p w:rsidR="006E1C30" w:rsidRPr="002F15A5" w:rsidRDefault="006E1C30" w:rsidP="006E1C30">
      <w:pPr>
        <w:widowControl w:val="0"/>
        <w:spacing w:after="0" w:line="317" w:lineRule="exact"/>
        <w:ind w:firstLine="5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2F15A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bidi="ru-RU"/>
        </w:rPr>
        <w:t>«Ландшафтная экология и почвоведение</w:t>
      </w:r>
      <w:r w:rsidRPr="002F15A5">
        <w:rPr>
          <w:rFonts w:ascii="Times New Roman" w:hAnsi="Times New Roman"/>
          <w:color w:val="000000"/>
          <w:sz w:val="24"/>
          <w:szCs w:val="24"/>
          <w:lang w:bidi="ru-RU"/>
        </w:rPr>
        <w:t>» (исследования, направленные на комплексное изучение экосистем, оценку экологического состояния ландшафта, изучение взаимосвязей и взаимодействий между компонентами экосистемы, физико-географические исследования; исследования почв природных экосистем: физических, химических и биологических свойств почвы; исследования, направленные на изучение химических и биохимических процессов в почвах агросистем и растениях, анализ антропогенного загрязнения почв и грунтов и его влияние на организм человека, исследования в области восстановления первозданного облика природы на пост-индустриальной территории, комплексные фенологические исследования; проектные работы, описывающие приемы воздействия на почвы с целью повышения их плодородия);</w:t>
      </w:r>
    </w:p>
    <w:p w:rsidR="006E1C30" w:rsidRPr="002F15A5" w:rsidRDefault="006E1C30" w:rsidP="006E1C30">
      <w:pPr>
        <w:widowControl w:val="0"/>
        <w:spacing w:after="0" w:line="317" w:lineRule="exact"/>
        <w:ind w:firstLine="5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2F15A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bidi="ru-RU"/>
        </w:rPr>
        <w:t>«Палеонтология, минералогия и петрография</w:t>
      </w:r>
      <w:r w:rsidRPr="002F15A5">
        <w:rPr>
          <w:rFonts w:ascii="Times New Roman" w:hAnsi="Times New Roman"/>
          <w:color w:val="000000"/>
          <w:sz w:val="24"/>
          <w:szCs w:val="24"/>
          <w:lang w:bidi="ru-RU"/>
        </w:rPr>
        <w:t>» (исследования представителей ископаемых, растений, животных, а также палеоэкосистем, изучение разнообразия минералов и иных горных пород);</w:t>
      </w:r>
    </w:p>
    <w:p w:rsidR="006E1C30" w:rsidRPr="002F15A5" w:rsidRDefault="006E1C30" w:rsidP="006E1C30">
      <w:pPr>
        <w:widowControl w:val="0"/>
        <w:spacing w:after="0" w:line="317" w:lineRule="exact"/>
        <w:ind w:firstLine="5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2F15A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bidi="ru-RU"/>
        </w:rPr>
        <w:t>«Экологический мониторинг</w:t>
      </w:r>
      <w:r w:rsidRPr="002F15A5">
        <w:rPr>
          <w:rFonts w:ascii="Times New Roman" w:hAnsi="Times New Roman"/>
          <w:color w:val="000000"/>
          <w:sz w:val="24"/>
          <w:szCs w:val="24"/>
          <w:lang w:bidi="ru-RU"/>
        </w:rPr>
        <w:t>» (исследования, в которых анализируется качество водной, воздушной или почвенной среды путём применения методов физики и химии либо посредством методов биоиндикации);</w:t>
      </w:r>
    </w:p>
    <w:p w:rsidR="006E1C30" w:rsidRPr="002F15A5" w:rsidRDefault="006E1C30" w:rsidP="006E1C30">
      <w:pPr>
        <w:widowControl w:val="0"/>
        <w:spacing w:after="0" w:line="317" w:lineRule="exact"/>
        <w:ind w:firstLine="5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2F15A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bidi="ru-RU"/>
        </w:rPr>
        <w:t>«Геоинформатика</w:t>
      </w:r>
      <w:r w:rsidRPr="002F15A5">
        <w:rPr>
          <w:rFonts w:ascii="Times New Roman" w:hAnsi="Times New Roman"/>
          <w:color w:val="000000"/>
          <w:sz w:val="24"/>
          <w:szCs w:val="24"/>
          <w:lang w:bidi="ru-RU"/>
        </w:rPr>
        <w:t>» (использование ГИС-технологии в природоохранной деятельности, создание цифровых карт и геоинформационных систем, космический мониторинг состояния окружающей природной среды - мест захоронения твердых бытовых и промышленных отходов, лесных пожаров, подвижек ледников и пр.);</w:t>
      </w:r>
    </w:p>
    <w:p w:rsidR="006E1C30" w:rsidRPr="002F15A5" w:rsidRDefault="006E1C30" w:rsidP="006E1C30">
      <w:pPr>
        <w:widowControl w:val="0"/>
        <w:spacing w:after="0" w:line="317" w:lineRule="exact"/>
        <w:ind w:firstLine="500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bidi="ru-RU"/>
        </w:rPr>
      </w:pPr>
      <w:r w:rsidRPr="002F15A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bidi="ru-RU"/>
        </w:rPr>
        <w:t>«Прикладная клеточная биология, биотехнология, генетика и селекция</w:t>
      </w:r>
      <w:r w:rsidRPr="002F15A5">
        <w:rPr>
          <w:rFonts w:ascii="Times New Roman" w:hAnsi="Times New Roman"/>
          <w:color w:val="000000"/>
          <w:sz w:val="24"/>
          <w:szCs w:val="24"/>
          <w:lang w:bidi="ru-RU"/>
        </w:rPr>
        <w:t>»</w:t>
      </w:r>
    </w:p>
    <w:p w:rsidR="006E1C30" w:rsidRPr="002F15A5" w:rsidRDefault="006E1C30" w:rsidP="006E1C30">
      <w:pPr>
        <w:widowControl w:val="0"/>
        <w:spacing w:after="0" w:line="317" w:lineRule="exac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2F15A5">
        <w:rPr>
          <w:rFonts w:ascii="Times New Roman" w:hAnsi="Times New Roman"/>
          <w:color w:val="000000"/>
          <w:sz w:val="24"/>
          <w:szCs w:val="24"/>
          <w:lang w:bidi="ru-RU"/>
        </w:rPr>
        <w:t>(проектные работы, связанные с интеграцией химических технологий в эволюционные процессы природных систем; проектные работы, направленные на выявление и разработку химических индикаторов здоровья экосистемы региона; проектные работы, связанные с биологическими и экологическими особенностями бактерий и вирусов, культивированием хозяйственно-значимых штаммов микроорганизмов; создание и разработка новых сортов растений; применение живых организмов, их систем или продуктов их жизнедеятельности для решения технологических задач)</w:t>
      </w:r>
    </w:p>
    <w:p w:rsidR="002D2AE1" w:rsidRPr="002F15A5" w:rsidRDefault="002D2AE1" w:rsidP="002D2AE1">
      <w:pPr>
        <w:pStyle w:val="22"/>
        <w:shd w:val="clear" w:color="auto" w:fill="auto"/>
        <w:spacing w:line="322" w:lineRule="exact"/>
        <w:rPr>
          <w:color w:val="000000"/>
          <w:sz w:val="24"/>
          <w:szCs w:val="24"/>
          <w:lang w:bidi="ru-RU"/>
        </w:rPr>
      </w:pPr>
      <w:r w:rsidRPr="002F15A5">
        <w:rPr>
          <w:b/>
          <w:bCs/>
          <w:i/>
          <w:iCs/>
          <w:color w:val="000000"/>
          <w:sz w:val="24"/>
          <w:szCs w:val="24"/>
          <w:lang w:bidi="ru-RU"/>
        </w:rPr>
        <w:t xml:space="preserve">           </w:t>
      </w:r>
      <w:r w:rsidR="006E1C30" w:rsidRPr="002F15A5">
        <w:rPr>
          <w:b/>
          <w:bCs/>
          <w:i/>
          <w:iCs/>
          <w:color w:val="000000"/>
          <w:sz w:val="24"/>
          <w:szCs w:val="24"/>
          <w:lang w:bidi="ru-RU"/>
        </w:rPr>
        <w:t>«Клеточная биология, генетика»</w:t>
      </w:r>
      <w:r w:rsidR="006E1C30" w:rsidRPr="002F15A5">
        <w:rPr>
          <w:color w:val="000000"/>
          <w:sz w:val="24"/>
          <w:szCs w:val="24"/>
          <w:lang w:bidi="ru-RU"/>
        </w:rPr>
        <w:t xml:space="preserve"> (исследования, направленные на изучение биологии клетки, генетики растений, животных, микроорганизмов, человека, а</w:t>
      </w:r>
      <w:r w:rsidRPr="002F15A5">
        <w:rPr>
          <w:color w:val="000000"/>
          <w:sz w:val="24"/>
          <w:szCs w:val="24"/>
          <w:lang w:bidi="ru-RU"/>
        </w:rPr>
        <w:t xml:space="preserve"> также мутагенов, канцерогенов, аллергенов, антимутагенов, наследственных болезней; исследование продуктивности новых сортов растений; исследование применение живых организмов, их систем или продуктов их жизнедеятельности для решения технологических задач);</w:t>
      </w:r>
    </w:p>
    <w:p w:rsidR="002D2AE1" w:rsidRPr="002F15A5" w:rsidRDefault="002F15A5" w:rsidP="002D2AE1">
      <w:pPr>
        <w:widowControl w:val="0"/>
        <w:spacing w:after="0" w:line="317" w:lineRule="exact"/>
        <w:ind w:firstLine="5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bidi="ru-RU"/>
        </w:rPr>
        <w:t>«Зелёная энергетика</w:t>
      </w:r>
      <w:r w:rsidR="002D2AE1" w:rsidRPr="002F15A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bidi="ru-RU"/>
        </w:rPr>
        <w:t>»</w:t>
      </w:r>
      <w:r w:rsidR="002D2AE1" w:rsidRPr="002F15A5">
        <w:rPr>
          <w:rFonts w:ascii="Times New Roman" w:hAnsi="Times New Roman"/>
          <w:color w:val="000000"/>
          <w:sz w:val="24"/>
          <w:szCs w:val="24"/>
          <w:lang w:bidi="ru-RU"/>
        </w:rPr>
        <w:t xml:space="preserve"> (исследования, направленные на изучение влияния воздействия на окружающую среду антропогенных факторов, вызванных деятельностью человека по добыче полезных ископаемых, производством, передачей и потреблением электрической и тепловой энергии);</w:t>
      </w:r>
    </w:p>
    <w:p w:rsidR="002D2AE1" w:rsidRPr="002F15A5" w:rsidRDefault="002D2AE1" w:rsidP="002D2AE1">
      <w:pPr>
        <w:widowControl w:val="0"/>
        <w:spacing w:after="0" w:line="317" w:lineRule="exact"/>
        <w:ind w:firstLine="5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2F15A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bidi="ru-RU"/>
        </w:rPr>
        <w:t>«Зелёная инженерия</w:t>
      </w:r>
      <w:r w:rsidRPr="002F15A5">
        <w:rPr>
          <w:rFonts w:ascii="Times New Roman" w:hAnsi="Times New Roman"/>
          <w:color w:val="000000"/>
          <w:sz w:val="24"/>
          <w:szCs w:val="24"/>
          <w:lang w:bidi="ru-RU"/>
        </w:rPr>
        <w:t>» (проектные работы, направленные на разработку интерактивного оборудования для исследования и охраны окружающей среды (устройства умного сельского экодома, экосада, экоогорода и др.); разработка зелёных решений в области энергетики (минимальный жизнеспособный продукт, полезная модель, цифровые двойники систем альтернативной энергетики и так далее), разработка программного обеспечения, направленного на эффективное решение в области рационального природопользования или экологического образования и просвещения (разработка приложений, в том числе образовательных и др.); технические решения для выполнения инструментальных исследований и мониторинга окружающей среды, систем контроля доступа; проектные работы, направленные на получение экологически чистых источников электроэнергии, её распределения и аккумуляции.</w:t>
      </w:r>
    </w:p>
    <w:p w:rsidR="002D2AE1" w:rsidRPr="002F15A5" w:rsidRDefault="002D2AE1" w:rsidP="002D2AE1">
      <w:pPr>
        <w:widowControl w:val="0"/>
        <w:spacing w:after="0" w:line="317" w:lineRule="exact"/>
        <w:ind w:firstLine="5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2F15A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bidi="ru-RU"/>
        </w:rPr>
        <w:t>«Обращения с отходами</w:t>
      </w:r>
      <w:r w:rsidRPr="002F15A5">
        <w:rPr>
          <w:rFonts w:ascii="Times New Roman" w:hAnsi="Times New Roman"/>
          <w:color w:val="000000"/>
          <w:sz w:val="24"/>
          <w:szCs w:val="24"/>
          <w:lang w:bidi="ru-RU"/>
        </w:rPr>
        <w:t>» (исследования, связанные с возможностью переработки, утилизации и обработки различных видов отходов; проекты по организации раздельного сбора, предварительного накопления отходов, их переработка и утилизация);</w:t>
      </w:r>
    </w:p>
    <w:p w:rsidR="002D2AE1" w:rsidRPr="002F15A5" w:rsidRDefault="002D2AE1" w:rsidP="002D2AE1">
      <w:pPr>
        <w:widowControl w:val="0"/>
        <w:spacing w:after="0" w:line="317" w:lineRule="exact"/>
        <w:ind w:firstLine="5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2F15A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bidi="ru-RU"/>
        </w:rPr>
        <w:t>«Астрономия и изучение космического пространства</w:t>
      </w:r>
      <w:r w:rsidRPr="002F15A5">
        <w:rPr>
          <w:rFonts w:ascii="Times New Roman" w:hAnsi="Times New Roman"/>
          <w:color w:val="000000"/>
          <w:sz w:val="24"/>
          <w:szCs w:val="24"/>
          <w:lang w:bidi="ru-RU"/>
        </w:rPr>
        <w:t>» (исследования и проектные работы, связанные с теоретической и наблюдательной астрономией, астрофизикой, космологией, планетологией, изучением и освоением космического пространства; естественные науки в космосе - космические эксперименты, физика невесомости и др., космическое образование и просвещение - разработка учебных моделей, программного обучающего обеспечения (приложения для мобильных устройств и иное);</w:t>
      </w:r>
    </w:p>
    <w:p w:rsidR="006E1C30" w:rsidRPr="002F15A5" w:rsidRDefault="002D2AE1" w:rsidP="002D2AE1">
      <w:pPr>
        <w:widowControl w:val="0"/>
        <w:spacing w:after="0" w:line="317" w:lineRule="exact"/>
        <w:ind w:firstLine="5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2F15A5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bidi="ru-RU"/>
        </w:rPr>
        <w:t>«К водным истокам</w:t>
      </w:r>
      <w:r w:rsidRPr="002F15A5">
        <w:rPr>
          <w:rFonts w:ascii="Times New Roman" w:hAnsi="Times New Roman"/>
          <w:color w:val="000000"/>
          <w:sz w:val="24"/>
          <w:szCs w:val="24"/>
          <w:lang w:bidi="ru-RU"/>
        </w:rPr>
        <w:t>» (рассматриваются работы, в которых изучены экологического состояния отдельных рек, озёр, водоёмов (сбор информации), разработка и внедрение планов их оздоровления, объектов природно-заповедного фонда для сохранности биоразнообразия возле истоков, на участках, важных для гидрологического и гидробиологического режимов, в дельтах рек, озёр, водоёмов, изучение морских побережий и т.п).</w:t>
      </w:r>
    </w:p>
    <w:p w:rsidR="00F4572E" w:rsidRPr="002F15A5" w:rsidRDefault="002D2AE1" w:rsidP="002D2AE1">
      <w:pPr>
        <w:pStyle w:val="22"/>
        <w:shd w:val="clear" w:color="auto" w:fill="auto"/>
        <w:tabs>
          <w:tab w:val="left" w:pos="966"/>
        </w:tabs>
        <w:spacing w:line="317" w:lineRule="exact"/>
        <w:ind w:firstLine="0"/>
        <w:jc w:val="both"/>
        <w:rPr>
          <w:color w:val="000000"/>
          <w:sz w:val="24"/>
          <w:szCs w:val="24"/>
          <w:lang w:bidi="ru-RU"/>
        </w:rPr>
      </w:pPr>
      <w:r w:rsidRPr="002F15A5">
        <w:rPr>
          <w:color w:val="000000"/>
          <w:sz w:val="24"/>
          <w:szCs w:val="24"/>
          <w:lang w:bidi="ru-RU"/>
        </w:rPr>
        <w:t>2.4.</w:t>
      </w:r>
      <w:r w:rsidRPr="002F15A5">
        <w:rPr>
          <w:sz w:val="24"/>
          <w:szCs w:val="24"/>
        </w:rPr>
        <w:t xml:space="preserve"> К участию в Конкурсе </w:t>
      </w:r>
      <w:r w:rsidRPr="002F15A5">
        <w:rPr>
          <w:b/>
          <w:bCs/>
          <w:sz w:val="24"/>
          <w:szCs w:val="24"/>
        </w:rPr>
        <w:t xml:space="preserve">не допускаются работы: </w:t>
      </w:r>
      <w:r w:rsidRPr="002F15A5">
        <w:rPr>
          <w:sz w:val="24"/>
          <w:szCs w:val="24"/>
        </w:rPr>
        <w:t>реферативные, содержание которых основано только на анализе литературных источников; имеющие признаки плагиата.</w:t>
      </w:r>
    </w:p>
    <w:p w:rsidR="00812D02" w:rsidRPr="002F15A5" w:rsidRDefault="00812D02" w:rsidP="003E0968">
      <w:pPr>
        <w:widowControl w:val="0"/>
        <w:tabs>
          <w:tab w:val="left" w:pos="1268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en-US"/>
        </w:rPr>
      </w:pPr>
      <w:r w:rsidRPr="002F15A5">
        <w:rPr>
          <w:rFonts w:ascii="Times New Roman" w:hAnsi="Times New Roman"/>
          <w:sz w:val="24"/>
          <w:szCs w:val="24"/>
          <w:lang w:eastAsia="en-US"/>
        </w:rPr>
        <w:t>2.5.</w:t>
      </w:r>
      <w:r w:rsidR="004A54B7" w:rsidRPr="002F15A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D2AE1" w:rsidRPr="002F15A5">
        <w:rPr>
          <w:rFonts w:ascii="Times New Roman" w:hAnsi="Times New Roman"/>
          <w:color w:val="000000"/>
          <w:sz w:val="24"/>
          <w:szCs w:val="24"/>
          <w:lang w:bidi="ru-RU"/>
        </w:rPr>
        <w:t>Участникам республиканского этапа Конкурса в срок до 10 октября 2025 года необходимо пройти онлайн регистрацию на сайте ГБОУ ДО РК «Эколого</w:t>
      </w:r>
      <w:r w:rsidR="002D2AE1" w:rsidRPr="002F15A5">
        <w:rPr>
          <w:rFonts w:ascii="Times New Roman" w:hAnsi="Times New Roman"/>
          <w:color w:val="000000"/>
          <w:sz w:val="24"/>
          <w:szCs w:val="24"/>
          <w:lang w:bidi="ru-RU"/>
        </w:rPr>
        <w:softHyphen/>
        <w:t xml:space="preserve">биологический центр» </w:t>
      </w:r>
      <w:r w:rsidR="002D2AE1" w:rsidRPr="002F15A5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>\у\у\у,экобионентр-крым.рф</w:t>
      </w:r>
      <w:r w:rsidR="002D2AE1" w:rsidRPr="002F15A5">
        <w:rPr>
          <w:rFonts w:ascii="Times New Roman" w:hAnsi="Times New Roman"/>
          <w:color w:val="000000"/>
          <w:sz w:val="24"/>
          <w:szCs w:val="24"/>
          <w:lang w:bidi="ru-RU"/>
        </w:rPr>
        <w:t xml:space="preserve"> по навигации: Конкурсные программы/Исследовательские конкурсные программы/Республиканский этап конкурс юных исследователей окружающей среды имени Б.В. Всесвятского (с международным участием) в 2025 году. Работы, не прошедшие онлайн регистрацию, к рассмотрению не принимаются.</w:t>
      </w:r>
    </w:p>
    <w:p w:rsidR="00812D02" w:rsidRPr="002F15A5" w:rsidRDefault="00812D02" w:rsidP="003E0968">
      <w:pPr>
        <w:widowControl w:val="0"/>
        <w:tabs>
          <w:tab w:val="left" w:pos="1273"/>
        </w:tabs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eastAsia="en-US" w:bidi="ru-RU"/>
        </w:rPr>
      </w:pPr>
      <w:r w:rsidRPr="002F15A5">
        <w:rPr>
          <w:rFonts w:ascii="Times New Roman" w:hAnsi="Times New Roman"/>
          <w:b/>
          <w:sz w:val="24"/>
          <w:szCs w:val="24"/>
          <w:lang w:eastAsia="en-US"/>
        </w:rPr>
        <w:t>3.   Критерии оценивания конкурсных работ</w:t>
      </w:r>
    </w:p>
    <w:p w:rsidR="004A31BE" w:rsidRPr="002F15A5" w:rsidRDefault="00812D02" w:rsidP="004A31BE">
      <w:pPr>
        <w:pStyle w:val="22"/>
        <w:shd w:val="clear" w:color="auto" w:fill="auto"/>
        <w:tabs>
          <w:tab w:val="left" w:pos="1069"/>
        </w:tabs>
        <w:spacing w:line="322" w:lineRule="exact"/>
        <w:ind w:right="220" w:firstLine="0"/>
        <w:jc w:val="both"/>
        <w:rPr>
          <w:color w:val="000000"/>
          <w:sz w:val="24"/>
          <w:szCs w:val="24"/>
          <w:lang w:bidi="ru-RU"/>
        </w:rPr>
      </w:pPr>
      <w:r w:rsidRPr="002F15A5">
        <w:rPr>
          <w:sz w:val="24"/>
          <w:szCs w:val="24"/>
        </w:rPr>
        <w:t xml:space="preserve">3.1. </w:t>
      </w:r>
      <w:r w:rsidR="004A31BE" w:rsidRPr="002F15A5">
        <w:rPr>
          <w:color w:val="000000"/>
          <w:sz w:val="24"/>
          <w:szCs w:val="24"/>
          <w:lang w:bidi="ru-RU"/>
        </w:rPr>
        <w:t xml:space="preserve">Конкурсные работы оцениваются членами жюри индивидуально. В итоговый протокол вносится среднеарифметическая оценка. </w:t>
      </w:r>
    </w:p>
    <w:p w:rsidR="004A31BE" w:rsidRPr="002F15A5" w:rsidRDefault="004A31BE" w:rsidP="00024AAF">
      <w:pPr>
        <w:pStyle w:val="22"/>
        <w:shd w:val="clear" w:color="auto" w:fill="auto"/>
        <w:tabs>
          <w:tab w:val="left" w:pos="1069"/>
        </w:tabs>
        <w:spacing w:line="240" w:lineRule="auto"/>
        <w:ind w:right="220" w:firstLine="0"/>
        <w:jc w:val="both"/>
        <w:rPr>
          <w:color w:val="000000"/>
          <w:sz w:val="24"/>
          <w:szCs w:val="24"/>
          <w:lang w:bidi="ru-RU"/>
        </w:rPr>
      </w:pPr>
      <w:r w:rsidRPr="002F15A5">
        <w:rPr>
          <w:color w:val="000000"/>
          <w:sz w:val="24"/>
          <w:szCs w:val="24"/>
          <w:lang w:bidi="ru-RU"/>
        </w:rPr>
        <w:t>3.2. Каждый критерий оценивается по пятибалльной системе только в целых единицах (без десятичных показателей):</w:t>
      </w:r>
    </w:p>
    <w:p w:rsidR="004A31BE" w:rsidRPr="002F15A5" w:rsidRDefault="004A31BE" w:rsidP="00024AAF">
      <w:pPr>
        <w:widowControl w:val="0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2F15A5">
        <w:rPr>
          <w:rFonts w:ascii="Times New Roman" w:hAnsi="Times New Roman"/>
          <w:color w:val="000000"/>
          <w:sz w:val="24"/>
          <w:szCs w:val="24"/>
          <w:lang w:bidi="ru-RU"/>
        </w:rPr>
        <w:t>5 баллов - полное соответствие требованиям;</w:t>
      </w:r>
    </w:p>
    <w:p w:rsidR="004A31BE" w:rsidRPr="002F15A5" w:rsidRDefault="004A31BE" w:rsidP="00024AAF">
      <w:pPr>
        <w:widowControl w:val="0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2F15A5">
        <w:rPr>
          <w:rFonts w:ascii="Times New Roman" w:hAnsi="Times New Roman"/>
          <w:color w:val="000000"/>
          <w:sz w:val="24"/>
          <w:szCs w:val="24"/>
          <w:lang w:bidi="ru-RU"/>
        </w:rPr>
        <w:t>4-3 балла - соответствие достаточное;</w:t>
      </w:r>
    </w:p>
    <w:p w:rsidR="004A31BE" w:rsidRPr="002F15A5" w:rsidRDefault="004A31BE" w:rsidP="00024AAF">
      <w:pPr>
        <w:widowControl w:val="0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2F15A5">
        <w:rPr>
          <w:rFonts w:ascii="Times New Roman" w:hAnsi="Times New Roman"/>
          <w:color w:val="000000"/>
          <w:sz w:val="24"/>
          <w:szCs w:val="24"/>
          <w:lang w:bidi="ru-RU"/>
        </w:rPr>
        <w:t>2-1 балл - соответствие недостаточное;</w:t>
      </w:r>
    </w:p>
    <w:p w:rsidR="004A31BE" w:rsidRPr="002F15A5" w:rsidRDefault="004A31BE" w:rsidP="00024AAF">
      <w:pPr>
        <w:widowControl w:val="0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2F15A5">
        <w:rPr>
          <w:rFonts w:ascii="Times New Roman" w:hAnsi="Times New Roman"/>
          <w:color w:val="000000"/>
          <w:sz w:val="24"/>
          <w:szCs w:val="24"/>
          <w:lang w:bidi="ru-RU"/>
        </w:rPr>
        <w:t>0 баллов - несоответствие требованиям либо отсутствие компонента.</w:t>
      </w:r>
    </w:p>
    <w:p w:rsidR="002D2AE1" w:rsidRPr="002F15A5" w:rsidRDefault="004A31BE" w:rsidP="00024AAF">
      <w:pPr>
        <w:pStyle w:val="22"/>
        <w:shd w:val="clear" w:color="auto" w:fill="auto"/>
        <w:tabs>
          <w:tab w:val="left" w:pos="1233"/>
        </w:tabs>
        <w:spacing w:line="240" w:lineRule="auto"/>
        <w:ind w:right="220" w:firstLine="0"/>
        <w:jc w:val="both"/>
        <w:rPr>
          <w:color w:val="000000"/>
          <w:sz w:val="24"/>
          <w:szCs w:val="24"/>
          <w:lang w:bidi="ru-RU"/>
        </w:rPr>
      </w:pPr>
      <w:r w:rsidRPr="002F15A5">
        <w:rPr>
          <w:color w:val="000000"/>
          <w:sz w:val="24"/>
          <w:szCs w:val="24"/>
          <w:lang w:bidi="ru-RU"/>
        </w:rPr>
        <w:t>3.3</w:t>
      </w:r>
      <w:r w:rsidR="00812D02" w:rsidRPr="002F15A5">
        <w:rPr>
          <w:color w:val="000000"/>
          <w:sz w:val="24"/>
          <w:szCs w:val="24"/>
          <w:lang w:bidi="ru-RU"/>
        </w:rPr>
        <w:t>.</w:t>
      </w:r>
      <w:r w:rsidR="002D2AE1" w:rsidRPr="002F15A5">
        <w:rPr>
          <w:color w:val="000000"/>
          <w:sz w:val="24"/>
          <w:szCs w:val="24"/>
          <w:lang w:bidi="ru-RU"/>
        </w:rPr>
        <w:t xml:space="preserve"> Оценивание защиты конкурсной исследовательской работы осуществляется по следующим критериям:</w:t>
      </w:r>
    </w:p>
    <w:p w:rsidR="00CF42CB" w:rsidRPr="002F15A5" w:rsidRDefault="002D2AE1" w:rsidP="00024AAF">
      <w:pPr>
        <w:pStyle w:val="30"/>
        <w:shd w:val="clear" w:color="auto" w:fill="auto"/>
        <w:tabs>
          <w:tab w:val="left" w:pos="1335"/>
        </w:tabs>
        <w:spacing w:after="0" w:line="240" w:lineRule="auto"/>
        <w:ind w:firstLine="0"/>
        <w:jc w:val="both"/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</w:pPr>
      <w:r w:rsidRPr="002F15A5"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  <w:t xml:space="preserve"> -обоснование актуальности, практического значения проведенного исследования, постановка цели и задач;</w:t>
      </w:r>
    </w:p>
    <w:p w:rsidR="002D2AE1" w:rsidRPr="002F15A5" w:rsidRDefault="002D2AE1" w:rsidP="00024AAF">
      <w:pPr>
        <w:pStyle w:val="30"/>
        <w:shd w:val="clear" w:color="auto" w:fill="auto"/>
        <w:tabs>
          <w:tab w:val="left" w:pos="1335"/>
        </w:tabs>
        <w:spacing w:after="0" w:line="240" w:lineRule="auto"/>
        <w:ind w:firstLine="0"/>
        <w:jc w:val="both"/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</w:pPr>
      <w:r w:rsidRPr="002F15A5"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  <w:t>-полнота изложения методики и обоснованность её применения;</w:t>
      </w:r>
    </w:p>
    <w:p w:rsidR="002D2AE1" w:rsidRPr="002F15A5" w:rsidRDefault="002D2AE1" w:rsidP="00024AAF">
      <w:pPr>
        <w:pStyle w:val="30"/>
        <w:shd w:val="clear" w:color="auto" w:fill="auto"/>
        <w:tabs>
          <w:tab w:val="left" w:pos="1335"/>
        </w:tabs>
        <w:spacing w:after="0" w:line="240" w:lineRule="auto"/>
        <w:ind w:firstLine="0"/>
        <w:jc w:val="both"/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</w:pPr>
      <w:r w:rsidRPr="002F15A5"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  <w:t>- достаточность собранного материала для получения результатов и выводов;</w:t>
      </w:r>
    </w:p>
    <w:p w:rsidR="002D2AE1" w:rsidRPr="002F15A5" w:rsidRDefault="002D2AE1" w:rsidP="00024AAF">
      <w:pPr>
        <w:pStyle w:val="30"/>
        <w:shd w:val="clear" w:color="auto" w:fill="auto"/>
        <w:tabs>
          <w:tab w:val="left" w:pos="1335"/>
        </w:tabs>
        <w:spacing w:after="0" w:line="240" w:lineRule="auto"/>
        <w:ind w:firstLine="0"/>
        <w:jc w:val="both"/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</w:pPr>
      <w:r w:rsidRPr="002F15A5"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  <w:t>- качество, чёткость и наглядность представленных результатов исследования;</w:t>
      </w:r>
    </w:p>
    <w:p w:rsidR="002D2AE1" w:rsidRPr="002F15A5" w:rsidRDefault="002D2AE1" w:rsidP="00024AAF">
      <w:pPr>
        <w:pStyle w:val="30"/>
        <w:shd w:val="clear" w:color="auto" w:fill="auto"/>
        <w:tabs>
          <w:tab w:val="left" w:pos="1335"/>
        </w:tabs>
        <w:spacing w:after="0" w:line="240" w:lineRule="auto"/>
        <w:ind w:firstLine="0"/>
        <w:jc w:val="both"/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</w:pPr>
      <w:r w:rsidRPr="002F15A5"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  <w:t>-формулировка заключения или выводов, соответствие их цели и задачам работы;</w:t>
      </w:r>
    </w:p>
    <w:p w:rsidR="002D2AE1" w:rsidRPr="002F15A5" w:rsidRDefault="002D2AE1" w:rsidP="00024AAF">
      <w:pPr>
        <w:pStyle w:val="30"/>
        <w:shd w:val="clear" w:color="auto" w:fill="auto"/>
        <w:tabs>
          <w:tab w:val="left" w:pos="1335"/>
        </w:tabs>
        <w:spacing w:after="0" w:line="240" w:lineRule="auto"/>
        <w:ind w:firstLine="0"/>
        <w:jc w:val="both"/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</w:pPr>
      <w:r w:rsidRPr="002F15A5"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  <w:t>-качество доклада (четкость его построения, соблюдение регламента, доступность изложения);</w:t>
      </w:r>
    </w:p>
    <w:p w:rsidR="002D2AE1" w:rsidRPr="002F15A5" w:rsidRDefault="002D2AE1" w:rsidP="00024AAF">
      <w:pPr>
        <w:pStyle w:val="30"/>
        <w:shd w:val="clear" w:color="auto" w:fill="auto"/>
        <w:tabs>
          <w:tab w:val="left" w:pos="1335"/>
        </w:tabs>
        <w:spacing w:after="0" w:line="240" w:lineRule="auto"/>
        <w:ind w:firstLine="0"/>
        <w:jc w:val="both"/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</w:pPr>
      <w:r w:rsidRPr="002F15A5"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  <w:t>-творческий подход, самостоятельность и активность исследователя;</w:t>
      </w:r>
    </w:p>
    <w:p w:rsidR="002D2AE1" w:rsidRPr="002F15A5" w:rsidRDefault="002D2AE1" w:rsidP="00024AAF">
      <w:pPr>
        <w:pStyle w:val="30"/>
        <w:shd w:val="clear" w:color="auto" w:fill="auto"/>
        <w:tabs>
          <w:tab w:val="left" w:pos="1335"/>
        </w:tabs>
        <w:spacing w:after="0" w:line="240" w:lineRule="auto"/>
        <w:ind w:firstLine="0"/>
        <w:jc w:val="both"/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</w:pPr>
      <w:r w:rsidRPr="002F15A5"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  <w:t>-степень владения темой, знание терминологии, ответы на вопросы;</w:t>
      </w:r>
    </w:p>
    <w:p w:rsidR="002D2AE1" w:rsidRPr="002F15A5" w:rsidRDefault="002D2AE1" w:rsidP="00024AAF">
      <w:pPr>
        <w:pStyle w:val="30"/>
        <w:shd w:val="clear" w:color="auto" w:fill="auto"/>
        <w:tabs>
          <w:tab w:val="left" w:pos="1335"/>
        </w:tabs>
        <w:spacing w:after="0" w:line="240" w:lineRule="auto"/>
        <w:ind w:firstLine="0"/>
        <w:jc w:val="both"/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</w:pPr>
      <w:r w:rsidRPr="002F15A5"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  <w:t>-практическая значимость, проведенного исследования;</w:t>
      </w:r>
    </w:p>
    <w:p w:rsidR="002D2AE1" w:rsidRPr="002F15A5" w:rsidRDefault="002D2AE1" w:rsidP="00024AAF">
      <w:pPr>
        <w:pStyle w:val="30"/>
        <w:shd w:val="clear" w:color="auto" w:fill="auto"/>
        <w:tabs>
          <w:tab w:val="left" w:pos="1335"/>
        </w:tabs>
        <w:spacing w:after="0" w:line="240" w:lineRule="auto"/>
        <w:ind w:firstLine="0"/>
        <w:jc w:val="both"/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</w:pPr>
      <w:r w:rsidRPr="002F15A5"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  <w:t xml:space="preserve">-качество оформления и наглядность презентационного материала. </w:t>
      </w:r>
    </w:p>
    <w:p w:rsidR="002D2AE1" w:rsidRPr="002F15A5" w:rsidRDefault="002D2AE1" w:rsidP="00024AAF">
      <w:pPr>
        <w:pStyle w:val="22"/>
        <w:shd w:val="clear" w:color="auto" w:fill="auto"/>
        <w:tabs>
          <w:tab w:val="left" w:pos="1228"/>
        </w:tabs>
        <w:spacing w:line="240" w:lineRule="auto"/>
        <w:ind w:right="220" w:firstLine="0"/>
        <w:jc w:val="both"/>
        <w:rPr>
          <w:b/>
          <w:color w:val="000000"/>
          <w:sz w:val="24"/>
          <w:szCs w:val="24"/>
          <w:lang w:bidi="ru-RU"/>
        </w:rPr>
      </w:pPr>
      <w:r w:rsidRPr="002F15A5">
        <w:rPr>
          <w:rFonts w:eastAsia="Arial Unicode MS"/>
          <w:b/>
          <w:bCs/>
          <w:color w:val="000000"/>
          <w:sz w:val="24"/>
          <w:szCs w:val="24"/>
          <w:lang w:eastAsia="ru-RU" w:bidi="ru-RU"/>
        </w:rPr>
        <w:t>Максимальная оценка -</w:t>
      </w:r>
      <w:r w:rsidRPr="002F15A5">
        <w:rPr>
          <w:rFonts w:eastAsia="Arial Unicode MS"/>
          <w:b/>
          <w:color w:val="000000"/>
          <w:sz w:val="24"/>
          <w:szCs w:val="24"/>
          <w:lang w:eastAsia="ru-RU" w:bidi="ru-RU"/>
        </w:rPr>
        <w:t xml:space="preserve"> 50 баллов</w:t>
      </w:r>
      <w:r w:rsidRPr="002F15A5">
        <w:rPr>
          <w:b/>
          <w:color w:val="000000"/>
          <w:sz w:val="24"/>
          <w:szCs w:val="24"/>
          <w:lang w:bidi="ru-RU"/>
        </w:rPr>
        <w:t xml:space="preserve"> </w:t>
      </w:r>
    </w:p>
    <w:p w:rsidR="002D2AE1" w:rsidRPr="002F15A5" w:rsidRDefault="004A31BE" w:rsidP="00024AAF">
      <w:pPr>
        <w:pStyle w:val="22"/>
        <w:shd w:val="clear" w:color="auto" w:fill="auto"/>
        <w:tabs>
          <w:tab w:val="left" w:pos="1228"/>
        </w:tabs>
        <w:spacing w:line="240" w:lineRule="auto"/>
        <w:ind w:right="220" w:firstLine="0"/>
        <w:jc w:val="both"/>
        <w:rPr>
          <w:color w:val="000000"/>
          <w:sz w:val="24"/>
          <w:szCs w:val="24"/>
          <w:lang w:bidi="ru-RU"/>
        </w:rPr>
      </w:pPr>
      <w:r w:rsidRPr="002F15A5">
        <w:rPr>
          <w:color w:val="000000"/>
          <w:sz w:val="24"/>
          <w:szCs w:val="24"/>
          <w:lang w:bidi="ru-RU"/>
        </w:rPr>
        <w:t>3.4</w:t>
      </w:r>
      <w:r w:rsidR="002D2AE1" w:rsidRPr="002F15A5">
        <w:rPr>
          <w:color w:val="000000"/>
          <w:sz w:val="24"/>
          <w:szCs w:val="24"/>
          <w:lang w:bidi="ru-RU"/>
        </w:rPr>
        <w:t>.Оценивание защиты проектной работы осуществляется по следующим критериям:</w:t>
      </w:r>
    </w:p>
    <w:p w:rsidR="002D2AE1" w:rsidRPr="002F15A5" w:rsidRDefault="002D2AE1" w:rsidP="00024AAF">
      <w:pPr>
        <w:pStyle w:val="30"/>
        <w:shd w:val="clear" w:color="auto" w:fill="auto"/>
        <w:tabs>
          <w:tab w:val="left" w:pos="1335"/>
        </w:tabs>
        <w:spacing w:after="0" w:line="240" w:lineRule="auto"/>
        <w:ind w:firstLine="0"/>
        <w:jc w:val="both"/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</w:pPr>
      <w:r w:rsidRPr="002F15A5"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  <w:t>-обоснование актуальности, новизны и инновационности проектной работы (в том числе наличие в работе элемента научного открытия);</w:t>
      </w:r>
    </w:p>
    <w:p w:rsidR="002D2AE1" w:rsidRPr="002F15A5" w:rsidRDefault="002D2AE1" w:rsidP="00024AAF">
      <w:pPr>
        <w:pStyle w:val="30"/>
        <w:shd w:val="clear" w:color="auto" w:fill="auto"/>
        <w:tabs>
          <w:tab w:val="left" w:pos="1335"/>
        </w:tabs>
        <w:spacing w:after="0" w:line="240" w:lineRule="auto"/>
        <w:ind w:firstLine="0"/>
        <w:jc w:val="both"/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</w:pPr>
      <w:r w:rsidRPr="002F15A5"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  <w:t>-качество представленного материала;</w:t>
      </w:r>
    </w:p>
    <w:p w:rsidR="002D2AE1" w:rsidRPr="002F15A5" w:rsidRDefault="002D2AE1" w:rsidP="00024AAF">
      <w:pPr>
        <w:pStyle w:val="30"/>
        <w:shd w:val="clear" w:color="auto" w:fill="auto"/>
        <w:tabs>
          <w:tab w:val="left" w:pos="1335"/>
        </w:tabs>
        <w:spacing w:after="0" w:line="240" w:lineRule="auto"/>
        <w:ind w:firstLine="0"/>
        <w:jc w:val="both"/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</w:pPr>
      <w:r w:rsidRPr="002F15A5"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  <w:t>-цельность и завершенность проекта;</w:t>
      </w:r>
    </w:p>
    <w:p w:rsidR="002D2AE1" w:rsidRPr="002F15A5" w:rsidRDefault="002D2AE1" w:rsidP="00024AAF">
      <w:pPr>
        <w:pStyle w:val="30"/>
        <w:shd w:val="clear" w:color="auto" w:fill="auto"/>
        <w:tabs>
          <w:tab w:val="left" w:pos="1335"/>
        </w:tabs>
        <w:spacing w:after="0" w:line="240" w:lineRule="auto"/>
        <w:ind w:firstLine="0"/>
        <w:jc w:val="both"/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</w:pPr>
      <w:r w:rsidRPr="002F15A5"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  <w:t>-анализ данных по проблеме;</w:t>
      </w:r>
    </w:p>
    <w:p w:rsidR="002D2AE1" w:rsidRPr="002F15A5" w:rsidRDefault="002D2AE1" w:rsidP="002D2AE1">
      <w:pPr>
        <w:pStyle w:val="30"/>
        <w:shd w:val="clear" w:color="auto" w:fill="auto"/>
        <w:tabs>
          <w:tab w:val="left" w:pos="1335"/>
        </w:tabs>
        <w:spacing w:after="0" w:line="317" w:lineRule="exact"/>
        <w:ind w:firstLine="0"/>
        <w:jc w:val="both"/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</w:pPr>
      <w:r w:rsidRPr="002F15A5"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  <w:t>-собственный вклад в проект;</w:t>
      </w:r>
    </w:p>
    <w:p w:rsidR="002D2AE1" w:rsidRPr="002F15A5" w:rsidRDefault="002D2AE1" w:rsidP="002D2AE1">
      <w:pPr>
        <w:pStyle w:val="30"/>
        <w:shd w:val="clear" w:color="auto" w:fill="auto"/>
        <w:tabs>
          <w:tab w:val="left" w:pos="1335"/>
        </w:tabs>
        <w:spacing w:after="0" w:line="317" w:lineRule="exact"/>
        <w:ind w:firstLine="0"/>
        <w:jc w:val="both"/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</w:pPr>
      <w:r w:rsidRPr="002F15A5"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  <w:t>-свободное владение темой проекта;</w:t>
      </w:r>
    </w:p>
    <w:p w:rsidR="002D2AE1" w:rsidRPr="002F15A5" w:rsidRDefault="002D2AE1" w:rsidP="002D2AE1">
      <w:pPr>
        <w:pStyle w:val="30"/>
        <w:shd w:val="clear" w:color="auto" w:fill="auto"/>
        <w:tabs>
          <w:tab w:val="left" w:pos="1335"/>
        </w:tabs>
        <w:spacing w:after="0" w:line="317" w:lineRule="exact"/>
        <w:ind w:firstLine="0"/>
        <w:jc w:val="both"/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</w:pPr>
      <w:r w:rsidRPr="002F15A5"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  <w:t>-практическая значимость проекта: возможность внедрения результатов, расчёт экономической эффективности, затраты на реализацию продукта</w:t>
      </w:r>
      <w:r w:rsidR="004A31BE" w:rsidRPr="002F15A5"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  <w:t>;</w:t>
      </w:r>
    </w:p>
    <w:p w:rsidR="004A31BE" w:rsidRPr="002F15A5" w:rsidRDefault="004A31BE" w:rsidP="002D2AE1">
      <w:pPr>
        <w:pStyle w:val="30"/>
        <w:shd w:val="clear" w:color="auto" w:fill="auto"/>
        <w:tabs>
          <w:tab w:val="left" w:pos="1335"/>
        </w:tabs>
        <w:spacing w:after="0" w:line="317" w:lineRule="exact"/>
        <w:ind w:firstLine="0"/>
        <w:jc w:val="both"/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</w:pPr>
      <w:r w:rsidRPr="002F15A5">
        <w:rPr>
          <w:rFonts w:eastAsia="Arial Unicode MS"/>
          <w:b w:val="0"/>
          <w:bCs w:val="0"/>
          <w:color w:val="000000"/>
          <w:sz w:val="24"/>
          <w:szCs w:val="24"/>
          <w:lang w:eastAsia="ru-RU" w:bidi="ru-RU"/>
        </w:rPr>
        <w:t>-качество оформления и наглядность презентационного материала.</w:t>
      </w:r>
    </w:p>
    <w:p w:rsidR="004A31BE" w:rsidRPr="002F15A5" w:rsidRDefault="004A31BE" w:rsidP="004A31BE">
      <w:pPr>
        <w:widowControl w:val="0"/>
        <w:spacing w:after="0" w:line="260" w:lineRule="exact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2F15A5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Максимальная оценка - 40 баллов</w:t>
      </w:r>
    </w:p>
    <w:p w:rsidR="004A31BE" w:rsidRPr="002F15A5" w:rsidRDefault="004A31BE" w:rsidP="004A31BE">
      <w:pPr>
        <w:pStyle w:val="22"/>
        <w:shd w:val="clear" w:color="auto" w:fill="auto"/>
        <w:tabs>
          <w:tab w:val="left" w:pos="1201"/>
        </w:tabs>
        <w:spacing w:line="317" w:lineRule="exact"/>
        <w:ind w:right="240" w:firstLine="0"/>
        <w:jc w:val="both"/>
        <w:rPr>
          <w:color w:val="000000"/>
          <w:sz w:val="24"/>
          <w:szCs w:val="24"/>
          <w:lang w:bidi="ru-RU"/>
        </w:rPr>
      </w:pPr>
      <w:r w:rsidRPr="002F15A5">
        <w:rPr>
          <w:bCs/>
          <w:color w:val="000000"/>
          <w:sz w:val="24"/>
          <w:szCs w:val="24"/>
          <w:lang w:bidi="ru-RU"/>
        </w:rPr>
        <w:t>3.5.</w:t>
      </w:r>
      <w:r w:rsidRPr="002F15A5">
        <w:rPr>
          <w:color w:val="000000"/>
          <w:sz w:val="24"/>
          <w:szCs w:val="24"/>
          <w:lang w:bidi="ru-RU"/>
        </w:rPr>
        <w:t xml:space="preserve"> Оценивание защиты исследовательской работы по номинации </w:t>
      </w:r>
      <w:r w:rsidRPr="002F15A5">
        <w:rPr>
          <w:b/>
          <w:bCs/>
          <w:i/>
          <w:iCs/>
          <w:color w:val="000000"/>
          <w:sz w:val="24"/>
          <w:szCs w:val="24"/>
          <w:lang w:bidi="ru-RU"/>
        </w:rPr>
        <w:t>«К водным истокам»</w:t>
      </w:r>
      <w:r w:rsidRPr="002F15A5">
        <w:rPr>
          <w:color w:val="000000"/>
          <w:sz w:val="24"/>
          <w:szCs w:val="24"/>
          <w:lang w:bidi="ru-RU"/>
        </w:rPr>
        <w:t xml:space="preserve"> осуществляется по следующим критериям:</w:t>
      </w:r>
    </w:p>
    <w:p w:rsidR="004A31BE" w:rsidRPr="002F15A5" w:rsidRDefault="004A31BE" w:rsidP="004A31BE">
      <w:pPr>
        <w:pStyle w:val="22"/>
        <w:shd w:val="clear" w:color="auto" w:fill="auto"/>
        <w:tabs>
          <w:tab w:val="left" w:pos="1201"/>
        </w:tabs>
        <w:spacing w:line="317" w:lineRule="exact"/>
        <w:ind w:right="240" w:firstLine="0"/>
        <w:jc w:val="both"/>
        <w:rPr>
          <w:rFonts w:eastAsia="Arial Unicode MS"/>
          <w:color w:val="000000"/>
          <w:sz w:val="24"/>
          <w:szCs w:val="24"/>
          <w:lang w:eastAsia="ru-RU" w:bidi="ru-RU"/>
        </w:rPr>
      </w:pPr>
      <w:r w:rsidRPr="002F15A5">
        <w:rPr>
          <w:rFonts w:eastAsia="Arial Unicode MS"/>
          <w:color w:val="000000"/>
          <w:sz w:val="24"/>
          <w:szCs w:val="24"/>
          <w:lang w:eastAsia="ru-RU" w:bidi="ru-RU"/>
        </w:rPr>
        <w:t>-новизна и актуальность;</w:t>
      </w:r>
    </w:p>
    <w:p w:rsidR="004A31BE" w:rsidRPr="002F15A5" w:rsidRDefault="004A31BE" w:rsidP="004A31BE">
      <w:pPr>
        <w:pStyle w:val="22"/>
        <w:shd w:val="clear" w:color="auto" w:fill="auto"/>
        <w:tabs>
          <w:tab w:val="left" w:pos="1201"/>
        </w:tabs>
        <w:spacing w:line="317" w:lineRule="exact"/>
        <w:ind w:right="240" w:firstLine="0"/>
        <w:jc w:val="both"/>
        <w:rPr>
          <w:rFonts w:eastAsia="Arial Unicode MS"/>
          <w:color w:val="000000"/>
          <w:sz w:val="24"/>
          <w:szCs w:val="24"/>
          <w:lang w:eastAsia="ru-RU" w:bidi="ru-RU"/>
        </w:rPr>
      </w:pPr>
      <w:r w:rsidRPr="002F15A5">
        <w:rPr>
          <w:rFonts w:eastAsia="Arial Unicode MS"/>
          <w:color w:val="000000"/>
          <w:sz w:val="24"/>
          <w:szCs w:val="24"/>
          <w:lang w:eastAsia="ru-RU" w:bidi="ru-RU"/>
        </w:rPr>
        <w:t>-практическая значимость проекта: возможность внедрения результатов, расчёт экономической эффективности, затраты на реализацию продукта;</w:t>
      </w:r>
    </w:p>
    <w:p w:rsidR="004A31BE" w:rsidRPr="002F15A5" w:rsidRDefault="004A31BE" w:rsidP="004A31BE">
      <w:pPr>
        <w:pStyle w:val="22"/>
        <w:shd w:val="clear" w:color="auto" w:fill="auto"/>
        <w:tabs>
          <w:tab w:val="left" w:pos="1201"/>
        </w:tabs>
        <w:spacing w:line="317" w:lineRule="exact"/>
        <w:ind w:right="240" w:firstLine="0"/>
        <w:jc w:val="both"/>
        <w:rPr>
          <w:rFonts w:eastAsia="Arial Unicode MS"/>
          <w:color w:val="000000"/>
          <w:sz w:val="24"/>
          <w:szCs w:val="24"/>
          <w:lang w:eastAsia="ru-RU" w:bidi="ru-RU"/>
        </w:rPr>
      </w:pPr>
      <w:r w:rsidRPr="002F15A5">
        <w:rPr>
          <w:rFonts w:eastAsia="Arial Unicode MS"/>
          <w:color w:val="000000"/>
          <w:sz w:val="24"/>
          <w:szCs w:val="24"/>
          <w:lang w:eastAsia="ru-RU" w:bidi="ru-RU"/>
        </w:rPr>
        <w:t>-творческий подход;</w:t>
      </w:r>
    </w:p>
    <w:p w:rsidR="004A31BE" w:rsidRPr="002F15A5" w:rsidRDefault="004A31BE" w:rsidP="004A31BE">
      <w:pPr>
        <w:pStyle w:val="22"/>
        <w:shd w:val="clear" w:color="auto" w:fill="auto"/>
        <w:tabs>
          <w:tab w:val="left" w:pos="1201"/>
        </w:tabs>
        <w:spacing w:line="317" w:lineRule="exact"/>
        <w:ind w:right="240" w:firstLine="0"/>
        <w:jc w:val="both"/>
        <w:rPr>
          <w:rFonts w:eastAsia="Arial Unicode MS"/>
          <w:color w:val="000000"/>
          <w:sz w:val="24"/>
          <w:szCs w:val="24"/>
          <w:lang w:eastAsia="ru-RU" w:bidi="ru-RU"/>
        </w:rPr>
      </w:pPr>
      <w:r w:rsidRPr="002F15A5">
        <w:rPr>
          <w:rFonts w:eastAsia="Arial Unicode MS"/>
          <w:color w:val="000000"/>
          <w:sz w:val="24"/>
          <w:szCs w:val="24"/>
          <w:lang w:eastAsia="ru-RU" w:bidi="ru-RU"/>
        </w:rPr>
        <w:t>-методология;</w:t>
      </w:r>
    </w:p>
    <w:p w:rsidR="004A31BE" w:rsidRPr="002F15A5" w:rsidRDefault="004A31BE" w:rsidP="004A31BE">
      <w:pPr>
        <w:pStyle w:val="22"/>
        <w:shd w:val="clear" w:color="auto" w:fill="auto"/>
        <w:tabs>
          <w:tab w:val="left" w:pos="1201"/>
        </w:tabs>
        <w:spacing w:line="317" w:lineRule="exact"/>
        <w:ind w:right="240" w:firstLine="0"/>
        <w:jc w:val="both"/>
        <w:rPr>
          <w:rFonts w:eastAsia="Arial Unicode MS"/>
          <w:color w:val="000000"/>
          <w:sz w:val="24"/>
          <w:szCs w:val="24"/>
          <w:lang w:eastAsia="ru-RU" w:bidi="ru-RU"/>
        </w:rPr>
      </w:pPr>
      <w:r w:rsidRPr="002F15A5">
        <w:rPr>
          <w:rFonts w:eastAsia="Arial Unicode MS"/>
          <w:color w:val="000000"/>
          <w:sz w:val="24"/>
          <w:szCs w:val="24"/>
          <w:lang w:eastAsia="ru-RU" w:bidi="ru-RU"/>
        </w:rPr>
        <w:t>- свободное владение темой проекта;</w:t>
      </w:r>
    </w:p>
    <w:p w:rsidR="004A31BE" w:rsidRPr="002F15A5" w:rsidRDefault="004A31BE" w:rsidP="004A31BE">
      <w:pPr>
        <w:pStyle w:val="22"/>
        <w:shd w:val="clear" w:color="auto" w:fill="auto"/>
        <w:tabs>
          <w:tab w:val="left" w:pos="1201"/>
        </w:tabs>
        <w:spacing w:line="317" w:lineRule="exact"/>
        <w:ind w:right="240" w:firstLine="0"/>
        <w:jc w:val="both"/>
        <w:rPr>
          <w:rFonts w:eastAsia="Arial Unicode MS"/>
          <w:color w:val="000000"/>
          <w:sz w:val="24"/>
          <w:szCs w:val="24"/>
          <w:lang w:eastAsia="ru-RU" w:bidi="ru-RU"/>
        </w:rPr>
      </w:pPr>
      <w:r w:rsidRPr="002F15A5">
        <w:rPr>
          <w:rFonts w:eastAsia="Arial Unicode MS"/>
          <w:color w:val="000000"/>
          <w:sz w:val="24"/>
          <w:szCs w:val="24"/>
          <w:lang w:eastAsia="ru-RU" w:bidi="ru-RU"/>
        </w:rPr>
        <w:t xml:space="preserve"> -качество оформления и наглядность презентационного материала.</w:t>
      </w:r>
    </w:p>
    <w:p w:rsidR="004A31BE" w:rsidRPr="002F15A5" w:rsidRDefault="004A31BE" w:rsidP="004A31BE">
      <w:pPr>
        <w:widowControl w:val="0"/>
        <w:spacing w:after="0" w:line="260" w:lineRule="exact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2F15A5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Максимальная оценка - 30 баллов</w:t>
      </w:r>
    </w:p>
    <w:p w:rsidR="004A31BE" w:rsidRPr="002F15A5" w:rsidRDefault="004A31BE" w:rsidP="004A31BE">
      <w:pPr>
        <w:pStyle w:val="22"/>
        <w:shd w:val="clear" w:color="auto" w:fill="auto"/>
        <w:tabs>
          <w:tab w:val="left" w:pos="1201"/>
        </w:tabs>
        <w:spacing w:line="317" w:lineRule="exact"/>
        <w:ind w:right="240" w:firstLine="0"/>
        <w:jc w:val="both"/>
        <w:rPr>
          <w:rFonts w:eastAsia="Arial Unicode MS"/>
          <w:color w:val="000000"/>
          <w:sz w:val="24"/>
          <w:szCs w:val="24"/>
          <w:lang w:eastAsia="ru-RU" w:bidi="ru-RU"/>
        </w:rPr>
      </w:pPr>
      <w:r w:rsidRPr="002F15A5">
        <w:rPr>
          <w:rFonts w:eastAsia="Arial Unicode MS"/>
          <w:color w:val="000000"/>
          <w:sz w:val="24"/>
          <w:szCs w:val="24"/>
          <w:lang w:eastAsia="ru-RU" w:bidi="ru-RU"/>
        </w:rPr>
        <w:t xml:space="preserve">3.6. Работы по номинациям оцениваются отдельно по группам: возрастная группа </w:t>
      </w:r>
      <w:r w:rsidRPr="002F15A5">
        <w:rPr>
          <w:rFonts w:eastAsia="Arial Unicode MS"/>
          <w:color w:val="000000"/>
          <w:spacing w:val="40"/>
          <w:sz w:val="24"/>
          <w:szCs w:val="24"/>
          <w:lang w:eastAsia="ru-RU" w:bidi="ru-RU"/>
        </w:rPr>
        <w:t>-5-7</w:t>
      </w:r>
      <w:r w:rsidRPr="002F15A5">
        <w:rPr>
          <w:rFonts w:eastAsia="Arial Unicode MS"/>
          <w:color w:val="000000"/>
          <w:sz w:val="24"/>
          <w:szCs w:val="24"/>
          <w:lang w:eastAsia="ru-RU" w:bidi="ru-RU"/>
        </w:rPr>
        <w:t xml:space="preserve"> классы; возрастная группа - 8 - 9 классы; возрастная группа - </w:t>
      </w:r>
      <w:r w:rsidRPr="002F15A5">
        <w:rPr>
          <w:rFonts w:eastAsia="Arial Unicode MS"/>
          <w:color w:val="000000"/>
          <w:spacing w:val="40"/>
          <w:sz w:val="24"/>
          <w:szCs w:val="24"/>
          <w:lang w:eastAsia="ru-RU" w:bidi="ru-RU"/>
        </w:rPr>
        <w:t>10-11</w:t>
      </w:r>
      <w:r w:rsidRPr="002F15A5">
        <w:rPr>
          <w:rFonts w:eastAsia="Arial Unicode MS"/>
          <w:color w:val="000000"/>
          <w:sz w:val="24"/>
          <w:szCs w:val="24"/>
          <w:lang w:eastAsia="ru-RU" w:bidi="ru-RU"/>
        </w:rPr>
        <w:t xml:space="preserve"> классы.</w:t>
      </w:r>
    </w:p>
    <w:p w:rsidR="00812D02" w:rsidRPr="002F15A5" w:rsidRDefault="00812D02" w:rsidP="003E0968">
      <w:pPr>
        <w:widowControl w:val="0"/>
        <w:spacing w:after="0" w:line="240" w:lineRule="auto"/>
        <w:ind w:right="-1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F15A5">
        <w:rPr>
          <w:rFonts w:ascii="Times New Roman" w:eastAsia="Calibri" w:hAnsi="Times New Roman"/>
          <w:b/>
          <w:sz w:val="24"/>
          <w:szCs w:val="24"/>
          <w:lang w:eastAsia="en-US"/>
        </w:rPr>
        <w:t>4.   Жюри и оргкомитет Акции</w:t>
      </w:r>
    </w:p>
    <w:p w:rsidR="00812D02" w:rsidRPr="002F15A5" w:rsidRDefault="00812D02" w:rsidP="003E0968">
      <w:pPr>
        <w:tabs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15A5">
        <w:rPr>
          <w:rFonts w:ascii="Times New Roman" w:eastAsia="Calibri" w:hAnsi="Times New Roman"/>
          <w:sz w:val="24"/>
          <w:szCs w:val="24"/>
          <w:lang w:eastAsia="en-US"/>
        </w:rPr>
        <w:t xml:space="preserve">4.1. Жюри и оргкомитет конкурса формируется из числа специалистов соответствующего    профиля (педагоги допобразования, учителя школ, методисты). </w:t>
      </w:r>
    </w:p>
    <w:p w:rsidR="00812D02" w:rsidRPr="002F15A5" w:rsidRDefault="00812D02" w:rsidP="003E0968">
      <w:pPr>
        <w:spacing w:after="0" w:line="240" w:lineRule="auto"/>
        <w:ind w:right="-1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2F15A5">
        <w:rPr>
          <w:rFonts w:ascii="Times New Roman" w:hAnsi="Times New Roman"/>
          <w:color w:val="000000"/>
          <w:sz w:val="24"/>
          <w:szCs w:val="24"/>
        </w:rPr>
        <w:t>4.2.</w:t>
      </w:r>
      <w:r w:rsidRPr="002F15A5">
        <w:rPr>
          <w:rFonts w:ascii="Times New Roman" w:eastAsia="Calibri" w:hAnsi="Times New Roman"/>
          <w:color w:val="000000"/>
          <w:sz w:val="24"/>
          <w:szCs w:val="24"/>
        </w:rPr>
        <w:t xml:space="preserve"> Организационный комитет проводит организационную работу по подготовке и пр</w:t>
      </w:r>
      <w:r w:rsidR="00B717F5" w:rsidRPr="002F15A5">
        <w:rPr>
          <w:rFonts w:ascii="Times New Roman" w:eastAsia="Calibri" w:hAnsi="Times New Roman"/>
          <w:color w:val="000000"/>
          <w:sz w:val="24"/>
          <w:szCs w:val="24"/>
        </w:rPr>
        <w:t>оведению</w:t>
      </w:r>
      <w:r w:rsidRPr="002F15A5">
        <w:rPr>
          <w:rFonts w:ascii="Times New Roman" w:eastAsia="Calibri" w:hAnsi="Times New Roman"/>
          <w:color w:val="000000"/>
          <w:sz w:val="24"/>
          <w:szCs w:val="24"/>
        </w:rPr>
        <w:t xml:space="preserve"> конкурса, готовит итоговые материалы.</w:t>
      </w:r>
      <w:r w:rsidRPr="002F15A5">
        <w:rPr>
          <w:rFonts w:ascii="Times New Roman" w:hAnsi="Times New Roman"/>
          <w:color w:val="000000"/>
          <w:sz w:val="24"/>
          <w:szCs w:val="24"/>
        </w:rPr>
        <w:t> Жюри</w:t>
      </w:r>
      <w:r w:rsidRPr="002F15A5">
        <w:rPr>
          <w:rFonts w:ascii="Times New Roman" w:hAnsi="Times New Roman"/>
          <w:sz w:val="24"/>
          <w:szCs w:val="24"/>
        </w:rPr>
        <w:t xml:space="preserve"> проверяет и оценивает уровень и качество выполненных работ. Решение жюри конкурса является окончательным.</w:t>
      </w:r>
      <w:r w:rsidRPr="002F15A5">
        <w:rPr>
          <w:rFonts w:ascii="Times New Roman" w:eastAsia="Calibri" w:hAnsi="Times New Roman"/>
          <w:color w:val="000000"/>
          <w:sz w:val="24"/>
          <w:szCs w:val="24"/>
        </w:rPr>
        <w:t xml:space="preserve">       </w:t>
      </w:r>
    </w:p>
    <w:p w:rsidR="00812D02" w:rsidRPr="002F15A5" w:rsidRDefault="00812D02" w:rsidP="003E0968">
      <w:pPr>
        <w:widowControl w:val="0"/>
        <w:spacing w:after="0" w:line="240" w:lineRule="auto"/>
        <w:ind w:right="-1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F15A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2F15A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5. Порядок и основания для принятия решений об определении победителей муниципального этапа </w:t>
      </w:r>
    </w:p>
    <w:p w:rsidR="00812D02" w:rsidRPr="002F15A5" w:rsidRDefault="00812D02" w:rsidP="003E0968">
      <w:pPr>
        <w:spacing w:after="0" w:line="240" w:lineRule="auto"/>
        <w:ind w:right="-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15A5">
        <w:rPr>
          <w:rFonts w:ascii="Times New Roman" w:eastAsia="Calibri" w:hAnsi="Times New Roman"/>
          <w:color w:val="000000"/>
          <w:sz w:val="24"/>
          <w:szCs w:val="24"/>
        </w:rPr>
        <w:t xml:space="preserve">5.1. Итоги </w:t>
      </w:r>
      <w:r w:rsidR="00B07E56" w:rsidRPr="002F15A5">
        <w:rPr>
          <w:rFonts w:ascii="Times New Roman" w:eastAsia="Calibri" w:hAnsi="Times New Roman"/>
          <w:color w:val="000000"/>
          <w:sz w:val="24"/>
          <w:szCs w:val="24"/>
        </w:rPr>
        <w:t>конкурса подводятся в течение 4</w:t>
      </w:r>
      <w:r w:rsidRPr="002F15A5">
        <w:rPr>
          <w:rFonts w:ascii="Times New Roman" w:eastAsia="Calibri" w:hAnsi="Times New Roman"/>
          <w:color w:val="000000"/>
          <w:sz w:val="24"/>
          <w:szCs w:val="24"/>
        </w:rPr>
        <w:t xml:space="preserve"> рабочих дней с момента окончания приёма работ, оформляются протоколом заседания жюри. Протокол заседанию жюри является основанием для подготовки приказа УО администрации Симферопольского района по итогам конкурса.</w:t>
      </w:r>
      <w:r w:rsidRPr="002F15A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812D02" w:rsidRPr="00812D02" w:rsidRDefault="00812D02" w:rsidP="003E0968">
      <w:pPr>
        <w:spacing w:after="0" w:line="240" w:lineRule="auto"/>
        <w:ind w:right="-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12D02">
        <w:rPr>
          <w:rFonts w:ascii="Times New Roman" w:eastAsia="Calibri" w:hAnsi="Times New Roman"/>
          <w:sz w:val="24"/>
          <w:szCs w:val="24"/>
          <w:lang w:eastAsia="en-US"/>
        </w:rPr>
        <w:t xml:space="preserve">5.2. Грамотами Управления образования за I, II, III место награждаются победители и призеры конкурса по каждой номинации. </w:t>
      </w:r>
    </w:p>
    <w:p w:rsidR="00812D02" w:rsidRPr="00812D02" w:rsidRDefault="00812D02" w:rsidP="001A1128">
      <w:pPr>
        <w:widowControl w:val="0"/>
        <w:spacing w:after="0" w:line="240" w:lineRule="auto"/>
        <w:ind w:right="-234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12D02">
        <w:rPr>
          <w:rFonts w:ascii="Times New Roman" w:hAnsi="Times New Roman"/>
          <w:color w:val="000000"/>
          <w:sz w:val="24"/>
          <w:szCs w:val="24"/>
          <w:lang w:bidi="ru-RU"/>
        </w:rPr>
        <w:t xml:space="preserve">                                                       </w:t>
      </w:r>
    </w:p>
    <w:p w:rsidR="00812D02" w:rsidRPr="00812D02" w:rsidRDefault="00812D02" w:rsidP="001A1128">
      <w:pPr>
        <w:widowControl w:val="0"/>
        <w:spacing w:after="0" w:line="240" w:lineRule="auto"/>
        <w:ind w:right="-234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024AAF" w:rsidRDefault="00024AAF" w:rsidP="002F15A5">
      <w:pPr>
        <w:widowControl w:val="0"/>
        <w:spacing w:after="0" w:line="240" w:lineRule="auto"/>
        <w:ind w:right="-1"/>
        <w:rPr>
          <w:rFonts w:ascii="Times New Roman" w:eastAsia="Calibri" w:hAnsi="Times New Roman"/>
          <w:lang w:eastAsia="en-US"/>
        </w:rPr>
      </w:pPr>
    </w:p>
    <w:p w:rsidR="00C51FDB" w:rsidRDefault="00812D02" w:rsidP="00B717F5">
      <w:pPr>
        <w:widowControl w:val="0"/>
        <w:spacing w:after="0" w:line="240" w:lineRule="auto"/>
        <w:ind w:right="-1"/>
        <w:jc w:val="right"/>
        <w:rPr>
          <w:rFonts w:ascii="Times New Roman" w:eastAsia="Calibri" w:hAnsi="Times New Roman"/>
          <w:lang w:eastAsia="en-US"/>
        </w:rPr>
      </w:pPr>
      <w:r w:rsidRPr="00812D02">
        <w:rPr>
          <w:rFonts w:ascii="Times New Roman" w:eastAsia="Calibri" w:hAnsi="Times New Roman"/>
          <w:lang w:eastAsia="en-US"/>
        </w:rPr>
        <w:t xml:space="preserve">                                                                                                                    </w:t>
      </w:r>
    </w:p>
    <w:p w:rsidR="00B717F5" w:rsidRDefault="00812D02" w:rsidP="00B717F5">
      <w:pPr>
        <w:widowControl w:val="0"/>
        <w:spacing w:after="0" w:line="240" w:lineRule="auto"/>
        <w:ind w:right="-1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12D02">
        <w:rPr>
          <w:rFonts w:ascii="Times New Roman" w:hAnsi="Times New Roman"/>
          <w:color w:val="000000"/>
          <w:sz w:val="24"/>
          <w:szCs w:val="24"/>
          <w:lang w:bidi="ru-RU"/>
        </w:rPr>
        <w:t>Приложение</w:t>
      </w:r>
      <w:r w:rsidR="00B717F5">
        <w:rPr>
          <w:rFonts w:ascii="Times New Roman" w:hAnsi="Times New Roman"/>
          <w:color w:val="000000"/>
          <w:sz w:val="24"/>
          <w:szCs w:val="24"/>
          <w:lang w:bidi="ru-RU"/>
        </w:rPr>
        <w:t xml:space="preserve"> 1</w:t>
      </w:r>
    </w:p>
    <w:p w:rsidR="00812D02" w:rsidRPr="00812D02" w:rsidRDefault="00812D02" w:rsidP="00B717F5">
      <w:pPr>
        <w:widowControl w:val="0"/>
        <w:spacing w:after="0" w:line="240" w:lineRule="auto"/>
        <w:ind w:right="-1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12D02">
        <w:rPr>
          <w:rFonts w:ascii="Times New Roman" w:hAnsi="Times New Roman"/>
          <w:color w:val="000000"/>
          <w:sz w:val="24"/>
          <w:szCs w:val="24"/>
          <w:lang w:bidi="ru-RU"/>
        </w:rPr>
        <w:t xml:space="preserve"> к Положению</w:t>
      </w:r>
      <w:r w:rsidR="00B717F5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812D02">
        <w:rPr>
          <w:rFonts w:ascii="Times New Roman" w:hAnsi="Times New Roman"/>
          <w:color w:val="000000"/>
          <w:sz w:val="24"/>
          <w:szCs w:val="24"/>
          <w:lang w:bidi="ru-RU"/>
        </w:rPr>
        <w:t xml:space="preserve">о проведении муниципального этапа </w:t>
      </w:r>
    </w:p>
    <w:p w:rsidR="00780C96" w:rsidRPr="00780C96" w:rsidRDefault="00812D02" w:rsidP="00780C96">
      <w:pPr>
        <w:widowControl w:val="0"/>
        <w:spacing w:after="0" w:line="240" w:lineRule="auto"/>
        <w:ind w:right="-1"/>
        <w:jc w:val="right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 xml:space="preserve">    Всероссийского конкурса </w:t>
      </w:r>
      <w:r w:rsidR="00780C96" w:rsidRPr="00780C96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юных исследователей </w:t>
      </w:r>
    </w:p>
    <w:p w:rsidR="00812D02" w:rsidRPr="00780C96" w:rsidRDefault="00780C96" w:rsidP="00780C96">
      <w:pPr>
        <w:widowControl w:val="0"/>
        <w:spacing w:after="0" w:line="240" w:lineRule="auto"/>
        <w:ind w:right="-1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780C96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окружающей среды имени Б. В. Всесвятского»</w:t>
      </w:r>
    </w:p>
    <w:p w:rsidR="00812D02" w:rsidRPr="00812D02" w:rsidRDefault="00812D02" w:rsidP="003E0968">
      <w:pPr>
        <w:widowControl w:val="0"/>
        <w:spacing w:after="0" w:line="240" w:lineRule="auto"/>
        <w:ind w:right="-1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780C96" w:rsidRPr="00812D02" w:rsidRDefault="00812D02" w:rsidP="00780C96">
      <w:pPr>
        <w:keepNext/>
        <w:keepLines/>
        <w:widowControl w:val="0"/>
        <w:spacing w:after="223" w:line="280" w:lineRule="exact"/>
        <w:ind w:right="-1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bookmarkStart w:id="0" w:name="bookmark7"/>
      <w:r w:rsidRPr="00812D02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 xml:space="preserve">Требования к содержанию и оформлению </w:t>
      </w:r>
      <w:bookmarkEnd w:id="0"/>
      <w:r w:rsidR="00780C96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конкурсной работы</w:t>
      </w:r>
    </w:p>
    <w:p w:rsidR="00780C96" w:rsidRPr="00780C96" w:rsidRDefault="00812D02" w:rsidP="00780C96">
      <w:pPr>
        <w:pStyle w:val="22"/>
        <w:shd w:val="clear" w:color="auto" w:fill="auto"/>
        <w:tabs>
          <w:tab w:val="left" w:pos="1079"/>
        </w:tabs>
        <w:spacing w:line="240" w:lineRule="auto"/>
        <w:ind w:right="360" w:firstLine="0"/>
        <w:jc w:val="both"/>
        <w:rPr>
          <w:b/>
          <w:color w:val="000000"/>
          <w:sz w:val="24"/>
          <w:szCs w:val="24"/>
          <w:lang w:bidi="ru-RU"/>
        </w:rPr>
      </w:pPr>
      <w:r w:rsidRPr="00780C96">
        <w:rPr>
          <w:b/>
          <w:color w:val="000000"/>
          <w:sz w:val="24"/>
          <w:szCs w:val="24"/>
          <w:lang w:bidi="ru-RU"/>
        </w:rPr>
        <w:t>1.Общие требования к конкурсным работам:</w:t>
      </w:r>
    </w:p>
    <w:p w:rsidR="00780C96" w:rsidRPr="00780C96" w:rsidRDefault="00780C96" w:rsidP="00780C96">
      <w:pPr>
        <w:pStyle w:val="22"/>
        <w:shd w:val="clear" w:color="auto" w:fill="auto"/>
        <w:tabs>
          <w:tab w:val="left" w:pos="1079"/>
        </w:tabs>
        <w:spacing w:line="240" w:lineRule="auto"/>
        <w:ind w:right="360" w:firstLine="0"/>
        <w:jc w:val="both"/>
        <w:rPr>
          <w:color w:val="000000"/>
          <w:sz w:val="24"/>
          <w:szCs w:val="24"/>
          <w:lang w:bidi="ru-RU"/>
        </w:rPr>
      </w:pPr>
      <w:r w:rsidRPr="00780C96">
        <w:rPr>
          <w:color w:val="000000"/>
          <w:sz w:val="24"/>
          <w:szCs w:val="24"/>
          <w:lang w:bidi="ru-RU"/>
        </w:rPr>
        <w:t>1.1 Все текстовые материалы должны быть оформлены на русском языке с соблюдением орфографических и пунктуационных норм (при необходимости с использованием латинских названий видов животных и растений).</w:t>
      </w:r>
    </w:p>
    <w:p w:rsidR="00780C96" w:rsidRPr="00780C96" w:rsidRDefault="00780C96" w:rsidP="00780C96">
      <w:pPr>
        <w:widowControl w:val="0"/>
        <w:tabs>
          <w:tab w:val="left" w:pos="1084"/>
        </w:tabs>
        <w:spacing w:after="0" w:line="240" w:lineRule="auto"/>
        <w:ind w:right="3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1.2.</w:t>
      </w: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Объём работы - не более 25 страниц (без учёта страниц прило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жения), интервал 1,15, шрифт 14</w:t>
      </w:r>
    </w:p>
    <w:p w:rsidR="00780C96" w:rsidRPr="00780C96" w:rsidRDefault="00780C96" w:rsidP="00780C96">
      <w:pPr>
        <w:widowControl w:val="0"/>
        <w:tabs>
          <w:tab w:val="left" w:pos="1084"/>
        </w:tabs>
        <w:spacing w:after="0" w:line="240" w:lineRule="auto"/>
        <w:ind w:right="3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1.3.</w:t>
      </w: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Картографический материал должен иметь условные обозначения и масштаб.</w:t>
      </w:r>
    </w:p>
    <w:p w:rsidR="00780C96" w:rsidRPr="00780C96" w:rsidRDefault="00780C96" w:rsidP="00780C96">
      <w:pPr>
        <w:widowControl w:val="0"/>
        <w:tabs>
          <w:tab w:val="left" w:pos="1079"/>
        </w:tabs>
        <w:spacing w:after="0" w:line="240" w:lineRule="auto"/>
        <w:ind w:right="3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1.4.</w:t>
      </w: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В конце работы приводится список используемой литературы (библиографический список), оформленный с учётом рекомендаций ГОСТ (ГОСТ Р7.0.11-2011). В тексте работы должны быть ссылки на литературные источники, указанные в списке используемой литературы (квадратные скобки).</w:t>
      </w:r>
    </w:p>
    <w:p w:rsidR="00780C96" w:rsidRDefault="00780C96" w:rsidP="00780C96">
      <w:pPr>
        <w:widowControl w:val="0"/>
        <w:tabs>
          <w:tab w:val="left" w:pos="1084"/>
        </w:tabs>
        <w:spacing w:after="0" w:line="240" w:lineRule="auto"/>
        <w:ind w:right="3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1.5.</w:t>
      </w: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В приложении помещаются вспомогательные и дополнительные материалы: таблицы массивов данных, рисунки, графики, схемы и иное, если они помогают пониманию полученных результатов.</w:t>
      </w:r>
    </w:p>
    <w:p w:rsidR="00780C96" w:rsidRPr="00780C96" w:rsidRDefault="00780C96" w:rsidP="00780C96">
      <w:pPr>
        <w:widowControl w:val="0"/>
        <w:tabs>
          <w:tab w:val="left" w:pos="1084"/>
        </w:tabs>
        <w:spacing w:after="0" w:line="240" w:lineRule="auto"/>
        <w:ind w:right="3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1.6.</w:t>
      </w: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В случае использования формата стендовой защиты, материалы (работы) размещаются на вертикальном постере форма АО или на двух листах ватмана стандартного формата А1, расположенных горизонтально друг над другом.</w:t>
      </w:r>
    </w:p>
    <w:p w:rsidR="00780C96" w:rsidRPr="00780C96" w:rsidRDefault="00780C96" w:rsidP="00780C96">
      <w:pPr>
        <w:widowControl w:val="0"/>
        <w:tabs>
          <w:tab w:val="left" w:pos="874"/>
        </w:tabs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bookmarkStart w:id="1" w:name="bookmark17"/>
      <w:r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2.</w:t>
      </w:r>
      <w:r w:rsidRPr="00780C96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Структура исследовательской работы.</w:t>
      </w:r>
      <w:bookmarkEnd w:id="1"/>
    </w:p>
    <w:p w:rsidR="00780C96" w:rsidRPr="00780C96" w:rsidRDefault="00780C96" w:rsidP="00780C96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2.1. Требования к оформлению исследовательской работы.</w:t>
      </w:r>
    </w:p>
    <w:p w:rsidR="00780C96" w:rsidRPr="00780C96" w:rsidRDefault="00780C96" w:rsidP="00780C96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Исследовательская работа должна содержать:</w:t>
      </w:r>
    </w:p>
    <w:p w:rsidR="00780C96" w:rsidRPr="00780C96" w:rsidRDefault="00780C96" w:rsidP="00780C96">
      <w:pPr>
        <w:widowControl w:val="0"/>
        <w:tabs>
          <w:tab w:val="left" w:pos="1025"/>
          <w:tab w:val="left" w:pos="915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-</w:t>
      </w: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титульный лист, на к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отором обязательно указываются </w:t>
      </w: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название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образовательного учреждения, при котором выполнена работа, муниципальное образование и населенный пункт, название детского объединения, тема работы, фамилия, имя, отчество автора, класс, фамилия, имя, отчество руководителя работы (полностью), год выполнения работы;</w:t>
      </w:r>
    </w:p>
    <w:p w:rsidR="00780C96" w:rsidRPr="00780C96" w:rsidRDefault="00780C96" w:rsidP="00780C96">
      <w:pPr>
        <w:widowControl w:val="0"/>
        <w:tabs>
          <w:tab w:val="left" w:pos="1025"/>
        </w:tabs>
        <w:spacing w:after="0" w:line="240" w:lineRule="auto"/>
        <w:ind w:right="3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содержание (оглавление), перечисляющее нижеупомянутые разделы (с указанием страниц).</w:t>
      </w:r>
    </w:p>
    <w:p w:rsidR="00780C96" w:rsidRPr="00780C96" w:rsidRDefault="00780C96" w:rsidP="00780C9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В структуре изложения содержания работы должно быть представлено:</w:t>
      </w:r>
    </w:p>
    <w:p w:rsidR="00812D02" w:rsidRPr="00780C96" w:rsidRDefault="00780C96" w:rsidP="00780C96">
      <w:pPr>
        <w:widowControl w:val="0"/>
        <w:tabs>
          <w:tab w:val="left" w:pos="1025"/>
        </w:tabs>
        <w:spacing w:after="0" w:line="240" w:lineRule="auto"/>
        <w:ind w:right="3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введение, где должны быть чётко сформулированы цель и задачи работы, степень изученности проблемы, сделан краткий литературный обзор, обоснована актуальность исследования, а также указаны место и сроки проведения исследования, при необходимости дана физико-географическая характеристика района исследования и режим хозяйственного использования территории;</w:t>
      </w:r>
    </w:p>
    <w:p w:rsidR="00780C96" w:rsidRPr="00780C96" w:rsidRDefault="00780C96" w:rsidP="00780C96">
      <w:pPr>
        <w:widowControl w:val="0"/>
        <w:tabs>
          <w:tab w:val="left" w:pos="971"/>
        </w:tabs>
        <w:spacing w:after="0" w:line="240" w:lineRule="auto"/>
        <w:ind w:right="3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методика исследований (описание методики сбора материалов, методы первичной и статистической обработки собранного материала);</w:t>
      </w:r>
    </w:p>
    <w:p w:rsidR="00780C96" w:rsidRPr="00780C96" w:rsidRDefault="00780C96" w:rsidP="00780C96">
      <w:pPr>
        <w:widowControl w:val="0"/>
        <w:tabs>
          <w:tab w:val="left" w:pos="976"/>
        </w:tabs>
        <w:spacing w:after="0" w:line="240" w:lineRule="auto"/>
        <w:ind w:right="3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результаты исследований и их обсуждение (обязательно приведение всех численных и фактических данных с анализом результатов, использование таблиц, диаграмм и графиков, а также методов базовой статистической обработки);</w:t>
      </w:r>
    </w:p>
    <w:p w:rsidR="00780C96" w:rsidRPr="00780C96" w:rsidRDefault="00780C96" w:rsidP="00780C96">
      <w:pPr>
        <w:widowControl w:val="0"/>
        <w:tabs>
          <w:tab w:val="left" w:pos="971"/>
        </w:tabs>
        <w:spacing w:after="0" w:line="240" w:lineRule="auto"/>
        <w:ind w:right="3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выводы, где приводятся краткие формулировки результатов работы, в соответствии с поставленными задачами;</w:t>
      </w:r>
    </w:p>
    <w:p w:rsidR="00780C96" w:rsidRPr="00780C96" w:rsidRDefault="00780C96" w:rsidP="00780C96">
      <w:pPr>
        <w:widowControl w:val="0"/>
        <w:tabs>
          <w:tab w:val="left" w:pos="971"/>
        </w:tabs>
        <w:spacing w:after="0" w:line="240" w:lineRule="auto"/>
        <w:ind w:right="3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заключение, где могут быть отмечены лица, принимавшие участие в выполнении и оформлении работы, намечены дальнейшие перспективы работы, указаны практические рекомендации, вытекающие из данной исследовательской работы;</w:t>
      </w:r>
    </w:p>
    <w:p w:rsidR="00780C96" w:rsidRPr="00780C96" w:rsidRDefault="00780C96" w:rsidP="00780C96">
      <w:pPr>
        <w:widowControl w:val="0"/>
        <w:tabs>
          <w:tab w:val="left" w:pos="966"/>
        </w:tabs>
        <w:spacing w:after="0" w:line="240" w:lineRule="auto"/>
        <w:ind w:right="3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список использованной литературы, оформленный в соответствии с правилами составления библиографического списка. В тексте работы должны быть ссылки на использованные литературные источники;</w:t>
      </w:r>
    </w:p>
    <w:p w:rsidR="00780C96" w:rsidRPr="00780C96" w:rsidRDefault="00780C96" w:rsidP="00780C96">
      <w:pPr>
        <w:widowControl w:val="0"/>
        <w:tabs>
          <w:tab w:val="left" w:pos="971"/>
        </w:tabs>
        <w:spacing w:after="0" w:line="240" w:lineRule="auto"/>
        <w:ind w:right="3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словарь основных понятий (не менее 15 определений, относящихся к теме исследования).</w:t>
      </w:r>
    </w:p>
    <w:p w:rsidR="00780C96" w:rsidRPr="00780C96" w:rsidRDefault="00780C96" w:rsidP="00780C96">
      <w:pPr>
        <w:widowControl w:val="0"/>
        <w:spacing w:after="0" w:line="240" w:lineRule="auto"/>
        <w:ind w:right="3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Фактические и численные данные, имеющие большой объём, а также рисунки, диаграммы, схемы, карты, фотографии и т.д. могут быть вынесены в конец работы - в приложения или представлены отдельно.</w:t>
      </w:r>
    </w:p>
    <w:p w:rsidR="00780C96" w:rsidRPr="00780C96" w:rsidRDefault="00780C96" w:rsidP="00780C96">
      <w:pPr>
        <w:widowControl w:val="0"/>
        <w:spacing w:after="0" w:line="240" w:lineRule="auto"/>
        <w:ind w:right="3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Все приложения должны быть пронумерованы, озаглавлены и обеспечены ссылками. Картографический материал должен иметь условные обозначения и масштаб.</w:t>
      </w:r>
    </w:p>
    <w:p w:rsidR="00780C96" w:rsidRPr="00780C96" w:rsidRDefault="00780C96" w:rsidP="00780C9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Работа должна быть аккуратно оформлена, страницы пронумерованы и скреплены.</w:t>
      </w:r>
      <w:bookmarkStart w:id="2" w:name="bookmark18"/>
    </w:p>
    <w:p w:rsidR="00780C96" w:rsidRPr="00780C96" w:rsidRDefault="00780C96" w:rsidP="00780C9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3.</w:t>
      </w:r>
      <w:r w:rsidRPr="00780C96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Структура проектной работы.</w:t>
      </w:r>
      <w:bookmarkEnd w:id="2"/>
    </w:p>
    <w:p w:rsidR="00780C96" w:rsidRPr="00780C96" w:rsidRDefault="00780C96" w:rsidP="00780C9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3.1. Требования к оформлению проектной работы.</w:t>
      </w:r>
    </w:p>
    <w:p w:rsidR="00780C96" w:rsidRPr="00780C96" w:rsidRDefault="00780C96" w:rsidP="00780C9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Проектная работа должна содержать:</w:t>
      </w:r>
    </w:p>
    <w:p w:rsidR="00780C96" w:rsidRPr="00780C96" w:rsidRDefault="00780C96" w:rsidP="00780C96">
      <w:pPr>
        <w:widowControl w:val="0"/>
        <w:tabs>
          <w:tab w:val="left" w:pos="76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обоснование актуальности, новизны и инновационности проектной работы (в том числе наличие в работе элемента научного открытия);</w:t>
      </w:r>
    </w:p>
    <w:p w:rsidR="00780C96" w:rsidRPr="00780C96" w:rsidRDefault="00780C96" w:rsidP="00780C96">
      <w:pPr>
        <w:widowControl w:val="0"/>
        <w:tabs>
          <w:tab w:val="left" w:pos="79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качество представленного материала;</w:t>
      </w:r>
    </w:p>
    <w:p w:rsidR="00780C96" w:rsidRPr="00780C96" w:rsidRDefault="00780C96" w:rsidP="00780C96">
      <w:pPr>
        <w:widowControl w:val="0"/>
        <w:tabs>
          <w:tab w:val="left" w:pos="79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цельность и завершенность проекта;</w:t>
      </w:r>
    </w:p>
    <w:p w:rsidR="00780C96" w:rsidRPr="00780C96" w:rsidRDefault="00780C96" w:rsidP="00780C96">
      <w:pPr>
        <w:widowControl w:val="0"/>
        <w:tabs>
          <w:tab w:val="left" w:pos="79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анализ данных по проблеме;</w:t>
      </w:r>
    </w:p>
    <w:p w:rsidR="00780C96" w:rsidRPr="00780C96" w:rsidRDefault="00780C96" w:rsidP="00780C96">
      <w:pPr>
        <w:widowControl w:val="0"/>
        <w:tabs>
          <w:tab w:val="left" w:pos="79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собственный вклад в проект;</w:t>
      </w:r>
    </w:p>
    <w:p w:rsidR="00780C96" w:rsidRPr="00780C96" w:rsidRDefault="00780C96" w:rsidP="00780C96">
      <w:pPr>
        <w:widowControl w:val="0"/>
        <w:tabs>
          <w:tab w:val="left" w:pos="79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свободное владение темой проекта;</w:t>
      </w:r>
    </w:p>
    <w:p w:rsidR="00780C96" w:rsidRPr="00780C96" w:rsidRDefault="00780C96" w:rsidP="00780C96">
      <w:pPr>
        <w:widowControl w:val="0"/>
        <w:tabs>
          <w:tab w:val="left" w:pos="79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практическая значимость проекта: возможность внедрения результатов, расчет</w:t>
      </w:r>
    </w:p>
    <w:p w:rsidR="00780C96" w:rsidRPr="00780C96" w:rsidRDefault="00780C96" w:rsidP="00780C9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экономической эффективности, затраты на реализацию продукта;</w:t>
      </w:r>
    </w:p>
    <w:p w:rsidR="00780C96" w:rsidRPr="00780C96" w:rsidRDefault="00780C96" w:rsidP="00780C96">
      <w:pPr>
        <w:widowControl w:val="0"/>
        <w:tabs>
          <w:tab w:val="left" w:pos="79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логичность подачи материала;</w:t>
      </w:r>
    </w:p>
    <w:p w:rsidR="00780C96" w:rsidRPr="00780C96" w:rsidRDefault="00780C96" w:rsidP="00780C96">
      <w:pPr>
        <w:widowControl w:val="0"/>
        <w:tabs>
          <w:tab w:val="left" w:pos="79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- </w:t>
      </w:r>
      <w:r w:rsidRPr="00780C96">
        <w:rPr>
          <w:rFonts w:ascii="Times New Roman" w:hAnsi="Times New Roman"/>
          <w:color w:val="000000"/>
          <w:sz w:val="24"/>
          <w:szCs w:val="24"/>
          <w:lang w:bidi="ru-RU"/>
        </w:rPr>
        <w:t>качество оформления и наглядность презентационного материала</w:t>
      </w:r>
    </w:p>
    <w:p w:rsidR="00812D02" w:rsidRPr="00780C96" w:rsidRDefault="00812D02" w:rsidP="00780C96">
      <w:pPr>
        <w:spacing w:after="0" w:line="240" w:lineRule="auto"/>
        <w:ind w:right="-1"/>
        <w:rPr>
          <w:rFonts w:ascii="Times New Roman" w:eastAsia="Calibri" w:hAnsi="Times New Roman"/>
          <w:sz w:val="24"/>
          <w:szCs w:val="24"/>
          <w:lang w:eastAsia="en-US"/>
        </w:rPr>
      </w:pPr>
    </w:p>
    <w:p w:rsidR="005605AE" w:rsidRDefault="005605AE" w:rsidP="001A11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4A3" w:rsidRPr="001D60A7" w:rsidRDefault="003933CC" w:rsidP="001A11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7634A3" w:rsidRPr="001D60A7">
        <w:rPr>
          <w:rFonts w:ascii="Times New Roman" w:hAnsi="Times New Roman"/>
          <w:sz w:val="24"/>
          <w:szCs w:val="24"/>
        </w:rPr>
        <w:t>Приложение</w:t>
      </w:r>
      <w:r w:rsidR="007634A3">
        <w:rPr>
          <w:rFonts w:ascii="Times New Roman" w:hAnsi="Times New Roman"/>
          <w:sz w:val="24"/>
          <w:szCs w:val="24"/>
        </w:rPr>
        <w:t xml:space="preserve"> 2</w:t>
      </w:r>
    </w:p>
    <w:p w:rsidR="00B717F5" w:rsidRPr="00812D02" w:rsidRDefault="00B717F5" w:rsidP="00B717F5">
      <w:pPr>
        <w:widowControl w:val="0"/>
        <w:spacing w:after="0" w:line="240" w:lineRule="auto"/>
        <w:ind w:right="-1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12D02">
        <w:rPr>
          <w:rFonts w:ascii="Times New Roman" w:hAnsi="Times New Roman"/>
          <w:color w:val="000000"/>
          <w:sz w:val="24"/>
          <w:szCs w:val="24"/>
          <w:lang w:bidi="ru-RU"/>
        </w:rPr>
        <w:t>к Положению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812D02">
        <w:rPr>
          <w:rFonts w:ascii="Times New Roman" w:hAnsi="Times New Roman"/>
          <w:color w:val="000000"/>
          <w:sz w:val="24"/>
          <w:szCs w:val="24"/>
          <w:lang w:bidi="ru-RU"/>
        </w:rPr>
        <w:t xml:space="preserve">о проведении муниципального этапа </w:t>
      </w:r>
    </w:p>
    <w:p w:rsidR="00713C90" w:rsidRPr="00713C90" w:rsidRDefault="00713C90" w:rsidP="00713C90">
      <w:pPr>
        <w:widowControl w:val="0"/>
        <w:spacing w:after="0" w:line="240" w:lineRule="auto"/>
        <w:ind w:right="-1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                                                                                  </w:t>
      </w:r>
      <w:r w:rsidR="00B717F5" w:rsidRPr="00812D02">
        <w:rPr>
          <w:rFonts w:ascii="Times New Roman" w:hAnsi="Times New Roman"/>
          <w:color w:val="000000"/>
          <w:sz w:val="24"/>
          <w:szCs w:val="24"/>
          <w:lang w:bidi="ru-RU"/>
        </w:rPr>
        <w:t xml:space="preserve">Всероссийского конкурса </w:t>
      </w:r>
      <w:r w:rsidRPr="00780C96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юных исследователей </w:t>
      </w:r>
    </w:p>
    <w:p w:rsidR="00B717F5" w:rsidRPr="00812D02" w:rsidRDefault="00713C90" w:rsidP="00713C90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                                                                          </w:t>
      </w:r>
      <w:r w:rsidRPr="00780C96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окружающей среды имени Б. В. Всесвятского»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</w:p>
    <w:p w:rsidR="00446F01" w:rsidRPr="001D60A7" w:rsidRDefault="00446F01" w:rsidP="001A11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D60A7" w:rsidRPr="001D60A7" w:rsidRDefault="001D60A7" w:rsidP="001A112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b/>
          <w:sz w:val="24"/>
          <w:szCs w:val="24"/>
          <w:lang w:eastAsia="en-US"/>
        </w:rPr>
        <w:t>СОГЛАСИЕ НА ОБРАБОТКУ ПЕРСОНАЛЬНЫХ ДАННЫХ</w:t>
      </w:r>
    </w:p>
    <w:p w:rsidR="001D60A7" w:rsidRPr="001D60A7" w:rsidRDefault="001D60A7" w:rsidP="001A112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>(</w:t>
      </w:r>
      <w:r w:rsidRPr="001D60A7">
        <w:rPr>
          <w:rFonts w:ascii="Times New Roman" w:eastAsia="Calibri" w:hAnsi="Times New Roman"/>
          <w:sz w:val="20"/>
          <w:szCs w:val="20"/>
          <w:lang w:eastAsia="en-US"/>
        </w:rPr>
        <w:t>заполняется законными представителями уча</w:t>
      </w:r>
      <w:r w:rsidR="003933CC">
        <w:rPr>
          <w:rFonts w:ascii="Times New Roman" w:eastAsia="Calibri" w:hAnsi="Times New Roman"/>
          <w:sz w:val="20"/>
          <w:szCs w:val="20"/>
          <w:lang w:eastAsia="en-US"/>
        </w:rPr>
        <w:t>стников Конкурса возрастом до 14</w:t>
      </w:r>
      <w:r w:rsidRPr="001D60A7">
        <w:rPr>
          <w:rFonts w:ascii="Times New Roman" w:eastAsia="Calibri" w:hAnsi="Times New Roman"/>
          <w:sz w:val="20"/>
          <w:szCs w:val="20"/>
          <w:lang w:eastAsia="en-US"/>
        </w:rPr>
        <w:t xml:space="preserve"> лет)</w:t>
      </w:r>
    </w:p>
    <w:p w:rsidR="001D60A7" w:rsidRPr="001D60A7" w:rsidRDefault="007634A3" w:rsidP="001A112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Я, __</w:t>
      </w:r>
      <w:r w:rsidR="001D60A7" w:rsidRPr="001D60A7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1D60A7" w:rsidRPr="001D60A7" w:rsidRDefault="001D60A7" w:rsidP="001A112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1D60A7">
        <w:rPr>
          <w:rFonts w:ascii="Times New Roman" w:eastAsia="Calibri" w:hAnsi="Times New Roman"/>
          <w:sz w:val="20"/>
          <w:szCs w:val="20"/>
          <w:lang w:eastAsia="en-US"/>
        </w:rPr>
        <w:t>(ФИО родителя или законного представителя)</w:t>
      </w:r>
    </w:p>
    <w:p w:rsidR="001D60A7" w:rsidRPr="001D60A7" w:rsidRDefault="001D60A7" w:rsidP="001A112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 xml:space="preserve">Паспорт______________________________ выдан______________________________________ </w:t>
      </w:r>
    </w:p>
    <w:p w:rsidR="001D60A7" w:rsidRPr="001D60A7" w:rsidRDefault="001D60A7" w:rsidP="001A112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1D60A7">
        <w:rPr>
          <w:rFonts w:ascii="Times New Roman" w:eastAsia="Calibri" w:hAnsi="Times New Roman"/>
          <w:sz w:val="20"/>
          <w:szCs w:val="20"/>
          <w:lang w:eastAsia="en-US"/>
        </w:rPr>
        <w:t xml:space="preserve">(серия, номер)  </w:t>
      </w:r>
      <w:r w:rsidRPr="001D60A7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1D60A7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1D60A7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1D60A7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1D60A7">
        <w:rPr>
          <w:rFonts w:ascii="Times New Roman" w:eastAsia="Calibri" w:hAnsi="Times New Roman"/>
          <w:sz w:val="20"/>
          <w:szCs w:val="20"/>
          <w:lang w:eastAsia="en-US"/>
        </w:rPr>
        <w:tab/>
        <w:t>(кем и когда выдан)</w:t>
      </w:r>
    </w:p>
    <w:p w:rsidR="001D60A7" w:rsidRPr="001D60A7" w:rsidRDefault="001D60A7" w:rsidP="001A112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      являясь законным представителем несовершеннолетнего</w:t>
      </w:r>
    </w:p>
    <w:p w:rsidR="001D60A7" w:rsidRPr="001D60A7" w:rsidRDefault="001D60A7" w:rsidP="001A112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 xml:space="preserve"> ______________________</w:t>
      </w:r>
      <w:r w:rsidR="007634A3">
        <w:rPr>
          <w:rFonts w:ascii="Times New Roman" w:eastAsia="Calibri" w:hAnsi="Times New Roman"/>
          <w:sz w:val="24"/>
          <w:szCs w:val="24"/>
          <w:lang w:eastAsia="en-US"/>
        </w:rPr>
        <w:t>__________</w:t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</w:t>
      </w:r>
    </w:p>
    <w:p w:rsidR="001D60A7" w:rsidRPr="001D60A7" w:rsidRDefault="001D60A7" w:rsidP="001A112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1D60A7">
        <w:rPr>
          <w:rFonts w:ascii="Times New Roman" w:eastAsia="Calibri" w:hAnsi="Times New Roman"/>
          <w:sz w:val="20"/>
          <w:szCs w:val="20"/>
          <w:lang w:eastAsia="en-US"/>
        </w:rPr>
        <w:t>(ФИО несовершеннолетнего)</w:t>
      </w:r>
    </w:p>
    <w:p w:rsidR="001D60A7" w:rsidRPr="001D60A7" w:rsidRDefault="001D60A7" w:rsidP="001A1128">
      <w:pPr>
        <w:spacing w:after="0" w:line="240" w:lineRule="auto"/>
        <w:jc w:val="center"/>
        <w:rPr>
          <w:rFonts w:ascii="Times New Roman" w:eastAsia="Calibri" w:hAnsi="Times New Roman"/>
          <w:lang w:eastAsia="en-US"/>
        </w:rPr>
      </w:pPr>
      <w:r w:rsidRPr="001D60A7">
        <w:rPr>
          <w:rFonts w:ascii="Times New Roman" w:eastAsia="Calibri" w:hAnsi="Times New Roman"/>
          <w:lang w:eastAsia="en-US"/>
        </w:rPr>
        <w:t>«______»_______________, свидетельство о рождении_________________________________________</w:t>
      </w:r>
    </w:p>
    <w:p w:rsidR="001D60A7" w:rsidRPr="001D60A7" w:rsidRDefault="001D60A7" w:rsidP="001A112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1D60A7">
        <w:rPr>
          <w:rFonts w:ascii="Times New Roman" w:eastAsia="Calibri" w:hAnsi="Times New Roman"/>
          <w:sz w:val="20"/>
          <w:szCs w:val="20"/>
          <w:lang w:eastAsia="en-US"/>
        </w:rPr>
        <w:t>(дата рождения ребёнка)</w:t>
      </w:r>
      <w:r w:rsidRPr="001D60A7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1D60A7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1D60A7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1D60A7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1D60A7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1D60A7">
        <w:rPr>
          <w:rFonts w:ascii="Times New Roman" w:eastAsia="Calibri" w:hAnsi="Times New Roman"/>
          <w:sz w:val="20"/>
          <w:szCs w:val="20"/>
          <w:lang w:eastAsia="en-US"/>
        </w:rPr>
        <w:tab/>
        <w:t>(серия и номер свидетельства о рождении)</w:t>
      </w:r>
    </w:p>
    <w:p w:rsidR="001D60A7" w:rsidRPr="00713C90" w:rsidRDefault="001D60A7" w:rsidP="00713C90">
      <w:pPr>
        <w:widowControl w:val="0"/>
        <w:spacing w:after="0" w:line="240" w:lineRule="auto"/>
        <w:ind w:right="-1"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 xml:space="preserve">в соответствии с Федеральным законом Российской Федерации от 27 июля 2006 года </w:t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br/>
        <w:t>№ 152-ФЗ «О персональных данных» даю согласие ГБОУ ДО РК «Эколо</w:t>
      </w:r>
      <w:r w:rsidR="00B07E56">
        <w:rPr>
          <w:rFonts w:ascii="Times New Roman" w:eastAsia="Calibri" w:hAnsi="Times New Roman"/>
          <w:sz w:val="24"/>
          <w:szCs w:val="24"/>
          <w:lang w:eastAsia="en-US"/>
        </w:rPr>
        <w:t>го-биологический центр» (</w:t>
      </w:r>
      <w:r w:rsidR="00B07E56" w:rsidRPr="00B07E56">
        <w:rPr>
          <w:rFonts w:ascii="Times New Roman" w:eastAsia="Calibri" w:hAnsi="Times New Roman"/>
          <w:sz w:val="24"/>
          <w:szCs w:val="24"/>
          <w:lang w:eastAsia="en-US"/>
        </w:rPr>
        <w:t>далее – организатор</w:t>
      </w:r>
      <w:r w:rsidR="00B07E56">
        <w:rPr>
          <w:rFonts w:ascii="Times New Roman" w:eastAsia="Calibri" w:hAnsi="Times New Roman"/>
          <w:sz w:val="24"/>
          <w:szCs w:val="24"/>
          <w:lang w:eastAsia="en-US"/>
        </w:rPr>
        <w:t xml:space="preserve">) </w:t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>на обрабо</w:t>
      </w:r>
      <w:r w:rsidR="00B07E56">
        <w:rPr>
          <w:rFonts w:ascii="Times New Roman" w:eastAsia="Calibri" w:hAnsi="Times New Roman"/>
          <w:sz w:val="24"/>
          <w:szCs w:val="24"/>
          <w:lang w:eastAsia="en-US"/>
        </w:rPr>
        <w:t>тку, хранение и использование</w:t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07E56" w:rsidRPr="00B07E56">
        <w:rPr>
          <w:rFonts w:ascii="Times New Roman" w:eastAsia="Calibri" w:hAnsi="Times New Roman"/>
          <w:sz w:val="24"/>
          <w:szCs w:val="24"/>
          <w:lang w:eastAsia="en-US"/>
        </w:rPr>
        <w:t>в т</w:t>
      </w:r>
      <w:r w:rsidR="00713C90">
        <w:rPr>
          <w:rFonts w:ascii="Times New Roman" w:eastAsia="Calibri" w:hAnsi="Times New Roman"/>
          <w:sz w:val="24"/>
          <w:szCs w:val="24"/>
          <w:lang w:eastAsia="en-US"/>
        </w:rPr>
        <w:t xml:space="preserve">ечение одного календарного года </w:t>
      </w:r>
      <w:r w:rsidR="00B07E56" w:rsidRPr="00B07E56">
        <w:rPr>
          <w:rFonts w:ascii="Times New Roman" w:eastAsia="Calibri" w:hAnsi="Times New Roman"/>
          <w:sz w:val="24"/>
          <w:szCs w:val="24"/>
          <w:lang w:eastAsia="en-US"/>
        </w:rPr>
        <w:t xml:space="preserve">данных участника </w:t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>(фамилия, имя отчество участника, р</w:t>
      </w:r>
      <w:r w:rsidR="00713C90">
        <w:rPr>
          <w:rFonts w:ascii="Times New Roman" w:eastAsia="Calibri" w:hAnsi="Times New Roman"/>
          <w:sz w:val="24"/>
          <w:szCs w:val="24"/>
          <w:lang w:eastAsia="en-US"/>
        </w:rPr>
        <w:t xml:space="preserve">егион проживания (муниципальное </w:t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 xml:space="preserve">образование), дата рождения, возраст, место обучения, класс, учебное объединение; информация о результатах Конкурса) для составления списков участников </w:t>
      </w:r>
      <w:r w:rsidR="00713C90"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  <w:t xml:space="preserve">республиканского </w:t>
      </w:r>
      <w:r w:rsidRPr="001D60A7"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  <w:t xml:space="preserve">(муниципального) </w:t>
      </w:r>
      <w:r w:rsidR="007634A3">
        <w:rPr>
          <w:rFonts w:ascii="Times New Roman" w:eastAsia="Calibri" w:hAnsi="Times New Roman"/>
          <w:b/>
          <w:i/>
          <w:sz w:val="24"/>
          <w:szCs w:val="24"/>
          <w:lang w:eastAsia="en-US"/>
        </w:rPr>
        <w:t>этапа</w:t>
      </w:r>
      <w:r w:rsidR="00A73C90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  <w:r w:rsidR="003933C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Всероссийского конкурса </w:t>
      </w:r>
      <w:r w:rsidR="00713C90" w:rsidRPr="00713C90">
        <w:rPr>
          <w:rFonts w:ascii="Times New Roman" w:eastAsia="Arial Unicode MS" w:hAnsi="Times New Roman"/>
          <w:b/>
          <w:i/>
          <w:color w:val="000000"/>
          <w:sz w:val="24"/>
          <w:szCs w:val="24"/>
          <w:lang w:bidi="ru-RU"/>
        </w:rPr>
        <w:t>юных исследователей окружающей среды имени Б. В. Всесвятского»</w:t>
      </w:r>
      <w:r w:rsidR="00713C90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B07E56">
        <w:rPr>
          <w:rFonts w:ascii="Times New Roman" w:eastAsia="Calibri" w:hAnsi="Times New Roman"/>
          <w:b/>
          <w:i/>
          <w:sz w:val="24"/>
          <w:szCs w:val="24"/>
          <w:lang w:eastAsia="en-US"/>
        </w:rPr>
        <w:t>в 2025</w:t>
      </w:r>
      <w:r w:rsidRPr="001D60A7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году</w:t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1D60A7" w:rsidRPr="00713C90" w:rsidRDefault="001D60A7" w:rsidP="00713C90">
      <w:pPr>
        <w:widowControl w:val="0"/>
        <w:spacing w:after="0" w:line="240" w:lineRule="auto"/>
        <w:ind w:right="-1"/>
        <w:rPr>
          <w:rFonts w:ascii="Times New Roman" w:eastAsia="Arial Unicode MS" w:hAnsi="Times New Roman"/>
          <w:b/>
          <w:i/>
          <w:color w:val="000000"/>
          <w:sz w:val="24"/>
          <w:szCs w:val="24"/>
          <w:lang w:bidi="ru-RU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 xml:space="preserve">С Положением </w:t>
      </w:r>
      <w:r w:rsidRPr="001D60A7"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  <w:t xml:space="preserve">республиканского </w:t>
      </w:r>
      <w:r w:rsidR="00A73C90" w:rsidRPr="001D60A7">
        <w:rPr>
          <w:rFonts w:ascii="Times New Roman" w:eastAsia="Calibri" w:hAnsi="Times New Roman"/>
          <w:b/>
          <w:i/>
          <w:sz w:val="24"/>
          <w:szCs w:val="24"/>
          <w:lang w:eastAsia="en-US"/>
        </w:rPr>
        <w:t>(муниципального)</w:t>
      </w:r>
      <w:r w:rsidR="00A73C90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  <w:r w:rsidRPr="001D60A7">
        <w:rPr>
          <w:rFonts w:ascii="Times New Roman" w:eastAsia="Calibri" w:hAnsi="Times New Roman"/>
          <w:b/>
          <w:i/>
          <w:sz w:val="24"/>
          <w:szCs w:val="24"/>
          <w:lang w:eastAsia="en-US"/>
        </w:rPr>
        <w:t>этапа</w:t>
      </w:r>
      <w:r w:rsidR="003933CC" w:rsidRPr="003933C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  <w:r w:rsidR="003933C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Всероссийского конкурса </w:t>
      </w:r>
      <w:r w:rsidR="00713C90" w:rsidRPr="00713C90">
        <w:rPr>
          <w:rFonts w:ascii="Times New Roman" w:eastAsia="Arial Unicode MS" w:hAnsi="Times New Roman"/>
          <w:b/>
          <w:i/>
          <w:color w:val="000000"/>
          <w:sz w:val="24"/>
          <w:szCs w:val="24"/>
          <w:lang w:bidi="ru-RU"/>
        </w:rPr>
        <w:t>юных исследователей окружающей среды имени Б. В. Всесвятского»</w:t>
      </w:r>
      <w:bookmarkStart w:id="3" w:name="_Hlk125366538"/>
      <w:r w:rsidR="00713C90">
        <w:rPr>
          <w:rFonts w:ascii="Times New Roman" w:eastAsia="Arial Unicode MS" w:hAnsi="Times New Roman"/>
          <w:b/>
          <w:i/>
          <w:color w:val="000000"/>
          <w:sz w:val="24"/>
          <w:szCs w:val="24"/>
          <w:lang w:bidi="ru-RU"/>
        </w:rPr>
        <w:t xml:space="preserve"> </w:t>
      </w:r>
      <w:r w:rsidR="00B07E56">
        <w:rPr>
          <w:rFonts w:ascii="Times New Roman" w:eastAsia="Calibri" w:hAnsi="Times New Roman"/>
          <w:b/>
          <w:i/>
          <w:sz w:val="24"/>
          <w:szCs w:val="24"/>
          <w:lang w:eastAsia="en-US"/>
        </w:rPr>
        <w:t>в 2025</w:t>
      </w:r>
      <w:r w:rsidRPr="001D60A7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году </w:t>
      </w:r>
      <w:bookmarkEnd w:id="3"/>
      <w:r w:rsidRPr="001D60A7">
        <w:rPr>
          <w:rFonts w:ascii="Times New Roman" w:eastAsia="Calibri" w:hAnsi="Times New Roman"/>
          <w:sz w:val="24"/>
          <w:szCs w:val="24"/>
          <w:lang w:eastAsia="en-US"/>
        </w:rPr>
        <w:t>ознакомлен (а) и согласен(сна).</w:t>
      </w:r>
    </w:p>
    <w:p w:rsidR="001D60A7" w:rsidRPr="001D60A7" w:rsidRDefault="001D60A7" w:rsidP="00713C90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>Даю согласие на использование конкурсных материа</w:t>
      </w:r>
      <w:r w:rsidR="007634A3">
        <w:rPr>
          <w:rFonts w:ascii="Times New Roman" w:eastAsia="Calibri" w:hAnsi="Times New Roman"/>
          <w:sz w:val="24"/>
          <w:szCs w:val="24"/>
          <w:lang w:eastAsia="en-US"/>
        </w:rPr>
        <w:t xml:space="preserve">лов </w:t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softHyphen/>
        <w:t>_____________________________________________________</w:t>
      </w:r>
      <w:r w:rsidR="007634A3">
        <w:rPr>
          <w:rFonts w:ascii="Times New Roman" w:eastAsia="Calibri" w:hAnsi="Times New Roman"/>
          <w:sz w:val="24"/>
          <w:szCs w:val="24"/>
          <w:lang w:eastAsia="en-US"/>
        </w:rPr>
        <w:t>__________________________</w:t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</w:t>
      </w:r>
    </w:p>
    <w:p w:rsidR="001D60A7" w:rsidRPr="001D60A7" w:rsidRDefault="001D60A7" w:rsidP="00713C90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rPr>
          <w:rFonts w:ascii="Times New Roman" w:eastAsia="Calibri" w:hAnsi="Times New Roman"/>
          <w:lang w:eastAsia="en-US"/>
        </w:rPr>
      </w:pPr>
      <w:r w:rsidRPr="001D60A7">
        <w:rPr>
          <w:rFonts w:ascii="Times New Roman" w:eastAsia="Calibri" w:hAnsi="Times New Roman"/>
          <w:lang w:eastAsia="en-US"/>
        </w:rPr>
        <w:t>(ФИО несовершеннолетнего участника)</w:t>
      </w:r>
    </w:p>
    <w:p w:rsidR="001D60A7" w:rsidRPr="001D60A7" w:rsidRDefault="001D60A7" w:rsidP="00713C90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>для организации и проведения выставок (с сохранением авторства конкурсных материалов), их использования в качестве демонстрационных материалов, для оформления полиграфической продукции, в том числе с возможной публикацией на Интернет-ресурсах и в других печатных материалах организатора.</w:t>
      </w:r>
    </w:p>
    <w:p w:rsidR="001D60A7" w:rsidRPr="001D60A7" w:rsidRDefault="001D60A7" w:rsidP="00713C90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>Даю согласие организаторам Конкурса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1D60A7" w:rsidRPr="001D60A7" w:rsidRDefault="001D60A7" w:rsidP="00713C90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>Настоящее согласие может быть отозвано мной в письменной форме.</w:t>
      </w:r>
    </w:p>
    <w:p w:rsidR="001D60A7" w:rsidRPr="001D60A7" w:rsidRDefault="001D60A7" w:rsidP="00713C90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>Дата зап</w:t>
      </w:r>
      <w:r w:rsidR="00B07E56">
        <w:rPr>
          <w:rFonts w:ascii="Times New Roman" w:eastAsia="Calibri" w:hAnsi="Times New Roman"/>
          <w:sz w:val="24"/>
          <w:szCs w:val="24"/>
          <w:lang w:eastAsia="en-US"/>
        </w:rPr>
        <w:t>олнения «____» _____________2025</w:t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> г.</w:t>
      </w:r>
    </w:p>
    <w:p w:rsidR="001D60A7" w:rsidRPr="001D60A7" w:rsidRDefault="001D60A7" w:rsidP="00713C9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>Подпись родителей/</w:t>
      </w:r>
    </w:p>
    <w:p w:rsidR="001D60A7" w:rsidRPr="001D60A7" w:rsidRDefault="001D60A7" w:rsidP="00713C9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>законных представителей</w:t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ab/>
        <w:t>________________________  _____________________________</w:t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D60A7">
        <w:rPr>
          <w:rFonts w:ascii="Times New Roman" w:eastAsia="Calibri" w:hAnsi="Times New Roman"/>
          <w:sz w:val="24"/>
          <w:szCs w:val="24"/>
          <w:lang w:eastAsia="en-US"/>
        </w:rPr>
        <w:tab/>
        <w:t>ФИО</w:t>
      </w:r>
    </w:p>
    <w:p w:rsidR="001D60A7" w:rsidRPr="001D60A7" w:rsidRDefault="007634A3" w:rsidP="00713C9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D60A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1D60A7" w:rsidRPr="001D60A7" w:rsidRDefault="001D60A7" w:rsidP="00713C9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1D60A7" w:rsidRPr="001D60A7" w:rsidRDefault="001D60A7" w:rsidP="00713C9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1D60A7" w:rsidRPr="001D60A7" w:rsidRDefault="001D60A7" w:rsidP="00713C9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ED5FB8" w:rsidRPr="00ED5FB8" w:rsidRDefault="00ED5FB8" w:rsidP="00713C90">
      <w:pPr>
        <w:widowControl w:val="0"/>
        <w:spacing w:after="28" w:line="240" w:lineRule="exact"/>
        <w:ind w:left="1620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ED5FB8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СОГЛАСИЕ НА ОБРАБОТКУ ПЕРСОНАЛЬНЫХ ДАННЫХ</w:t>
      </w:r>
    </w:p>
    <w:p w:rsidR="00ED5FB8" w:rsidRPr="00ED5FB8" w:rsidRDefault="00ED5FB8" w:rsidP="00713C90">
      <w:pPr>
        <w:widowControl w:val="0"/>
        <w:spacing w:after="0" w:line="190" w:lineRule="exact"/>
        <w:ind w:right="20"/>
        <w:rPr>
          <w:rFonts w:ascii="Times New Roman" w:hAnsi="Times New Roman"/>
          <w:b/>
          <w:bCs/>
          <w:color w:val="000000"/>
          <w:sz w:val="19"/>
          <w:szCs w:val="19"/>
          <w:lang w:bidi="ru-RU"/>
        </w:rPr>
      </w:pPr>
      <w:r w:rsidRPr="00ED5FB8">
        <w:rPr>
          <w:rFonts w:ascii="Times New Roman" w:hAnsi="Times New Roman"/>
          <w:b/>
          <w:bCs/>
          <w:color w:val="000000"/>
          <w:sz w:val="19"/>
          <w:szCs w:val="19"/>
          <w:lang w:bidi="ru-RU"/>
        </w:rPr>
        <w:t>(Заполняется участниками Конкурса возрастом от 14 лет, руководителями работ)</w:t>
      </w:r>
    </w:p>
    <w:p w:rsidR="00C51FDB" w:rsidRDefault="00C51FDB" w:rsidP="00713C90">
      <w:pPr>
        <w:widowControl w:val="0"/>
        <w:spacing w:after="0" w:line="190" w:lineRule="exact"/>
        <w:ind w:left="3964" w:right="3427"/>
        <w:rPr>
          <w:rFonts w:ascii="Times New Roman" w:hAnsi="Times New Roman"/>
          <w:color w:val="000000"/>
          <w:lang w:bidi="ru-RU"/>
        </w:rPr>
      </w:pPr>
    </w:p>
    <w:p w:rsidR="00C51FDB" w:rsidRDefault="00C51FDB" w:rsidP="00713C90">
      <w:pPr>
        <w:widowControl w:val="0"/>
        <w:spacing w:after="0" w:line="190" w:lineRule="exact"/>
        <w:ind w:right="-1"/>
        <w:rPr>
          <w:rFonts w:ascii="Times New Roman" w:hAnsi="Times New Roman"/>
          <w:b/>
          <w:bCs/>
          <w:color w:val="000000"/>
          <w:sz w:val="19"/>
          <w:szCs w:val="19"/>
          <w:lang w:bidi="ru-RU"/>
        </w:rPr>
      </w:pPr>
      <w:r w:rsidRPr="00ED5FB8">
        <w:rPr>
          <w:rFonts w:ascii="Times New Roman" w:hAnsi="Times New Roman"/>
          <w:color w:val="000000"/>
          <w:lang w:bidi="ru-RU"/>
        </w:rPr>
        <w:t>Я,</w:t>
      </w:r>
      <w:r w:rsidRPr="00C51FDB">
        <w:rPr>
          <w:rFonts w:ascii="Times New Roman" w:hAnsi="Times New Roman"/>
          <w:b/>
          <w:bCs/>
          <w:color w:val="000000"/>
          <w:sz w:val="19"/>
          <w:szCs w:val="19"/>
          <w:lang w:bidi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19"/>
          <w:szCs w:val="19"/>
          <w:lang w:bidi="ru-RU"/>
        </w:rPr>
        <w:t>______________________________________________________________________________________________</w:t>
      </w:r>
    </w:p>
    <w:p w:rsidR="00C51FDB" w:rsidRPr="00ED5FB8" w:rsidRDefault="00C51FDB" w:rsidP="00713C90">
      <w:pPr>
        <w:widowControl w:val="0"/>
        <w:spacing w:after="0" w:line="190" w:lineRule="exact"/>
        <w:ind w:left="3964" w:right="3427"/>
        <w:rPr>
          <w:rFonts w:ascii="Times New Roman" w:hAnsi="Times New Roman"/>
          <w:b/>
          <w:bCs/>
          <w:color w:val="000000"/>
          <w:sz w:val="19"/>
          <w:szCs w:val="19"/>
          <w:lang w:bidi="ru-RU"/>
        </w:rPr>
      </w:pPr>
      <w:r w:rsidRPr="00ED5FB8">
        <w:rPr>
          <w:rFonts w:ascii="Times New Roman" w:hAnsi="Times New Roman"/>
          <w:b/>
          <w:bCs/>
          <w:color w:val="000000"/>
          <w:sz w:val="19"/>
          <w:szCs w:val="19"/>
          <w:lang w:bidi="ru-RU"/>
        </w:rPr>
        <w:t>(ФИО участника)</w:t>
      </w:r>
    </w:p>
    <w:p w:rsidR="003933CC" w:rsidRDefault="00C51FDB" w:rsidP="00713C90">
      <w:pPr>
        <w:spacing w:after="0" w:line="240" w:lineRule="auto"/>
        <w:rPr>
          <w:rFonts w:eastAsia="Calibri"/>
          <w:lang w:eastAsia="en-US"/>
        </w:rPr>
      </w:pPr>
      <w:r w:rsidRPr="00ED5FB8">
        <w:rPr>
          <w:rFonts w:ascii="Times New Roman" w:hAnsi="Times New Roman"/>
          <w:color w:val="000000"/>
          <w:lang w:bidi="ru-RU"/>
        </w:rPr>
        <w:tab/>
      </w:r>
    </w:p>
    <w:p w:rsidR="003933CC" w:rsidRDefault="00ED5FB8" w:rsidP="001A1128">
      <w:pPr>
        <w:spacing w:after="0" w:line="240" w:lineRule="auto"/>
        <w:rPr>
          <w:rFonts w:eastAsia="Calibri"/>
          <w:lang w:eastAsia="en-US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            </w:t>
      </w:r>
    </w:p>
    <w:p w:rsidR="00C51FDB" w:rsidRPr="00C51FDB" w:rsidRDefault="00C51FDB" w:rsidP="00C51FDB">
      <w:pPr>
        <w:widowControl w:val="0"/>
        <w:tabs>
          <w:tab w:val="left" w:leader="underscore" w:pos="2669"/>
        </w:tabs>
        <w:spacing w:after="0" w:line="220" w:lineRule="exact"/>
        <w:jc w:val="both"/>
        <w:rPr>
          <w:rFonts w:ascii="Times New Roman" w:hAnsi="Times New Roman"/>
          <w:color w:val="000000"/>
          <w:lang w:bidi="ru-RU"/>
        </w:rPr>
      </w:pPr>
      <w:r w:rsidRPr="00ED5FB8">
        <w:rPr>
          <w:rFonts w:ascii="Times New Roman" w:hAnsi="Times New Roman"/>
          <w:color w:val="000000"/>
          <w:lang w:bidi="ru-RU"/>
        </w:rPr>
        <w:t>Паспорт</w:t>
      </w:r>
      <w:r w:rsidRPr="00ED5FB8">
        <w:rPr>
          <w:rFonts w:ascii="Times New Roman" w:hAnsi="Times New Roman"/>
          <w:color w:val="000000"/>
          <w:lang w:bidi="ru-RU"/>
        </w:rPr>
        <w:tab/>
      </w:r>
      <w:r w:rsidRPr="00C51FDB">
        <w:rPr>
          <w:rFonts w:ascii="Times New Roman" w:hAnsi="Times New Roman"/>
          <w:color w:val="000000"/>
          <w:lang w:bidi="ru-RU"/>
        </w:rPr>
        <w:tab/>
        <w:t>выдан</w:t>
      </w:r>
      <w:r w:rsidRPr="00C51FDB">
        <w:rPr>
          <w:rFonts w:ascii="Times New Roman" w:hAnsi="Times New Roman"/>
          <w:color w:val="000000"/>
          <w:lang w:bidi="ru-RU"/>
        </w:rPr>
        <w:tab/>
      </w:r>
      <w:r>
        <w:rPr>
          <w:rFonts w:ascii="Times New Roman" w:hAnsi="Times New Roman"/>
          <w:color w:val="000000"/>
          <w:lang w:bidi="ru-RU"/>
        </w:rPr>
        <w:t>______________________________________________</w:t>
      </w:r>
    </w:p>
    <w:p w:rsidR="00C51FDB" w:rsidRPr="00C51FDB" w:rsidRDefault="00C51FDB" w:rsidP="00C51FDB">
      <w:pPr>
        <w:widowControl w:val="0"/>
        <w:tabs>
          <w:tab w:val="left" w:leader="underscore" w:pos="2669"/>
        </w:tabs>
        <w:spacing w:after="0" w:line="220" w:lineRule="exact"/>
        <w:jc w:val="both"/>
        <w:rPr>
          <w:rFonts w:ascii="Times New Roman" w:hAnsi="Times New Roman"/>
          <w:b/>
          <w:color w:val="000000"/>
          <w:sz w:val="20"/>
          <w:szCs w:val="20"/>
          <w:lang w:bidi="ru-RU"/>
        </w:rPr>
      </w:pPr>
      <w:r>
        <w:rPr>
          <w:rFonts w:ascii="Times New Roman" w:hAnsi="Times New Roman"/>
          <w:color w:val="000000"/>
          <w:lang w:bidi="ru-RU"/>
        </w:rPr>
        <w:t xml:space="preserve">                     </w:t>
      </w:r>
      <w:r w:rsidRPr="00ED5FB8">
        <w:rPr>
          <w:rFonts w:ascii="Times New Roman" w:hAnsi="Times New Roman"/>
          <w:b/>
          <w:bCs/>
          <w:color w:val="000000"/>
          <w:sz w:val="19"/>
          <w:szCs w:val="19"/>
          <w:lang w:bidi="ru-RU"/>
        </w:rPr>
        <w:t>(серия, номер)</w:t>
      </w:r>
      <w:r>
        <w:rPr>
          <w:rFonts w:ascii="Times New Roman" w:hAnsi="Times New Roman"/>
          <w:color w:val="000000"/>
          <w:lang w:bidi="ru-RU"/>
        </w:rPr>
        <w:t xml:space="preserve">                                                                    </w:t>
      </w:r>
      <w:r w:rsidRPr="00C51FDB">
        <w:rPr>
          <w:rFonts w:ascii="Times New Roman" w:hAnsi="Times New Roman"/>
          <w:b/>
          <w:color w:val="000000"/>
          <w:sz w:val="20"/>
          <w:szCs w:val="20"/>
          <w:lang w:bidi="ru-RU"/>
        </w:rPr>
        <w:t xml:space="preserve"> (кем и когда выдан)</w:t>
      </w:r>
    </w:p>
    <w:p w:rsidR="00C51FDB" w:rsidRPr="00C51FDB" w:rsidRDefault="00C51FDB" w:rsidP="00C51FDB">
      <w:pPr>
        <w:widowControl w:val="0"/>
        <w:tabs>
          <w:tab w:val="left" w:leader="underscore" w:pos="2669"/>
        </w:tabs>
        <w:spacing w:after="0" w:line="220" w:lineRule="exact"/>
        <w:jc w:val="both"/>
        <w:rPr>
          <w:rFonts w:ascii="Times New Roman" w:hAnsi="Times New Roman"/>
          <w:color w:val="000000"/>
          <w:lang w:bidi="ru-RU"/>
        </w:rPr>
      </w:pPr>
      <w:r>
        <w:rPr>
          <w:rFonts w:ascii="Times New Roman" w:hAnsi="Times New Roman"/>
          <w:color w:val="000000"/>
          <w:lang w:bidi="ru-RU"/>
        </w:rPr>
        <w:t xml:space="preserve">                   </w:t>
      </w:r>
    </w:p>
    <w:p w:rsidR="003933CC" w:rsidRDefault="003933CC" w:rsidP="001A1128">
      <w:pPr>
        <w:spacing w:after="0" w:line="240" w:lineRule="auto"/>
        <w:rPr>
          <w:rFonts w:eastAsia="Calibri"/>
          <w:lang w:eastAsia="en-US"/>
        </w:rPr>
      </w:pPr>
    </w:p>
    <w:p w:rsidR="00ED5FB8" w:rsidRPr="00713C90" w:rsidRDefault="00ED5FB8" w:rsidP="00713C90">
      <w:pPr>
        <w:widowControl w:val="0"/>
        <w:spacing w:after="0" w:line="240" w:lineRule="auto"/>
        <w:ind w:right="-1"/>
        <w:jc w:val="both"/>
        <w:rPr>
          <w:rFonts w:ascii="Times New Roman" w:eastAsia="Arial Unicode MS" w:hAnsi="Times New Roman"/>
          <w:b/>
          <w:i/>
          <w:color w:val="000000"/>
          <w:sz w:val="24"/>
          <w:szCs w:val="24"/>
          <w:lang w:bidi="ru-RU"/>
        </w:rPr>
      </w:pPr>
      <w:r w:rsidRPr="00ED5FB8">
        <w:rPr>
          <w:rFonts w:ascii="Times New Roman" w:hAnsi="Times New Roman"/>
          <w:color w:val="000000"/>
          <w:lang w:bidi="ru-RU"/>
        </w:rPr>
        <w:t>в соответствии с Федеральным законом Российской Федерации от 27 июля 2006 года</w:t>
      </w:r>
      <w:r w:rsidR="00C51FDB">
        <w:rPr>
          <w:rFonts w:ascii="Times New Roman" w:hAnsi="Times New Roman"/>
          <w:color w:val="000000"/>
          <w:lang w:bidi="ru-RU"/>
        </w:rPr>
        <w:t xml:space="preserve"> </w:t>
      </w:r>
      <w:r w:rsidRPr="00ED5FB8">
        <w:rPr>
          <w:rFonts w:ascii="Times New Roman" w:hAnsi="Times New Roman"/>
          <w:color w:val="000000"/>
          <w:lang w:bidi="ru-RU"/>
        </w:rPr>
        <w:t>№ 152-ФЗ «О персональных данных» даю согласие ГБОУ ДО РК «Эколого-биологический центр» (далее - организатор) на обработку, хранение и использование в течение одного календарного года данных (Фамилия, имя отчество; Регион проживания (муниципальное образование), Место обучения, класс, учебное объединение; дата рождения, должность, место работы, информация о результатах Ко</w:t>
      </w:r>
      <w:r w:rsidR="00713C90">
        <w:rPr>
          <w:rFonts w:ascii="Times New Roman" w:hAnsi="Times New Roman"/>
          <w:color w:val="000000"/>
          <w:lang w:bidi="ru-RU"/>
        </w:rPr>
        <w:t xml:space="preserve">нкурса) для составления списков </w:t>
      </w:r>
      <w:r w:rsidRPr="00ED5FB8">
        <w:rPr>
          <w:rFonts w:ascii="Times New Roman" w:hAnsi="Times New Roman"/>
          <w:color w:val="000000"/>
          <w:lang w:bidi="ru-RU"/>
        </w:rPr>
        <w:t xml:space="preserve">участников </w:t>
      </w:r>
      <w:r w:rsidRPr="00ED5FB8"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bidi="ru-RU"/>
        </w:rPr>
        <w:t>республиканского этапа Всероссийского конкурса</w:t>
      </w:r>
      <w:r w:rsidR="00713C90" w:rsidRPr="00713C90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 w:rsidR="00713C90" w:rsidRPr="00713C90">
        <w:rPr>
          <w:rFonts w:ascii="Times New Roman" w:eastAsia="Arial Unicode MS" w:hAnsi="Times New Roman"/>
          <w:b/>
          <w:i/>
          <w:color w:val="000000"/>
          <w:sz w:val="24"/>
          <w:szCs w:val="24"/>
          <w:lang w:bidi="ru-RU"/>
        </w:rPr>
        <w:t>юных исследователей окружающей среды имени Б. В. Всесвятского»</w:t>
      </w:r>
      <w:r w:rsidR="00713C90">
        <w:rPr>
          <w:rFonts w:ascii="Times New Roman" w:eastAsia="Arial Unicode MS" w:hAnsi="Times New Roman"/>
          <w:b/>
          <w:i/>
          <w:color w:val="000000"/>
          <w:sz w:val="24"/>
          <w:szCs w:val="24"/>
          <w:lang w:bidi="ru-RU"/>
        </w:rPr>
        <w:t xml:space="preserve"> </w:t>
      </w:r>
      <w:r w:rsidR="00FF4BF4"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bidi="ru-RU"/>
        </w:rPr>
        <w:t>в 2025</w:t>
      </w:r>
      <w:r w:rsidRPr="00ED5FB8"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bidi="ru-RU"/>
        </w:rPr>
        <w:t xml:space="preserve"> году,</w:t>
      </w:r>
      <w:r w:rsidRPr="00ED5FB8">
        <w:rPr>
          <w:rFonts w:ascii="Times New Roman" w:hAnsi="Times New Roman"/>
          <w:color w:val="000000"/>
          <w:lang w:bidi="ru-RU"/>
        </w:rPr>
        <w:t xml:space="preserve"> создания и отправки наградных документов, использования в печатных презентационных и (или) методических материалах, предоставления в государственные органы власти, для расчета статистики участия в Акции, передачи их должностным лицам, осуществляющим процедуру экспертной оценки, включения в отчётные формы, предусмотренные регламентирующими документами, в том числе в 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 социальных сетях) и в других печатных материалах организатора.</w:t>
      </w:r>
    </w:p>
    <w:p w:rsidR="00ED5FB8" w:rsidRPr="00713C90" w:rsidRDefault="00ED5FB8" w:rsidP="00713C90">
      <w:pPr>
        <w:widowControl w:val="0"/>
        <w:spacing w:after="0" w:line="240" w:lineRule="auto"/>
        <w:ind w:right="-1"/>
        <w:jc w:val="both"/>
        <w:rPr>
          <w:rFonts w:ascii="Times New Roman" w:eastAsia="Arial Unicode MS" w:hAnsi="Times New Roman"/>
          <w:b/>
          <w:i/>
          <w:color w:val="000000"/>
          <w:sz w:val="24"/>
          <w:szCs w:val="24"/>
          <w:lang w:bidi="ru-RU"/>
        </w:rPr>
      </w:pPr>
      <w:r w:rsidRPr="00ED5FB8">
        <w:rPr>
          <w:rFonts w:ascii="Times New Roman" w:hAnsi="Times New Roman"/>
          <w:color w:val="000000"/>
          <w:lang w:bidi="ru-RU"/>
        </w:rPr>
        <w:t xml:space="preserve">С Положением </w:t>
      </w:r>
      <w:r w:rsidRPr="00ED5FB8"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bidi="ru-RU"/>
        </w:rPr>
        <w:t>республиканского этапа Всероссийского конкурса</w:t>
      </w:r>
      <w:r w:rsidR="00713C90" w:rsidRPr="00713C90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 w:rsidR="00713C90" w:rsidRPr="00713C90">
        <w:rPr>
          <w:rFonts w:ascii="Times New Roman" w:eastAsia="Arial Unicode MS" w:hAnsi="Times New Roman"/>
          <w:b/>
          <w:i/>
          <w:color w:val="000000"/>
          <w:sz w:val="24"/>
          <w:szCs w:val="24"/>
          <w:lang w:bidi="ru-RU"/>
        </w:rPr>
        <w:t>юных исследователей окружающей среды имени Б. В. Всесвятского»</w:t>
      </w:r>
      <w:r w:rsidR="00713C90"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bidi="ru-RU"/>
        </w:rPr>
        <w:t xml:space="preserve"> </w:t>
      </w:r>
      <w:r w:rsidR="00FF4BF4"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bidi="ru-RU"/>
        </w:rPr>
        <w:t xml:space="preserve"> в 2025</w:t>
      </w:r>
      <w:r w:rsidRPr="00ED5FB8"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bidi="ru-RU"/>
        </w:rPr>
        <w:t xml:space="preserve"> году</w:t>
      </w:r>
      <w:r w:rsidRPr="00ED5FB8">
        <w:rPr>
          <w:rFonts w:ascii="Times New Roman" w:hAnsi="Times New Roman"/>
          <w:color w:val="000000"/>
          <w:lang w:bidi="ru-RU"/>
        </w:rPr>
        <w:t xml:space="preserve"> ознакомлен (а) и согласен (сна).</w:t>
      </w:r>
    </w:p>
    <w:p w:rsidR="00ED5FB8" w:rsidRPr="00ED5FB8" w:rsidRDefault="00ED5FB8" w:rsidP="00713C90">
      <w:pPr>
        <w:widowControl w:val="0"/>
        <w:tabs>
          <w:tab w:val="left" w:pos="2998"/>
          <w:tab w:val="left" w:pos="4954"/>
          <w:tab w:val="left" w:pos="7973"/>
        </w:tabs>
        <w:spacing w:after="0" w:line="274" w:lineRule="exact"/>
        <w:ind w:firstLine="600"/>
        <w:jc w:val="both"/>
        <w:rPr>
          <w:rFonts w:ascii="Times New Roman" w:hAnsi="Times New Roman"/>
          <w:color w:val="000000"/>
          <w:lang w:bidi="ru-RU"/>
        </w:rPr>
      </w:pPr>
      <w:r w:rsidRPr="00ED5FB8">
        <w:rPr>
          <w:rFonts w:ascii="Times New Roman" w:hAnsi="Times New Roman"/>
          <w:color w:val="000000"/>
          <w:lang w:bidi="ru-RU"/>
        </w:rPr>
        <w:t>Даю согласие на использование своих конкурсных материалов для организации и проведения</w:t>
      </w:r>
      <w:r w:rsidR="00E1639A">
        <w:rPr>
          <w:rFonts w:ascii="Times New Roman" w:hAnsi="Times New Roman"/>
          <w:color w:val="000000"/>
          <w:lang w:bidi="ru-RU"/>
        </w:rPr>
        <w:t xml:space="preserve"> выставок </w:t>
      </w:r>
      <w:r w:rsidRPr="00ED5FB8">
        <w:rPr>
          <w:rFonts w:ascii="Times New Roman" w:hAnsi="Times New Roman"/>
          <w:color w:val="000000"/>
          <w:lang w:bidi="ru-RU"/>
        </w:rPr>
        <w:t>(с с</w:t>
      </w:r>
      <w:r w:rsidR="00E1639A">
        <w:rPr>
          <w:rFonts w:ascii="Times New Roman" w:hAnsi="Times New Roman"/>
          <w:color w:val="000000"/>
          <w:lang w:bidi="ru-RU"/>
        </w:rPr>
        <w:t>охранением</w:t>
      </w:r>
      <w:r w:rsidR="00E1639A">
        <w:rPr>
          <w:rFonts w:ascii="Times New Roman" w:hAnsi="Times New Roman"/>
          <w:color w:val="000000"/>
          <w:lang w:bidi="ru-RU"/>
        </w:rPr>
        <w:tab/>
        <w:t xml:space="preserve">авторства конкурсных </w:t>
      </w:r>
      <w:r w:rsidRPr="00ED5FB8">
        <w:rPr>
          <w:rFonts w:ascii="Times New Roman" w:hAnsi="Times New Roman"/>
          <w:color w:val="000000"/>
          <w:lang w:bidi="ru-RU"/>
        </w:rPr>
        <w:t>материалов),</w:t>
      </w:r>
      <w:r w:rsidR="00E1639A">
        <w:rPr>
          <w:rFonts w:ascii="Times New Roman" w:hAnsi="Times New Roman"/>
          <w:color w:val="000000"/>
          <w:lang w:bidi="ru-RU"/>
        </w:rPr>
        <w:t xml:space="preserve"> </w:t>
      </w:r>
      <w:r w:rsidRPr="00ED5FB8">
        <w:rPr>
          <w:rFonts w:ascii="Times New Roman" w:hAnsi="Times New Roman"/>
          <w:color w:val="000000"/>
          <w:lang w:bidi="ru-RU"/>
        </w:rPr>
        <w:t>их</w:t>
      </w:r>
      <w:r w:rsidR="00E1639A">
        <w:rPr>
          <w:rFonts w:ascii="Times New Roman" w:hAnsi="Times New Roman"/>
          <w:color w:val="000000"/>
          <w:lang w:bidi="ru-RU"/>
        </w:rPr>
        <w:t xml:space="preserve"> </w:t>
      </w:r>
      <w:r w:rsidRPr="00ED5FB8">
        <w:rPr>
          <w:rFonts w:ascii="Times New Roman" w:hAnsi="Times New Roman"/>
          <w:color w:val="000000"/>
          <w:lang w:bidi="ru-RU"/>
        </w:rPr>
        <w:t>использова</w:t>
      </w:r>
      <w:r w:rsidR="00E1639A">
        <w:rPr>
          <w:rFonts w:ascii="Times New Roman" w:hAnsi="Times New Roman"/>
          <w:color w:val="000000"/>
          <w:lang w:bidi="ru-RU"/>
        </w:rPr>
        <w:t xml:space="preserve">ния в качестве демонстрационных материалов, </w:t>
      </w:r>
      <w:r w:rsidRPr="00ED5FB8">
        <w:rPr>
          <w:rFonts w:ascii="Times New Roman" w:hAnsi="Times New Roman"/>
          <w:color w:val="000000"/>
          <w:lang w:bidi="ru-RU"/>
        </w:rPr>
        <w:t>для оформления</w:t>
      </w:r>
      <w:r w:rsidR="00E1639A">
        <w:rPr>
          <w:rFonts w:ascii="Times New Roman" w:hAnsi="Times New Roman"/>
          <w:color w:val="000000"/>
          <w:lang w:bidi="ru-RU"/>
        </w:rPr>
        <w:t xml:space="preserve"> </w:t>
      </w:r>
      <w:r w:rsidRPr="00ED5FB8">
        <w:rPr>
          <w:rFonts w:ascii="Times New Roman" w:hAnsi="Times New Roman"/>
          <w:color w:val="000000"/>
          <w:lang w:bidi="ru-RU"/>
        </w:rPr>
        <w:t>полиграфической продукции, в том числе с возможной публикацией на интернет - ресурсах и в других печатных материалах организатора.</w:t>
      </w:r>
    </w:p>
    <w:p w:rsidR="00ED5FB8" w:rsidRPr="00ED5FB8" w:rsidRDefault="00ED5FB8" w:rsidP="00713C90">
      <w:pPr>
        <w:widowControl w:val="0"/>
        <w:spacing w:after="0" w:line="274" w:lineRule="exact"/>
        <w:ind w:firstLine="600"/>
        <w:jc w:val="both"/>
        <w:rPr>
          <w:rFonts w:ascii="Times New Roman" w:hAnsi="Times New Roman"/>
          <w:color w:val="000000"/>
          <w:lang w:bidi="ru-RU"/>
        </w:rPr>
      </w:pPr>
      <w:r w:rsidRPr="00ED5FB8">
        <w:rPr>
          <w:rFonts w:ascii="Times New Roman" w:hAnsi="Times New Roman"/>
          <w:color w:val="000000"/>
          <w:lang w:bidi="ru-RU"/>
        </w:rPr>
        <w:t>Даю согласие организаторам Акции на своё участие в интервью, фото- и видеосъёмке, на редактирование и использование данных материалов в некоммерческих целях, а 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ED5FB8" w:rsidRPr="00ED5FB8" w:rsidRDefault="00ED5FB8" w:rsidP="00713C90">
      <w:pPr>
        <w:widowControl w:val="0"/>
        <w:spacing w:after="283" w:line="274" w:lineRule="exact"/>
        <w:ind w:firstLine="600"/>
        <w:jc w:val="both"/>
        <w:rPr>
          <w:rFonts w:ascii="Times New Roman" w:hAnsi="Times New Roman"/>
          <w:color w:val="000000"/>
          <w:lang w:bidi="ru-RU"/>
        </w:rPr>
      </w:pPr>
      <w:r w:rsidRPr="00ED5FB8">
        <w:rPr>
          <w:rFonts w:ascii="Times New Roman" w:hAnsi="Times New Roman"/>
          <w:color w:val="000000"/>
          <w:lang w:bidi="ru-RU"/>
        </w:rPr>
        <w:t>Настоящее согласие может быть отозвано мной в письменной форме.</w:t>
      </w:r>
    </w:p>
    <w:p w:rsidR="00ED5FB8" w:rsidRPr="00ED5FB8" w:rsidRDefault="00ED5FB8" w:rsidP="00713C90">
      <w:pPr>
        <w:widowControl w:val="0"/>
        <w:tabs>
          <w:tab w:val="left" w:leader="underscore" w:pos="2998"/>
          <w:tab w:val="left" w:leader="underscore" w:pos="4718"/>
        </w:tabs>
        <w:spacing w:after="298" w:line="220" w:lineRule="exact"/>
        <w:ind w:firstLine="600"/>
        <w:jc w:val="both"/>
        <w:rPr>
          <w:rFonts w:ascii="Times New Roman" w:hAnsi="Times New Roman"/>
          <w:color w:val="000000"/>
          <w:lang w:bidi="ru-RU"/>
        </w:rPr>
      </w:pPr>
      <w:r w:rsidRPr="00ED5FB8">
        <w:rPr>
          <w:rFonts w:ascii="Times New Roman" w:hAnsi="Times New Roman"/>
          <w:color w:val="000000"/>
          <w:lang w:bidi="ru-RU"/>
        </w:rPr>
        <w:t>Дата заполнения «</w:t>
      </w:r>
      <w:r w:rsidRPr="00ED5FB8">
        <w:rPr>
          <w:rFonts w:ascii="Times New Roman" w:hAnsi="Times New Roman"/>
          <w:color w:val="000000"/>
          <w:lang w:bidi="ru-RU"/>
        </w:rPr>
        <w:tab/>
        <w:t>»</w:t>
      </w:r>
      <w:r w:rsidRPr="00ED5FB8">
        <w:rPr>
          <w:rFonts w:ascii="Times New Roman" w:hAnsi="Times New Roman"/>
          <w:color w:val="000000"/>
          <w:lang w:bidi="ru-RU"/>
        </w:rPr>
        <w:tab/>
        <w:t>202</w:t>
      </w:r>
      <w:r w:rsidR="00FF4BF4">
        <w:rPr>
          <w:rFonts w:ascii="Times New Roman" w:hAnsi="Times New Roman"/>
          <w:color w:val="000000"/>
          <w:lang w:bidi="ru-RU"/>
        </w:rPr>
        <w:t>5</w:t>
      </w:r>
      <w:r w:rsidRPr="00ED5FB8">
        <w:rPr>
          <w:rFonts w:ascii="Times New Roman" w:hAnsi="Times New Roman"/>
          <w:color w:val="000000"/>
          <w:lang w:bidi="ru-RU"/>
        </w:rPr>
        <w:t xml:space="preserve"> г.</w:t>
      </w:r>
    </w:p>
    <w:p w:rsidR="00ED5FB8" w:rsidRPr="00ED5FB8" w:rsidRDefault="00ED5FB8" w:rsidP="00713C90">
      <w:pPr>
        <w:widowControl w:val="0"/>
        <w:tabs>
          <w:tab w:val="left" w:leader="underscore" w:pos="7375"/>
        </w:tabs>
        <w:spacing w:after="0" w:line="220" w:lineRule="exact"/>
        <w:jc w:val="both"/>
        <w:rPr>
          <w:rFonts w:ascii="Times New Roman" w:hAnsi="Times New Roman"/>
          <w:color w:val="000000"/>
          <w:lang w:bidi="ru-RU"/>
        </w:rPr>
      </w:pPr>
      <w:r w:rsidRPr="00ED5FB8">
        <w:rPr>
          <w:rFonts w:ascii="Times New Roman" w:hAnsi="Times New Roman"/>
          <w:color w:val="000000"/>
          <w:lang w:bidi="ru-RU"/>
        </w:rPr>
        <w:t>Подпись</w:t>
      </w:r>
      <w:r w:rsidRPr="00ED5FB8">
        <w:rPr>
          <w:rFonts w:ascii="Times New Roman" w:hAnsi="Times New Roman"/>
          <w:color w:val="000000"/>
          <w:lang w:bidi="ru-RU"/>
        </w:rPr>
        <w:tab/>
      </w:r>
    </w:p>
    <w:p w:rsidR="003933CC" w:rsidRDefault="003933CC" w:rsidP="00713C90">
      <w:pPr>
        <w:spacing w:after="0" w:line="240" w:lineRule="auto"/>
        <w:jc w:val="both"/>
        <w:rPr>
          <w:rFonts w:eastAsia="Calibri"/>
          <w:lang w:eastAsia="en-US"/>
        </w:rPr>
      </w:pPr>
    </w:p>
    <w:p w:rsidR="003933CC" w:rsidRPr="00024AAF" w:rsidRDefault="00ED5FB8" w:rsidP="00024AAF">
      <w:pPr>
        <w:widowControl w:val="0"/>
        <w:spacing w:after="0" w:line="220" w:lineRule="exact"/>
        <w:ind w:left="5740"/>
        <w:jc w:val="both"/>
        <w:rPr>
          <w:rFonts w:ascii="Times New Roman" w:hAnsi="Times New Roman"/>
          <w:color w:val="000000"/>
          <w:lang w:bidi="ru-RU"/>
        </w:rPr>
      </w:pPr>
      <w:r w:rsidRPr="00ED5FB8">
        <w:rPr>
          <w:rFonts w:ascii="Times New Roman" w:hAnsi="Times New Roman"/>
          <w:color w:val="000000"/>
          <w:lang w:bidi="ru-RU"/>
        </w:rPr>
        <w:t>ФИО</w:t>
      </w:r>
    </w:p>
    <w:p w:rsidR="003933CC" w:rsidRDefault="003933CC" w:rsidP="00713C90">
      <w:pPr>
        <w:spacing w:after="0" w:line="240" w:lineRule="auto"/>
        <w:jc w:val="both"/>
        <w:rPr>
          <w:rFonts w:eastAsia="Calibri"/>
          <w:lang w:eastAsia="en-US"/>
        </w:rPr>
      </w:pPr>
    </w:p>
    <w:p w:rsidR="003933CC" w:rsidRDefault="003933CC" w:rsidP="00713C90">
      <w:pPr>
        <w:spacing w:after="0" w:line="240" w:lineRule="auto"/>
        <w:jc w:val="both"/>
        <w:rPr>
          <w:rFonts w:eastAsia="Calibri"/>
          <w:lang w:eastAsia="en-US"/>
        </w:rPr>
      </w:pPr>
    </w:p>
    <w:p w:rsidR="003933CC" w:rsidRDefault="003933CC" w:rsidP="00713C90">
      <w:pPr>
        <w:spacing w:after="0" w:line="240" w:lineRule="auto"/>
        <w:jc w:val="both"/>
        <w:rPr>
          <w:rFonts w:eastAsia="Calibri"/>
          <w:lang w:eastAsia="en-US"/>
        </w:rPr>
      </w:pPr>
    </w:p>
    <w:p w:rsidR="00ED5FB8" w:rsidRPr="001D60A7" w:rsidRDefault="00ED5FB8" w:rsidP="00ED5F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1D60A7">
        <w:rPr>
          <w:rFonts w:ascii="Times New Roman" w:hAnsi="Times New Roman"/>
          <w:sz w:val="24"/>
          <w:szCs w:val="24"/>
        </w:rPr>
        <w:t>Приложение</w:t>
      </w:r>
      <w:r w:rsidR="00B5363E">
        <w:rPr>
          <w:rFonts w:ascii="Times New Roman" w:hAnsi="Times New Roman"/>
          <w:sz w:val="24"/>
          <w:szCs w:val="24"/>
        </w:rPr>
        <w:t xml:space="preserve"> 3</w:t>
      </w:r>
    </w:p>
    <w:p w:rsidR="00B717F5" w:rsidRPr="00812D02" w:rsidRDefault="00B717F5" w:rsidP="00B717F5">
      <w:pPr>
        <w:widowControl w:val="0"/>
        <w:spacing w:after="0" w:line="240" w:lineRule="auto"/>
        <w:ind w:right="-1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812D02">
        <w:rPr>
          <w:rFonts w:ascii="Times New Roman" w:hAnsi="Times New Roman"/>
          <w:color w:val="000000"/>
          <w:sz w:val="24"/>
          <w:szCs w:val="24"/>
          <w:lang w:bidi="ru-RU"/>
        </w:rPr>
        <w:t>к Положению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812D02">
        <w:rPr>
          <w:rFonts w:ascii="Times New Roman" w:hAnsi="Times New Roman"/>
          <w:color w:val="000000"/>
          <w:sz w:val="24"/>
          <w:szCs w:val="24"/>
          <w:lang w:bidi="ru-RU"/>
        </w:rPr>
        <w:t xml:space="preserve">о проведении муниципального этапа </w:t>
      </w:r>
    </w:p>
    <w:p w:rsidR="00713C90" w:rsidRPr="00780C96" w:rsidRDefault="00B717F5" w:rsidP="00713C90">
      <w:pPr>
        <w:widowControl w:val="0"/>
        <w:spacing w:after="0" w:line="240" w:lineRule="auto"/>
        <w:ind w:right="-1"/>
        <w:jc w:val="right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812D02">
        <w:rPr>
          <w:rFonts w:ascii="Times New Roman" w:hAnsi="Times New Roman"/>
          <w:color w:val="000000"/>
          <w:sz w:val="24"/>
          <w:szCs w:val="24"/>
          <w:lang w:bidi="ru-RU"/>
        </w:rPr>
        <w:t xml:space="preserve">    Всероссийского конкурса</w:t>
      </w:r>
      <w:r w:rsidR="00713C90" w:rsidRPr="00713C90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 w:rsidR="00713C90" w:rsidRPr="00780C96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юных исследователей </w:t>
      </w:r>
    </w:p>
    <w:p w:rsidR="00ED5FB8" w:rsidRPr="00B717F5" w:rsidRDefault="00713C90" w:rsidP="00713C90">
      <w:pPr>
        <w:widowControl w:val="0"/>
        <w:spacing w:after="0" w:line="240" w:lineRule="auto"/>
        <w:ind w:right="-1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780C96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окружающей среды имени Б. В. Всесвятского»</w:t>
      </w:r>
    </w:p>
    <w:p w:rsidR="003933CC" w:rsidRDefault="003933CC" w:rsidP="001A1128">
      <w:pPr>
        <w:spacing w:after="0" w:line="240" w:lineRule="auto"/>
        <w:rPr>
          <w:rFonts w:eastAsia="Calibri"/>
          <w:lang w:eastAsia="en-US"/>
        </w:rPr>
      </w:pPr>
    </w:p>
    <w:p w:rsidR="003933CC" w:rsidRDefault="003933CC" w:rsidP="001A1128">
      <w:pPr>
        <w:spacing w:after="0" w:line="240" w:lineRule="auto"/>
        <w:rPr>
          <w:rFonts w:eastAsia="Calibri"/>
          <w:lang w:eastAsia="en-US"/>
        </w:rPr>
      </w:pPr>
    </w:p>
    <w:p w:rsidR="003933CC" w:rsidRDefault="003933CC" w:rsidP="001A1128">
      <w:pPr>
        <w:spacing w:after="0" w:line="240" w:lineRule="auto"/>
        <w:rPr>
          <w:rFonts w:eastAsia="Calibri"/>
          <w:lang w:eastAsia="en-US"/>
        </w:rPr>
      </w:pPr>
    </w:p>
    <w:p w:rsidR="00BF4864" w:rsidRPr="00BF4864" w:rsidRDefault="00BF4864" w:rsidP="00BF4864">
      <w:pPr>
        <w:widowControl w:val="0"/>
        <w:spacing w:after="0" w:line="298" w:lineRule="exact"/>
        <w:ind w:left="660"/>
        <w:jc w:val="center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BF4864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ЗАЯВКА</w:t>
      </w:r>
    </w:p>
    <w:p w:rsidR="00024AAF" w:rsidRPr="00024AAF" w:rsidRDefault="00BF4864" w:rsidP="00024AAF">
      <w:pPr>
        <w:widowControl w:val="0"/>
        <w:spacing w:after="0" w:line="240" w:lineRule="auto"/>
        <w:ind w:right="-1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на участие в муниципальном</w:t>
      </w:r>
      <w:r w:rsidR="00024AAF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 xml:space="preserve"> этапе Конкурса</w:t>
      </w:r>
      <w:r w:rsidR="00024AAF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br/>
      </w:r>
      <w:r w:rsidR="00024AAF" w:rsidRPr="00812D02">
        <w:rPr>
          <w:rFonts w:ascii="Times New Roman" w:hAnsi="Times New Roman"/>
          <w:color w:val="000000"/>
          <w:sz w:val="24"/>
          <w:szCs w:val="24"/>
          <w:lang w:bidi="ru-RU"/>
        </w:rPr>
        <w:t xml:space="preserve">    </w:t>
      </w:r>
      <w:r w:rsidR="00024AAF" w:rsidRPr="00024AAF">
        <w:rPr>
          <w:rFonts w:ascii="Times New Roman" w:hAnsi="Times New Roman"/>
          <w:b/>
          <w:color w:val="000000"/>
          <w:sz w:val="24"/>
          <w:szCs w:val="24"/>
          <w:lang w:bidi="ru-RU"/>
        </w:rPr>
        <w:t>Всероссийского конкурса</w:t>
      </w:r>
      <w:r w:rsidR="00024AAF" w:rsidRPr="00024AAF"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  <w:t xml:space="preserve"> юных исследователей</w:t>
      </w:r>
    </w:p>
    <w:p w:rsidR="00BF4864" w:rsidRPr="00024AAF" w:rsidRDefault="00024AAF" w:rsidP="00024AAF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24AAF"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  <w:t>окружающей среды имени Б. В. Всесвятского»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B5363E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в 2025</w:t>
      </w:r>
      <w:r w:rsidR="00BF4864" w:rsidRPr="00BF4864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году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1729"/>
        <w:gridCol w:w="1389"/>
        <w:gridCol w:w="2185"/>
        <w:gridCol w:w="1850"/>
      </w:tblGrid>
      <w:tr w:rsidR="00BF4864" w:rsidTr="00BF4864">
        <w:tc>
          <w:tcPr>
            <w:tcW w:w="851" w:type="dxa"/>
          </w:tcPr>
          <w:p w:rsidR="00BF4864" w:rsidRDefault="00BF4864" w:rsidP="00BF4864">
            <w:pPr>
              <w:widowControl w:val="0"/>
              <w:spacing w:after="374" w:line="298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864" w:rsidRPr="00BF4864" w:rsidRDefault="00BF4864" w:rsidP="00BF4864">
            <w:pPr>
              <w:pStyle w:val="22"/>
              <w:shd w:val="clear" w:color="auto" w:fill="auto"/>
              <w:spacing w:line="220" w:lineRule="exact"/>
              <w:ind w:right="260"/>
              <w:jc w:val="center"/>
              <w:rPr>
                <w:b/>
              </w:rPr>
            </w:pPr>
            <w:r w:rsidRPr="00BF4864">
              <w:rPr>
                <w:rStyle w:val="211pt"/>
                <w:rFonts w:eastAsiaTheme="majorEastAsia"/>
                <w:b/>
              </w:rPr>
              <w:t>ФИО автора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864" w:rsidRPr="00BF4864" w:rsidRDefault="00BF4864" w:rsidP="00BF4864">
            <w:pPr>
              <w:pStyle w:val="22"/>
              <w:shd w:val="clear" w:color="auto" w:fill="auto"/>
              <w:spacing w:line="220" w:lineRule="exact"/>
              <w:ind w:left="260"/>
              <w:jc w:val="center"/>
              <w:rPr>
                <w:b/>
              </w:rPr>
            </w:pPr>
            <w:r w:rsidRPr="00BF4864">
              <w:rPr>
                <w:rStyle w:val="211pt"/>
                <w:rFonts w:eastAsiaTheme="majorEastAsia"/>
                <w:b/>
              </w:rPr>
              <w:t>Номинация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864" w:rsidRPr="00BF4864" w:rsidRDefault="00BF4864" w:rsidP="00BF4864">
            <w:pPr>
              <w:pStyle w:val="22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BF4864">
              <w:rPr>
                <w:rStyle w:val="211pt"/>
                <w:rFonts w:eastAsiaTheme="majorEastAsia"/>
                <w:b/>
              </w:rPr>
              <w:t>Тема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864" w:rsidRPr="00BF4864" w:rsidRDefault="00BF4864" w:rsidP="00BF4864">
            <w:pPr>
              <w:pStyle w:val="22"/>
              <w:shd w:val="clear" w:color="auto" w:fill="auto"/>
              <w:spacing w:line="230" w:lineRule="exact"/>
              <w:jc w:val="center"/>
              <w:rPr>
                <w:b/>
              </w:rPr>
            </w:pPr>
            <w:r w:rsidRPr="00BF4864">
              <w:rPr>
                <w:rStyle w:val="211pt"/>
                <w:rFonts w:eastAsiaTheme="majorEastAsia"/>
                <w:b/>
              </w:rPr>
              <w:t>Образовательная организация, класс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864" w:rsidRPr="00BF4864" w:rsidRDefault="00BF4864" w:rsidP="00BF4864">
            <w:pPr>
              <w:pStyle w:val="22"/>
              <w:shd w:val="clear" w:color="auto" w:fill="auto"/>
              <w:spacing w:after="60" w:line="220" w:lineRule="exact"/>
              <w:jc w:val="center"/>
              <w:rPr>
                <w:b/>
              </w:rPr>
            </w:pPr>
            <w:r w:rsidRPr="00BF4864">
              <w:rPr>
                <w:rStyle w:val="211pt"/>
                <w:rFonts w:eastAsiaTheme="majorEastAsia"/>
                <w:b/>
              </w:rPr>
              <w:t>Научный</w:t>
            </w:r>
          </w:p>
          <w:p w:rsidR="00BF4864" w:rsidRPr="00BF4864" w:rsidRDefault="00024AAF" w:rsidP="00BF4864">
            <w:pPr>
              <w:pStyle w:val="22"/>
              <w:shd w:val="clear" w:color="auto" w:fill="auto"/>
              <w:spacing w:before="60" w:line="220" w:lineRule="exact"/>
              <w:jc w:val="center"/>
              <w:rPr>
                <w:b/>
              </w:rPr>
            </w:pPr>
            <w:r w:rsidRPr="00BF4864">
              <w:rPr>
                <w:rStyle w:val="211pt"/>
                <w:rFonts w:eastAsiaTheme="majorEastAsia"/>
                <w:b/>
              </w:rPr>
              <w:t>Р</w:t>
            </w:r>
            <w:r w:rsidR="00BF4864" w:rsidRPr="00BF4864">
              <w:rPr>
                <w:rStyle w:val="211pt"/>
                <w:rFonts w:eastAsiaTheme="majorEastAsia"/>
                <w:b/>
              </w:rPr>
              <w:t>уководитель</w:t>
            </w:r>
            <w:r>
              <w:rPr>
                <w:rStyle w:val="211pt"/>
                <w:rFonts w:eastAsiaTheme="majorEastAsia"/>
                <w:b/>
              </w:rPr>
              <w:t xml:space="preserve"> (ФИО, должность, телефон</w:t>
            </w:r>
            <w:r w:rsidR="002F15A5">
              <w:rPr>
                <w:rStyle w:val="211pt"/>
                <w:rFonts w:eastAsiaTheme="majorEastAsia"/>
                <w:b/>
              </w:rPr>
              <w:t>, эл. почта</w:t>
            </w:r>
            <w:r>
              <w:rPr>
                <w:rStyle w:val="211pt"/>
                <w:rFonts w:eastAsiaTheme="majorEastAsia"/>
                <w:b/>
              </w:rPr>
              <w:t>)</w:t>
            </w:r>
          </w:p>
        </w:tc>
      </w:tr>
      <w:tr w:rsidR="00BF4864" w:rsidTr="00BF4864">
        <w:tc>
          <w:tcPr>
            <w:tcW w:w="851" w:type="dxa"/>
          </w:tcPr>
          <w:p w:rsidR="00BF4864" w:rsidRDefault="00BF4864" w:rsidP="00BF4864">
            <w:pPr>
              <w:widowControl w:val="0"/>
              <w:spacing w:after="374" w:line="298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</w:tcPr>
          <w:p w:rsidR="00BF4864" w:rsidRDefault="00BF4864" w:rsidP="00BF4864">
            <w:pPr>
              <w:widowControl w:val="0"/>
              <w:spacing w:after="374" w:line="298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29" w:type="dxa"/>
          </w:tcPr>
          <w:p w:rsidR="00BF4864" w:rsidRDefault="00BF4864" w:rsidP="00BF4864">
            <w:pPr>
              <w:widowControl w:val="0"/>
              <w:spacing w:after="374" w:line="298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89" w:type="dxa"/>
          </w:tcPr>
          <w:p w:rsidR="00BF4864" w:rsidRDefault="00BF4864" w:rsidP="00BF4864">
            <w:pPr>
              <w:widowControl w:val="0"/>
              <w:spacing w:after="374" w:line="298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85" w:type="dxa"/>
          </w:tcPr>
          <w:p w:rsidR="00BF4864" w:rsidRDefault="00BF4864" w:rsidP="00BF4864">
            <w:pPr>
              <w:widowControl w:val="0"/>
              <w:spacing w:after="374" w:line="298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50" w:type="dxa"/>
          </w:tcPr>
          <w:p w:rsidR="00BF4864" w:rsidRDefault="00BF4864" w:rsidP="00BF4864">
            <w:pPr>
              <w:widowControl w:val="0"/>
              <w:spacing w:after="374" w:line="298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7634A3" w:rsidRDefault="007634A3" w:rsidP="001A1128">
      <w:pPr>
        <w:spacing w:after="0" w:line="240" w:lineRule="auto"/>
        <w:rPr>
          <w:rFonts w:eastAsia="Calibri"/>
          <w:lang w:eastAsia="en-US"/>
        </w:rPr>
      </w:pPr>
    </w:p>
    <w:p w:rsidR="007634A3" w:rsidRDefault="007634A3" w:rsidP="001A1128">
      <w:pPr>
        <w:spacing w:after="0" w:line="240" w:lineRule="auto"/>
        <w:rPr>
          <w:rFonts w:eastAsia="Calibri"/>
          <w:lang w:eastAsia="en-US"/>
        </w:rPr>
      </w:pPr>
    </w:p>
    <w:p w:rsidR="00024AAF" w:rsidRDefault="00024AAF" w:rsidP="001A1128">
      <w:pPr>
        <w:spacing w:after="0" w:line="240" w:lineRule="auto"/>
        <w:rPr>
          <w:rFonts w:eastAsia="Calibri"/>
          <w:lang w:eastAsia="en-US"/>
        </w:rPr>
      </w:pPr>
    </w:p>
    <w:p w:rsidR="00024AAF" w:rsidRDefault="00024AAF" w:rsidP="001A1128">
      <w:pPr>
        <w:spacing w:after="0" w:line="240" w:lineRule="auto"/>
        <w:rPr>
          <w:rFonts w:eastAsia="Calibri"/>
          <w:lang w:eastAsia="en-US"/>
        </w:rPr>
      </w:pPr>
    </w:p>
    <w:p w:rsidR="00024AAF" w:rsidRDefault="00024AAF" w:rsidP="001A1128">
      <w:pPr>
        <w:spacing w:after="0" w:line="240" w:lineRule="auto"/>
        <w:rPr>
          <w:rFonts w:eastAsia="Calibri"/>
          <w:lang w:eastAsia="en-US"/>
        </w:rPr>
      </w:pPr>
    </w:p>
    <w:p w:rsidR="00024AAF" w:rsidRDefault="00024AAF" w:rsidP="001A1128">
      <w:pPr>
        <w:spacing w:after="0" w:line="240" w:lineRule="auto"/>
        <w:rPr>
          <w:rFonts w:eastAsia="Calibri"/>
          <w:lang w:eastAsia="en-US"/>
        </w:rPr>
      </w:pPr>
    </w:p>
    <w:p w:rsidR="00024AAF" w:rsidRDefault="00024AAF" w:rsidP="001A1128">
      <w:pPr>
        <w:spacing w:after="0" w:line="240" w:lineRule="auto"/>
        <w:rPr>
          <w:rFonts w:eastAsia="Calibri"/>
          <w:lang w:eastAsia="en-US"/>
        </w:rPr>
      </w:pPr>
    </w:p>
    <w:p w:rsidR="00024AAF" w:rsidRDefault="00024AAF" w:rsidP="001A1128">
      <w:pPr>
        <w:spacing w:after="0" w:line="240" w:lineRule="auto"/>
        <w:rPr>
          <w:rFonts w:eastAsia="Calibri"/>
          <w:lang w:eastAsia="en-US"/>
        </w:rPr>
      </w:pPr>
    </w:p>
    <w:p w:rsidR="00024AAF" w:rsidRDefault="00024AAF" w:rsidP="001A1128">
      <w:pPr>
        <w:spacing w:after="0" w:line="240" w:lineRule="auto"/>
        <w:rPr>
          <w:rFonts w:eastAsia="Calibri"/>
          <w:lang w:eastAsia="en-US"/>
        </w:rPr>
      </w:pPr>
    </w:p>
    <w:p w:rsidR="00024AAF" w:rsidRDefault="00024AAF" w:rsidP="001A1128">
      <w:pPr>
        <w:spacing w:after="0" w:line="240" w:lineRule="auto"/>
        <w:rPr>
          <w:rFonts w:eastAsia="Calibri"/>
          <w:lang w:eastAsia="en-US"/>
        </w:rPr>
      </w:pPr>
    </w:p>
    <w:p w:rsidR="00024AAF" w:rsidRDefault="00024AAF" w:rsidP="001A1128">
      <w:pPr>
        <w:spacing w:after="0" w:line="240" w:lineRule="auto"/>
        <w:rPr>
          <w:rFonts w:eastAsia="Calibri"/>
          <w:lang w:eastAsia="en-US"/>
        </w:rPr>
      </w:pPr>
    </w:p>
    <w:p w:rsidR="00024AAF" w:rsidRDefault="00024AAF" w:rsidP="001A1128">
      <w:pPr>
        <w:spacing w:after="0" w:line="240" w:lineRule="auto"/>
        <w:rPr>
          <w:rFonts w:eastAsia="Calibri"/>
          <w:lang w:eastAsia="en-US"/>
        </w:rPr>
      </w:pPr>
    </w:p>
    <w:p w:rsidR="00024AAF" w:rsidRDefault="00024AAF" w:rsidP="001A1128">
      <w:pPr>
        <w:spacing w:after="0" w:line="240" w:lineRule="auto"/>
        <w:rPr>
          <w:rFonts w:eastAsia="Calibri"/>
          <w:lang w:eastAsia="en-US"/>
        </w:rPr>
      </w:pPr>
    </w:p>
    <w:p w:rsidR="00024AAF" w:rsidRDefault="00024AAF" w:rsidP="001A1128">
      <w:pPr>
        <w:spacing w:after="0" w:line="240" w:lineRule="auto"/>
        <w:rPr>
          <w:rFonts w:eastAsia="Calibri"/>
          <w:lang w:eastAsia="en-US"/>
        </w:rPr>
      </w:pPr>
    </w:p>
    <w:p w:rsidR="00024AAF" w:rsidRDefault="00024AAF" w:rsidP="001A1128">
      <w:pPr>
        <w:spacing w:after="0" w:line="240" w:lineRule="auto"/>
        <w:rPr>
          <w:rFonts w:eastAsia="Calibri"/>
          <w:lang w:eastAsia="en-US"/>
        </w:rPr>
      </w:pPr>
    </w:p>
    <w:p w:rsidR="00024AAF" w:rsidRDefault="00024AAF" w:rsidP="001A1128">
      <w:pPr>
        <w:spacing w:after="0" w:line="240" w:lineRule="auto"/>
        <w:rPr>
          <w:rFonts w:eastAsia="Calibri"/>
          <w:lang w:eastAsia="en-US"/>
        </w:rPr>
      </w:pPr>
    </w:p>
    <w:p w:rsidR="00024AAF" w:rsidRDefault="00024AAF" w:rsidP="001A1128">
      <w:pPr>
        <w:spacing w:after="0" w:line="240" w:lineRule="auto"/>
        <w:rPr>
          <w:rFonts w:eastAsia="Calibri"/>
          <w:lang w:eastAsia="en-US"/>
        </w:rPr>
      </w:pPr>
    </w:p>
    <w:p w:rsidR="00024AAF" w:rsidRDefault="00024AAF" w:rsidP="001A1128">
      <w:pPr>
        <w:spacing w:after="0" w:line="240" w:lineRule="auto"/>
        <w:rPr>
          <w:rFonts w:eastAsia="Calibri"/>
          <w:lang w:eastAsia="en-US"/>
        </w:rPr>
      </w:pPr>
    </w:p>
    <w:p w:rsidR="00024AAF" w:rsidRDefault="00024AAF" w:rsidP="001A1128">
      <w:pPr>
        <w:spacing w:after="0" w:line="240" w:lineRule="auto"/>
        <w:rPr>
          <w:rFonts w:eastAsia="Calibri"/>
          <w:lang w:eastAsia="en-US"/>
        </w:rPr>
      </w:pPr>
    </w:p>
    <w:p w:rsidR="00024AAF" w:rsidRDefault="00024AAF" w:rsidP="001A1128">
      <w:pPr>
        <w:spacing w:after="0" w:line="240" w:lineRule="auto"/>
        <w:rPr>
          <w:rFonts w:eastAsia="Calibri"/>
          <w:lang w:eastAsia="en-US"/>
        </w:rPr>
      </w:pPr>
    </w:p>
    <w:p w:rsidR="00024AAF" w:rsidRDefault="00024AAF" w:rsidP="001A1128">
      <w:pPr>
        <w:spacing w:after="0" w:line="240" w:lineRule="auto"/>
        <w:rPr>
          <w:rFonts w:eastAsia="Calibri"/>
          <w:lang w:eastAsia="en-US"/>
        </w:rPr>
      </w:pPr>
    </w:p>
    <w:p w:rsidR="00024AAF" w:rsidRDefault="00024AAF" w:rsidP="001A1128">
      <w:pPr>
        <w:spacing w:after="0" w:line="240" w:lineRule="auto"/>
        <w:rPr>
          <w:rFonts w:eastAsia="Calibri"/>
          <w:lang w:eastAsia="en-US"/>
        </w:rPr>
      </w:pPr>
    </w:p>
    <w:p w:rsidR="001D60A7" w:rsidRPr="001D60A7" w:rsidRDefault="007634A3" w:rsidP="001A1128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</w:t>
      </w:r>
      <w:r w:rsidR="001D60A7" w:rsidRPr="001D60A7">
        <w:rPr>
          <w:rFonts w:ascii="Times New Roman" w:hAnsi="Times New Roman"/>
          <w:sz w:val="24"/>
          <w:szCs w:val="24"/>
          <w:lang w:eastAsia="en-US"/>
        </w:rPr>
        <w:t xml:space="preserve">Приложение 2 </w:t>
      </w:r>
    </w:p>
    <w:p w:rsidR="001D60A7" w:rsidRPr="001D60A7" w:rsidRDefault="001D60A7" w:rsidP="001A11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1D60A7">
        <w:rPr>
          <w:rFonts w:ascii="Times New Roman" w:hAnsi="Times New Roman"/>
          <w:sz w:val="24"/>
          <w:szCs w:val="24"/>
          <w:lang w:eastAsia="en-US"/>
        </w:rPr>
        <w:t>к приказу управления образования</w:t>
      </w:r>
    </w:p>
    <w:p w:rsidR="00DB6682" w:rsidRPr="00DB6682" w:rsidRDefault="00DB6682" w:rsidP="001A1128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о</w:t>
      </w:r>
      <w:r w:rsidR="005605AE">
        <w:rPr>
          <w:rFonts w:ascii="Times New Roman" w:hAnsi="Times New Roman"/>
          <w:sz w:val="24"/>
          <w:szCs w:val="24"/>
          <w:lang w:eastAsia="en-US"/>
        </w:rPr>
        <w:t>т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C48BE">
        <w:rPr>
          <w:rFonts w:ascii="Times New Roman" w:hAnsi="Times New Roman"/>
          <w:sz w:val="24"/>
          <w:szCs w:val="24"/>
          <w:lang w:eastAsia="en-US"/>
        </w:rPr>
        <w:t>14.08</w:t>
      </w:r>
      <w:r w:rsidR="00B5363E">
        <w:rPr>
          <w:rFonts w:ascii="Times New Roman" w:hAnsi="Times New Roman"/>
          <w:sz w:val="24"/>
          <w:szCs w:val="24"/>
          <w:lang w:eastAsia="en-US"/>
        </w:rPr>
        <w:t>.2025</w:t>
      </w:r>
      <w:r w:rsidR="005605AE">
        <w:rPr>
          <w:rFonts w:ascii="Times New Roman" w:hAnsi="Times New Roman"/>
          <w:sz w:val="24"/>
          <w:szCs w:val="24"/>
          <w:lang w:eastAsia="en-US"/>
        </w:rPr>
        <w:t xml:space="preserve">г.  № </w:t>
      </w:r>
      <w:r w:rsidR="001D60A7" w:rsidRPr="001D60A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C48BE">
        <w:rPr>
          <w:rFonts w:ascii="Times New Roman" w:hAnsi="Times New Roman"/>
          <w:sz w:val="24"/>
          <w:szCs w:val="24"/>
          <w:lang w:eastAsia="en-US"/>
        </w:rPr>
        <w:t>758</w:t>
      </w:r>
      <w:bookmarkStart w:id="4" w:name="_GoBack"/>
      <w:bookmarkEnd w:id="4"/>
    </w:p>
    <w:p w:rsidR="00DB6682" w:rsidRDefault="00DB6682" w:rsidP="001A11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1D60A7" w:rsidRPr="005605AE" w:rsidRDefault="005605AE" w:rsidP="001A11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Состав жюри и оргкомитета конкурса</w:t>
      </w:r>
      <w:r w:rsidR="00DB6682">
        <w:rPr>
          <w:rFonts w:ascii="Times New Roman" w:hAnsi="Times New Roman"/>
          <w:b/>
          <w:sz w:val="24"/>
          <w:szCs w:val="24"/>
          <w:lang w:eastAsia="en-US"/>
        </w:rPr>
        <w:t>:</w:t>
      </w:r>
      <w:r w:rsidR="001D60A7" w:rsidRPr="001D60A7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</w:p>
    <w:p w:rsidR="00BF4864" w:rsidRPr="00812D02" w:rsidRDefault="00BF4864" w:rsidP="00BF4864">
      <w:pPr>
        <w:spacing w:after="0" w:line="240" w:lineRule="auto"/>
        <w:ind w:right="-82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12D02">
        <w:rPr>
          <w:rFonts w:ascii="Times New Roman" w:hAnsi="Times New Roman"/>
          <w:sz w:val="24"/>
          <w:szCs w:val="24"/>
          <w:lang w:eastAsia="en-US"/>
        </w:rPr>
        <w:t>Председатель жюри и оргкомитета: Смирнова Н.Л., методист МБОУ ДО «ЦДЮТ»</w:t>
      </w:r>
    </w:p>
    <w:p w:rsidR="006E5A1D" w:rsidRDefault="006E5A1D" w:rsidP="001A1128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Члены жюри:</w:t>
      </w:r>
    </w:p>
    <w:p w:rsidR="006E5A1D" w:rsidRDefault="005605AE" w:rsidP="006E5A1D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7724D">
        <w:rPr>
          <w:rFonts w:ascii="Times New Roman" w:hAnsi="Times New Roman"/>
          <w:sz w:val="24"/>
          <w:szCs w:val="24"/>
          <w:lang w:eastAsia="en-US"/>
        </w:rPr>
        <w:t xml:space="preserve">Дмитриева Т.М., методист МБОУ ДО «ЦДЮТ»; </w:t>
      </w:r>
    </w:p>
    <w:p w:rsidR="005605AE" w:rsidRDefault="006E5A1D" w:rsidP="001A1128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Ярошинская Е.А.,</w:t>
      </w:r>
      <w:r w:rsidRPr="006E5A1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57724D">
        <w:rPr>
          <w:rFonts w:ascii="Times New Roman" w:hAnsi="Times New Roman"/>
          <w:sz w:val="24"/>
          <w:szCs w:val="24"/>
          <w:lang w:eastAsia="en-US"/>
        </w:rPr>
        <w:t>методист МБОУ ДО «ЦДЮТ»;</w:t>
      </w:r>
    </w:p>
    <w:p w:rsidR="006E5A1D" w:rsidRPr="0057724D" w:rsidRDefault="006E5A1D" w:rsidP="001A11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Василевич О.С.,</w:t>
      </w:r>
      <w:r w:rsidRPr="006E5A1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57724D">
        <w:rPr>
          <w:rFonts w:ascii="Times New Roman" w:hAnsi="Times New Roman"/>
          <w:sz w:val="24"/>
          <w:szCs w:val="24"/>
          <w:lang w:eastAsia="en-US"/>
        </w:rPr>
        <w:t>методист МБОУ ДО «ЦДЮТ»;</w:t>
      </w:r>
    </w:p>
    <w:p w:rsidR="00BF4864" w:rsidRDefault="00BF4864" w:rsidP="00D5657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Власенко Я.Ю., учитель биологии МБОУ «</w:t>
      </w:r>
      <w:r w:rsidRPr="00BF4864">
        <w:rPr>
          <w:rFonts w:ascii="Times New Roman" w:eastAsia="Calibri" w:hAnsi="Times New Roman"/>
          <w:sz w:val="24"/>
          <w:szCs w:val="24"/>
          <w:lang w:eastAsia="en-US"/>
        </w:rPr>
        <w:t>Урожайновская школа им. К.В. Варлыгина</w:t>
      </w:r>
      <w:r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D5657F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6E5A1D" w:rsidRDefault="00D5657F" w:rsidP="00D565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Оборина Л.Н., учитель биологии МБОУ «</w:t>
      </w:r>
      <w:r w:rsidRPr="00D5657F">
        <w:rPr>
          <w:rFonts w:ascii="Times New Roman" w:hAnsi="Times New Roman"/>
          <w:sz w:val="24"/>
          <w:szCs w:val="24"/>
        </w:rPr>
        <w:t>Новоселовская</w:t>
      </w:r>
      <w:r>
        <w:rPr>
          <w:rFonts w:ascii="Times New Roman" w:hAnsi="Times New Roman"/>
          <w:sz w:val="24"/>
          <w:szCs w:val="24"/>
        </w:rPr>
        <w:t xml:space="preserve"> школа»</w:t>
      </w:r>
      <w:r w:rsidR="006E5A1D">
        <w:rPr>
          <w:rFonts w:ascii="Times New Roman" w:hAnsi="Times New Roman"/>
          <w:sz w:val="24"/>
          <w:szCs w:val="24"/>
        </w:rPr>
        <w:t>.</w:t>
      </w:r>
    </w:p>
    <w:p w:rsidR="00D5657F" w:rsidRPr="00BF4864" w:rsidRDefault="00D5657F" w:rsidP="00BF4864">
      <w:pPr>
        <w:spacing w:after="16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7724D" w:rsidRPr="0057724D" w:rsidRDefault="0057724D" w:rsidP="001A1128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57724D">
        <w:rPr>
          <w:rFonts w:ascii="Times New Roman" w:hAnsi="Times New Roman"/>
          <w:color w:val="2C2D2E"/>
          <w:sz w:val="24"/>
          <w:szCs w:val="24"/>
        </w:rPr>
        <w:br/>
      </w:r>
      <w:r w:rsidRPr="0057724D">
        <w:rPr>
          <w:rFonts w:ascii="Arial" w:hAnsi="Arial" w:cs="Arial"/>
          <w:color w:val="2C2D2E"/>
          <w:sz w:val="23"/>
          <w:szCs w:val="23"/>
        </w:rPr>
        <w:br/>
      </w:r>
      <w:r w:rsidRPr="0057724D">
        <w:rPr>
          <w:rFonts w:ascii="Arial" w:hAnsi="Arial" w:cs="Arial"/>
          <w:color w:val="2C2D2E"/>
          <w:sz w:val="23"/>
          <w:szCs w:val="23"/>
        </w:rPr>
        <w:br/>
      </w:r>
    </w:p>
    <w:p w:rsidR="001D60A7" w:rsidRPr="001D60A7" w:rsidRDefault="001D60A7" w:rsidP="001A11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E4983" w:rsidRPr="00671B86" w:rsidRDefault="009E4983" w:rsidP="001A1128">
      <w:pPr>
        <w:rPr>
          <w:rFonts w:ascii="Times New Roman" w:hAnsi="Times New Roman"/>
          <w:sz w:val="28"/>
          <w:szCs w:val="28"/>
        </w:rPr>
      </w:pPr>
    </w:p>
    <w:p w:rsidR="009E4983" w:rsidRPr="00671B86" w:rsidRDefault="009E4983" w:rsidP="001A1128">
      <w:pPr>
        <w:rPr>
          <w:rFonts w:ascii="Times New Roman" w:hAnsi="Times New Roman"/>
          <w:sz w:val="28"/>
          <w:szCs w:val="28"/>
        </w:rPr>
      </w:pPr>
    </w:p>
    <w:p w:rsidR="009E4983" w:rsidRPr="00671B86" w:rsidRDefault="009E4983" w:rsidP="001A1128">
      <w:pPr>
        <w:rPr>
          <w:rFonts w:ascii="Times New Roman" w:hAnsi="Times New Roman"/>
          <w:sz w:val="28"/>
          <w:szCs w:val="28"/>
        </w:rPr>
      </w:pPr>
    </w:p>
    <w:p w:rsidR="009E4983" w:rsidRPr="00671B86" w:rsidRDefault="009E4983" w:rsidP="001A1128">
      <w:pPr>
        <w:rPr>
          <w:rFonts w:ascii="Times New Roman" w:hAnsi="Times New Roman"/>
          <w:sz w:val="28"/>
          <w:szCs w:val="28"/>
        </w:rPr>
      </w:pPr>
    </w:p>
    <w:p w:rsidR="009E4983" w:rsidRPr="00671B86" w:rsidRDefault="009E4983" w:rsidP="001A1128">
      <w:pPr>
        <w:rPr>
          <w:rFonts w:ascii="Times New Roman" w:hAnsi="Times New Roman"/>
          <w:sz w:val="28"/>
          <w:szCs w:val="28"/>
        </w:rPr>
      </w:pPr>
    </w:p>
    <w:p w:rsidR="009E4983" w:rsidRPr="00671B86" w:rsidRDefault="009E4983" w:rsidP="001A1128">
      <w:pPr>
        <w:rPr>
          <w:rFonts w:ascii="Times New Roman" w:hAnsi="Times New Roman"/>
          <w:sz w:val="28"/>
          <w:szCs w:val="28"/>
        </w:rPr>
      </w:pPr>
    </w:p>
    <w:p w:rsidR="009E4983" w:rsidRPr="00671B86" w:rsidRDefault="00781A96" w:rsidP="00781A9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 w:bidi="en-US"/>
        </w:rPr>
      </w:pPr>
      <w:r w:rsidRPr="00671B86">
        <w:rPr>
          <w:rFonts w:ascii="Times New Roman" w:hAnsi="Times New Roman"/>
          <w:sz w:val="28"/>
          <w:szCs w:val="28"/>
          <w:lang w:eastAsia="en-US" w:bidi="en-US"/>
        </w:rPr>
        <w:tab/>
      </w:r>
    </w:p>
    <w:sectPr w:rsidR="009E4983" w:rsidRPr="00671B86" w:rsidSect="001A1128">
      <w:pgSz w:w="11906" w:h="16840"/>
      <w:pgMar w:top="1134" w:right="567" w:bottom="1134" w:left="1134" w:header="851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356" w:rsidRDefault="00CA1356">
      <w:pPr>
        <w:spacing w:after="0" w:line="240" w:lineRule="auto"/>
      </w:pPr>
      <w:r>
        <w:separator/>
      </w:r>
    </w:p>
  </w:endnote>
  <w:endnote w:type="continuationSeparator" w:id="0">
    <w:p w:rsidR="00CA1356" w:rsidRDefault="00CA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356" w:rsidRDefault="00CA1356">
      <w:pPr>
        <w:spacing w:after="0" w:line="240" w:lineRule="auto"/>
      </w:pPr>
      <w:r>
        <w:separator/>
      </w:r>
    </w:p>
  </w:footnote>
  <w:footnote w:type="continuationSeparator" w:id="0">
    <w:p w:rsidR="00CA1356" w:rsidRDefault="00CA1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424A2"/>
    <w:multiLevelType w:val="multilevel"/>
    <w:tmpl w:val="2A2AF5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973C11"/>
    <w:multiLevelType w:val="multilevel"/>
    <w:tmpl w:val="10DAC6D6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E6491E"/>
    <w:multiLevelType w:val="multilevel"/>
    <w:tmpl w:val="763C3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119E5"/>
    <w:multiLevelType w:val="hybridMultilevel"/>
    <w:tmpl w:val="C6A2BA56"/>
    <w:lvl w:ilvl="0" w:tplc="52A4DA0E">
      <w:start w:val="1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E22299C"/>
    <w:multiLevelType w:val="multilevel"/>
    <w:tmpl w:val="17940D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376" w:hanging="2160"/>
      </w:pPr>
      <w:rPr>
        <w:rFonts w:hint="default"/>
      </w:rPr>
    </w:lvl>
  </w:abstractNum>
  <w:abstractNum w:abstractNumId="5" w15:restartNumberingAfterBreak="0">
    <w:nsid w:val="22361766"/>
    <w:multiLevelType w:val="multilevel"/>
    <w:tmpl w:val="B450EA8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eastAsia="Calibri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eastAsia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eastAsia="Calibri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Calibri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eastAsia="Calibri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eastAsia="Calibri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eastAsia="Calibri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eastAsia="Calibri" w:hint="default"/>
        <w:color w:val="auto"/>
        <w:sz w:val="24"/>
      </w:rPr>
    </w:lvl>
  </w:abstractNum>
  <w:abstractNum w:abstractNumId="6" w15:restartNumberingAfterBreak="0">
    <w:nsid w:val="24A34B5E"/>
    <w:multiLevelType w:val="hybridMultilevel"/>
    <w:tmpl w:val="CE262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D2F46"/>
    <w:multiLevelType w:val="multilevel"/>
    <w:tmpl w:val="7E6A3AB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A7744C"/>
    <w:multiLevelType w:val="multilevel"/>
    <w:tmpl w:val="9F90FA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272EE3"/>
    <w:multiLevelType w:val="multilevel"/>
    <w:tmpl w:val="D9B463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9462C9"/>
    <w:multiLevelType w:val="multilevel"/>
    <w:tmpl w:val="0D90BB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F95D35"/>
    <w:multiLevelType w:val="multilevel"/>
    <w:tmpl w:val="FA32D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242082"/>
    <w:multiLevelType w:val="multilevel"/>
    <w:tmpl w:val="C174F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E42EB6"/>
    <w:multiLevelType w:val="multilevel"/>
    <w:tmpl w:val="56E0537E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0914CD"/>
    <w:multiLevelType w:val="multilevel"/>
    <w:tmpl w:val="65724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344CD4"/>
    <w:multiLevelType w:val="multilevel"/>
    <w:tmpl w:val="601A1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441176"/>
    <w:multiLevelType w:val="multilevel"/>
    <w:tmpl w:val="069853B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E593606"/>
    <w:multiLevelType w:val="hybridMultilevel"/>
    <w:tmpl w:val="39341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43F66"/>
    <w:multiLevelType w:val="multilevel"/>
    <w:tmpl w:val="DABAACB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  <w:sz w:val="24"/>
      </w:rPr>
    </w:lvl>
    <w:lvl w:ilvl="1">
      <w:start w:val="11"/>
      <w:numFmt w:val="decimal"/>
      <w:lvlText w:val="%1-%2"/>
      <w:lvlJc w:val="left"/>
      <w:pPr>
        <w:ind w:left="1620" w:hanging="7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2520" w:hanging="72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3780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4680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594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6840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8100" w:hanging="180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9360" w:hanging="2160"/>
      </w:pPr>
      <w:rPr>
        <w:rFonts w:hint="default"/>
        <w:sz w:val="24"/>
      </w:rPr>
    </w:lvl>
  </w:abstractNum>
  <w:abstractNum w:abstractNumId="19" w15:restartNumberingAfterBreak="0">
    <w:nsid w:val="732D525A"/>
    <w:multiLevelType w:val="hybridMultilevel"/>
    <w:tmpl w:val="8550B8CA"/>
    <w:lvl w:ilvl="0" w:tplc="13D4F2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31A0E"/>
    <w:multiLevelType w:val="multilevel"/>
    <w:tmpl w:val="601A1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C2C713B"/>
    <w:multiLevelType w:val="multilevel"/>
    <w:tmpl w:val="8D30D9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2"/>
  </w:num>
  <w:num w:numId="5">
    <w:abstractNumId w:val="21"/>
  </w:num>
  <w:num w:numId="6">
    <w:abstractNumId w:val="9"/>
  </w:num>
  <w:num w:numId="7">
    <w:abstractNumId w:val="18"/>
  </w:num>
  <w:num w:numId="8">
    <w:abstractNumId w:val="5"/>
  </w:num>
  <w:num w:numId="9">
    <w:abstractNumId w:val="4"/>
  </w:num>
  <w:num w:numId="10">
    <w:abstractNumId w:val="19"/>
  </w:num>
  <w:num w:numId="11">
    <w:abstractNumId w:val="10"/>
  </w:num>
  <w:num w:numId="12">
    <w:abstractNumId w:val="11"/>
  </w:num>
  <w:num w:numId="13">
    <w:abstractNumId w:val="0"/>
  </w:num>
  <w:num w:numId="14">
    <w:abstractNumId w:val="20"/>
  </w:num>
  <w:num w:numId="15">
    <w:abstractNumId w:val="7"/>
  </w:num>
  <w:num w:numId="16">
    <w:abstractNumId w:val="1"/>
  </w:num>
  <w:num w:numId="17">
    <w:abstractNumId w:val="13"/>
  </w:num>
  <w:num w:numId="18">
    <w:abstractNumId w:val="15"/>
  </w:num>
  <w:num w:numId="19">
    <w:abstractNumId w:val="8"/>
  </w:num>
  <w:num w:numId="20">
    <w:abstractNumId w:val="14"/>
  </w:num>
  <w:num w:numId="21">
    <w:abstractNumId w:val="1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0E8C"/>
    <w:rsid w:val="00000B92"/>
    <w:rsid w:val="0002435A"/>
    <w:rsid w:val="00024AAF"/>
    <w:rsid w:val="0006286A"/>
    <w:rsid w:val="00084C76"/>
    <w:rsid w:val="000946DD"/>
    <w:rsid w:val="000B2E46"/>
    <w:rsid w:val="000F3E93"/>
    <w:rsid w:val="000F6B6B"/>
    <w:rsid w:val="00117F7B"/>
    <w:rsid w:val="001269A9"/>
    <w:rsid w:val="001A1128"/>
    <w:rsid w:val="001D60A7"/>
    <w:rsid w:val="001F557C"/>
    <w:rsid w:val="002057AD"/>
    <w:rsid w:val="00231C3C"/>
    <w:rsid w:val="00264890"/>
    <w:rsid w:val="00266B14"/>
    <w:rsid w:val="002D2AE1"/>
    <w:rsid w:val="002E0AC8"/>
    <w:rsid w:val="002F15A5"/>
    <w:rsid w:val="002F3A56"/>
    <w:rsid w:val="003545AB"/>
    <w:rsid w:val="00363D34"/>
    <w:rsid w:val="00392365"/>
    <w:rsid w:val="00392B2C"/>
    <w:rsid w:val="003933CC"/>
    <w:rsid w:val="003D7956"/>
    <w:rsid w:val="003E0968"/>
    <w:rsid w:val="003E0E8C"/>
    <w:rsid w:val="00446F01"/>
    <w:rsid w:val="004554B6"/>
    <w:rsid w:val="00463E5F"/>
    <w:rsid w:val="004A31BE"/>
    <w:rsid w:val="004A54B7"/>
    <w:rsid w:val="004D4AE9"/>
    <w:rsid w:val="004F3387"/>
    <w:rsid w:val="0052115A"/>
    <w:rsid w:val="005605AE"/>
    <w:rsid w:val="00564C77"/>
    <w:rsid w:val="0057724D"/>
    <w:rsid w:val="005D0AF4"/>
    <w:rsid w:val="006144ED"/>
    <w:rsid w:val="00671B86"/>
    <w:rsid w:val="006E1C30"/>
    <w:rsid w:val="006E5A1D"/>
    <w:rsid w:val="00713C90"/>
    <w:rsid w:val="007303F4"/>
    <w:rsid w:val="007634A3"/>
    <w:rsid w:val="007744B5"/>
    <w:rsid w:val="00777C79"/>
    <w:rsid w:val="00780C96"/>
    <w:rsid w:val="00781A96"/>
    <w:rsid w:val="00782700"/>
    <w:rsid w:val="00795441"/>
    <w:rsid w:val="007B63B8"/>
    <w:rsid w:val="007B7E6D"/>
    <w:rsid w:val="007D6E10"/>
    <w:rsid w:val="00812D02"/>
    <w:rsid w:val="008A2F91"/>
    <w:rsid w:val="008B7DF2"/>
    <w:rsid w:val="008C1EE7"/>
    <w:rsid w:val="00902F4D"/>
    <w:rsid w:val="00940379"/>
    <w:rsid w:val="0094559D"/>
    <w:rsid w:val="00991609"/>
    <w:rsid w:val="009B7AF0"/>
    <w:rsid w:val="009C2021"/>
    <w:rsid w:val="009E4983"/>
    <w:rsid w:val="00A067C7"/>
    <w:rsid w:val="00A106CC"/>
    <w:rsid w:val="00A51863"/>
    <w:rsid w:val="00A73C90"/>
    <w:rsid w:val="00AD1589"/>
    <w:rsid w:val="00B07E56"/>
    <w:rsid w:val="00B12B68"/>
    <w:rsid w:val="00B50051"/>
    <w:rsid w:val="00B500EA"/>
    <w:rsid w:val="00B5363E"/>
    <w:rsid w:val="00B717F5"/>
    <w:rsid w:val="00B87347"/>
    <w:rsid w:val="00BD45FB"/>
    <w:rsid w:val="00BF4864"/>
    <w:rsid w:val="00C11E91"/>
    <w:rsid w:val="00C34E8B"/>
    <w:rsid w:val="00C51FDB"/>
    <w:rsid w:val="00C74CA8"/>
    <w:rsid w:val="00CA1356"/>
    <w:rsid w:val="00CC0681"/>
    <w:rsid w:val="00CC2FC5"/>
    <w:rsid w:val="00CD390D"/>
    <w:rsid w:val="00CF42CB"/>
    <w:rsid w:val="00D30DD0"/>
    <w:rsid w:val="00D30E57"/>
    <w:rsid w:val="00D5657F"/>
    <w:rsid w:val="00D57CE8"/>
    <w:rsid w:val="00D8274D"/>
    <w:rsid w:val="00DA1BDF"/>
    <w:rsid w:val="00DB6682"/>
    <w:rsid w:val="00DE78B7"/>
    <w:rsid w:val="00E01BC9"/>
    <w:rsid w:val="00E1639A"/>
    <w:rsid w:val="00E33DE8"/>
    <w:rsid w:val="00E73E41"/>
    <w:rsid w:val="00ED08FC"/>
    <w:rsid w:val="00ED5FB8"/>
    <w:rsid w:val="00ED63B7"/>
    <w:rsid w:val="00F021E9"/>
    <w:rsid w:val="00F035C2"/>
    <w:rsid w:val="00F056AC"/>
    <w:rsid w:val="00F26AAB"/>
    <w:rsid w:val="00F3566A"/>
    <w:rsid w:val="00F4572E"/>
    <w:rsid w:val="00F821A4"/>
    <w:rsid w:val="00FA09D5"/>
    <w:rsid w:val="00FC48BE"/>
    <w:rsid w:val="00FD0180"/>
    <w:rsid w:val="00FF4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F4F70-02FA-447B-BA8D-5FB5080A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9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772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49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E4983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AD15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4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5F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uiPriority w:val="99"/>
    <w:unhideWhenUsed/>
    <w:rsid w:val="002057AD"/>
    <w:rPr>
      <w:color w:val="0000FF"/>
      <w:u w:val="single"/>
    </w:rPr>
  </w:style>
  <w:style w:type="character" w:customStyle="1" w:styleId="a9">
    <w:name w:val="Подпись к таблице_"/>
    <w:basedOn w:val="a0"/>
    <w:link w:val="aa"/>
    <w:rsid w:val="00446F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446F01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21">
    <w:name w:val="Основной текст (2)_"/>
    <w:basedOn w:val="a0"/>
    <w:link w:val="22"/>
    <w:rsid w:val="00446F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6F01"/>
    <w:pPr>
      <w:widowControl w:val="0"/>
      <w:shd w:val="clear" w:color="auto" w:fill="FFFFFF"/>
      <w:spacing w:after="0" w:line="326" w:lineRule="exact"/>
      <w:ind w:hanging="340"/>
    </w:pPr>
    <w:rPr>
      <w:rFonts w:ascii="Times New Roman" w:hAnsi="Times New Roman"/>
      <w:sz w:val="28"/>
      <w:szCs w:val="28"/>
      <w:lang w:eastAsia="en-US"/>
    </w:rPr>
  </w:style>
  <w:style w:type="paragraph" w:styleId="ab">
    <w:name w:val="footer"/>
    <w:basedOn w:val="a"/>
    <w:link w:val="ac"/>
    <w:uiPriority w:val="99"/>
    <w:unhideWhenUsed/>
    <w:rsid w:val="0076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634A3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72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">
    <w:name w:val="Основной текст (3)_"/>
    <w:basedOn w:val="a0"/>
    <w:link w:val="30"/>
    <w:rsid w:val="00812D0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12D02"/>
    <w:pPr>
      <w:widowControl w:val="0"/>
      <w:shd w:val="clear" w:color="auto" w:fill="FFFFFF"/>
      <w:spacing w:after="300" w:line="322" w:lineRule="exact"/>
      <w:ind w:hanging="820"/>
    </w:pPr>
    <w:rPr>
      <w:rFonts w:ascii="Times New Roman" w:hAnsi="Times New Roman"/>
      <w:b/>
      <w:bCs/>
      <w:sz w:val="28"/>
      <w:szCs w:val="28"/>
      <w:lang w:eastAsia="en-US"/>
    </w:rPr>
  </w:style>
  <w:style w:type="table" w:styleId="ad">
    <w:name w:val="Table Grid"/>
    <w:basedOn w:val="a1"/>
    <w:uiPriority w:val="39"/>
    <w:rsid w:val="00BF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21"/>
    <w:rsid w:val="00BF48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F457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1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4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8546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07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490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7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9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7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35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26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71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28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83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95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rnovanl6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5200C-717F-407F-97E1-FD3C821F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9</Pages>
  <Words>3688</Words>
  <Characters>21022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</dc:creator>
  <cp:lastModifiedBy>Смирнова</cp:lastModifiedBy>
  <cp:revision>36</cp:revision>
  <cp:lastPrinted>2025-08-21T11:52:00Z</cp:lastPrinted>
  <dcterms:created xsi:type="dcterms:W3CDTF">2024-02-27T08:09:00Z</dcterms:created>
  <dcterms:modified xsi:type="dcterms:W3CDTF">2025-08-21T11:56:00Z</dcterms:modified>
</cp:coreProperties>
</file>