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171E" w:rsidRDefault="0077171E" w:rsidP="00F12B4D">
      <w:pPr>
        <w:pStyle w:val="a3"/>
        <w:shd w:val="clear" w:color="auto" w:fill="FFFFFF" w:themeFill="background1"/>
        <w:spacing w:before="0" w:beforeAutospacing="0" w:after="0" w:afterAutospacing="0"/>
        <w:ind w:firstLine="708"/>
        <w:jc w:val="center"/>
        <w:rPr>
          <w:b/>
          <w:color w:val="000000"/>
          <w:sz w:val="28"/>
          <w:szCs w:val="28"/>
        </w:rPr>
      </w:pPr>
      <w:r w:rsidRPr="0077171E">
        <w:rPr>
          <w:b/>
          <w:color w:val="000000"/>
          <w:sz w:val="28"/>
          <w:szCs w:val="28"/>
        </w:rPr>
        <w:t>Активизация мыслительной деяте</w:t>
      </w:r>
      <w:bookmarkStart w:id="0" w:name="_GoBack"/>
      <w:bookmarkEnd w:id="0"/>
      <w:r w:rsidRPr="0077171E">
        <w:rPr>
          <w:b/>
          <w:color w:val="000000"/>
          <w:sz w:val="28"/>
          <w:szCs w:val="28"/>
        </w:rPr>
        <w:t>льности на уроках родного языка и родной литературы с использованием ИКТ</w:t>
      </w:r>
    </w:p>
    <w:p w:rsidR="0077171E" w:rsidRPr="0077171E" w:rsidRDefault="0077171E" w:rsidP="00F12B4D">
      <w:pPr>
        <w:pStyle w:val="a3"/>
        <w:shd w:val="clear" w:color="auto" w:fill="FFFFFF" w:themeFill="background1"/>
        <w:spacing w:before="0" w:beforeAutospacing="0" w:after="0" w:afterAutospacing="0"/>
        <w:ind w:firstLine="708"/>
        <w:jc w:val="center"/>
        <w:rPr>
          <w:b/>
          <w:color w:val="000000"/>
          <w:sz w:val="28"/>
          <w:szCs w:val="28"/>
        </w:rPr>
      </w:pPr>
    </w:p>
    <w:p w:rsidR="00532C7C" w:rsidRPr="00532C7C" w:rsidRDefault="00532C7C" w:rsidP="00F12B4D">
      <w:pPr>
        <w:pStyle w:val="a3"/>
        <w:shd w:val="clear" w:color="auto" w:fill="FFFFFF" w:themeFill="background1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532C7C">
        <w:rPr>
          <w:color w:val="000000"/>
          <w:sz w:val="28"/>
          <w:szCs w:val="28"/>
        </w:rPr>
        <w:t xml:space="preserve">Сегодня учитель – это прежде всего наставник, сотрудник и единомышленник. Как же в данное время заставить ребенка учиться? Нередко такой вопрос встает перед учителем. Исходя из своего современного образа, педагог сам себе отвечает: «Для того, чтобы </w:t>
      </w:r>
      <w:proofErr w:type="spellStart"/>
      <w:r w:rsidRPr="00532C7C">
        <w:rPr>
          <w:color w:val="000000"/>
          <w:sz w:val="28"/>
          <w:szCs w:val="28"/>
        </w:rPr>
        <w:t>смотивировать</w:t>
      </w:r>
      <w:proofErr w:type="spellEnd"/>
      <w:r w:rsidRPr="00532C7C">
        <w:rPr>
          <w:color w:val="000000"/>
          <w:sz w:val="28"/>
          <w:szCs w:val="28"/>
        </w:rPr>
        <w:t xml:space="preserve"> ребенка на учебу, нужно на уроке дарить ученику интересные яркие эмоции. Только яркость, эмоциональность, разнообразие видов работ, вызывающих самостоятельный поиск ребенка могут удовлетворить активность его пытливого ищущего ума, развить интерес к предмету. К этому стремиться каждый современный педагог.</w:t>
      </w:r>
    </w:p>
    <w:p w:rsidR="00532C7C" w:rsidRPr="00532C7C" w:rsidRDefault="00532C7C" w:rsidP="00F12B4D">
      <w:pPr>
        <w:pStyle w:val="a3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532C7C">
        <w:rPr>
          <w:color w:val="000000"/>
          <w:sz w:val="28"/>
          <w:szCs w:val="28"/>
        </w:rPr>
        <w:t>Внедрение новых информационных технологий в учебный процесс позволяет:</w:t>
      </w:r>
    </w:p>
    <w:p w:rsidR="00532C7C" w:rsidRPr="00532C7C" w:rsidRDefault="00532C7C" w:rsidP="00F12B4D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532C7C">
        <w:rPr>
          <w:color w:val="000000"/>
          <w:sz w:val="28"/>
          <w:szCs w:val="28"/>
        </w:rPr>
        <w:t>1) активизировать процесс обучения,</w:t>
      </w:r>
    </w:p>
    <w:p w:rsidR="00532C7C" w:rsidRPr="00532C7C" w:rsidRDefault="00532C7C" w:rsidP="00F12B4D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532C7C">
        <w:rPr>
          <w:color w:val="000000"/>
          <w:sz w:val="28"/>
          <w:szCs w:val="28"/>
        </w:rPr>
        <w:t>2) реализовать идеи развивающего обучения,</w:t>
      </w:r>
    </w:p>
    <w:p w:rsidR="00532C7C" w:rsidRPr="00532C7C" w:rsidRDefault="00532C7C" w:rsidP="00F12B4D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532C7C">
        <w:rPr>
          <w:color w:val="000000"/>
          <w:sz w:val="28"/>
          <w:szCs w:val="28"/>
        </w:rPr>
        <w:t>3) повысить темп урока,</w:t>
      </w:r>
    </w:p>
    <w:p w:rsidR="00532C7C" w:rsidRPr="00532C7C" w:rsidRDefault="00532C7C" w:rsidP="00F12B4D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532C7C">
        <w:rPr>
          <w:color w:val="000000"/>
          <w:sz w:val="28"/>
          <w:szCs w:val="28"/>
        </w:rPr>
        <w:t>4) увеличить объем самостоятельной работы учащихся.</w:t>
      </w:r>
    </w:p>
    <w:p w:rsidR="00532C7C" w:rsidRPr="00532C7C" w:rsidRDefault="00532C7C" w:rsidP="00F12B4D">
      <w:pPr>
        <w:pStyle w:val="a3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532C7C">
        <w:rPr>
          <w:color w:val="000000"/>
          <w:sz w:val="28"/>
          <w:szCs w:val="28"/>
        </w:rPr>
        <w:t>Век компьютерных технологий набирает обороты и уже, пожалуй, нет ни одной области человеческой деятельности, где она не нашла бы свое применение. Педагогические технологии не остались в стороне от всеобщего процесса компьютеризации. Поэтому, я считаю, что использование информационных и коммуникационных технологий (ИКТ) в учебном процессе является актуальной проблемой современного школьного образования.</w:t>
      </w:r>
    </w:p>
    <w:p w:rsidR="00532C7C" w:rsidRDefault="00532C7C" w:rsidP="00F12B4D">
      <w:pPr>
        <w:pStyle w:val="a3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532C7C">
        <w:rPr>
          <w:color w:val="000000"/>
          <w:sz w:val="28"/>
          <w:szCs w:val="28"/>
        </w:rPr>
        <w:t xml:space="preserve">Сегодня необходимо, чтобы каждый учитель по любой школьной дисциплине мог подготовить и провести урок с использованием ИКТ, так как теперь учителю представилась возможность сделать урок более ярким и увлекательным. Общаясь с ребятами на уроках </w:t>
      </w:r>
      <w:r>
        <w:rPr>
          <w:color w:val="000000"/>
          <w:sz w:val="28"/>
          <w:szCs w:val="28"/>
        </w:rPr>
        <w:t>родного</w:t>
      </w:r>
      <w:r w:rsidRPr="00532C7C">
        <w:rPr>
          <w:color w:val="000000"/>
          <w:sz w:val="28"/>
          <w:szCs w:val="28"/>
        </w:rPr>
        <w:t xml:space="preserve"> языка, литературы я сделала для себя вывод, что необходимо расширять кругозор учащихся, повышать уровень их культурного образования, развивать языковые и коммуникативные навыки и умения. Обучение предполагает общение на уроке как между учителем и учащимися, так и общение учащихся друг с другом. Использование ИКТ позволяет погрузиться в другой мир, увидеть его своими глазами, стать как бы участником тог</w:t>
      </w:r>
      <w:r>
        <w:rPr>
          <w:color w:val="000000"/>
          <w:sz w:val="28"/>
          <w:szCs w:val="28"/>
        </w:rPr>
        <w:t>о или иного праздника, традиции</w:t>
      </w:r>
      <w:r w:rsidRPr="00532C7C">
        <w:rPr>
          <w:color w:val="000000"/>
          <w:sz w:val="28"/>
          <w:szCs w:val="28"/>
        </w:rPr>
        <w:t xml:space="preserve">. </w:t>
      </w:r>
    </w:p>
    <w:p w:rsidR="00532C7C" w:rsidRPr="00532C7C" w:rsidRDefault="00532C7C" w:rsidP="00F12B4D">
      <w:pPr>
        <w:pStyle w:val="a3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532C7C">
        <w:rPr>
          <w:color w:val="000000"/>
          <w:sz w:val="28"/>
          <w:szCs w:val="28"/>
        </w:rPr>
        <w:t xml:space="preserve">Компьютер обладает достаточно широкими возможностями для создания благоприятных условий работы по осмыслению орфографического (пунктуационного) правила. В обучающих программах могут быть использованы разнообразные формы наглядности, которые способствуют различные способы организации и предъявления теоретического материала в виде таблиц, схем, опорных конспектов и так далее. И демонстрирует не только статичную информацию, но и различные языковые явления в динамике с применением цвета, графики, эффекта мерцания, звука, пиктографии, «оживления» иллюстраций и так далее (это качественно новый уровень применения объяснительно-иллюстративного и репродуктивного методов </w:t>
      </w:r>
      <w:r w:rsidRPr="00532C7C">
        <w:rPr>
          <w:color w:val="000000"/>
          <w:sz w:val="28"/>
          <w:szCs w:val="28"/>
        </w:rPr>
        <w:lastRenderedPageBreak/>
        <w:t xml:space="preserve">обучения). Использование ИКТ на уроках родного языка позволяет разнообразить формы работы, деятельность учащихся, активизировать внимание, повышает творческий потенциал личности. Построение схем, таблиц в презентации позволяет экономить время, более эстетично оформить материал. Задания с последующей проверкой активизируют внимание учащихся, формируют орфографическую зоркость. Использование кроссвордов, иллюстраций, </w:t>
      </w:r>
      <w:proofErr w:type="gramStart"/>
      <w:r w:rsidRPr="00532C7C">
        <w:rPr>
          <w:color w:val="000000"/>
          <w:sz w:val="28"/>
          <w:szCs w:val="28"/>
        </w:rPr>
        <w:t>рисунков ,</w:t>
      </w:r>
      <w:proofErr w:type="gramEnd"/>
      <w:r w:rsidRPr="00532C7C">
        <w:rPr>
          <w:color w:val="000000"/>
          <w:sz w:val="28"/>
          <w:szCs w:val="28"/>
        </w:rPr>
        <w:t xml:space="preserve"> различных занимательных заданий, тестов, воспитывают интерес к уроку; делают урок более интересным. На уроках литературы, применение ИКТ позволяет использовать разнообразный иллюстративно-информационный материал. Причем материал находят сами учащиеся в Интернете, составляют презентации, таким образом, ИКТ развивает самостоятельность учащихся, умение находить, отбирать и оформлять материал к уроку. С помощью мультимедийного проекта демонстрирую слайды, созданные в программе </w:t>
      </w:r>
      <w:proofErr w:type="spellStart"/>
      <w:r w:rsidRPr="00532C7C">
        <w:rPr>
          <w:color w:val="000000"/>
          <w:sz w:val="28"/>
          <w:szCs w:val="28"/>
        </w:rPr>
        <w:t>Microsoft</w:t>
      </w:r>
      <w:proofErr w:type="spellEnd"/>
      <w:r w:rsidRPr="00532C7C">
        <w:rPr>
          <w:color w:val="000000"/>
          <w:sz w:val="28"/>
          <w:szCs w:val="28"/>
        </w:rPr>
        <w:t> </w:t>
      </w:r>
      <w:proofErr w:type="spellStart"/>
      <w:r w:rsidRPr="00532C7C">
        <w:rPr>
          <w:color w:val="000000"/>
          <w:sz w:val="28"/>
          <w:szCs w:val="28"/>
        </w:rPr>
        <w:t>Power</w:t>
      </w:r>
      <w:proofErr w:type="spellEnd"/>
      <w:r w:rsidRPr="00532C7C">
        <w:rPr>
          <w:color w:val="000000"/>
          <w:sz w:val="28"/>
          <w:szCs w:val="28"/>
        </w:rPr>
        <w:t> </w:t>
      </w:r>
      <w:proofErr w:type="spellStart"/>
      <w:r w:rsidRPr="00532C7C">
        <w:rPr>
          <w:color w:val="000000"/>
          <w:sz w:val="28"/>
          <w:szCs w:val="28"/>
        </w:rPr>
        <w:t>Point</w:t>
      </w:r>
      <w:proofErr w:type="spellEnd"/>
      <w:r w:rsidRPr="00532C7C">
        <w:rPr>
          <w:color w:val="000000"/>
          <w:sz w:val="28"/>
          <w:szCs w:val="28"/>
        </w:rPr>
        <w:t>. Использование данной технологии позволяет:</w:t>
      </w:r>
    </w:p>
    <w:p w:rsidR="00532C7C" w:rsidRPr="00532C7C" w:rsidRDefault="00532C7C" w:rsidP="00F12B4D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532C7C">
        <w:rPr>
          <w:color w:val="000000"/>
          <w:sz w:val="28"/>
          <w:szCs w:val="28"/>
        </w:rPr>
        <w:t xml:space="preserve">1.Значительно сэкономить время на </w:t>
      </w:r>
      <w:proofErr w:type="gramStart"/>
      <w:r w:rsidRPr="00532C7C">
        <w:rPr>
          <w:color w:val="000000"/>
          <w:sz w:val="28"/>
          <w:szCs w:val="28"/>
        </w:rPr>
        <w:t>уроке .</w:t>
      </w:r>
      <w:proofErr w:type="gramEnd"/>
    </w:p>
    <w:p w:rsidR="00532C7C" w:rsidRPr="00532C7C" w:rsidRDefault="00532C7C" w:rsidP="00F12B4D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532C7C">
        <w:rPr>
          <w:color w:val="000000"/>
          <w:sz w:val="28"/>
          <w:szCs w:val="28"/>
        </w:rPr>
        <w:t>2.Повысить уровень наглядности в ходе обучения.</w:t>
      </w:r>
    </w:p>
    <w:p w:rsidR="00532C7C" w:rsidRPr="00532C7C" w:rsidRDefault="00532C7C" w:rsidP="00F12B4D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532C7C">
        <w:rPr>
          <w:color w:val="000000"/>
          <w:sz w:val="28"/>
          <w:szCs w:val="28"/>
        </w:rPr>
        <w:t>3. Внести элементы занимательности, оживить учебный процесс.</w:t>
      </w:r>
    </w:p>
    <w:p w:rsidR="00532C7C" w:rsidRPr="00532C7C" w:rsidRDefault="00532C7C" w:rsidP="00F12B4D">
      <w:pPr>
        <w:pStyle w:val="a3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532C7C">
        <w:rPr>
          <w:color w:val="000000"/>
          <w:sz w:val="28"/>
          <w:szCs w:val="28"/>
        </w:rPr>
        <w:t xml:space="preserve">Информационные технологии значительно расширяют возможности </w:t>
      </w:r>
      <w:r>
        <w:rPr>
          <w:color w:val="000000"/>
          <w:sz w:val="28"/>
          <w:szCs w:val="28"/>
        </w:rPr>
        <w:t>предъявления учебной информации</w:t>
      </w:r>
      <w:r w:rsidRPr="00532C7C">
        <w:rPr>
          <w:color w:val="000000"/>
          <w:sz w:val="28"/>
          <w:szCs w:val="28"/>
        </w:rPr>
        <w:t>:</w:t>
      </w:r>
    </w:p>
    <w:p w:rsidR="00532C7C" w:rsidRPr="00532C7C" w:rsidRDefault="00532C7C" w:rsidP="00F12B4D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532C7C">
        <w:rPr>
          <w:color w:val="000000"/>
          <w:sz w:val="28"/>
          <w:szCs w:val="28"/>
        </w:rPr>
        <w:t>1) при изложении нового материала — визуализация знаний (</w:t>
      </w:r>
      <w:proofErr w:type="spellStart"/>
      <w:r w:rsidRPr="00532C7C">
        <w:rPr>
          <w:color w:val="000000"/>
          <w:sz w:val="28"/>
          <w:szCs w:val="28"/>
        </w:rPr>
        <w:t>демонстрационно</w:t>
      </w:r>
      <w:proofErr w:type="spellEnd"/>
      <w:r w:rsidRPr="00532C7C">
        <w:rPr>
          <w:color w:val="000000"/>
          <w:sz w:val="28"/>
          <w:szCs w:val="28"/>
        </w:rPr>
        <w:t xml:space="preserve"> энциклопедические программы; программа презентаций </w:t>
      </w:r>
      <w:proofErr w:type="spellStart"/>
      <w:r w:rsidRPr="00532C7C">
        <w:rPr>
          <w:color w:val="000000"/>
          <w:sz w:val="28"/>
          <w:szCs w:val="28"/>
        </w:rPr>
        <w:t>Power</w:t>
      </w:r>
      <w:proofErr w:type="spellEnd"/>
      <w:r w:rsidRPr="00532C7C">
        <w:rPr>
          <w:color w:val="000000"/>
          <w:sz w:val="28"/>
          <w:szCs w:val="28"/>
        </w:rPr>
        <w:t> </w:t>
      </w:r>
      <w:proofErr w:type="spellStart"/>
      <w:r w:rsidRPr="00532C7C">
        <w:rPr>
          <w:color w:val="000000"/>
          <w:sz w:val="28"/>
          <w:szCs w:val="28"/>
        </w:rPr>
        <w:t>Point</w:t>
      </w:r>
      <w:proofErr w:type="spellEnd"/>
      <w:r w:rsidRPr="00532C7C">
        <w:rPr>
          <w:color w:val="000000"/>
          <w:sz w:val="28"/>
          <w:szCs w:val="28"/>
        </w:rPr>
        <w:t>).</w:t>
      </w:r>
    </w:p>
    <w:p w:rsidR="00532C7C" w:rsidRPr="00532C7C" w:rsidRDefault="00532C7C" w:rsidP="00F12B4D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532C7C">
        <w:rPr>
          <w:color w:val="000000"/>
          <w:sz w:val="28"/>
          <w:szCs w:val="28"/>
        </w:rPr>
        <w:t>2) закрепление изложенного материала (тренинг — разнообразные обучающие программы);</w:t>
      </w:r>
    </w:p>
    <w:p w:rsidR="00532C7C" w:rsidRPr="00532C7C" w:rsidRDefault="00532C7C" w:rsidP="00F12B4D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532C7C">
        <w:rPr>
          <w:color w:val="000000"/>
          <w:sz w:val="28"/>
          <w:szCs w:val="28"/>
        </w:rPr>
        <w:t>3) система контроля и проверки (тестирование с оцениванием, контролирующие программы);</w:t>
      </w:r>
    </w:p>
    <w:p w:rsidR="00532C7C" w:rsidRPr="00532C7C" w:rsidRDefault="00532C7C" w:rsidP="00F12B4D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532C7C">
        <w:rPr>
          <w:color w:val="000000"/>
          <w:sz w:val="28"/>
          <w:szCs w:val="28"/>
        </w:rPr>
        <w:t>4) самостоятельная работа учащихся (обучающие программы типа "1</w:t>
      </w:r>
      <w:proofErr w:type="gramStart"/>
      <w:r w:rsidRPr="00532C7C">
        <w:rPr>
          <w:color w:val="000000"/>
          <w:sz w:val="28"/>
          <w:szCs w:val="28"/>
        </w:rPr>
        <w:t>С:Репетитор</w:t>
      </w:r>
      <w:proofErr w:type="gramEnd"/>
      <w:r w:rsidRPr="00532C7C">
        <w:rPr>
          <w:color w:val="000000"/>
          <w:sz w:val="28"/>
          <w:szCs w:val="28"/>
        </w:rPr>
        <w:t>", энциклопедии, развивающие программы);</w:t>
      </w:r>
    </w:p>
    <w:p w:rsidR="00532C7C" w:rsidRPr="00532C7C" w:rsidRDefault="00532C7C" w:rsidP="00F12B4D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532C7C">
        <w:rPr>
          <w:color w:val="000000"/>
          <w:sz w:val="28"/>
          <w:szCs w:val="28"/>
        </w:rPr>
        <w:t>5) при возможности отказа от классно-урочной системы: проведение интегрированных уроков по методу проектов, результатом которых будет создание </w:t>
      </w:r>
      <w:proofErr w:type="spellStart"/>
      <w:r w:rsidRPr="00532C7C">
        <w:rPr>
          <w:color w:val="000000"/>
          <w:sz w:val="28"/>
          <w:szCs w:val="28"/>
        </w:rPr>
        <w:t>Web</w:t>
      </w:r>
      <w:proofErr w:type="spellEnd"/>
      <w:r w:rsidRPr="00532C7C">
        <w:rPr>
          <w:color w:val="000000"/>
          <w:sz w:val="28"/>
          <w:szCs w:val="28"/>
        </w:rPr>
        <w:t>-страниц, проведение телеконференций, использование современных Интернет-технологий;</w:t>
      </w:r>
    </w:p>
    <w:p w:rsidR="00532C7C" w:rsidRPr="00532C7C" w:rsidRDefault="00532C7C" w:rsidP="00F12B4D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532C7C">
        <w:rPr>
          <w:color w:val="000000"/>
          <w:sz w:val="28"/>
          <w:szCs w:val="28"/>
        </w:rPr>
        <w:t>7) тренировка конкретных способностей учащегося (внимание, память, мышление и т.д.).</w:t>
      </w:r>
    </w:p>
    <w:p w:rsidR="00532C7C" w:rsidRPr="00532C7C" w:rsidRDefault="00532C7C" w:rsidP="00F12B4D">
      <w:pPr>
        <w:pStyle w:val="a3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532C7C">
        <w:rPr>
          <w:b/>
          <w:bCs/>
          <w:color w:val="000000"/>
          <w:sz w:val="28"/>
          <w:szCs w:val="28"/>
        </w:rPr>
        <w:t>Использование ИКТ на уроках литературы.</w:t>
      </w:r>
    </w:p>
    <w:p w:rsidR="00532C7C" w:rsidRPr="00532C7C" w:rsidRDefault="00532C7C" w:rsidP="00F12B4D">
      <w:pPr>
        <w:pStyle w:val="a3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532C7C">
        <w:rPr>
          <w:color w:val="000000"/>
          <w:sz w:val="28"/>
          <w:szCs w:val="28"/>
        </w:rPr>
        <w:t>На уроках литературы возможны следующие варианты использования ИКТ:</w:t>
      </w:r>
    </w:p>
    <w:p w:rsidR="00532C7C" w:rsidRPr="00532C7C" w:rsidRDefault="00532C7C" w:rsidP="00F12B4D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532C7C">
        <w:rPr>
          <w:color w:val="000000"/>
          <w:sz w:val="28"/>
          <w:szCs w:val="28"/>
        </w:rPr>
        <w:t>1. При изучении нового материала– программа презентации </w:t>
      </w:r>
      <w:proofErr w:type="spellStart"/>
      <w:r w:rsidRPr="00532C7C">
        <w:rPr>
          <w:color w:val="000000"/>
          <w:sz w:val="28"/>
          <w:szCs w:val="28"/>
        </w:rPr>
        <w:t>Microsoft</w:t>
      </w:r>
      <w:proofErr w:type="spellEnd"/>
      <w:r w:rsidRPr="00532C7C">
        <w:rPr>
          <w:color w:val="000000"/>
          <w:sz w:val="28"/>
          <w:szCs w:val="28"/>
        </w:rPr>
        <w:t> </w:t>
      </w:r>
      <w:proofErr w:type="spellStart"/>
      <w:r w:rsidRPr="00532C7C">
        <w:rPr>
          <w:color w:val="000000"/>
          <w:sz w:val="28"/>
          <w:szCs w:val="28"/>
        </w:rPr>
        <w:t>Power</w:t>
      </w:r>
      <w:proofErr w:type="spellEnd"/>
      <w:r w:rsidRPr="00532C7C">
        <w:rPr>
          <w:color w:val="000000"/>
          <w:sz w:val="28"/>
          <w:szCs w:val="28"/>
        </w:rPr>
        <w:t> </w:t>
      </w:r>
      <w:proofErr w:type="spellStart"/>
      <w:r w:rsidRPr="00532C7C">
        <w:rPr>
          <w:color w:val="000000"/>
          <w:sz w:val="28"/>
          <w:szCs w:val="28"/>
        </w:rPr>
        <w:t>Point</w:t>
      </w:r>
      <w:proofErr w:type="spellEnd"/>
      <w:r w:rsidRPr="00532C7C">
        <w:rPr>
          <w:color w:val="000000"/>
          <w:sz w:val="28"/>
          <w:szCs w:val="28"/>
        </w:rPr>
        <w:t>, позволяющая повысить уровень наглядности в ходе обучения.</w:t>
      </w:r>
    </w:p>
    <w:p w:rsidR="00532C7C" w:rsidRPr="00532C7C" w:rsidRDefault="00532C7C" w:rsidP="00F12B4D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532C7C">
        <w:rPr>
          <w:color w:val="000000"/>
          <w:sz w:val="28"/>
          <w:szCs w:val="28"/>
        </w:rPr>
        <w:t xml:space="preserve">2. При закреплении изложенного материала, усвоении содержания произведения можно использовать </w:t>
      </w:r>
      <w:proofErr w:type="spellStart"/>
      <w:r w:rsidRPr="00532C7C">
        <w:rPr>
          <w:color w:val="000000"/>
          <w:sz w:val="28"/>
          <w:szCs w:val="28"/>
        </w:rPr>
        <w:t>тренинговые</w:t>
      </w:r>
      <w:proofErr w:type="spellEnd"/>
      <w:r w:rsidRPr="00532C7C">
        <w:rPr>
          <w:color w:val="000000"/>
          <w:sz w:val="28"/>
          <w:szCs w:val="28"/>
        </w:rPr>
        <w:t xml:space="preserve"> задания.</w:t>
      </w:r>
    </w:p>
    <w:p w:rsidR="00532C7C" w:rsidRPr="00532C7C" w:rsidRDefault="00532C7C" w:rsidP="00F12B4D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532C7C">
        <w:rPr>
          <w:color w:val="000000"/>
          <w:sz w:val="28"/>
          <w:szCs w:val="28"/>
        </w:rPr>
        <w:t>3. Система контроля и проверки– (тестирование с оцениванием).</w:t>
      </w:r>
    </w:p>
    <w:p w:rsidR="00532C7C" w:rsidRPr="00532C7C" w:rsidRDefault="00532C7C" w:rsidP="00F12B4D">
      <w:pPr>
        <w:pStyle w:val="a3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532C7C">
        <w:rPr>
          <w:color w:val="000000"/>
          <w:sz w:val="28"/>
          <w:szCs w:val="28"/>
        </w:rPr>
        <w:lastRenderedPageBreak/>
        <w:t>Цель литературного образования – становление духовного мира человека, создание условий для формирования внутренней потребности личности в совершенствовании, в реализации своих творческих возможностей. Она реализуется поэтапно, в соответствии с возрастными особенностями учащихся.</w:t>
      </w:r>
    </w:p>
    <w:p w:rsidR="00532C7C" w:rsidRPr="00532C7C" w:rsidRDefault="00532C7C" w:rsidP="00F12B4D">
      <w:pPr>
        <w:pStyle w:val="a3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532C7C">
        <w:rPr>
          <w:color w:val="000000"/>
          <w:sz w:val="28"/>
          <w:szCs w:val="28"/>
        </w:rPr>
        <w:t>Основа данной программы – чтение и изучение доступных учащимся произведений, сопровождаемое практической работой над определенным кругом знаний о художественной литературе.</w:t>
      </w:r>
    </w:p>
    <w:p w:rsidR="00532C7C" w:rsidRPr="00532C7C" w:rsidRDefault="00532C7C" w:rsidP="00F12B4D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532C7C">
        <w:rPr>
          <w:color w:val="000000"/>
          <w:sz w:val="28"/>
          <w:szCs w:val="28"/>
        </w:rPr>
        <w:t>Программа ставит следующие задачи: углубление интереса учащихся к чтению и урокам литературы, воспитание нравственного идеал как общечеловеческой ценности, развитие навыков творческого чтения, анализа произведения, устной и письменной речи, овладения литературоведческими терминами, установление взаимосвязи литературы с другими видами искусства.</w:t>
      </w:r>
    </w:p>
    <w:p w:rsidR="00532C7C" w:rsidRPr="00532C7C" w:rsidRDefault="00532C7C" w:rsidP="00F12B4D">
      <w:pPr>
        <w:pStyle w:val="a3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532C7C">
        <w:rPr>
          <w:color w:val="000000"/>
          <w:sz w:val="28"/>
          <w:szCs w:val="28"/>
        </w:rPr>
        <w:t>Программа предусматривает включение тем национально-регионального компонента, а также уроков внеклассного чтения, которые призваны выявить степень самостоятельного использования учащимися знаний, умений и навыков, полученных при совместном с учителем анализе произведений сходного жанра.</w:t>
      </w:r>
    </w:p>
    <w:p w:rsidR="00532C7C" w:rsidRPr="00532C7C" w:rsidRDefault="00532C7C" w:rsidP="00F12B4D">
      <w:pPr>
        <w:pStyle w:val="a3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532C7C">
        <w:rPr>
          <w:b/>
          <w:bCs/>
          <w:color w:val="000000"/>
          <w:sz w:val="28"/>
          <w:szCs w:val="28"/>
        </w:rPr>
        <w:t>ИКТ на уроках родного языка.</w:t>
      </w:r>
    </w:p>
    <w:p w:rsidR="00532C7C" w:rsidRPr="00532C7C" w:rsidRDefault="00532C7C" w:rsidP="00F12B4D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532C7C">
        <w:rPr>
          <w:color w:val="000000"/>
          <w:sz w:val="28"/>
          <w:szCs w:val="28"/>
        </w:rPr>
        <w:t>На уроках родного языка возможны следующие варианты использования ИКТ:</w:t>
      </w:r>
    </w:p>
    <w:p w:rsidR="00532C7C" w:rsidRPr="00532C7C" w:rsidRDefault="00532C7C" w:rsidP="00F12B4D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532C7C">
        <w:rPr>
          <w:color w:val="000000"/>
          <w:sz w:val="28"/>
          <w:szCs w:val="28"/>
        </w:rPr>
        <w:t>1. Создание слайдов с текстовым изображением, предназначенных для уроков объяснения, закрепления и обобщения материала.</w:t>
      </w:r>
    </w:p>
    <w:p w:rsidR="00532C7C" w:rsidRPr="00532C7C" w:rsidRDefault="00532C7C" w:rsidP="00F12B4D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532C7C">
        <w:rPr>
          <w:color w:val="000000"/>
          <w:sz w:val="28"/>
          <w:szCs w:val="28"/>
        </w:rPr>
        <w:t>1) Найдите грамматически правильное продолжение предложения.</w:t>
      </w:r>
    </w:p>
    <w:p w:rsidR="00532C7C" w:rsidRPr="00532C7C" w:rsidRDefault="00532C7C" w:rsidP="00F12B4D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532C7C">
        <w:rPr>
          <w:color w:val="000000"/>
          <w:sz w:val="28"/>
          <w:szCs w:val="28"/>
        </w:rPr>
        <w:t>Слушая лекцию</w:t>
      </w:r>
    </w:p>
    <w:p w:rsidR="00532C7C" w:rsidRPr="00532C7C" w:rsidRDefault="00532C7C" w:rsidP="00F12B4D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532C7C">
        <w:rPr>
          <w:color w:val="000000"/>
          <w:sz w:val="28"/>
          <w:szCs w:val="28"/>
        </w:rPr>
        <w:t>А) меня озарила идея</w:t>
      </w:r>
    </w:p>
    <w:p w:rsidR="00532C7C" w:rsidRPr="00532C7C" w:rsidRDefault="00532C7C" w:rsidP="00F12B4D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532C7C">
        <w:rPr>
          <w:color w:val="000000"/>
          <w:sz w:val="28"/>
          <w:szCs w:val="28"/>
        </w:rPr>
        <w:t>Б) нас срочно вызвали к телефону</w:t>
      </w:r>
    </w:p>
    <w:p w:rsidR="00532C7C" w:rsidRPr="00532C7C" w:rsidRDefault="00532C7C" w:rsidP="00F12B4D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532C7C">
        <w:rPr>
          <w:color w:val="000000"/>
          <w:sz w:val="28"/>
          <w:szCs w:val="28"/>
        </w:rPr>
        <w:t>В) у многих родились вопросы</w:t>
      </w:r>
    </w:p>
    <w:p w:rsidR="00532C7C" w:rsidRPr="00532C7C" w:rsidRDefault="00532C7C" w:rsidP="00F12B4D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532C7C">
        <w:rPr>
          <w:color w:val="000000"/>
          <w:sz w:val="28"/>
          <w:szCs w:val="28"/>
        </w:rPr>
        <w:t>Г) записывайте самое главное</w:t>
      </w:r>
    </w:p>
    <w:p w:rsidR="00532C7C" w:rsidRPr="00532C7C" w:rsidRDefault="00532C7C" w:rsidP="00F12B4D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532C7C">
        <w:rPr>
          <w:color w:val="000000"/>
          <w:sz w:val="28"/>
          <w:szCs w:val="28"/>
        </w:rPr>
        <w:t>Пример использования слайда-задания на исправление грамматических ошибок.</w:t>
      </w:r>
    </w:p>
    <w:p w:rsidR="00532C7C" w:rsidRPr="00532C7C" w:rsidRDefault="00532C7C" w:rsidP="00F12B4D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532C7C">
        <w:rPr>
          <w:color w:val="000000"/>
          <w:sz w:val="28"/>
          <w:szCs w:val="28"/>
        </w:rPr>
        <w:t>2) Расставить ударение в словах.</w:t>
      </w:r>
    </w:p>
    <w:p w:rsidR="00532C7C" w:rsidRPr="00532C7C" w:rsidRDefault="00532C7C" w:rsidP="00F12B4D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532C7C">
        <w:rPr>
          <w:color w:val="000000"/>
          <w:sz w:val="28"/>
          <w:szCs w:val="28"/>
        </w:rPr>
        <w:t>· Слайд-задание по редактированию текста</w:t>
      </w:r>
    </w:p>
    <w:p w:rsidR="00532C7C" w:rsidRPr="00532C7C" w:rsidRDefault="00532C7C" w:rsidP="00F12B4D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532C7C">
        <w:rPr>
          <w:color w:val="000000"/>
          <w:sz w:val="28"/>
          <w:szCs w:val="28"/>
        </w:rPr>
        <w:t>· Слайды, направленные на демонстрацию алгоритмов выполнения работы.</w:t>
      </w:r>
    </w:p>
    <w:p w:rsidR="00532C7C" w:rsidRPr="00532C7C" w:rsidRDefault="00532C7C" w:rsidP="00F12B4D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532C7C">
        <w:rPr>
          <w:color w:val="000000"/>
          <w:sz w:val="28"/>
          <w:szCs w:val="28"/>
        </w:rPr>
        <w:t>· Слайды, предназначенные для осуществления самопроверки</w:t>
      </w:r>
    </w:p>
    <w:p w:rsidR="00532C7C" w:rsidRPr="00532C7C" w:rsidRDefault="00532C7C" w:rsidP="00F12B4D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532C7C">
        <w:rPr>
          <w:color w:val="000000"/>
          <w:sz w:val="28"/>
          <w:szCs w:val="28"/>
        </w:rPr>
        <w:t>Данные варианты работы удобны тем, что их можно организовать как в компьютерном классе, так и в классе при наличии одного компьютера, который находится на столе у учителя.</w:t>
      </w:r>
    </w:p>
    <w:p w:rsidR="00532C7C" w:rsidRPr="00532C7C" w:rsidRDefault="00532C7C" w:rsidP="00F12B4D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532C7C">
        <w:rPr>
          <w:color w:val="000000"/>
          <w:sz w:val="28"/>
          <w:szCs w:val="28"/>
        </w:rPr>
        <w:t>1. Использование компьютерных тестов, предназначенных для контроля за уровнем знаний школьников на этапе закрепления и повторения пройденного.</w:t>
      </w:r>
    </w:p>
    <w:p w:rsidR="00532C7C" w:rsidRPr="00532C7C" w:rsidRDefault="00532C7C" w:rsidP="00F12B4D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532C7C">
        <w:rPr>
          <w:color w:val="000000"/>
          <w:sz w:val="28"/>
          <w:szCs w:val="28"/>
        </w:rPr>
        <w:t>Такие тесты представляют собой четкое ясное задание по конкретной, предметной области, требующее однозначного ответа. Тесты являются также дидактическим средством для обучения.</w:t>
      </w:r>
    </w:p>
    <w:p w:rsidR="00532C7C" w:rsidRPr="00532C7C" w:rsidRDefault="00532C7C" w:rsidP="00F12B4D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532C7C">
        <w:rPr>
          <w:color w:val="000000"/>
          <w:sz w:val="28"/>
          <w:szCs w:val="28"/>
        </w:rPr>
        <w:t>2. Организация мультимедийных презентаций по темам и разделам родного.</w:t>
      </w:r>
    </w:p>
    <w:p w:rsidR="00532C7C" w:rsidRPr="00532C7C" w:rsidRDefault="00532C7C" w:rsidP="00F12B4D">
      <w:pPr>
        <w:pStyle w:val="a3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532C7C">
        <w:rPr>
          <w:b/>
          <w:bCs/>
          <w:color w:val="000000"/>
          <w:sz w:val="28"/>
          <w:szCs w:val="28"/>
        </w:rPr>
        <w:lastRenderedPageBreak/>
        <w:t>Заключение.</w:t>
      </w:r>
    </w:p>
    <w:p w:rsidR="00532C7C" w:rsidRPr="00532C7C" w:rsidRDefault="00532C7C" w:rsidP="00F12B4D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532C7C">
        <w:rPr>
          <w:color w:val="000000"/>
          <w:sz w:val="28"/>
          <w:szCs w:val="28"/>
        </w:rPr>
        <w:t>В заключение хочу отметить, что в информационном обществе, когда информация становится высшей ценностью, а информационная культура человека - определяющим фактором их профессиональной деятельности, изменяются и требования к системе образования, происходит существенное повышение статуса образования.</w:t>
      </w:r>
    </w:p>
    <w:p w:rsidR="00532C7C" w:rsidRDefault="00532C7C" w:rsidP="00F12B4D">
      <w:pPr>
        <w:pStyle w:val="a3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532C7C">
        <w:rPr>
          <w:color w:val="000000"/>
          <w:sz w:val="28"/>
          <w:szCs w:val="28"/>
        </w:rPr>
        <w:t>Изменяется содержание деятельности преподавателя; преподаватель перестает быть просто "репродуктором" знаний, становится разработчиком новой технологии обучения, что, с одной стороны, повышает его творческую активность, а с другой - требует высокого уровня технологической и методической подготовленности. Появилось новое направление деятельности педагога - разработка информационных технологий обучения и программно-методических учебных комплексов.</w:t>
      </w:r>
    </w:p>
    <w:p w:rsidR="00532C7C" w:rsidRDefault="00532C7C" w:rsidP="00532C7C">
      <w:pPr>
        <w:pStyle w:val="a3"/>
        <w:shd w:val="clear" w:color="auto" w:fill="F5F5F5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</w:p>
    <w:p w:rsidR="008B2A91" w:rsidRDefault="008B2A91" w:rsidP="00532C7C">
      <w:pPr>
        <w:pStyle w:val="a3"/>
        <w:shd w:val="clear" w:color="auto" w:fill="F5F5F5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</w:p>
    <w:p w:rsidR="008B2A91" w:rsidRDefault="008B2A91" w:rsidP="00532C7C">
      <w:pPr>
        <w:pStyle w:val="a3"/>
        <w:shd w:val="clear" w:color="auto" w:fill="F5F5F5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</w:p>
    <w:p w:rsidR="008B2A91" w:rsidRPr="00532C7C" w:rsidRDefault="008B2A91" w:rsidP="00532C7C">
      <w:pPr>
        <w:pStyle w:val="a3"/>
        <w:shd w:val="clear" w:color="auto" w:fill="F5F5F5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</w:p>
    <w:p w:rsidR="008B2A91" w:rsidRDefault="00532C7C" w:rsidP="00532C7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1CE1DA9B" wp14:editId="2269FC67">
            <wp:extent cx="5940425" cy="4455319"/>
            <wp:effectExtent l="0" t="0" r="3175" b="2540"/>
            <wp:docPr id="2" name="Рисунок 2" descr="https://fs00.infourok.ru/images/doc/139/161383/img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fs00.infourok.ru/images/doc/139/161383/img1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3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32C7C" w:rsidRDefault="00532C7C" w:rsidP="00532C7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5939662" cy="4143375"/>
            <wp:effectExtent l="0" t="0" r="4445" b="0"/>
            <wp:docPr id="3" name="Рисунок 3" descr="https://fs.znanio.ru/d5af0e/fc/40/099ae4de260e4cc6d2fb33a4aed677197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fs.znanio.ru/d5af0e/fc/40/099ae4de260e4cc6d2fb33a4aed6771977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4988" cy="41470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32C7C" w:rsidRDefault="00532C7C" w:rsidP="00532C7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5939857" cy="3819525"/>
            <wp:effectExtent l="0" t="0" r="3810" b="0"/>
            <wp:docPr id="5" name="Рисунок 5" descr="https://ds03.infourok.ru/uploads/ex/0d56/00005b75-7d9615f9/img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ds03.infourok.ru/uploads/ex/0d56/00005b75-7d9615f9/img7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1497" cy="3820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B2A91" w:rsidRDefault="008B2A91" w:rsidP="008B2A9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B2A91" w:rsidRDefault="008B2A91" w:rsidP="008B2A9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Руководитель ШМУ</w:t>
      </w:r>
    </w:p>
    <w:p w:rsidR="008B2A91" w:rsidRPr="008B2A91" w:rsidRDefault="008B2A91" w:rsidP="00532C7C">
      <w:pPr>
        <w:jc w:val="both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BC7245">
        <w:rPr>
          <w:rFonts w:ascii="Times New Roman" w:hAnsi="Times New Roman" w:cs="Times New Roman"/>
          <w:sz w:val="28"/>
          <w:szCs w:val="28"/>
        </w:rPr>
        <w:t>крымс</w:t>
      </w:r>
      <w:r>
        <w:rPr>
          <w:rFonts w:ascii="Times New Roman" w:hAnsi="Times New Roman" w:cs="Times New Roman"/>
          <w:sz w:val="28"/>
          <w:szCs w:val="28"/>
        </w:rPr>
        <w:t>котатарского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языка и литературы   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Нуфтуллаева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Э.М. </w:t>
      </w:r>
    </w:p>
    <w:sectPr w:rsidR="008B2A91" w:rsidRPr="008B2A9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2C7C"/>
    <w:rsid w:val="00532C7C"/>
    <w:rsid w:val="0077171E"/>
    <w:rsid w:val="008B2A91"/>
    <w:rsid w:val="00D26BCD"/>
    <w:rsid w:val="00E4284C"/>
    <w:rsid w:val="00F12B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E916605-6D90-4FAF-9F09-17E18903FC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32C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7348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1232</Words>
  <Characters>7026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Alie</dc:creator>
  <cp:keywords/>
  <dc:description/>
  <cp:lastModifiedBy>CcC</cp:lastModifiedBy>
  <cp:revision>5</cp:revision>
  <dcterms:created xsi:type="dcterms:W3CDTF">2021-05-17T17:59:00Z</dcterms:created>
  <dcterms:modified xsi:type="dcterms:W3CDTF">2021-05-20T18:50:00Z</dcterms:modified>
</cp:coreProperties>
</file>