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  <w:r>
        <w:rPr>
          <w:b/>
          <w:color w:val="2F2F2F"/>
          <w:sz w:val="28"/>
          <w:szCs w:val="28"/>
        </w:rPr>
        <w:t>МБОУ «Лицей» Симферопольского района</w:t>
      </w: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  <w:r>
        <w:rPr>
          <w:b/>
          <w:color w:val="2F2F2F"/>
          <w:sz w:val="28"/>
          <w:szCs w:val="28"/>
        </w:rPr>
        <w:t>структурное подразделение «Детский сад «Весна»</w:t>
      </w: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P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  <w:r w:rsidRPr="00CF3F0C">
        <w:rPr>
          <w:b/>
          <w:color w:val="2F2F2F"/>
          <w:sz w:val="28"/>
          <w:szCs w:val="28"/>
        </w:rPr>
        <w:t>Мастер-класс для педагогов на тему:</w:t>
      </w:r>
    </w:p>
    <w:p w:rsidR="00CF3F0C" w:rsidRP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  <w:r w:rsidRPr="00CF3F0C">
        <w:rPr>
          <w:rFonts w:eastAsiaTheme="majorEastAsia"/>
          <w:color w:val="000000" w:themeColor="text1"/>
          <w:kern w:val="24"/>
          <w:sz w:val="28"/>
          <w:szCs w:val="28"/>
        </w:rPr>
        <w:t>«Реализация кейс-технологий по речевому развитию в ДОУ посредством использования игрового набора Фребеля»</w:t>
      </w: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CF3F0C">
      <w:pPr>
        <w:pStyle w:val="a3"/>
        <w:shd w:val="clear" w:color="auto" w:fill="FFFFFF"/>
        <w:spacing w:before="60" w:beforeAutospacing="0" w:after="60" w:afterAutospacing="0" w:line="360" w:lineRule="atLeast"/>
        <w:ind w:left="6372"/>
        <w:textAlignment w:val="baseline"/>
        <w:rPr>
          <w:b/>
          <w:color w:val="2F2F2F"/>
          <w:sz w:val="28"/>
          <w:szCs w:val="28"/>
        </w:rPr>
      </w:pPr>
      <w:r>
        <w:rPr>
          <w:b/>
          <w:color w:val="2F2F2F"/>
          <w:sz w:val="28"/>
          <w:szCs w:val="28"/>
        </w:rPr>
        <w:t>Подготовила:</w:t>
      </w:r>
    </w:p>
    <w:p w:rsidR="00CF3F0C" w:rsidRPr="00CF3F0C" w:rsidRDefault="00CF3F0C" w:rsidP="00CF3F0C">
      <w:pPr>
        <w:pStyle w:val="a3"/>
        <w:shd w:val="clear" w:color="auto" w:fill="FFFFFF"/>
        <w:spacing w:before="60" w:beforeAutospacing="0" w:after="60" w:afterAutospacing="0" w:line="360" w:lineRule="atLeast"/>
        <w:ind w:left="6372"/>
        <w:textAlignment w:val="baseline"/>
        <w:rPr>
          <w:color w:val="2F2F2F"/>
          <w:sz w:val="28"/>
          <w:szCs w:val="28"/>
        </w:rPr>
      </w:pPr>
      <w:r w:rsidRPr="00CF3F0C">
        <w:rPr>
          <w:color w:val="2F2F2F"/>
          <w:sz w:val="28"/>
          <w:szCs w:val="28"/>
        </w:rPr>
        <w:t>старший воспитатель</w:t>
      </w:r>
    </w:p>
    <w:p w:rsidR="00CF3F0C" w:rsidRPr="00CF3F0C" w:rsidRDefault="00CF3F0C" w:rsidP="00CF3F0C">
      <w:pPr>
        <w:pStyle w:val="a3"/>
        <w:shd w:val="clear" w:color="auto" w:fill="FFFFFF"/>
        <w:spacing w:before="60" w:beforeAutospacing="0" w:after="60" w:afterAutospacing="0" w:line="360" w:lineRule="atLeast"/>
        <w:ind w:left="6372"/>
        <w:textAlignment w:val="baseline"/>
        <w:rPr>
          <w:color w:val="2F2F2F"/>
          <w:sz w:val="28"/>
          <w:szCs w:val="28"/>
        </w:rPr>
      </w:pPr>
      <w:r w:rsidRPr="00CF3F0C">
        <w:rPr>
          <w:color w:val="2F2F2F"/>
          <w:sz w:val="28"/>
          <w:szCs w:val="28"/>
        </w:rPr>
        <w:t>Кудрявцева Н.Г.</w:t>
      </w:r>
    </w:p>
    <w:p w:rsidR="00CF3F0C" w:rsidRDefault="00CF3F0C" w:rsidP="00CF3F0C">
      <w:pPr>
        <w:pStyle w:val="a3"/>
        <w:shd w:val="clear" w:color="auto" w:fill="FFFFFF"/>
        <w:spacing w:before="60" w:beforeAutospacing="0" w:after="60" w:afterAutospacing="0" w:line="360" w:lineRule="atLeast"/>
        <w:ind w:left="6372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</w:p>
    <w:p w:rsidR="00CF3F0C" w:rsidRPr="00CF3F0C" w:rsidRDefault="00CF3F0C" w:rsidP="00CF3F0C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color w:val="2F2F2F"/>
          <w:sz w:val="28"/>
          <w:szCs w:val="28"/>
        </w:rPr>
      </w:pPr>
      <w:r w:rsidRPr="00CF3F0C">
        <w:rPr>
          <w:color w:val="2F2F2F"/>
          <w:sz w:val="28"/>
          <w:szCs w:val="28"/>
        </w:rPr>
        <w:t>с.</w:t>
      </w:r>
      <w:r>
        <w:rPr>
          <w:color w:val="2F2F2F"/>
          <w:sz w:val="28"/>
          <w:szCs w:val="28"/>
        </w:rPr>
        <w:t xml:space="preserve"> </w:t>
      </w:r>
      <w:r w:rsidRPr="00CF3F0C">
        <w:rPr>
          <w:color w:val="2F2F2F"/>
          <w:sz w:val="28"/>
          <w:szCs w:val="28"/>
        </w:rPr>
        <w:t>Мирное, 2022</w:t>
      </w:r>
    </w:p>
    <w:p w:rsidR="00784568" w:rsidRPr="00784568" w:rsidRDefault="00784568" w:rsidP="00784568">
      <w:pPr>
        <w:pStyle w:val="a3"/>
        <w:spacing w:before="0" w:beforeAutospacing="0" w:after="0" w:afterAutospacing="0" w:line="432" w:lineRule="exact"/>
        <w:jc w:val="both"/>
        <w:textAlignment w:val="baseline"/>
        <w:rPr>
          <w:rFonts w:eastAsiaTheme="minorEastAsia" w:cstheme="minorBidi"/>
          <w:bCs/>
          <w:color w:val="000000"/>
          <w:kern w:val="24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kern w:val="24"/>
          <w:sz w:val="28"/>
          <w:szCs w:val="28"/>
        </w:rPr>
        <w:lastRenderedPageBreak/>
        <w:t xml:space="preserve">Кейс-технология – </w:t>
      </w:r>
      <w:r w:rsidRPr="00784568">
        <w:rPr>
          <w:rFonts w:eastAsiaTheme="minorEastAsia" w:cstheme="minorBidi"/>
          <w:bCs/>
          <w:color w:val="000000"/>
          <w:kern w:val="24"/>
          <w:sz w:val="28"/>
          <w:szCs w:val="28"/>
        </w:rPr>
        <w:t>иллюстрация.</w:t>
      </w:r>
      <w:bookmarkStart w:id="0" w:name="_GoBack"/>
      <w:bookmarkEnd w:id="0"/>
    </w:p>
    <w:p w:rsidR="00784568" w:rsidRPr="00784568" w:rsidRDefault="00784568" w:rsidP="00784568">
      <w:pPr>
        <w:pStyle w:val="a3"/>
        <w:spacing w:before="0" w:beforeAutospacing="0" w:after="0" w:afterAutospacing="0" w:line="432" w:lineRule="exact"/>
        <w:jc w:val="both"/>
        <w:textAlignment w:val="baseline"/>
        <w:rPr>
          <w:sz w:val="28"/>
          <w:szCs w:val="28"/>
        </w:rPr>
      </w:pPr>
      <w:r w:rsidRPr="00784568">
        <w:rPr>
          <w:rFonts w:eastAsiaTheme="minorEastAsia" w:cstheme="minorBidi"/>
          <w:b/>
          <w:bCs/>
          <w:color w:val="000000"/>
          <w:kern w:val="24"/>
          <w:sz w:val="28"/>
          <w:szCs w:val="28"/>
        </w:rPr>
        <w:t>Цель данной работы:</w:t>
      </w:r>
      <w:r w:rsidRPr="00784568">
        <w:rPr>
          <w:rFonts w:eastAsiaTheme="minorEastAsia" w:cstheme="minorBidi"/>
          <w:color w:val="000000"/>
          <w:kern w:val="24"/>
          <w:sz w:val="28"/>
          <w:szCs w:val="28"/>
        </w:rPr>
        <w:t> формирование коммуникативной компетенции и развитие связной речи дошкольников посредством использования кейс-технологии.</w:t>
      </w:r>
    </w:p>
    <w:p w:rsidR="00784568" w:rsidRPr="00784568" w:rsidRDefault="00784568" w:rsidP="00784568">
      <w:pPr>
        <w:pStyle w:val="a3"/>
        <w:spacing w:before="0" w:beforeAutospacing="0" w:after="0" w:afterAutospacing="0" w:line="432" w:lineRule="exact"/>
        <w:jc w:val="both"/>
        <w:textAlignment w:val="baseline"/>
        <w:rPr>
          <w:sz w:val="28"/>
          <w:szCs w:val="28"/>
        </w:rPr>
      </w:pPr>
      <w:r w:rsidRPr="00784568">
        <w:rPr>
          <w:rFonts w:eastAsiaTheme="minorEastAsia" w:cstheme="minorBidi"/>
          <w:b/>
          <w:bCs/>
          <w:color w:val="000000"/>
          <w:kern w:val="24"/>
          <w:sz w:val="28"/>
          <w:szCs w:val="28"/>
        </w:rPr>
        <w:t>Данная цель предполагает решение следующих задач:</w:t>
      </w:r>
    </w:p>
    <w:p w:rsidR="00784568" w:rsidRPr="00784568" w:rsidRDefault="00784568" w:rsidP="00784568">
      <w:pPr>
        <w:pStyle w:val="a8"/>
        <w:numPr>
          <w:ilvl w:val="0"/>
          <w:numId w:val="2"/>
        </w:numPr>
        <w:spacing w:line="432" w:lineRule="exact"/>
        <w:jc w:val="both"/>
        <w:textAlignment w:val="baseline"/>
        <w:rPr>
          <w:sz w:val="28"/>
          <w:szCs w:val="28"/>
        </w:rPr>
      </w:pPr>
      <w:r w:rsidRPr="00784568">
        <w:rPr>
          <w:rFonts w:eastAsiaTheme="minorEastAsia" w:cstheme="minorBidi"/>
          <w:color w:val="000000"/>
          <w:kern w:val="24"/>
          <w:sz w:val="28"/>
          <w:szCs w:val="28"/>
        </w:rPr>
        <w:t xml:space="preserve">развивать связную, грамматически правильную диалогическую и монологическую речь; </w:t>
      </w:r>
    </w:p>
    <w:p w:rsidR="00784568" w:rsidRPr="00784568" w:rsidRDefault="00784568" w:rsidP="00784568">
      <w:pPr>
        <w:pStyle w:val="a8"/>
        <w:numPr>
          <w:ilvl w:val="0"/>
          <w:numId w:val="2"/>
        </w:numPr>
        <w:spacing w:line="432" w:lineRule="exact"/>
        <w:jc w:val="both"/>
        <w:textAlignment w:val="baseline"/>
        <w:rPr>
          <w:sz w:val="28"/>
          <w:szCs w:val="28"/>
        </w:rPr>
      </w:pPr>
      <w:r w:rsidRPr="00784568">
        <w:rPr>
          <w:rFonts w:eastAsiaTheme="minorEastAsia" w:cstheme="minorBidi"/>
          <w:color w:val="000000"/>
          <w:kern w:val="24"/>
          <w:sz w:val="28"/>
          <w:szCs w:val="28"/>
        </w:rPr>
        <w:t>развивать речевое творчество;</w:t>
      </w:r>
      <w:r w:rsidRPr="00784568">
        <w:rPr>
          <w:rFonts w:eastAsiaTheme="minorEastAsia" w:cstheme="minorBidi"/>
          <w:color w:val="181818"/>
          <w:kern w:val="24"/>
          <w:sz w:val="28"/>
          <w:szCs w:val="28"/>
        </w:rPr>
        <w:t> </w:t>
      </w:r>
    </w:p>
    <w:p w:rsidR="00784568" w:rsidRPr="00784568" w:rsidRDefault="00784568" w:rsidP="00784568">
      <w:pPr>
        <w:pStyle w:val="a8"/>
        <w:numPr>
          <w:ilvl w:val="0"/>
          <w:numId w:val="2"/>
        </w:numPr>
        <w:spacing w:line="432" w:lineRule="exact"/>
        <w:jc w:val="both"/>
        <w:textAlignment w:val="baseline"/>
        <w:rPr>
          <w:sz w:val="28"/>
          <w:szCs w:val="28"/>
        </w:rPr>
      </w:pPr>
      <w:r w:rsidRPr="00784568">
        <w:rPr>
          <w:rFonts w:eastAsiaTheme="minorEastAsia" w:cstheme="minorBidi"/>
          <w:color w:val="000000"/>
          <w:kern w:val="24"/>
          <w:sz w:val="28"/>
          <w:szCs w:val="28"/>
        </w:rPr>
        <w:t>формировать навыки владения языком в его коммуникативной функции;</w:t>
      </w:r>
      <w:r w:rsidRPr="00784568">
        <w:rPr>
          <w:rFonts w:ascii="Open Sans" w:eastAsiaTheme="minorEastAsia" w:hAnsi="Open Sans" w:cstheme="minorBidi"/>
          <w:color w:val="181818"/>
          <w:kern w:val="24"/>
          <w:sz w:val="28"/>
          <w:szCs w:val="28"/>
        </w:rPr>
        <w:t xml:space="preserve"> </w:t>
      </w:r>
      <w:r w:rsidRPr="00784568">
        <w:rPr>
          <w:rFonts w:eastAsiaTheme="minorEastAsia" w:cstheme="minorBidi"/>
          <w:color w:val="181818"/>
          <w:kern w:val="24"/>
          <w:sz w:val="28"/>
          <w:szCs w:val="28"/>
        </w:rPr>
        <w:t> </w:t>
      </w:r>
    </w:p>
    <w:p w:rsidR="00784568" w:rsidRPr="00784568" w:rsidRDefault="00784568" w:rsidP="00784568">
      <w:pPr>
        <w:pStyle w:val="a8"/>
        <w:numPr>
          <w:ilvl w:val="0"/>
          <w:numId w:val="2"/>
        </w:numPr>
        <w:spacing w:line="432" w:lineRule="exact"/>
        <w:jc w:val="both"/>
        <w:textAlignment w:val="baseline"/>
        <w:rPr>
          <w:sz w:val="28"/>
          <w:szCs w:val="28"/>
        </w:rPr>
      </w:pPr>
      <w:r w:rsidRPr="00784568">
        <w:rPr>
          <w:rFonts w:eastAsiaTheme="minorEastAsia" w:cstheme="minorBidi"/>
          <w:color w:val="000000"/>
          <w:kern w:val="24"/>
          <w:sz w:val="28"/>
          <w:szCs w:val="28"/>
        </w:rPr>
        <w:t>развивать вербальные формы свободного общения с детьми и взрослыми;</w:t>
      </w:r>
    </w:p>
    <w:p w:rsidR="00784568" w:rsidRPr="00784568" w:rsidRDefault="00784568" w:rsidP="00784568">
      <w:pPr>
        <w:pStyle w:val="a8"/>
        <w:numPr>
          <w:ilvl w:val="0"/>
          <w:numId w:val="2"/>
        </w:numPr>
        <w:spacing w:line="432" w:lineRule="exact"/>
        <w:jc w:val="both"/>
        <w:textAlignment w:val="baseline"/>
        <w:rPr>
          <w:sz w:val="28"/>
          <w:szCs w:val="28"/>
        </w:rPr>
      </w:pPr>
      <w:r w:rsidRPr="00784568">
        <w:rPr>
          <w:rFonts w:eastAsiaTheme="minorEastAsia" w:cstheme="minorBidi"/>
          <w:color w:val="000000"/>
          <w:kern w:val="24"/>
          <w:sz w:val="28"/>
          <w:szCs w:val="28"/>
        </w:rPr>
        <w:t>совершенствовать умение взаимодействовать в коллективе сверстников, планировать и контролировать свои действия, следовать инструкциям, умение высказывать и отстаивать свою точку зрения.</w:t>
      </w:r>
    </w:p>
    <w:p w:rsidR="00784568" w:rsidRDefault="00784568" w:rsidP="00784568">
      <w:pPr>
        <w:pStyle w:val="a3"/>
        <w:shd w:val="clear" w:color="auto" w:fill="FFFFFF"/>
        <w:spacing w:before="60" w:beforeAutospacing="0" w:after="60" w:afterAutospacing="0" w:line="360" w:lineRule="atLeast"/>
        <w:textAlignment w:val="baseline"/>
        <w:rPr>
          <w:b/>
          <w:color w:val="2F2F2F"/>
          <w:sz w:val="28"/>
          <w:szCs w:val="28"/>
        </w:rPr>
      </w:pPr>
    </w:p>
    <w:p w:rsidR="005B381D" w:rsidRPr="00CF3F0C" w:rsidRDefault="005B381D" w:rsidP="00CF3F0C">
      <w:pPr>
        <w:pStyle w:val="a3"/>
        <w:shd w:val="clear" w:color="auto" w:fill="FFFFFF"/>
        <w:spacing w:before="60" w:beforeAutospacing="0" w:after="60" w:afterAutospacing="0" w:line="360" w:lineRule="atLeast"/>
        <w:jc w:val="center"/>
        <w:textAlignment w:val="baseline"/>
        <w:rPr>
          <w:b/>
          <w:color w:val="2F2F2F"/>
          <w:sz w:val="28"/>
          <w:szCs w:val="28"/>
        </w:rPr>
      </w:pPr>
      <w:r w:rsidRPr="005B381D">
        <w:rPr>
          <w:b/>
          <w:color w:val="2F2F2F"/>
          <w:sz w:val="28"/>
          <w:szCs w:val="28"/>
        </w:rPr>
        <w:t>Ход мастер-класса</w:t>
      </w:r>
    </w:p>
    <w:p w:rsidR="005B381D" w:rsidRPr="005B381D" w:rsidRDefault="005B381D" w:rsidP="005B381D">
      <w:pPr>
        <w:pStyle w:val="a3"/>
        <w:shd w:val="clear" w:color="auto" w:fill="FFFFFF"/>
        <w:spacing w:before="60" w:beforeAutospacing="0" w:after="60" w:afterAutospacing="0" w:line="360" w:lineRule="atLeast"/>
        <w:textAlignment w:val="baseline"/>
        <w:rPr>
          <w:b/>
          <w:i/>
          <w:color w:val="2F2F2F"/>
          <w:sz w:val="28"/>
          <w:szCs w:val="28"/>
        </w:rPr>
      </w:pPr>
      <w:r w:rsidRPr="005B381D">
        <w:rPr>
          <w:b/>
          <w:i/>
          <w:color w:val="2F2F2F"/>
          <w:sz w:val="28"/>
          <w:szCs w:val="28"/>
        </w:rPr>
        <w:t>1.</w:t>
      </w:r>
      <w:r>
        <w:rPr>
          <w:b/>
          <w:i/>
          <w:color w:val="2F2F2F"/>
          <w:sz w:val="28"/>
          <w:szCs w:val="28"/>
        </w:rPr>
        <w:t xml:space="preserve"> </w:t>
      </w:r>
      <w:r w:rsidRPr="005B381D">
        <w:rPr>
          <w:b/>
          <w:i/>
          <w:color w:val="2F2F2F"/>
          <w:sz w:val="28"/>
          <w:szCs w:val="28"/>
        </w:rPr>
        <w:t>Организационный момент.</w:t>
      </w:r>
    </w:p>
    <w:p w:rsidR="005B381D" w:rsidRPr="005B381D" w:rsidRDefault="005B381D" w:rsidP="005B381D">
      <w:pPr>
        <w:pStyle w:val="a3"/>
        <w:shd w:val="clear" w:color="auto" w:fill="FFFFFF"/>
        <w:spacing w:before="60" w:beforeAutospacing="0" w:after="60" w:afterAutospacing="0" w:line="360" w:lineRule="atLeast"/>
        <w:textAlignment w:val="baseline"/>
        <w:rPr>
          <w:color w:val="2F2F2F"/>
          <w:sz w:val="28"/>
          <w:szCs w:val="28"/>
        </w:rPr>
      </w:pPr>
      <w:r w:rsidRPr="005B381D">
        <w:rPr>
          <w:color w:val="2F2F2F"/>
          <w:sz w:val="28"/>
          <w:szCs w:val="28"/>
        </w:rPr>
        <w:t>Без чего на белом свете</w:t>
      </w:r>
    </w:p>
    <w:p w:rsidR="005B381D" w:rsidRPr="005B381D" w:rsidRDefault="005B381D" w:rsidP="005B381D">
      <w:pPr>
        <w:pStyle w:val="a3"/>
        <w:shd w:val="clear" w:color="auto" w:fill="FFFFFF"/>
        <w:spacing w:before="60" w:beforeAutospacing="0" w:after="60" w:afterAutospacing="0" w:line="360" w:lineRule="atLeast"/>
        <w:textAlignment w:val="baseline"/>
        <w:rPr>
          <w:color w:val="2F2F2F"/>
          <w:sz w:val="28"/>
          <w:szCs w:val="28"/>
        </w:rPr>
      </w:pPr>
      <w:r w:rsidRPr="005B381D">
        <w:rPr>
          <w:color w:val="2F2F2F"/>
          <w:sz w:val="28"/>
          <w:szCs w:val="28"/>
        </w:rPr>
        <w:t>Взрослым не прожить и детям?</w:t>
      </w:r>
    </w:p>
    <w:p w:rsidR="005B381D" w:rsidRPr="005B381D" w:rsidRDefault="005B381D" w:rsidP="005B381D">
      <w:pPr>
        <w:pStyle w:val="a3"/>
        <w:shd w:val="clear" w:color="auto" w:fill="FFFFFF"/>
        <w:spacing w:before="60" w:beforeAutospacing="0" w:after="60" w:afterAutospacing="0" w:line="360" w:lineRule="atLeast"/>
        <w:textAlignment w:val="baseline"/>
        <w:rPr>
          <w:color w:val="2F2F2F"/>
          <w:sz w:val="28"/>
          <w:szCs w:val="28"/>
        </w:rPr>
      </w:pPr>
      <w:r w:rsidRPr="005B381D">
        <w:rPr>
          <w:color w:val="2F2F2F"/>
          <w:sz w:val="28"/>
          <w:szCs w:val="28"/>
        </w:rPr>
        <w:t>Кто поддержит вас, друзья?</w:t>
      </w:r>
    </w:p>
    <w:p w:rsidR="005B381D" w:rsidRPr="005B381D" w:rsidRDefault="005B381D" w:rsidP="005B381D">
      <w:pPr>
        <w:pStyle w:val="a3"/>
        <w:shd w:val="clear" w:color="auto" w:fill="FFFFFF"/>
        <w:spacing w:before="60" w:beforeAutospacing="0" w:after="60" w:afterAutospacing="0" w:line="360" w:lineRule="atLeast"/>
        <w:textAlignment w:val="baseline"/>
        <w:rPr>
          <w:color w:val="2F2F2F"/>
          <w:sz w:val="28"/>
          <w:szCs w:val="28"/>
        </w:rPr>
      </w:pPr>
      <w:r w:rsidRPr="005B381D">
        <w:rPr>
          <w:color w:val="2F2F2F"/>
          <w:sz w:val="28"/>
          <w:szCs w:val="28"/>
        </w:rPr>
        <w:t>Ваша дружная…(семья)</w:t>
      </w:r>
    </w:p>
    <w:p w:rsidR="005B381D" w:rsidRDefault="005B381D" w:rsidP="005B381D">
      <w:pPr>
        <w:pStyle w:val="a3"/>
        <w:shd w:val="clear" w:color="auto" w:fill="FFFFFF"/>
        <w:spacing w:before="60" w:beforeAutospacing="0" w:after="60" w:afterAutospacing="0" w:line="360" w:lineRule="atLeast"/>
        <w:textAlignment w:val="baseline"/>
        <w:rPr>
          <w:color w:val="2F2F2F"/>
          <w:sz w:val="28"/>
          <w:szCs w:val="28"/>
        </w:rPr>
      </w:pPr>
    </w:p>
    <w:p w:rsidR="005B381D" w:rsidRPr="005B381D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both"/>
        <w:textAlignment w:val="baseline"/>
        <w:rPr>
          <w:color w:val="2F2F2F"/>
          <w:sz w:val="28"/>
          <w:szCs w:val="28"/>
        </w:rPr>
      </w:pPr>
      <w:r w:rsidRPr="00CF3F0C">
        <w:rPr>
          <w:i/>
          <w:color w:val="2F2F2F"/>
          <w:sz w:val="28"/>
          <w:szCs w:val="28"/>
        </w:rPr>
        <w:t>Ведущий</w:t>
      </w:r>
      <w:r>
        <w:rPr>
          <w:color w:val="2F2F2F"/>
          <w:sz w:val="28"/>
          <w:szCs w:val="28"/>
        </w:rPr>
        <w:t xml:space="preserve">: </w:t>
      </w:r>
      <w:r w:rsidR="005B381D" w:rsidRPr="005B381D">
        <w:rPr>
          <w:color w:val="2F2F2F"/>
          <w:sz w:val="28"/>
          <w:szCs w:val="28"/>
        </w:rPr>
        <w:t xml:space="preserve">Семья – это место, где всегда хорошо и уютно. Я хочу, чтобы вы сейчас сказали по одному сердечному слову о своей семье. А начнем так: «Я люблю свою семью, потому что она </w:t>
      </w:r>
      <w:r w:rsidR="005B381D">
        <w:rPr>
          <w:color w:val="2F2F2F"/>
          <w:sz w:val="28"/>
          <w:szCs w:val="28"/>
        </w:rPr>
        <w:t>… (родная, дружная, счастливая и др.).</w:t>
      </w:r>
    </w:p>
    <w:p w:rsidR="005B381D" w:rsidRDefault="00CF3F0C" w:rsidP="005B381D">
      <w:pPr>
        <w:pStyle w:val="a3"/>
        <w:shd w:val="clear" w:color="auto" w:fill="FFFFFF"/>
        <w:spacing w:before="60" w:beforeAutospacing="0" w:after="60" w:afterAutospacing="0" w:line="360" w:lineRule="atLeast"/>
        <w:jc w:val="both"/>
        <w:textAlignment w:val="baseline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 xml:space="preserve">(каждый из педагогов </w:t>
      </w:r>
      <w:r w:rsidR="006026DA">
        <w:rPr>
          <w:color w:val="2F2F2F"/>
          <w:sz w:val="28"/>
          <w:szCs w:val="28"/>
        </w:rPr>
        <w:t xml:space="preserve">берет с подноса мячик Фребеля, </w:t>
      </w:r>
      <w:r>
        <w:rPr>
          <w:color w:val="2F2F2F"/>
          <w:sz w:val="28"/>
          <w:szCs w:val="28"/>
        </w:rPr>
        <w:t>говори</w:t>
      </w:r>
      <w:r w:rsidR="006026DA">
        <w:rPr>
          <w:color w:val="2F2F2F"/>
          <w:sz w:val="28"/>
          <w:szCs w:val="28"/>
        </w:rPr>
        <w:t>т о своей семье и кладет в «волшебный мешочек»)</w:t>
      </w:r>
      <w:r w:rsidR="005B381D">
        <w:rPr>
          <w:color w:val="2F2F2F"/>
          <w:sz w:val="28"/>
          <w:szCs w:val="28"/>
        </w:rPr>
        <w:t>.</w:t>
      </w:r>
    </w:p>
    <w:p w:rsidR="006026DA" w:rsidRDefault="006026DA" w:rsidP="005B381D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</w:p>
    <w:p w:rsidR="005B381D" w:rsidRPr="005B381D" w:rsidRDefault="005B381D" w:rsidP="005B381D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 w:rsidRPr="005B381D">
        <w:rPr>
          <w:color w:val="2F2F2F"/>
          <w:sz w:val="28"/>
          <w:szCs w:val="28"/>
        </w:rPr>
        <w:t>Игра «Кто старше (младше)»</w:t>
      </w:r>
    </w:p>
    <w:p w:rsidR="005B381D" w:rsidRPr="005B381D" w:rsidRDefault="005B381D" w:rsidP="005B381D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2F2F2F"/>
          <w:sz w:val="28"/>
          <w:szCs w:val="28"/>
        </w:rPr>
      </w:pPr>
      <w:r w:rsidRPr="005B381D">
        <w:rPr>
          <w:color w:val="2F2F2F"/>
          <w:sz w:val="28"/>
          <w:szCs w:val="28"/>
        </w:rPr>
        <w:t>- В любой семье есть младшие и старшие ее члены. Сравните членов семьи по возрасту: кто старше, кто младше?</w:t>
      </w:r>
      <w:r>
        <w:rPr>
          <w:color w:val="2F2F2F"/>
          <w:sz w:val="28"/>
          <w:szCs w:val="28"/>
        </w:rPr>
        <w:t xml:space="preserve"> (на слайде</w:t>
      </w:r>
      <w:r w:rsidRPr="005B381D">
        <w:rPr>
          <w:color w:val="2F2F2F"/>
          <w:sz w:val="28"/>
          <w:szCs w:val="28"/>
        </w:rPr>
        <w:t xml:space="preserve"> предме</w:t>
      </w:r>
      <w:r w:rsidR="006026DA">
        <w:rPr>
          <w:color w:val="2F2F2F"/>
          <w:sz w:val="28"/>
          <w:szCs w:val="28"/>
        </w:rPr>
        <w:t>тные картинки членов семьи; педагоги</w:t>
      </w:r>
      <w:r w:rsidRPr="005B381D">
        <w:rPr>
          <w:color w:val="2F2F2F"/>
          <w:sz w:val="28"/>
          <w:szCs w:val="28"/>
        </w:rPr>
        <w:t xml:space="preserve"> составляют предложения с </w:t>
      </w:r>
      <w:r>
        <w:rPr>
          <w:color w:val="2F2F2F"/>
          <w:sz w:val="28"/>
          <w:szCs w:val="28"/>
        </w:rPr>
        <w:t>союзом</w:t>
      </w:r>
      <w:r w:rsidRPr="005B381D">
        <w:rPr>
          <w:color w:val="2F2F2F"/>
          <w:sz w:val="28"/>
          <w:szCs w:val="28"/>
        </w:rPr>
        <w:t xml:space="preserve"> а)</w:t>
      </w:r>
      <w:r>
        <w:rPr>
          <w:color w:val="2F2F2F"/>
          <w:sz w:val="28"/>
          <w:szCs w:val="28"/>
        </w:rPr>
        <w:t>.</w:t>
      </w:r>
    </w:p>
    <w:p w:rsidR="005B381D" w:rsidRPr="005B381D" w:rsidRDefault="005B381D" w:rsidP="005B381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 w:rsidRPr="005B381D">
        <w:rPr>
          <w:color w:val="2F2F2F"/>
          <w:sz w:val="28"/>
          <w:szCs w:val="28"/>
        </w:rPr>
        <w:t>Кто старше дочка или мама? (Мама старше, а дочка младше.)</w:t>
      </w:r>
    </w:p>
    <w:p w:rsidR="005B381D" w:rsidRPr="005B381D" w:rsidRDefault="005B381D" w:rsidP="005B381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 w:rsidRPr="005B381D">
        <w:rPr>
          <w:color w:val="2F2F2F"/>
          <w:sz w:val="28"/>
          <w:szCs w:val="28"/>
        </w:rPr>
        <w:t>Кто младше мама или бабушка? (Мама младше, а бабушка старше.)</w:t>
      </w:r>
    </w:p>
    <w:p w:rsidR="005B381D" w:rsidRPr="005B381D" w:rsidRDefault="006026DA" w:rsidP="005B381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lastRenderedPageBreak/>
        <w:t>Кто старше дедушка или папа? (Дедушка</w:t>
      </w:r>
      <w:r w:rsidR="005B381D" w:rsidRPr="005B381D">
        <w:rPr>
          <w:color w:val="2F2F2F"/>
          <w:sz w:val="28"/>
          <w:szCs w:val="28"/>
        </w:rPr>
        <w:t xml:space="preserve"> старше, а папа младше.)</w:t>
      </w:r>
    </w:p>
    <w:p w:rsidR="005B381D" w:rsidRPr="005B381D" w:rsidRDefault="005B381D" w:rsidP="005B381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 w:rsidRPr="005B381D">
        <w:rPr>
          <w:color w:val="2F2F2F"/>
          <w:sz w:val="28"/>
          <w:szCs w:val="28"/>
        </w:rPr>
        <w:t>Кто младше папа или сын? (Сын младше, а папа старше.)</w:t>
      </w:r>
    </w:p>
    <w:p w:rsidR="005B381D" w:rsidRPr="005B381D" w:rsidRDefault="005B381D" w:rsidP="005B381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textAlignment w:val="baseline"/>
        <w:rPr>
          <w:color w:val="2F2F2F"/>
          <w:sz w:val="28"/>
          <w:szCs w:val="28"/>
        </w:rPr>
      </w:pPr>
      <w:r w:rsidRPr="005B381D">
        <w:rPr>
          <w:color w:val="2F2F2F"/>
          <w:sz w:val="28"/>
          <w:szCs w:val="28"/>
        </w:rPr>
        <w:t>Кто старше внук или дедушка?</w:t>
      </w:r>
      <w:r>
        <w:rPr>
          <w:color w:val="2F2F2F"/>
          <w:sz w:val="28"/>
          <w:szCs w:val="28"/>
        </w:rPr>
        <w:t xml:space="preserve"> (Дедушка старше, а внук младше</w:t>
      </w:r>
      <w:r w:rsidRPr="005B381D">
        <w:rPr>
          <w:color w:val="2F2F2F"/>
          <w:sz w:val="28"/>
          <w:szCs w:val="28"/>
        </w:rPr>
        <w:t>)</w:t>
      </w:r>
    </w:p>
    <w:p w:rsidR="006026DA" w:rsidRDefault="006026DA" w:rsidP="006026DA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2F2F2F"/>
          <w:sz w:val="28"/>
          <w:szCs w:val="28"/>
        </w:rPr>
      </w:pPr>
    </w:p>
    <w:p w:rsidR="005B381D" w:rsidRPr="005B381D" w:rsidRDefault="006026DA" w:rsidP="006026DA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 xml:space="preserve">Ведуший: Наверняка, в детстве вам с нетерпением хотелось вырасти и поскорее стать взрослыми.  </w:t>
      </w:r>
      <w:r w:rsidR="005B381D" w:rsidRPr="005B381D">
        <w:rPr>
          <w:color w:val="2F2F2F"/>
          <w:sz w:val="28"/>
          <w:szCs w:val="28"/>
        </w:rPr>
        <w:t xml:space="preserve">Все дети хотят быть большими, </w:t>
      </w:r>
      <w:r w:rsidR="005B381D">
        <w:rPr>
          <w:color w:val="2F2F2F"/>
          <w:sz w:val="28"/>
          <w:szCs w:val="28"/>
        </w:rPr>
        <w:t>я предлага</w:t>
      </w:r>
      <w:r w:rsidR="00122794">
        <w:rPr>
          <w:color w:val="2F2F2F"/>
          <w:sz w:val="28"/>
          <w:szCs w:val="28"/>
        </w:rPr>
        <w:t>ю вам посмотреть на иллюстрацию и внимательно послушать текст.</w:t>
      </w:r>
    </w:p>
    <w:p w:rsidR="00122794" w:rsidRDefault="00122794" w:rsidP="005B381D">
      <w:pPr>
        <w:pStyle w:val="a3"/>
        <w:shd w:val="clear" w:color="auto" w:fill="FFFFFF"/>
        <w:spacing w:before="0" w:beforeAutospacing="0" w:after="150" w:afterAutospacing="0" w:line="360" w:lineRule="atLeast"/>
        <w:jc w:val="both"/>
        <w:textAlignment w:val="baseline"/>
        <w:rPr>
          <w:rFonts w:eastAsiaTheme="minorHAnsi"/>
          <w:sz w:val="28"/>
          <w:szCs w:val="28"/>
          <w:lang w:eastAsia="en-US"/>
        </w:rPr>
      </w:pPr>
    </w:p>
    <w:p w:rsidR="00784568" w:rsidRDefault="00784568" w:rsidP="005B381D">
      <w:pPr>
        <w:pStyle w:val="a3"/>
        <w:shd w:val="clear" w:color="auto" w:fill="FFFFFF"/>
        <w:spacing w:before="0" w:beforeAutospacing="0" w:after="150" w:afterAutospacing="0" w:line="360" w:lineRule="atLeast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Основная часть.</w:t>
      </w:r>
    </w:p>
    <w:p w:rsidR="006026DA" w:rsidRPr="00F91240" w:rsidRDefault="006026DA" w:rsidP="005B381D">
      <w:pPr>
        <w:pStyle w:val="a3"/>
        <w:shd w:val="clear" w:color="auto" w:fill="FFFFFF"/>
        <w:spacing w:before="0" w:beforeAutospacing="0" w:after="150" w:afterAutospacing="0" w:line="360" w:lineRule="atLeast"/>
        <w:jc w:val="both"/>
        <w:textAlignment w:val="baseline"/>
        <w:rPr>
          <w:rFonts w:eastAsiaTheme="minorHAnsi"/>
          <w:i/>
          <w:sz w:val="28"/>
          <w:szCs w:val="28"/>
          <w:lang w:eastAsia="en-US"/>
        </w:rPr>
      </w:pPr>
      <w:r w:rsidRPr="00F91240">
        <w:rPr>
          <w:rFonts w:eastAsiaTheme="minorHAnsi"/>
          <w:i/>
          <w:sz w:val="28"/>
          <w:szCs w:val="28"/>
          <w:lang w:eastAsia="en-US"/>
        </w:rPr>
        <w:t>Работа с иллюстрацией №1.</w:t>
      </w:r>
    </w:p>
    <w:p w:rsidR="005B381D" w:rsidRPr="005B381D" w:rsidRDefault="005B381D" w:rsidP="005B381D">
      <w:pPr>
        <w:pStyle w:val="a3"/>
        <w:shd w:val="clear" w:color="auto" w:fill="FFFFFF"/>
        <w:spacing w:before="0" w:beforeAutospacing="0" w:after="150" w:afterAutospacing="0" w:line="360" w:lineRule="atLeast"/>
        <w:jc w:val="both"/>
        <w:textAlignment w:val="baseline"/>
        <w:rPr>
          <w:color w:val="2F2F2F"/>
          <w:sz w:val="28"/>
          <w:szCs w:val="28"/>
        </w:rPr>
      </w:pPr>
      <w:r w:rsidRPr="005B381D">
        <w:rPr>
          <w:b/>
          <w:sz w:val="28"/>
          <w:szCs w:val="28"/>
        </w:rPr>
        <w:t>Текст:</w:t>
      </w:r>
      <w:r>
        <w:rPr>
          <w:sz w:val="28"/>
          <w:szCs w:val="28"/>
        </w:rPr>
        <w:t xml:space="preserve"> </w:t>
      </w:r>
      <w:r w:rsidRPr="005B381D">
        <w:rPr>
          <w:color w:val="2F2F2F"/>
          <w:sz w:val="28"/>
          <w:szCs w:val="28"/>
        </w:rPr>
        <w:t>Маленькая Маша очень хотела вырасти. Очень. А как это сделать, она не знала. Всё перепробовала. И в маминых туфлях ходила. И причёску, как у тети Кати, делала. И бусы примеряла. И часы на руку надевала.</w:t>
      </w:r>
      <w:r>
        <w:rPr>
          <w:color w:val="2F2F2F"/>
          <w:sz w:val="28"/>
          <w:szCs w:val="28"/>
        </w:rPr>
        <w:t xml:space="preserve"> </w:t>
      </w:r>
      <w:r w:rsidRPr="005B381D">
        <w:rPr>
          <w:color w:val="2F2F2F"/>
          <w:sz w:val="28"/>
          <w:szCs w:val="28"/>
        </w:rPr>
        <w:t>Ничего не получалось. Только смеялись над ней да подшучивали.</w:t>
      </w:r>
    </w:p>
    <w:p w:rsidR="00122794" w:rsidRDefault="005B381D" w:rsidP="005B381D">
      <w:pPr>
        <w:pStyle w:val="a3"/>
        <w:shd w:val="clear" w:color="auto" w:fill="FFFFFF"/>
        <w:spacing w:before="60" w:beforeAutospacing="0" w:after="60" w:afterAutospacing="0" w:line="360" w:lineRule="atLeast"/>
        <w:textAlignment w:val="baseline"/>
        <w:rPr>
          <w:color w:val="2F2F2F"/>
          <w:sz w:val="28"/>
          <w:szCs w:val="28"/>
        </w:rPr>
      </w:pPr>
      <w:r w:rsidRPr="005B381D">
        <w:rPr>
          <w:color w:val="2F2F2F"/>
          <w:sz w:val="28"/>
          <w:szCs w:val="28"/>
        </w:rPr>
        <w:t>Вопросы</w:t>
      </w:r>
      <w:r w:rsidR="00122794">
        <w:rPr>
          <w:color w:val="2F2F2F"/>
          <w:sz w:val="28"/>
          <w:szCs w:val="28"/>
        </w:rPr>
        <w:t xml:space="preserve"> к педагогам</w:t>
      </w:r>
      <w:r w:rsidRPr="005B381D">
        <w:rPr>
          <w:color w:val="2F2F2F"/>
          <w:sz w:val="28"/>
          <w:szCs w:val="28"/>
        </w:rPr>
        <w:t xml:space="preserve">: </w:t>
      </w:r>
    </w:p>
    <w:p w:rsidR="005B381D" w:rsidRPr="005B381D" w:rsidRDefault="005B381D" w:rsidP="005B381D">
      <w:pPr>
        <w:pStyle w:val="a3"/>
        <w:shd w:val="clear" w:color="auto" w:fill="FFFFFF"/>
        <w:spacing w:before="60" w:beforeAutospacing="0" w:after="60" w:afterAutospacing="0" w:line="360" w:lineRule="atLeast"/>
        <w:textAlignment w:val="baseline"/>
        <w:rPr>
          <w:color w:val="2F2F2F"/>
          <w:sz w:val="28"/>
          <w:szCs w:val="28"/>
        </w:rPr>
      </w:pPr>
      <w:r w:rsidRPr="005B381D">
        <w:rPr>
          <w:color w:val="2F2F2F"/>
          <w:sz w:val="28"/>
          <w:szCs w:val="28"/>
        </w:rPr>
        <w:t>Кто главный герой рассказа? (Девочка Маша)</w:t>
      </w:r>
    </w:p>
    <w:p w:rsidR="005B381D" w:rsidRDefault="005B381D" w:rsidP="005B381D">
      <w:pPr>
        <w:pStyle w:val="a3"/>
        <w:shd w:val="clear" w:color="auto" w:fill="FFFFFF"/>
        <w:spacing w:before="60" w:beforeAutospacing="0" w:after="60" w:afterAutospacing="0" w:line="360" w:lineRule="atLeast"/>
        <w:textAlignment w:val="baseline"/>
        <w:rPr>
          <w:color w:val="2F2F2F"/>
          <w:sz w:val="28"/>
          <w:szCs w:val="28"/>
        </w:rPr>
      </w:pPr>
      <w:r w:rsidRPr="005B381D">
        <w:rPr>
          <w:color w:val="2F2F2F"/>
          <w:sz w:val="28"/>
          <w:szCs w:val="28"/>
        </w:rPr>
        <w:t>Чего больше всего хотела Маша? (Вырасти, стать большой)</w:t>
      </w:r>
    </w:p>
    <w:p w:rsidR="005B381D" w:rsidRDefault="00122794" w:rsidP="005B381D">
      <w:pPr>
        <w:pStyle w:val="a3"/>
        <w:shd w:val="clear" w:color="auto" w:fill="FFFFFF"/>
        <w:spacing w:before="60" w:beforeAutospacing="0" w:after="60" w:afterAutospacing="0" w:line="360" w:lineRule="atLeast"/>
        <w:textAlignment w:val="baseline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>Получило</w:t>
      </w:r>
      <w:r w:rsidR="00925325">
        <w:rPr>
          <w:color w:val="2F2F2F"/>
          <w:sz w:val="28"/>
          <w:szCs w:val="28"/>
        </w:rPr>
        <w:t>сь у Маши стать большой?</w:t>
      </w:r>
    </w:p>
    <w:p w:rsidR="00925325" w:rsidRDefault="00925325" w:rsidP="005B381D">
      <w:pPr>
        <w:pStyle w:val="a3"/>
        <w:shd w:val="clear" w:color="auto" w:fill="FFFFFF"/>
        <w:spacing w:before="60" w:beforeAutospacing="0" w:after="60" w:afterAutospacing="0" w:line="360" w:lineRule="atLeast"/>
        <w:textAlignment w:val="baseline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>Что неправильно делала Маша?</w:t>
      </w:r>
    </w:p>
    <w:p w:rsidR="00925325" w:rsidRPr="00925325" w:rsidRDefault="00925325" w:rsidP="00925325">
      <w:pPr>
        <w:pStyle w:val="a3"/>
        <w:shd w:val="clear" w:color="auto" w:fill="FFFFFF"/>
        <w:spacing w:before="60" w:beforeAutospacing="0" w:after="60" w:afterAutospacing="0" w:line="360" w:lineRule="atLeast"/>
        <w:jc w:val="both"/>
        <w:textAlignment w:val="baseline"/>
        <w:rPr>
          <w:i/>
          <w:color w:val="2F2F2F"/>
          <w:sz w:val="28"/>
          <w:szCs w:val="28"/>
        </w:rPr>
      </w:pPr>
      <w:r w:rsidRPr="00925325">
        <w:rPr>
          <w:i/>
          <w:color w:val="2F2F2F"/>
          <w:sz w:val="28"/>
          <w:szCs w:val="28"/>
        </w:rPr>
        <w:t>Дидактическое упражнение с набором Фребеля «Объемные тела».</w:t>
      </w:r>
    </w:p>
    <w:p w:rsidR="00925325" w:rsidRDefault="00122794" w:rsidP="00925325">
      <w:pPr>
        <w:pStyle w:val="a3"/>
        <w:shd w:val="clear" w:color="auto" w:fill="FFFFFF"/>
        <w:spacing w:before="60" w:beforeAutospacing="0" w:after="60" w:afterAutospacing="0" w:line="360" w:lineRule="atLeast"/>
        <w:jc w:val="both"/>
        <w:textAlignment w:val="baseline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>Педагогам необходимо взять из коробки бусину, назвать</w:t>
      </w:r>
      <w:r w:rsidR="00925325">
        <w:rPr>
          <w:color w:val="2F2F2F"/>
          <w:sz w:val="28"/>
          <w:szCs w:val="28"/>
        </w:rPr>
        <w:t xml:space="preserve"> неправильное действие </w:t>
      </w:r>
      <w:r>
        <w:rPr>
          <w:color w:val="2F2F2F"/>
          <w:sz w:val="28"/>
          <w:szCs w:val="28"/>
        </w:rPr>
        <w:t>Маши, поочереди нанизывая</w:t>
      </w:r>
      <w:r w:rsidR="00925325">
        <w:rPr>
          <w:color w:val="2F2F2F"/>
          <w:sz w:val="28"/>
          <w:szCs w:val="28"/>
        </w:rPr>
        <w:t xml:space="preserve"> бусину на ниточку.</w:t>
      </w:r>
      <w:r>
        <w:rPr>
          <w:color w:val="2F2F2F"/>
          <w:sz w:val="28"/>
          <w:szCs w:val="28"/>
        </w:rPr>
        <w:t xml:space="preserve"> Установка на ответ полным предложением.</w:t>
      </w:r>
      <w:r w:rsidR="00925325">
        <w:rPr>
          <w:color w:val="2F2F2F"/>
          <w:sz w:val="28"/>
          <w:szCs w:val="28"/>
        </w:rPr>
        <w:t xml:space="preserve"> </w:t>
      </w:r>
      <w:r>
        <w:rPr>
          <w:color w:val="2F2F2F"/>
          <w:sz w:val="28"/>
          <w:szCs w:val="28"/>
        </w:rPr>
        <w:t xml:space="preserve"> </w:t>
      </w:r>
    </w:p>
    <w:p w:rsidR="00122794" w:rsidRDefault="00122794" w:rsidP="00925325">
      <w:pPr>
        <w:pStyle w:val="a3"/>
        <w:shd w:val="clear" w:color="auto" w:fill="FFFFFF"/>
        <w:spacing w:before="60" w:beforeAutospacing="0" w:after="60" w:afterAutospacing="0" w:line="360" w:lineRule="atLeast"/>
        <w:jc w:val="both"/>
        <w:textAlignment w:val="baseline"/>
        <w:rPr>
          <w:color w:val="2F2F2F"/>
          <w:sz w:val="28"/>
          <w:szCs w:val="28"/>
        </w:rPr>
      </w:pPr>
    </w:p>
    <w:p w:rsidR="00F91240" w:rsidRDefault="00F91240" w:rsidP="00F91240">
      <w:pPr>
        <w:jc w:val="both"/>
        <w:rPr>
          <w:rFonts w:ascii="Times New Roman" w:hAnsi="Times New Roman" w:cs="Times New Roman"/>
          <w:sz w:val="28"/>
          <w:szCs w:val="28"/>
        </w:rPr>
      </w:pPr>
      <w:r w:rsidRPr="00F91240">
        <w:rPr>
          <w:rFonts w:ascii="Times New Roman" w:hAnsi="Times New Roman" w:cs="Times New Roman"/>
          <w:i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Как бы вы поступили на месте Маши?</w:t>
      </w:r>
    </w:p>
    <w:p w:rsidR="00F91240" w:rsidRPr="00925325" w:rsidRDefault="00F91240" w:rsidP="00F91240">
      <w:pPr>
        <w:pStyle w:val="a3"/>
        <w:shd w:val="clear" w:color="auto" w:fill="FFFFFF"/>
        <w:spacing w:before="60" w:beforeAutospacing="0" w:after="60" w:afterAutospacing="0" w:line="360" w:lineRule="atLeast"/>
        <w:jc w:val="both"/>
        <w:textAlignment w:val="baseline"/>
        <w:rPr>
          <w:i/>
          <w:color w:val="2F2F2F"/>
          <w:sz w:val="28"/>
          <w:szCs w:val="28"/>
        </w:rPr>
      </w:pPr>
      <w:r w:rsidRPr="00925325">
        <w:rPr>
          <w:i/>
          <w:color w:val="2F2F2F"/>
          <w:sz w:val="28"/>
          <w:szCs w:val="28"/>
        </w:rPr>
        <w:t>Дидактическое упражнение с набором Фребеля</w:t>
      </w:r>
      <w:r>
        <w:rPr>
          <w:i/>
          <w:color w:val="2F2F2F"/>
          <w:sz w:val="28"/>
          <w:szCs w:val="28"/>
        </w:rPr>
        <w:t xml:space="preserve"> №3 «Куб</w:t>
      </w:r>
      <w:r w:rsidRPr="00925325">
        <w:rPr>
          <w:i/>
          <w:color w:val="2F2F2F"/>
          <w:sz w:val="28"/>
          <w:szCs w:val="28"/>
        </w:rPr>
        <w:t>».</w:t>
      </w:r>
    </w:p>
    <w:p w:rsidR="00F91240" w:rsidRDefault="00F91240" w:rsidP="00F91240">
      <w:pPr>
        <w:pStyle w:val="a3"/>
        <w:shd w:val="clear" w:color="auto" w:fill="FFFFFF"/>
        <w:spacing w:before="60" w:beforeAutospacing="0" w:after="60" w:afterAutospacing="0" w:line="360" w:lineRule="atLeast"/>
        <w:jc w:val="both"/>
        <w:textAlignment w:val="baseline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 xml:space="preserve">Педагогам необходимо взять кубик, назвать неправильное действие Маши, поочереди восстанавливая куб из маленьких кубиков. Установка на ответ полным предложением.  </w:t>
      </w:r>
    </w:p>
    <w:p w:rsidR="00F91240" w:rsidRDefault="00F91240" w:rsidP="00925325">
      <w:pPr>
        <w:pStyle w:val="a3"/>
        <w:shd w:val="clear" w:color="auto" w:fill="FFFFFF"/>
        <w:spacing w:before="60" w:beforeAutospacing="0" w:after="60" w:afterAutospacing="0" w:line="360" w:lineRule="atLeast"/>
        <w:jc w:val="both"/>
        <w:textAlignment w:val="baseline"/>
        <w:rPr>
          <w:color w:val="2F2F2F"/>
          <w:sz w:val="28"/>
          <w:szCs w:val="28"/>
        </w:rPr>
      </w:pPr>
    </w:p>
    <w:p w:rsidR="00925325" w:rsidRPr="00F91240" w:rsidRDefault="00122794" w:rsidP="00925325">
      <w:pPr>
        <w:pStyle w:val="a3"/>
        <w:shd w:val="clear" w:color="auto" w:fill="FFFFFF"/>
        <w:spacing w:before="60" w:beforeAutospacing="0" w:after="60" w:afterAutospacing="0" w:line="360" w:lineRule="atLeast"/>
        <w:jc w:val="both"/>
        <w:textAlignment w:val="baseline"/>
        <w:rPr>
          <w:i/>
          <w:color w:val="2F2F2F"/>
          <w:sz w:val="28"/>
          <w:szCs w:val="28"/>
        </w:rPr>
      </w:pPr>
      <w:r w:rsidRPr="00F91240">
        <w:rPr>
          <w:i/>
          <w:color w:val="2F2F2F"/>
          <w:sz w:val="28"/>
          <w:szCs w:val="28"/>
        </w:rPr>
        <w:t>Работа с иллюстрацией №2</w:t>
      </w:r>
    </w:p>
    <w:p w:rsidR="00925325" w:rsidRDefault="00925325" w:rsidP="00925325">
      <w:pPr>
        <w:pStyle w:val="a3"/>
        <w:shd w:val="clear" w:color="auto" w:fill="FFFFFF"/>
        <w:spacing w:before="60" w:beforeAutospacing="0" w:after="60" w:afterAutospacing="0" w:line="360" w:lineRule="atLeast"/>
        <w:jc w:val="both"/>
        <w:textAlignment w:val="baseline"/>
        <w:rPr>
          <w:color w:val="2F2F2F"/>
          <w:sz w:val="28"/>
          <w:szCs w:val="28"/>
        </w:rPr>
      </w:pPr>
      <w:r>
        <w:rPr>
          <w:color w:val="2F2F2F"/>
          <w:sz w:val="28"/>
          <w:szCs w:val="28"/>
        </w:rPr>
        <w:t>Следующая иллюстрация и текст:</w:t>
      </w:r>
    </w:p>
    <w:p w:rsidR="00925325" w:rsidRPr="00925325" w:rsidRDefault="00925325">
      <w:pPr>
        <w:rPr>
          <w:rFonts w:ascii="Times New Roman" w:hAnsi="Times New Roman" w:cs="Times New Roman"/>
          <w:sz w:val="28"/>
          <w:szCs w:val="28"/>
        </w:rPr>
      </w:pPr>
      <w:r w:rsidRPr="00925325">
        <w:rPr>
          <w:rFonts w:ascii="Times New Roman" w:hAnsi="Times New Roman" w:cs="Times New Roman"/>
          <w:sz w:val="28"/>
          <w:szCs w:val="28"/>
          <w:shd w:val="clear" w:color="auto" w:fill="FFFFFF"/>
        </w:rPr>
        <w:t>Один раз как-то Маша вздумала пол подметать. И подмела. Да так хорошо подмела, что даже мама удивилась:</w:t>
      </w:r>
      <w:r w:rsidRPr="00925325">
        <w:rPr>
          <w:rFonts w:ascii="Times New Roman" w:hAnsi="Times New Roman" w:cs="Times New Roman"/>
          <w:sz w:val="28"/>
          <w:szCs w:val="28"/>
        </w:rPr>
        <w:br/>
      </w:r>
      <w:r w:rsidRPr="00925325">
        <w:rPr>
          <w:rFonts w:ascii="Times New Roman" w:hAnsi="Times New Roman" w:cs="Times New Roman"/>
          <w:sz w:val="28"/>
          <w:szCs w:val="28"/>
          <w:shd w:val="clear" w:color="auto" w:fill="FFFFFF"/>
        </w:rPr>
        <w:t>— Машенька! Да неужели ты у нас большая становишься?</w:t>
      </w:r>
    </w:p>
    <w:p w:rsidR="00122794" w:rsidRDefault="00175752" w:rsidP="00F91240">
      <w:pPr>
        <w:jc w:val="both"/>
        <w:rPr>
          <w:color w:val="2F2F2F"/>
          <w:sz w:val="28"/>
          <w:szCs w:val="28"/>
        </w:rPr>
      </w:pPr>
      <w:r w:rsidRPr="00122794">
        <w:rPr>
          <w:rFonts w:ascii="Times New Roman" w:hAnsi="Times New Roman" w:cs="Times New Roman"/>
          <w:i/>
          <w:sz w:val="28"/>
          <w:szCs w:val="28"/>
        </w:rPr>
        <w:lastRenderedPageBreak/>
        <w:t>Ведущий:</w:t>
      </w:r>
      <w:r w:rsidR="00F91240">
        <w:rPr>
          <w:rFonts w:ascii="Times New Roman" w:hAnsi="Times New Roman" w:cs="Times New Roman"/>
          <w:sz w:val="28"/>
          <w:szCs w:val="28"/>
        </w:rPr>
        <w:t xml:space="preserve"> Подумаем,</w:t>
      </w:r>
      <w:r w:rsidR="00784568">
        <w:rPr>
          <w:rFonts w:ascii="Times New Roman" w:hAnsi="Times New Roman" w:cs="Times New Roman"/>
          <w:sz w:val="28"/>
          <w:szCs w:val="28"/>
        </w:rPr>
        <w:t xml:space="preserve"> какое качество помогло Маше повзрослеть?</w:t>
      </w:r>
      <w:r w:rsidR="00F91240">
        <w:rPr>
          <w:rFonts w:ascii="Times New Roman" w:hAnsi="Times New Roman" w:cs="Times New Roman"/>
          <w:sz w:val="28"/>
          <w:szCs w:val="28"/>
        </w:rPr>
        <w:t xml:space="preserve"> </w:t>
      </w:r>
      <w:r w:rsidR="007845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2794" w:rsidRPr="00F91240" w:rsidRDefault="00F91240" w:rsidP="00122794">
      <w:pPr>
        <w:pStyle w:val="a3"/>
        <w:shd w:val="clear" w:color="auto" w:fill="FFFFFF"/>
        <w:spacing w:before="60" w:beforeAutospacing="0" w:after="60" w:afterAutospacing="0" w:line="360" w:lineRule="atLeast"/>
        <w:jc w:val="both"/>
        <w:textAlignment w:val="baseline"/>
        <w:rPr>
          <w:sz w:val="28"/>
          <w:szCs w:val="28"/>
        </w:rPr>
      </w:pPr>
      <w:r w:rsidRPr="00F91240">
        <w:rPr>
          <w:sz w:val="28"/>
          <w:szCs w:val="28"/>
        </w:rPr>
        <w:t>Предполагаемый ответ: труд</w:t>
      </w:r>
      <w:r w:rsidR="00784568">
        <w:rPr>
          <w:sz w:val="28"/>
          <w:szCs w:val="28"/>
        </w:rPr>
        <w:t>олюбие</w:t>
      </w:r>
      <w:r w:rsidRPr="00F91240">
        <w:rPr>
          <w:sz w:val="28"/>
          <w:szCs w:val="28"/>
        </w:rPr>
        <w:t xml:space="preserve">.  </w:t>
      </w:r>
    </w:p>
    <w:p w:rsidR="00F91240" w:rsidRDefault="00F91240" w:rsidP="00F91240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84568" w:rsidRPr="00F91240" w:rsidRDefault="00F91240" w:rsidP="00784568">
      <w:pPr>
        <w:jc w:val="both"/>
        <w:rPr>
          <w:rFonts w:ascii="Times New Roman" w:hAnsi="Times New Roman" w:cs="Times New Roman"/>
          <w:sz w:val="28"/>
          <w:szCs w:val="28"/>
        </w:rPr>
      </w:pPr>
      <w:r w:rsidRPr="00F91240">
        <w:rPr>
          <w:rFonts w:ascii="Times New Roman" w:hAnsi="Times New Roman" w:cs="Times New Roman"/>
          <w:i/>
          <w:sz w:val="28"/>
          <w:szCs w:val="28"/>
        </w:rPr>
        <w:t xml:space="preserve">Ведущий: </w:t>
      </w:r>
      <w:r w:rsidR="00175752" w:rsidRPr="00F91240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Маленькое дело лучше большого безделья. Давайте вспомним пословицы о труде. </w:t>
      </w:r>
      <w:r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568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Вам необходимо из набора взять половинку круга и положить перед собой.  </w:t>
      </w:r>
    </w:p>
    <w:p w:rsidR="00784568" w:rsidRDefault="00175752" w:rsidP="00784568">
      <w:pPr>
        <w:jc w:val="both"/>
        <w:rPr>
          <w:rStyle w:val="c6"/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784568">
        <w:rPr>
          <w:rStyle w:val="c6"/>
          <w:rFonts w:ascii="Times New Roman" w:hAnsi="Times New Roman" w:cs="Times New Roman"/>
          <w:bCs/>
          <w:i/>
          <w:color w:val="000000"/>
          <w:sz w:val="28"/>
          <w:szCs w:val="28"/>
        </w:rPr>
        <w:t>Словесная игра «Доскажи пословицу»</w:t>
      </w:r>
      <w:r w:rsidR="00F91240" w:rsidRPr="00784568">
        <w:rPr>
          <w:rStyle w:val="c6"/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с помощью набора Фребеля «Кольца и полукольца».</w:t>
      </w:r>
    </w:p>
    <w:p w:rsidR="00784568" w:rsidRPr="00784568" w:rsidRDefault="00784568" w:rsidP="00784568">
      <w:pPr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>
        <w:rPr>
          <w:rStyle w:val="c6"/>
          <w:rFonts w:ascii="Times New Roman" w:hAnsi="Times New Roman" w:cs="Times New Roman"/>
          <w:bCs/>
          <w:i/>
          <w:color w:val="000000"/>
          <w:sz w:val="28"/>
          <w:szCs w:val="28"/>
        </w:rPr>
        <w:t>Ведущий начинает пословицу, педагог берет вторую половинку круга, заканчивает пословицу и соединяет обе половинки.</w:t>
      </w:r>
    </w:p>
    <w:p w:rsidR="00175752" w:rsidRDefault="00175752" w:rsidP="00175752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Делу время … потехе час</w:t>
      </w:r>
      <w:r w:rsidR="00784568">
        <w:rPr>
          <w:rStyle w:val="c4"/>
          <w:color w:val="000000"/>
          <w:sz w:val="28"/>
          <w:szCs w:val="28"/>
        </w:rPr>
        <w:t>.</w:t>
      </w:r>
    </w:p>
    <w:p w:rsidR="00277A5D" w:rsidRDefault="00277A5D" w:rsidP="00175752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Без труда …не выловишь и рыбку из пруда</w:t>
      </w:r>
      <w:r w:rsidR="00784568">
        <w:rPr>
          <w:rStyle w:val="c4"/>
          <w:color w:val="000000"/>
          <w:sz w:val="28"/>
          <w:szCs w:val="28"/>
        </w:rPr>
        <w:t>.</w:t>
      </w:r>
    </w:p>
    <w:p w:rsidR="00277A5D" w:rsidRDefault="00277A5D" w:rsidP="00175752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Кто не работает…тот не ест</w:t>
      </w:r>
      <w:r w:rsidR="00784568">
        <w:rPr>
          <w:rStyle w:val="c4"/>
          <w:color w:val="000000"/>
          <w:sz w:val="28"/>
          <w:szCs w:val="28"/>
        </w:rPr>
        <w:t>.</w:t>
      </w:r>
    </w:p>
    <w:p w:rsidR="00175752" w:rsidRDefault="00175752" w:rsidP="00175752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Терпение и труд …все перетрут</w:t>
      </w:r>
      <w:r w:rsidR="00784568">
        <w:rPr>
          <w:rStyle w:val="c4"/>
          <w:color w:val="000000"/>
          <w:sz w:val="28"/>
          <w:szCs w:val="28"/>
        </w:rPr>
        <w:t>.</w:t>
      </w:r>
    </w:p>
    <w:p w:rsidR="00175752" w:rsidRDefault="00784568" w:rsidP="00175752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 xml:space="preserve">Хочешь </w:t>
      </w:r>
      <w:r w:rsidR="00277A5D">
        <w:rPr>
          <w:rStyle w:val="c4"/>
          <w:color w:val="000000"/>
          <w:sz w:val="28"/>
          <w:szCs w:val="28"/>
        </w:rPr>
        <w:t> есть</w:t>
      </w:r>
      <w:r w:rsidR="00175752">
        <w:rPr>
          <w:rStyle w:val="c4"/>
          <w:color w:val="000000"/>
          <w:sz w:val="28"/>
          <w:szCs w:val="28"/>
        </w:rPr>
        <w:t xml:space="preserve"> калачи, …не сиди на печи</w:t>
      </w:r>
      <w:r>
        <w:rPr>
          <w:rStyle w:val="c4"/>
          <w:color w:val="000000"/>
          <w:sz w:val="28"/>
          <w:szCs w:val="28"/>
        </w:rPr>
        <w:t>.</w:t>
      </w:r>
    </w:p>
    <w:p w:rsidR="00175752" w:rsidRDefault="00175752" w:rsidP="00175752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Землю красит солнце, …а человека труд</w:t>
      </w:r>
      <w:r w:rsidR="00784568">
        <w:rPr>
          <w:rStyle w:val="c4"/>
          <w:color w:val="000000"/>
          <w:sz w:val="28"/>
          <w:szCs w:val="28"/>
        </w:rPr>
        <w:t>.</w:t>
      </w:r>
    </w:p>
    <w:p w:rsidR="00277A5D" w:rsidRDefault="00277A5D" w:rsidP="00175752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</w:p>
    <w:p w:rsidR="00175752" w:rsidRPr="00175752" w:rsidRDefault="00175752" w:rsidP="00175752">
      <w:pPr>
        <w:rPr>
          <w:rFonts w:ascii="Times New Roman" w:hAnsi="Times New Roman" w:cs="Times New Roman"/>
          <w:sz w:val="28"/>
          <w:szCs w:val="28"/>
        </w:rPr>
      </w:pPr>
    </w:p>
    <w:p w:rsidR="00175752" w:rsidRDefault="00784568" w:rsidP="001757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Заключение</w:t>
      </w:r>
    </w:p>
    <w:p w:rsidR="00175752" w:rsidRDefault="00175752" w:rsidP="0017575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456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Рефлексия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1757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каждом из нас есть маленькое солнышко. Это солнце – доброта, оно озаряет своими лучами и дарит людям теплоту, заботу и внимание.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Выложим наше дружное солнышко с помощью набора Фребеля «Палочки».</w:t>
      </w:r>
    </w:p>
    <w:p w:rsidR="00175752" w:rsidRPr="00175752" w:rsidRDefault="00784568" w:rsidP="001757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Вопросы: </w:t>
      </w:r>
      <w:r w:rsidR="001757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понравилось?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Какое упражнение вызвало затруднение? </w:t>
      </w:r>
      <w:r w:rsidR="001757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Какое упражнение вы применили бы в своей работе?</w:t>
      </w:r>
    </w:p>
    <w:sectPr w:rsidR="00175752" w:rsidRPr="00175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F0C" w:rsidRDefault="00CF3F0C" w:rsidP="00CF3F0C">
      <w:pPr>
        <w:spacing w:after="0" w:line="240" w:lineRule="auto"/>
      </w:pPr>
      <w:r>
        <w:separator/>
      </w:r>
    </w:p>
  </w:endnote>
  <w:endnote w:type="continuationSeparator" w:id="0">
    <w:p w:rsidR="00CF3F0C" w:rsidRDefault="00CF3F0C" w:rsidP="00CF3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F0C" w:rsidRDefault="00CF3F0C" w:rsidP="00CF3F0C">
      <w:pPr>
        <w:spacing w:after="0" w:line="240" w:lineRule="auto"/>
      </w:pPr>
      <w:r>
        <w:separator/>
      </w:r>
    </w:p>
  </w:footnote>
  <w:footnote w:type="continuationSeparator" w:id="0">
    <w:p w:rsidR="00CF3F0C" w:rsidRDefault="00CF3F0C" w:rsidP="00CF3F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824D3"/>
    <w:multiLevelType w:val="hybridMultilevel"/>
    <w:tmpl w:val="FDAC3540"/>
    <w:lvl w:ilvl="0" w:tplc="9D381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E05AF4"/>
    <w:multiLevelType w:val="hybridMultilevel"/>
    <w:tmpl w:val="07F24F30"/>
    <w:lvl w:ilvl="0" w:tplc="75D84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CCD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5AD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32E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507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CB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96E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A4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25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81D"/>
    <w:rsid w:val="00122794"/>
    <w:rsid w:val="00175752"/>
    <w:rsid w:val="00277A5D"/>
    <w:rsid w:val="005B381D"/>
    <w:rsid w:val="006026DA"/>
    <w:rsid w:val="00726342"/>
    <w:rsid w:val="00784568"/>
    <w:rsid w:val="00925325"/>
    <w:rsid w:val="009920AE"/>
    <w:rsid w:val="00CF3F0C"/>
    <w:rsid w:val="00E71874"/>
    <w:rsid w:val="00F9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A707"/>
  <w15:chartTrackingRefBased/>
  <w15:docId w15:val="{B0026F88-889A-4ADB-A38B-7767A6A0F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175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75752"/>
  </w:style>
  <w:style w:type="paragraph" w:customStyle="1" w:styleId="c2">
    <w:name w:val="c2"/>
    <w:basedOn w:val="a"/>
    <w:rsid w:val="00175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75752"/>
  </w:style>
  <w:style w:type="paragraph" w:styleId="a4">
    <w:name w:val="header"/>
    <w:basedOn w:val="a"/>
    <w:link w:val="a5"/>
    <w:uiPriority w:val="99"/>
    <w:unhideWhenUsed/>
    <w:rsid w:val="00CF3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3F0C"/>
  </w:style>
  <w:style w:type="paragraph" w:styleId="a6">
    <w:name w:val="footer"/>
    <w:basedOn w:val="a"/>
    <w:link w:val="a7"/>
    <w:uiPriority w:val="99"/>
    <w:unhideWhenUsed/>
    <w:rsid w:val="00CF3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3F0C"/>
  </w:style>
  <w:style w:type="paragraph" w:styleId="a8">
    <w:name w:val="List Paragraph"/>
    <w:basedOn w:val="a"/>
    <w:uiPriority w:val="34"/>
    <w:qFormat/>
    <w:rsid w:val="007845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09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8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43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8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2022-03-14T11:54:00Z</dcterms:created>
  <dcterms:modified xsi:type="dcterms:W3CDTF">2022-03-14T11:54:00Z</dcterms:modified>
</cp:coreProperties>
</file>