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C1" w:rsidRDefault="008112C1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BF71A2" w:rsidRPr="00BF71A2" w:rsidRDefault="00BF71A2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84D388" wp14:editId="75B3BD01">
            <wp:extent cx="523875" cy="636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58" cy="64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2" w:rsidRPr="00BF71A2" w:rsidRDefault="00BF71A2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F71A2" w:rsidRPr="00BF71A2" w:rsidRDefault="00BF71A2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BF71A2" w:rsidRPr="00BF71A2" w:rsidRDefault="00BF71A2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BF71A2" w:rsidRDefault="00BF71A2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1C15EA" w:rsidRDefault="001C15EA" w:rsidP="00240D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C15EA" w:rsidRPr="0043252F" w:rsidRDefault="001C15EA" w:rsidP="00240D50">
      <w:pPr>
        <w:suppressAutoHyphens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43252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Приказ</w:t>
      </w:r>
    </w:p>
    <w:p w:rsidR="000F306F" w:rsidRDefault="000F306F" w:rsidP="00240D50">
      <w:pPr>
        <w:widowControl w:val="0"/>
        <w:autoSpaceDE w:val="0"/>
        <w:autoSpaceDN w:val="0"/>
        <w:adjustRightInd w:val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F71A2" w:rsidRDefault="00A17434" w:rsidP="00240D50">
      <w:pPr>
        <w:widowControl w:val="0"/>
        <w:autoSpaceDE w:val="0"/>
        <w:autoSpaceDN w:val="0"/>
        <w:adjustRightInd w:val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230C5E">
        <w:rPr>
          <w:rFonts w:ascii="Times New Roman" w:eastAsia="Times New Roman" w:hAnsi="Times New Roman" w:cs="Times New Roman"/>
          <w:sz w:val="24"/>
          <w:szCs w:val="24"/>
          <w:lang w:eastAsia="uk-UA"/>
        </w:rPr>
        <w:t>19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230C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 w:rsidR="00FE46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230C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</w:t>
      </w:r>
      <w:r w:rsidR="00063D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B631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063D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230C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872</w:t>
      </w:r>
    </w:p>
    <w:p w:rsidR="00063DF0" w:rsidRPr="00063DF0" w:rsidRDefault="00F768F1" w:rsidP="00240D50">
      <w:pPr>
        <w:widowControl w:val="0"/>
        <w:autoSpaceDE w:val="0"/>
        <w:autoSpaceDN w:val="0"/>
        <w:adjustRightInd w:val="0"/>
        <w:spacing w:after="0"/>
        <w:ind w:left="142" w:right="-852" w:hanging="28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</w:t>
      </w:r>
      <w:r w:rsidR="00A545D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б итогах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реализации </w:t>
      </w:r>
      <w:r w:rsid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Муниципальной </w:t>
      </w:r>
      <w:r w:rsidR="005318E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программы </w:t>
      </w:r>
      <w:r w:rsidR="005318E0" w:rsidRPr="00202AB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«</w:t>
      </w:r>
      <w:r w:rsidR="0025740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</w:t>
      </w:r>
      <w:r w:rsidR="00E1482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еревод</w:t>
      </w:r>
      <w:r w:rsidR="00063DF0" w:rsidRP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общеобразовательных </w:t>
      </w:r>
      <w:r w:rsidR="00A1743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              </w:t>
      </w:r>
      <w:r w:rsidR="00063DF0" w:rsidRP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организаций Симферопольского района, показывающих низкие образовательные результаты,</w:t>
      </w:r>
    </w:p>
    <w:p w:rsidR="00063DF0" w:rsidRDefault="00063DF0" w:rsidP="00240D50">
      <w:pPr>
        <w:widowControl w:val="0"/>
        <w:autoSpaceDE w:val="0"/>
        <w:autoSpaceDN w:val="0"/>
        <w:adjustRightInd w:val="0"/>
        <w:spacing w:after="0"/>
        <w:ind w:left="142" w:right="-852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 эффективный режим функционирования</w:t>
      </w:r>
      <w:r w:rsidR="005641C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»</w:t>
      </w:r>
      <w:r w:rsidR="00A0021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на 2019-2024 годы</w:t>
      </w:r>
      <w:r w:rsidR="00F768F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» в 20</w:t>
      </w:r>
      <w:r w:rsidR="007E52B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2</w:t>
      </w:r>
      <w:r w:rsidR="00230C5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1</w:t>
      </w:r>
      <w:r w:rsidR="00F768F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/202</w:t>
      </w:r>
      <w:r w:rsidR="00230C5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2</w:t>
      </w:r>
      <w:r w:rsidR="00F768F1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учебном году</w:t>
      </w:r>
    </w:p>
    <w:p w:rsidR="00063DF0" w:rsidRDefault="00063DF0" w:rsidP="00240D50">
      <w:pPr>
        <w:widowControl w:val="0"/>
        <w:autoSpaceDE w:val="0"/>
        <w:autoSpaceDN w:val="0"/>
        <w:adjustRightInd w:val="0"/>
        <w:spacing w:after="0"/>
        <w:ind w:left="142" w:right="-852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p w:rsidR="00734565" w:rsidRDefault="005318E0" w:rsidP="00240D50">
      <w:pPr>
        <w:spacing w:after="0"/>
        <w:ind w:left="142" w:right="-852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BA66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 исполнение </w:t>
      </w:r>
      <w:r w:rsid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приказа 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 образования от 22.08.2019 №</w:t>
      </w:r>
      <w:r w:rsidR="00BA66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>579</w:t>
      </w:r>
      <w:r w:rsidR="00EB3FEC" w:rsidRPr="00EB3FEC">
        <w:t xml:space="preserve"> </w:t>
      </w:r>
      <w:r w:rsid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EB3FEC" w:rsidRP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>Об утверждении Муниципальной программы «Перевод общеобразовательных организаций Симферопольского района, показывающих низкие образовательные результаты,</w:t>
      </w:r>
      <w:r w:rsid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3FEC" w:rsidRP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>в эффективный режим функционирования» на 2019-2024 годы</w:t>
      </w:r>
      <w:r w:rsidR="00EB3FE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47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(далее по тексту – Программа) 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с целью  п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оддержк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общеобразовательных организаций с низкими образовательными результатами в преодолении разрыва в образовательных возможностях и достижениях обучающихся </w:t>
      </w:r>
      <w:r w:rsidR="005618EB" w:rsidRPr="005618EB">
        <w:rPr>
          <w:rFonts w:ascii="Times New Roman" w:eastAsia="Times New Roman" w:hAnsi="Times New Roman" w:cs="Times New Roman"/>
          <w:sz w:val="24"/>
          <w:szCs w:val="24"/>
          <w:lang w:eastAsia="uk-UA"/>
        </w:rPr>
        <w:t>был</w:t>
      </w:r>
      <w:r w:rsidR="00734565">
        <w:rPr>
          <w:rFonts w:ascii="Times New Roman" w:eastAsia="Times New Roman" w:hAnsi="Times New Roman" w:cs="Times New Roman"/>
          <w:sz w:val="24"/>
          <w:szCs w:val="24"/>
          <w:lang w:eastAsia="uk-UA"/>
        </w:rPr>
        <w:t>а р</w:t>
      </w:r>
      <w:r w:rsidR="005618EB" w:rsidRPr="005618EB">
        <w:rPr>
          <w:rFonts w:ascii="Times New Roman" w:eastAsia="Times New Roman" w:hAnsi="Times New Roman" w:cs="Times New Roman"/>
          <w:sz w:val="24"/>
          <w:szCs w:val="24"/>
          <w:lang w:eastAsia="uk-UA"/>
        </w:rPr>
        <w:t>азработана «Дорожная карта»</w:t>
      </w:r>
      <w:r w:rsidR="00BA66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5618EB" w:rsidRPr="005618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D3448" w:rsidRDefault="006869BF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1F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869BF">
        <w:rPr>
          <w:rFonts w:ascii="Times New Roman" w:eastAsia="Times New Roman" w:hAnsi="Times New Roman" w:cs="Times New Roman"/>
          <w:sz w:val="24"/>
          <w:szCs w:val="24"/>
          <w:lang w:eastAsia="uk-UA"/>
        </w:rPr>
        <w:t>В 20</w:t>
      </w:r>
      <w:r w:rsidR="00C52AC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869BF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Pr="00686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учебном году в рамках реализации комплекса мер, направленных на создание условий для получения качественного общего образования, </w:t>
      </w:r>
      <w:r w:rsidR="00C52A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итогам 2019/2020 учебного года </w:t>
      </w:r>
      <w:r w:rsidR="000079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был </w:t>
      </w:r>
      <w:r w:rsidRPr="006869BF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утвержден перечень образовательных организаций, имеющих стабильно ни</w:t>
      </w:r>
      <w:r w:rsidR="000079AC">
        <w:rPr>
          <w:rFonts w:ascii="Times New Roman" w:eastAsia="Times New Roman" w:hAnsi="Times New Roman" w:cs="Times New Roman"/>
          <w:sz w:val="24"/>
          <w:szCs w:val="24"/>
          <w:lang w:eastAsia="uk-UA"/>
        </w:rPr>
        <w:t>зкие образовательные результаты</w:t>
      </w:r>
      <w:r w:rsidR="001F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A662E">
        <w:rPr>
          <w:rFonts w:ascii="Times New Roman" w:eastAsia="Times New Roman" w:hAnsi="Times New Roman" w:cs="Times New Roman"/>
          <w:sz w:val="24"/>
          <w:szCs w:val="24"/>
          <w:lang w:eastAsia="uk-UA"/>
        </w:rPr>
        <w:t>(согласно МСОКО)</w:t>
      </w:r>
      <w:r w:rsidR="000079A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A52B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«Украинская школа»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Легкоступова</w:t>
      </w:r>
      <w:proofErr w:type="spellEnd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Н.В.)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Половникова</w:t>
      </w:r>
      <w:proofErr w:type="spellEnd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Е.С.), «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вская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Шипко</w:t>
      </w:r>
      <w:proofErr w:type="spellEnd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К.В.) 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«Мирновская школа №1»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(Гуртовой А.А.)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Дузенко</w:t>
      </w:r>
      <w:proofErr w:type="spellEnd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В.Г.)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Хрыкина</w:t>
      </w:r>
      <w:proofErr w:type="spellEnd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С.Н.), «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Меметов</w:t>
      </w:r>
      <w:proofErr w:type="spellEnd"/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С.М.)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Гарник</w:t>
      </w:r>
      <w:proofErr w:type="spellEnd"/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О.В.)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>Кибирева</w:t>
      </w:r>
      <w:proofErr w:type="spellEnd"/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Т.А.)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52BE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Костяева</w:t>
      </w:r>
      <w:proofErr w:type="spellEnd"/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Т.В.)</w:t>
      </w:r>
      <w:r w:rsidR="00AD3448" w:rsidRPr="00AD3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</w:t>
      </w:r>
    </w:p>
    <w:p w:rsidR="006E186C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6E186C" w:rsidRP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Продуктивным </w:t>
      </w:r>
      <w:r w:rsid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реализации Программы </w:t>
      </w:r>
      <w:r w:rsidR="00C52A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была 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совместная </w:t>
      </w:r>
      <w:proofErr w:type="gramStart"/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работа  у</w:t>
      </w:r>
      <w:r w:rsidR="006E186C" w:rsidRP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</w:t>
      </w:r>
      <w:proofErr w:type="gramEnd"/>
      <w:r w:rsidR="006E186C" w:rsidRP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образования, МБОУ ДО «ЦДЮТ», администрации школ и педагогических коллективов</w:t>
      </w:r>
      <w:r w:rsidR="00E25FF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80C02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0079AC" w:rsidRPr="000079AC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реализации поставленных задач в 20</w:t>
      </w:r>
      <w:r w:rsidR="00C52AC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36198B">
        <w:rPr>
          <w:rFonts w:ascii="Times New Roman" w:eastAsia="Times New Roman" w:hAnsi="Times New Roman" w:cs="Times New Roman"/>
          <w:sz w:val="24"/>
          <w:szCs w:val="24"/>
          <w:lang w:eastAsia="uk-UA"/>
        </w:rPr>
        <w:t>1/2022</w:t>
      </w:r>
      <w:r w:rsidR="000079AC" w:rsidRPr="000079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учебном году </w:t>
      </w:r>
      <w:r w:rsidR="00E25FFD">
        <w:rPr>
          <w:rFonts w:ascii="Times New Roman" w:eastAsia="Times New Roman" w:hAnsi="Times New Roman" w:cs="Times New Roman"/>
          <w:sz w:val="24"/>
          <w:szCs w:val="24"/>
          <w:lang w:eastAsia="uk-UA"/>
        </w:rPr>
        <w:t>изучены вопросы</w:t>
      </w:r>
      <w:r w:rsidR="00B2666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E25F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E0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качестве предоставляемых образовательных услуг </w:t>
      </w:r>
      <w:r w:rsidR="00EE0503" w:rsidRPr="00EE0503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предмет</w:t>
      </w:r>
      <w:r w:rsidR="00EE0503">
        <w:rPr>
          <w:rFonts w:ascii="Times New Roman" w:eastAsia="Times New Roman" w:hAnsi="Times New Roman" w:cs="Times New Roman"/>
          <w:sz w:val="24"/>
          <w:szCs w:val="24"/>
          <w:lang w:eastAsia="uk-UA"/>
        </w:rPr>
        <w:t>ам:</w:t>
      </w:r>
      <w:r w:rsidR="006A4AFF" w:rsidRPr="006A4AFF">
        <w:t xml:space="preserve"> </w:t>
      </w:r>
      <w:r w:rsidR="006A4AFF" w:rsidRPr="006A4A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«История»</w:t>
      </w:r>
      <w:r w:rsidR="006A4AF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6A4AFF" w:rsidRPr="006A4AFF">
        <w:t xml:space="preserve"> </w:t>
      </w:r>
      <w:r w:rsidR="006A4AFF" w:rsidRPr="006A4AFF">
        <w:rPr>
          <w:rFonts w:ascii="Times New Roman" w:eastAsia="Times New Roman" w:hAnsi="Times New Roman" w:cs="Times New Roman"/>
          <w:sz w:val="24"/>
          <w:szCs w:val="24"/>
          <w:lang w:eastAsia="uk-UA"/>
        </w:rPr>
        <w:t>«Биология»</w:t>
      </w:r>
      <w:r w:rsidR="00EE050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EE0503" w:rsidRPr="00EE0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CE1761">
        <w:rPr>
          <w:rFonts w:ascii="Times New Roman" w:eastAsia="Times New Roman" w:hAnsi="Times New Roman" w:cs="Times New Roman"/>
          <w:sz w:val="24"/>
          <w:szCs w:val="24"/>
          <w:lang w:eastAsia="uk-UA"/>
        </w:rPr>
        <w:t>об итогах</w:t>
      </w:r>
      <w:r w:rsidR="00F32C0D" w:rsidRP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ГИА в 9, 11 классах по русскому языку и литературе</w:t>
      </w:r>
      <w:r w:rsid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математике;</w:t>
      </w:r>
      <w:r w:rsidR="00F32C0D" w:rsidRPr="00F32C0D">
        <w:t xml:space="preserve"> </w:t>
      </w:r>
      <w:r w:rsidR="00CE176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F32C0D" w:rsidRP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выполнении государственных программ и практической части по</w:t>
      </w:r>
      <w:r w:rsidR="00CE17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предметам учебного плана в ОУ района</w:t>
      </w:r>
      <w:r w:rsid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32C0D" w:rsidRP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E1761">
        <w:rPr>
          <w:rFonts w:ascii="Times New Roman" w:eastAsia="Times New Roman" w:hAnsi="Times New Roman" w:cs="Times New Roman"/>
          <w:sz w:val="24"/>
          <w:szCs w:val="24"/>
          <w:lang w:eastAsia="uk-UA"/>
        </w:rPr>
        <w:t>о системе</w:t>
      </w:r>
      <w:r w:rsidR="00F32C0D" w:rsidRP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работы учителя по подготовке учащихся к ГИА</w:t>
      </w:r>
      <w:r w:rsidR="00CE17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(совещание директоров</w:t>
      </w:r>
      <w:r w:rsidR="00F32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); </w:t>
      </w:r>
      <w:r w:rsidR="008D47D2">
        <w:t>о</w:t>
      </w:r>
      <w:r w:rsidR="00B26662" w:rsidRPr="00B266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системе работы школы по подготовке к ГИА (9, 11 )</w:t>
      </w:r>
      <w:r w:rsidR="00B2666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B26662" w:rsidRPr="00B26662">
        <w:t xml:space="preserve"> </w:t>
      </w:r>
      <w:r w:rsidR="008D47D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F515F2" w:rsidRPr="00F515F2">
        <w:rPr>
          <w:rFonts w:ascii="Times New Roman" w:eastAsia="Times New Roman" w:hAnsi="Times New Roman" w:cs="Times New Roman"/>
          <w:sz w:val="24"/>
          <w:szCs w:val="24"/>
          <w:lang w:eastAsia="uk-UA"/>
        </w:rPr>
        <w:t>б организации работы с одаренн</w:t>
      </w:r>
      <w:r w:rsidR="00F515F2">
        <w:rPr>
          <w:rFonts w:ascii="Times New Roman" w:eastAsia="Times New Roman" w:hAnsi="Times New Roman" w:cs="Times New Roman"/>
          <w:sz w:val="24"/>
          <w:szCs w:val="24"/>
          <w:lang w:eastAsia="uk-UA"/>
        </w:rPr>
        <w:t>ыми детьми в</w:t>
      </w:r>
      <w:r w:rsidR="008D47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урочное и  во внеурочное время</w:t>
      </w:r>
      <w:r w:rsidR="00F515F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F515F2" w:rsidRPr="00F515F2">
        <w:t xml:space="preserve"> </w:t>
      </w:r>
      <w:r w:rsidR="008D47D2">
        <w:t>о</w:t>
      </w:r>
      <w:r w:rsidR="00F515F2" w:rsidRPr="00F515F2">
        <w:rPr>
          <w:rFonts w:ascii="Times New Roman" w:eastAsia="Times New Roman" w:hAnsi="Times New Roman" w:cs="Times New Roman"/>
          <w:sz w:val="24"/>
          <w:szCs w:val="24"/>
          <w:lang w:eastAsia="uk-UA"/>
        </w:rPr>
        <w:t>б использовании  активных методов и приемов обучения на уроках в условиях реализации ФГОС</w:t>
      </w:r>
      <w:r w:rsid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 уровне </w:t>
      </w:r>
      <w:proofErr w:type="spellStart"/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сформированности</w:t>
      </w:r>
      <w:proofErr w:type="spellEnd"/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предметных компетенций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уроках русского языка,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формировании практических навыков обучения на уроках химии в условиях реализации ФГОС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80C02" w:rsidRPr="00780C02">
        <w:t xml:space="preserve"> 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путях и механизмах повышения качества образования по родному(крымскотатарскому) языку и родной (</w:t>
      </w:r>
      <w:proofErr w:type="spellStart"/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крымскотатарской</w:t>
      </w:r>
      <w:proofErr w:type="spellEnd"/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) литературе в условиях внедрения ФГОС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80C02" w:rsidRPr="00780C02">
        <w:t xml:space="preserve"> 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б организации внеурочной деятельности в начально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й школе в свете требований ФГОС,</w:t>
      </w:r>
      <w:r w:rsidR="00780C02" w:rsidRPr="00780C02">
        <w:t xml:space="preserve"> 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реализация </w:t>
      </w:r>
      <w:proofErr w:type="spellStart"/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метапредметности</w:t>
      </w:r>
      <w:proofErr w:type="spellEnd"/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уроках иностранного языка в рамках ФГОС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возможностях использования методов проблемного обучения на уроках географии и во внеурочное время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80C02" w:rsidRPr="00780C02">
        <w:t xml:space="preserve"> 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материально-техническом 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обеспечении образовательного процесса по физике и астрономии</w:t>
      </w:r>
      <w:r w:rsid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80C02" w:rsidRPr="00780C02">
        <w:t xml:space="preserve"> </w:t>
      </w:r>
      <w:r w:rsidR="00780C02" w:rsidRPr="00780C02">
        <w:rPr>
          <w:rFonts w:ascii="Times New Roman" w:eastAsia="Times New Roman" w:hAnsi="Times New Roman" w:cs="Times New Roman"/>
          <w:sz w:val="24"/>
          <w:szCs w:val="24"/>
          <w:lang w:eastAsia="uk-UA"/>
        </w:rPr>
        <w:t>Об организации работы по формированию функциональной грамотности на портале «Российская электронная школа» общеобразовательными учреждениями района.</w:t>
      </w:r>
    </w:p>
    <w:p w:rsidR="002D048E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D47D2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Кроме того,</w:t>
      </w:r>
      <w:r w:rsidR="006D1C23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методическом совете заслушивались отчеты заместителей руководителя школ с низкими результатами </w:t>
      </w:r>
      <w:r w:rsidR="008D47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«О мероприятиях по выполнению </w:t>
      </w:r>
      <w:r w:rsidR="002D048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Программы»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2D04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открытый отчет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A2E3F" w:rsidRPr="009A2E3F">
        <w:rPr>
          <w:rFonts w:ascii="Times New Roman" w:eastAsia="Times New Roman" w:hAnsi="Times New Roman" w:cs="Times New Roman"/>
          <w:sz w:val="24"/>
          <w:szCs w:val="24"/>
          <w:lang w:eastAsia="uk-UA"/>
        </w:rPr>
        <w:t>о выполнении дорожной карты школ с низкими образовательными результатами</w:t>
      </w:r>
    </w:p>
    <w:p w:rsidR="006161AB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Методической службой района </w:t>
      </w:r>
      <w:r w:rsidR="005712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организована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системная и целенаправленная работа по повышению </w:t>
      </w:r>
      <w:r w:rsidR="005402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профессионального мастерства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оказанию адресной методической помощи </w:t>
      </w:r>
      <w:r w:rsidR="0057128A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педагогам района. С этой целью проведены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РМО, проблемные </w:t>
      </w:r>
      <w:r w:rsidR="00C26034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семинар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="0054026C">
        <w:rPr>
          <w:rFonts w:ascii="Times New Roman" w:eastAsia="Times New Roman" w:hAnsi="Times New Roman" w:cs="Times New Roman"/>
          <w:sz w:val="24"/>
          <w:szCs w:val="24"/>
          <w:lang w:eastAsia="uk-UA"/>
        </w:rPr>
        <w:t>, семинары-практикумы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мастер-классы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>и другие формы методической работы</w:t>
      </w:r>
      <w:r w:rsid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которых рассмотрены и изучены   вопросы </w:t>
      </w:r>
      <w:proofErr w:type="gramStart"/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>по  анализу</w:t>
      </w:r>
      <w:proofErr w:type="gramEnd"/>
      <w:r w:rsidR="00C26034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интерпретации полученных результатов оценочных процедур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C26034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организации </w:t>
      </w:r>
      <w:r w:rsidR="00C26034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коррекционной</w:t>
      </w:r>
      <w:r w:rsidR="00C26034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деятельности </w:t>
      </w:r>
      <w:r w:rsidR="00C26034">
        <w:rPr>
          <w:rFonts w:ascii="Times New Roman" w:eastAsia="Times New Roman" w:hAnsi="Times New Roman" w:cs="Times New Roman"/>
          <w:sz w:val="24"/>
          <w:szCs w:val="24"/>
          <w:lang w:eastAsia="uk-UA"/>
        </w:rPr>
        <w:t>со сла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бо мотивированными обучающимися; </w:t>
      </w:r>
      <w:r w:rsidR="006D1C23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подготовке 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>обучающихся к ГИА; использованию</w:t>
      </w:r>
      <w:r w:rsidR="006D1C23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D1C23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критериального</w:t>
      </w:r>
      <w:proofErr w:type="spellEnd"/>
      <w:r w:rsidR="006D1C23" w:rsidRPr="006D1C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оценивания при проверке результатов оценочных процедур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462FD" w:rsidRDefault="000D036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0369">
        <w:t xml:space="preserve"> </w:t>
      </w:r>
      <w:r w:rsidR="00240D50">
        <w:t xml:space="preserve">      </w:t>
      </w:r>
      <w:r w:rsidR="004B35EB">
        <w:t xml:space="preserve"> </w:t>
      </w:r>
      <w:r w:rsidR="006161AB" w:rsidRPr="006161AB"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6161AB">
        <w:rPr>
          <w:rFonts w:ascii="Times New Roman" w:hAnsi="Times New Roman" w:cs="Times New Roman"/>
          <w:sz w:val="24"/>
          <w:szCs w:val="24"/>
        </w:rPr>
        <w:t xml:space="preserve">была организована серия </w:t>
      </w:r>
      <w:proofErr w:type="spellStart"/>
      <w:r w:rsidRPr="000D0369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вебинар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>ов</w:t>
      </w:r>
      <w:proofErr w:type="spellEnd"/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подготовке обучающихся 9,11 классов к ГИА по предметам учебного плана</w:t>
      </w:r>
      <w:r w:rsidR="00D462F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62FD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0D036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роведен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0D03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мониторинг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</w:t>
      </w:r>
      <w:r w:rsidRPr="000D0369">
        <w:rPr>
          <w:rFonts w:ascii="Times New Roman" w:eastAsia="Times New Roman" w:hAnsi="Times New Roman" w:cs="Times New Roman"/>
          <w:sz w:val="24"/>
          <w:szCs w:val="24"/>
          <w:lang w:eastAsia="uk-UA"/>
        </w:rPr>
        <w:t>в рамках МСОКО</w:t>
      </w:r>
      <w:r w:rsidR="00D462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015C1A" w:rsidRP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</w:t>
      </w:r>
      <w:proofErr w:type="gramStart"/>
      <w:r w:rsidR="00015C1A" w:rsidRP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биологии </w:t>
      </w:r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</w:t>
      </w:r>
      <w:proofErr w:type="gramEnd"/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истории </w:t>
      </w:r>
      <w:r w:rsid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проведены </w:t>
      </w:r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пробны</w:t>
      </w:r>
      <w:r w:rsid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>е экзамены</w:t>
      </w:r>
      <w:r w:rsid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русскому языку,</w:t>
      </w:r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математике</w:t>
      </w:r>
      <w:r w:rsid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предметам по выбору</w:t>
      </w:r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выпускных классах в форм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ОГЭ, ЕГЭ для </w:t>
      </w:r>
      <w:r w:rsid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>всех обучающихся. Перепроверялись работы обучающихся,</w:t>
      </w:r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претендующих  на</w:t>
      </w:r>
      <w:proofErr w:type="gramEnd"/>
      <w:r w:rsidR="005E2FC9" w:rsidRPr="005E2F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получение аттестата особого образца об основном общем образовании и аттестата с отличием и медали «За особые успехи в учении»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Результаты данных оценочных процедур изложены в приказах </w:t>
      </w:r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6161A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 образования.</w:t>
      </w:r>
    </w:p>
    <w:p w:rsidR="000F30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Приказом у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правления </w:t>
      </w:r>
      <w:proofErr w:type="gramStart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образования </w:t>
      </w:r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от</w:t>
      </w:r>
      <w:proofErr w:type="gramEnd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01.12.2020 №725 «Об организации методической работы с общеобразовательными организациями Симферопольского района с низкими образовательными результатами» с целью оказания адресной методической помощи общ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еобразовательным органи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зациям с низкими образовательными результатами   по повыш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ению качества преподавания учеб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ных предметов    закр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еплены члены Ассамблеи учителей.</w:t>
      </w:r>
      <w:r w:rsidR="000F306F" w:rsidRPr="000F306F">
        <w:t xml:space="preserve"> 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сопровождению (проведение методической и консультационной работы с администрацией </w:t>
      </w:r>
      <w:proofErr w:type="gramStart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и  педагогическими</w:t>
      </w:r>
      <w:proofErr w:type="gramEnd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работниками школ, в том числе в дистанцио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нном режиме) школ  с низкими об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разовательными определены методисты МБОУ ДО «ЦДЮТ»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F306F" w:rsidRDefault="00240D50" w:rsidP="00240D50">
      <w:pPr>
        <w:spacing w:after="0"/>
        <w:ind w:left="142" w:right="-85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Проведены мероприятия по диагностике профессиональных де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фицитов учителей в школах с низ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кими образовательными результатами; организовано адресн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ое повышение квалификации учите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лей, работающих в школах с низкими образовательными результатами.  </w:t>
      </w:r>
      <w:proofErr w:type="gramStart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Прошли  курсы</w:t>
      </w:r>
      <w:proofErr w:type="gramEnd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повы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шения управленческ</w:t>
      </w:r>
      <w:r w:rsidR="000F3C0A">
        <w:rPr>
          <w:rFonts w:ascii="Times New Roman" w:eastAsia="Times New Roman" w:hAnsi="Times New Roman" w:cs="Times New Roman"/>
          <w:sz w:val="24"/>
          <w:szCs w:val="24"/>
          <w:lang w:eastAsia="uk-UA"/>
        </w:rPr>
        <w:t>ая команда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C0A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МБОУ: «</w:t>
      </w:r>
      <w:proofErr w:type="spellStart"/>
      <w:r w:rsidR="000F3C0A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0F3C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 </w:t>
      </w:r>
      <w:proofErr w:type="gramStart"/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От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правлены  в</w:t>
      </w:r>
      <w:proofErr w:type="gramEnd"/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КРИППО  заявки для прохождения курсов повышения 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квалификации по программе   «Си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стема работы педагогических работников по повышению качества образования в об</w:t>
      </w:r>
      <w:r w:rsid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разова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тельных организациях со стабильно низкими образователь</w:t>
      </w:r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>ными результатами» МБОУ: «</w:t>
      </w:r>
      <w:proofErr w:type="spellStart"/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>Чайкинская</w:t>
      </w:r>
      <w:proofErr w:type="spellEnd"/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  <w:r w:rsidR="000F306F" w:rsidRPr="000F30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30576" w:rsidRDefault="00030576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Осуществляется постоянный мониторинг состояния образовательного процесса в данных школах, анализируется динамика качества повышения обучения. </w:t>
      </w:r>
    </w:p>
    <w:p w:rsidR="00790E6C" w:rsidRDefault="00030576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Анализ </w:t>
      </w:r>
      <w:proofErr w:type="spellStart"/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сформированности</w:t>
      </w:r>
      <w:proofErr w:type="spellEnd"/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УУД обучающихся за 202</w:t>
      </w:r>
      <w:r w:rsid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>1/2022</w:t>
      </w:r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 показал, что средний уровень </w:t>
      </w:r>
      <w:proofErr w:type="spellStart"/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>общеучебных</w:t>
      </w:r>
      <w:proofErr w:type="spellEnd"/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умений и </w:t>
      </w:r>
      <w:proofErr w:type="gramStart"/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навыков</w:t>
      </w:r>
      <w:proofErr w:type="gramEnd"/>
      <w:r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обучающихся по району составляет </w:t>
      </w:r>
      <w:r w:rsidR="00790E6C" w:rsidRP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>51,1%</w:t>
      </w:r>
      <w:r w:rsid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90E6C" w:rsidRPr="00790E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что выше на 3,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7 %, чем за прошлый учебный год.</w:t>
      </w:r>
    </w:p>
    <w:p w:rsidR="00AF35E9" w:rsidRDefault="00AF35E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Показатели выше среднего уровня по району </w:t>
      </w:r>
      <w:proofErr w:type="gram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занимают  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следуюшие</w:t>
      </w:r>
      <w:proofErr w:type="spellEnd"/>
      <w:proofErr w:type="gram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МБОУ:  </w:t>
      </w:r>
      <w:proofErr w:type="spellStart"/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школа»-56,6%, 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школа»-55,3% 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школа»-53,8%,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школа»-53,5%,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«Мирновская школа №1» -52,7%,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школа»-51,7%.</w:t>
      </w:r>
    </w:p>
    <w:p w:rsidR="00AF35E9" w:rsidRPr="00AF35E9" w:rsidRDefault="00AF35E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Однако, невысокие показатели рейтинга олимпиады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отдельных вышеуказанных МБОУ: 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- 20 м.; 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-20</w:t>
      </w:r>
      <w:proofErr w:type="gram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м.,«</w:t>
      </w:r>
      <w:proofErr w:type="gram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 основная школа»-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30м.,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школа»-23м.,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«Мирновская школа №1</w:t>
      </w:r>
      <w:r w:rsidR="006E2AFE">
        <w:rPr>
          <w:rFonts w:ascii="Times New Roman" w:eastAsia="Times New Roman" w:hAnsi="Times New Roman" w:cs="Times New Roman"/>
          <w:sz w:val="24"/>
          <w:szCs w:val="24"/>
          <w:lang w:eastAsia="uk-UA"/>
        </w:rPr>
        <w:t>» -30м., «</w:t>
      </w:r>
      <w:proofErr w:type="spellStart"/>
      <w:r w:rsidR="006E2AFE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6E2A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школа»-29м.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свидетельствуют о завышении отметок обучающимся, недостаточной работе с одаренными учащимися. </w:t>
      </w:r>
    </w:p>
    <w:p w:rsidR="00AF35E9" w:rsidRDefault="00AF35E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Средний показатель УУД неуспевающих обучающихся п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о району -0,5% (2020/2021 -0,6%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AF35E9" w:rsidRPr="00AF35E9" w:rsidRDefault="00AF35E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По сравнению с прошлым учебным годом повысилось качество обуче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ния в МБОУ: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</w:t>
      </w: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-50,9% (2020/2021-50,7%; 2019/2020- 46,2%), 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школа»-</w:t>
      </w:r>
      <w:proofErr w:type="gram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53,5% (2020/2021-46,0%; 2019/2020 - 42,0%),«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школа»-50,6% (2020/2021 -46,6%, 2019/2020 -58,5%),«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школа»- 56,6% (2020/2021-51,2%,2019/2020  -54,9%).</w:t>
      </w:r>
    </w:p>
    <w:p w:rsidR="00AF35E9" w:rsidRDefault="00AF35E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Количество неуспевающих сохраняется в МБОУ: 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школа»-</w:t>
      </w:r>
      <w:proofErr w:type="gram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3,8% (2020/2021-5,4%),  «Мирновская школа №1» - 1,3% (2020/2021-2,1%; 2019/2020- 3,0%), 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школа»- 1,8% (2020/2021-0,5%, 2019/2020- 2,9%), «</w:t>
      </w:r>
      <w:proofErr w:type="spellStart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школа»- 2,8% (2020/2021-2,2%).</w:t>
      </w:r>
    </w:p>
    <w:p w:rsidR="00030576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030576"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Повышение качества знаний является основным направл</w:t>
      </w:r>
      <w:r w:rsid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>ением работы школ, основными ас</w:t>
      </w:r>
      <w:r w:rsidR="00030576" w:rsidRPr="00030576">
        <w:rPr>
          <w:rFonts w:ascii="Times New Roman" w:eastAsia="Times New Roman" w:hAnsi="Times New Roman" w:cs="Times New Roman"/>
          <w:sz w:val="24"/>
          <w:szCs w:val="24"/>
          <w:lang w:eastAsia="uk-UA"/>
        </w:rPr>
        <w:t>пектами которого являются: повышение качества урока, повышение качества знаний по школе и % успеваемости, пр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охождение ГИА в основной период.</w:t>
      </w:r>
    </w:p>
    <w:p w:rsidR="00DA1F37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основании приказов управления образования от </w:t>
      </w:r>
      <w:r w:rsidR="00AF35E9"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08.11.2021г</w:t>
      </w:r>
      <w:r w:rsid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F35E9"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F35E9" w:rsidRP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867</w:t>
      </w:r>
      <w:r w:rsidR="00AF35E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424A9" w:rsidRPr="002424A9">
        <w:t xml:space="preserve"> </w:t>
      </w:r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от 01.04.2022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315</w:t>
      </w:r>
      <w:r w:rsidR="00DA1F37" w:rsidRPr="00DA1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«О проведении  пробных экзаменов в форм</w:t>
      </w:r>
      <w:r w:rsidR="00F24B80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="00DA1F37" w:rsidRPr="00DA1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ОГЭ, ЕГЭ для обуч</w:t>
      </w:r>
      <w:r w:rsid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ающихся 9-х, 11-х классов в 2021/2022</w:t>
      </w:r>
      <w:r w:rsidR="00DA1F37" w:rsidRPr="00DA1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учебном году»  с целью  обеспечения объективности выставления отметок обучающимся 9, 11-х классов и обучающимся, претендующим на получение аттестата с отличием и медали «За особые успехи в учении», определения качества подготовки выпускников к государственной итоговой аттестации в общеобразовательных учреждениях, в том числе в школах с низкими образовательными результатами,  в </w:t>
      </w:r>
      <w:r w:rsid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ноябре </w:t>
      </w:r>
      <w:r w:rsidR="00DA1F37" w:rsidRPr="00DA1F37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1, марте 2022</w:t>
      </w:r>
      <w:r w:rsidR="00DA1F37" w:rsidRPr="00DA1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были  проведены пробные экзамены  по математике и русскому языку для всех обучающихся 9,11 классов; по биологии, обществознанию и химии только для тех, которые выбрали данные предметы для  сдачи  Единого государственного экзамена (далее – ЕГЭ.</w:t>
      </w:r>
    </w:p>
    <w:p w:rsidR="002424A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gramStart"/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написании  пробного</w:t>
      </w:r>
      <w:proofErr w:type="gramEnd"/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ГИА по математике в форме  ОГЭ</w:t>
      </w:r>
      <w:r w:rsidR="002424A9" w:rsidRPr="002424A9">
        <w:t xml:space="preserve"> </w:t>
      </w:r>
      <w:r w:rsid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аибольший процент отметок неудовлетворительного уровня (от 36 до 53%  продемонстрировали</w:t>
      </w:r>
      <w:r w:rsid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2424A9"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 школа»-36%, «Мирновс</w:t>
      </w:r>
      <w:r w:rsid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кая школа №1»-39% (ноябрь-81%).</w:t>
      </w:r>
    </w:p>
    <w:p w:rsidR="002424A9" w:rsidRDefault="002424A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Наименьший процент отметок неудовлетворительного уровня (до 10</w:t>
      </w:r>
      <w:proofErr w:type="gramStart"/>
      <w:r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%)  продемонстрировали</w:t>
      </w:r>
      <w:proofErr w:type="gramEnd"/>
      <w:r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МБОУ: «</w:t>
      </w:r>
      <w:proofErr w:type="spellStart"/>
      <w:r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школа»- 9,5%,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школа»-6%.</w:t>
      </w:r>
      <w:r w:rsidRPr="002424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B5FD9" w:rsidRDefault="008B5FD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Была осуществлена п</w:t>
      </w:r>
      <w:r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ерепроверка работ пробного ОГЭ. Соответствие оценок при перепроверке работ было отме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чено в МБОУ: «Украинская школа».</w:t>
      </w:r>
      <w:r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«Расхождение баллов, выставленных за задания, повлиявшие на оценку за работу, выявлено в МБОУ: «</w:t>
      </w:r>
      <w:proofErr w:type="spellStart"/>
      <w:r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сновная школа» (1 обучающийся). </w:t>
      </w:r>
    </w:p>
    <w:p w:rsidR="008B5FD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gramStart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написании  пробного</w:t>
      </w:r>
      <w:proofErr w:type="gramEnd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ГИА по математике в форме  ЕГЭ (база)  и   ЕГЭ (профил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ь) н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аибольший процент отметок неудовлетворительного уровня (от 29 до 100%)  продемонстрировали МБОУ: «Мирновская школа №1»-29%, «</w:t>
      </w:r>
      <w:proofErr w:type="spellStart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школа»-50%, «Украинская школа»-66%.</w:t>
      </w:r>
    </w:p>
    <w:p w:rsidR="008B5FD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Результаты перепроверки работ соответствуют проверке педагогов в МБОУ «</w:t>
      </w:r>
      <w:proofErr w:type="spellStart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кая</w:t>
      </w:r>
      <w:proofErr w:type="spellEnd"/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 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Отмечены расхождения в оцен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ивании, не повлиявшие на оценку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МБОУ</w:t>
      </w:r>
      <w:proofErr w:type="gramEnd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3C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обучающийся).</w:t>
      </w:r>
    </w:p>
    <w:p w:rsidR="008B5FD9" w:rsidRDefault="00FC34EB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Наибольшее количество участников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написания профильной математики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не преодолевших минимальный </w:t>
      </w:r>
      <w:proofErr w:type="gramStart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порог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proofErr w:type="gramEnd"/>
      <w:r w:rsidR="008B5FD9" w:rsidRP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МБОУ:  «Мирно</w:t>
      </w:r>
      <w:r w:rsidR="008B5FD9">
        <w:rPr>
          <w:rFonts w:ascii="Times New Roman" w:eastAsia="Times New Roman" w:hAnsi="Times New Roman" w:cs="Times New Roman"/>
          <w:sz w:val="24"/>
          <w:szCs w:val="24"/>
          <w:lang w:eastAsia="uk-UA"/>
        </w:rPr>
        <w:t>вская школа№1» (3 обучающихся).</w:t>
      </w:r>
    </w:p>
    <w:p w:rsidR="00CD69E7" w:rsidRPr="00CD69E7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пробн</w:t>
      </w:r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экзамен</w:t>
      </w:r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русскому языку в форме ОГЭ </w:t>
      </w:r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редний балл по району – 3,4 (декабрь, 2021 - 3,1).  Такой результат (3,4</w:t>
      </w:r>
      <w:proofErr w:type="gramStart"/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получили</w:t>
      </w:r>
      <w:proofErr w:type="gramEnd"/>
      <w:r w:rsid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учащиеся  </w:t>
      </w:r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МБОУ. «</w:t>
      </w:r>
      <w:proofErr w:type="spellStart"/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CD69E7"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FC34EB" w:rsidRDefault="00CD69E7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Выше среднего по району (от 3,5 до 3,9) </w:t>
      </w:r>
      <w:proofErr w:type="gramStart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имеют  МБОУ</w:t>
      </w:r>
      <w:proofErr w:type="gramEnd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(41 %): «</w:t>
      </w:r>
      <w:proofErr w:type="spellStart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школа», «</w:t>
      </w:r>
      <w:proofErr w:type="spellStart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«Пожарская школа», «</w:t>
      </w:r>
      <w:proofErr w:type="spellStart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Pr="00CD6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9847D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Ниже среднего по району (от 3,3 до 2,8) </w:t>
      </w:r>
      <w:proofErr w:type="gramStart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имеют  МБОУ</w:t>
      </w:r>
      <w:proofErr w:type="gramEnd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(41%): «Украинская школа», «</w:t>
      </w:r>
      <w:proofErr w:type="spellStart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 «Мирновская школа №1», «</w:t>
      </w:r>
      <w:proofErr w:type="spellStart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школа».</w:t>
      </w:r>
    </w:p>
    <w:p w:rsidR="00CD69E7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пробн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экзамен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русскому языку в фо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рме ЕГЭ с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редний тестовый балл по району – 58 (декабрь 2021 – 52).</w:t>
      </w:r>
    </w:p>
    <w:p w:rsidR="009847D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Ниже среднего по району (от 5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до 34) имеют следующие 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</w:t>
      </w:r>
      <w:r w:rsid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(53), «</w:t>
      </w:r>
      <w:proofErr w:type="spellStart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(51), «Мирновская школа №1» (50), «</w:t>
      </w:r>
      <w:proofErr w:type="spellStart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9847D0" w:rsidRPr="009847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</w:t>
      </w:r>
      <w:r w:rsidR="000F3C0A">
        <w:rPr>
          <w:rFonts w:ascii="Times New Roman" w:eastAsia="Times New Roman" w:hAnsi="Times New Roman" w:cs="Times New Roman"/>
          <w:sz w:val="24"/>
          <w:szCs w:val="24"/>
          <w:lang w:eastAsia="uk-UA"/>
        </w:rPr>
        <w:t>(48), «Украинская школа» (47).</w:t>
      </w:r>
    </w:p>
    <w:p w:rsidR="0018625B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18625B" w:rsidRP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Минимальный порог для получения аттестата - 24 балла. Учащихся, не набравших минимальное количество</w:t>
      </w:r>
      <w:r w:rsid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баллов, имеют следующие </w:t>
      </w:r>
      <w:proofErr w:type="gramStart"/>
      <w:r w:rsid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МБОУ: </w:t>
      </w:r>
      <w:r w:rsidR="0018625B" w:rsidRP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proofErr w:type="gramEnd"/>
      <w:r w:rsidR="0018625B" w:rsidRP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18625B" w:rsidRP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(1), «Украинская школа» (1).</w:t>
      </w:r>
    </w:p>
    <w:p w:rsidR="0018625B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8625B" w:rsidRPr="0018625B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190/1512), Порядком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в сфере образования и науки от 07.11.2018 № 189/1513) с целью определения уровня освоения образовательных программ обучающимися 9-х и 11-х классов, был проведен анализ  результатов ГИА обучающихся Симферопольского района в форме ОГЭ  и ЕГЭ в основной период до пересдачи.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написании   ГИА по математике в </w:t>
      </w:r>
      <w:proofErr w:type="gram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форме  ОГЭ</w:t>
      </w:r>
      <w:proofErr w:type="gram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редний балл при написании работы составил –3,4 ( 2021-3,2).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итогам сдачи </w:t>
      </w:r>
      <w:proofErr w:type="gram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ГИА  девятиклассниками</w:t>
      </w:r>
      <w:proofErr w:type="gram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основной период  нет МБОУ, продемонстрировавших результаты  без  отметок неудовлетворительного уровня. 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Наибольший процент отметок неудовлетворительного уровня (от 21% до 45</w:t>
      </w:r>
      <w:proofErr w:type="gram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%)  продемонстрировали</w:t>
      </w:r>
      <w:proofErr w:type="gram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МБОУ: 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школа»-22% (пробный ОГЭ,апрель-12%), 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-22% (пробный ОГЭ, апрель-16%),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«Пожарская школа»-25% (пробный ОГЭ, апрель-12%),  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школа»-45% (пробный ОГЭ,апрель-36%). 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10% отметок неудовлетворительного уровня в МБОУ: «Мирновская школа №1», </w:t>
      </w:r>
      <w:r w:rsid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Из обучающихся 9 классов, претендующих на аттестат особого образца, подтвердили отметку «5» 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(Шевцова А.), 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Пахалюк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И.).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написании   ГИА по математике в </w:t>
      </w:r>
      <w:proofErr w:type="gram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форме  ЕГЭ</w:t>
      </w:r>
      <w:proofErr w:type="gram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(базовый уровень) средний балл</w:t>
      </w:r>
      <w:r w:rsid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составил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- 3,6 (2021-2,9).</w:t>
      </w:r>
    </w:p>
    <w:p w:rsidR="00425E6F" w:rsidRPr="00425E6F" w:rsidRDefault="00425E6F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proofErr w:type="gramStart"/>
      <w:r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 отметок</w:t>
      </w:r>
      <w:proofErr w:type="gramEnd"/>
      <w:r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неудовлетворительного уровня сдали ГИА в МБОУ: </w:t>
      </w:r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>«Мирновская школа №1»,  «</w:t>
      </w:r>
      <w:proofErr w:type="spellStart"/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  <w:r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25E6F" w:rsidRPr="00425E6F" w:rsidRDefault="00DE2DDF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Наибольший процент отметок неудовлетворительного уро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вня   продемонстрировали МБОУ: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школа»-</w:t>
      </w:r>
      <w:proofErr w:type="gram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63%, «Украинская школа»-83%.</w:t>
      </w:r>
    </w:p>
    <w:p w:rsidR="00425E6F" w:rsidRPr="00425E6F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сдаче п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рофильн</w:t>
      </w:r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>ой формы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ез отметок неудовлетворительного уровня справились с работой в   </w:t>
      </w:r>
      <w:proofErr w:type="gram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МБОУ: </w:t>
      </w:r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proofErr w:type="gramEnd"/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DE2D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</w:t>
      </w:r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«Украинская школа», «</w:t>
      </w:r>
      <w:proofErr w:type="spellStart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="00425E6F" w:rsidRPr="00425E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6C1D99" w:rsidRPr="006C1D99" w:rsidRDefault="00DE2DDF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ЕГЭ по русскому языку</w:t>
      </w:r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едний тестовый балл по району –составил 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59,6 </w:t>
      </w:r>
      <w:proofErr w:type="gramStart"/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б.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gramEnd"/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2020/2021 – 61). </w:t>
      </w:r>
    </w:p>
    <w:p w:rsidR="006C1D99" w:rsidRPr="006C1D9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Выше среднего по району (60-82) имеют следующие МБОУ</w:t>
      </w:r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 школ</w:t>
      </w:r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№1» </w:t>
      </w:r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(61б</w:t>
      </w:r>
      <w:proofErr w:type="gramStart"/>
      <w:r w:rsidR="006C1D99"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proofErr w:type="gramEnd"/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школа»(61б).</w:t>
      </w:r>
    </w:p>
    <w:p w:rsidR="006C1D99" w:rsidRDefault="006C1D9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Ниже среднего по району (от 57 до 45) имеют следующие МБОУ: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(52 б), «Украинская школа» </w:t>
      </w:r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(52 б), 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(50 б</w:t>
      </w:r>
      <w:proofErr w:type="gramStart"/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proofErr w:type="gramEnd"/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(49 б), 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а»</w:t>
      </w:r>
      <w:r w:rsidRPr="006C1D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(45 б).</w:t>
      </w:r>
    </w:p>
    <w:p w:rsidR="002D6A89" w:rsidRPr="002D6A8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ОГЭ по русскому языку 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редний балл по району – 4.</w:t>
      </w:r>
    </w:p>
    <w:p w:rsidR="002D6A89" w:rsidRPr="002D6A8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Такой результат имеют все школы, кроме МБОУ «</w:t>
      </w:r>
      <w:proofErr w:type="spellStart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(ср.б.-3)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D6A89" w:rsidRPr="002D6A89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имеют «2» учащиеся МБОУ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Клёновская</w:t>
      </w:r>
      <w:proofErr w:type="spellEnd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школа», «Мирновская школа № 1», «</w:t>
      </w:r>
      <w:proofErr w:type="spellStart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="002D6A89"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2D6A89" w:rsidRDefault="002D6A8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</w:t>
      </w:r>
      <w:r w:rsidRP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Анализ результатов учащихся 9 классов, претендующих на аттестат особого образца, показал, что все подтвердили свои отметки, выполнив работу на «4» и «5».</w:t>
      </w:r>
    </w:p>
    <w:p w:rsidR="005E2FC9" w:rsidRDefault="003A0241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>В каждом общеобразовательном учреждении изданы приказы, составлена «Дорожная карта»</w:t>
      </w:r>
      <w:r w:rsidR="006E186C" w:rsidRPr="006E186C">
        <w:t xml:space="preserve"> </w:t>
      </w:r>
      <w:r w:rsidR="006E186C" w:rsidRPr="006E186C">
        <w:rPr>
          <w:rFonts w:ascii="Times New Roman" w:eastAsia="Times New Roman" w:hAnsi="Times New Roman" w:cs="Times New Roman"/>
          <w:sz w:val="24"/>
          <w:szCs w:val="24"/>
          <w:lang w:eastAsia="uk-UA"/>
        </w:rPr>
        <w:t>по</w:t>
      </w:r>
      <w:r w:rsidR="00C85E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реализации Программы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F97CB9" w:rsidRPr="00F97CB9">
        <w:t xml:space="preserve"> 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азработан план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мероприятий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по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повышению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качества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образования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15C1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1/2022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соответствии с которым на заседаниях ШМО рассматривались вопросы по планированию и организации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деятельности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учащихся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уроках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освоению наиболее проблемных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 на основе поэлементного анализа результатов в разрезе предметов. Проводились контрольные срезы знаний по предметам (по итогам четвертей и года).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С целью составления и своевременной корректировки планов индивидуальной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работы с детьми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«группы риска» классными руководителями проводился мониторинг индивидуальных показателей учащихся в сравнении с предыдущими периодами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F97CB9" w:rsidRPr="00F97CB9">
        <w:t xml:space="preserve">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педагоги школ работали над повышением своего педагогического мастерства, посещая 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районные 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методические объединения, выступая на педсоветах, семинарах, участвуя в конкурсах педагогического мастерства, занимаясь самообразование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м;</w:t>
      </w:r>
      <w:r w:rsidR="00F97CB9" w:rsidRPr="00F97CB9">
        <w:t xml:space="preserve"> 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оставлены планы работы классных руководителей, учителей-предметников с неуспевающими и  слабоуспевающими учащимися на 20</w:t>
      </w:r>
      <w:r w:rsid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бный год (по итогам  четвертей);</w:t>
      </w:r>
      <w:r w:rsidR="00F97CB9" w:rsidRPr="00F97CB9">
        <w:t xml:space="preserve"> </w:t>
      </w:r>
      <w:r w:rsid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F97CB9" w:rsidRPr="00F97C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рганизована индивидуальная работа с учащимися со слабой мотивацией к обучению. </w:t>
      </w:r>
    </w:p>
    <w:p w:rsidR="003C54C0" w:rsidRDefault="002565FD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целью определения проблемных зон в деятельности ОО, препятствующих повышению качества и результативности образовательной </w:t>
      </w:r>
      <w:proofErr w:type="gramStart"/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>деятельности,  проведен</w:t>
      </w:r>
      <w:proofErr w:type="gramEnd"/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глубокий анализ по выявлению причин </w:t>
      </w:r>
      <w:proofErr w:type="spellStart"/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>неуспешности</w:t>
      </w:r>
      <w:proofErr w:type="spellEnd"/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школах на основании кластерного подхо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>да по итогам 202</w:t>
      </w:r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1/2022</w:t>
      </w:r>
      <w:r w:rsidR="002D6A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учебного</w:t>
      </w:r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</w:t>
      </w:r>
      <w:r w:rsid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3C54C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основу брали показатели </w:t>
      </w:r>
      <w:proofErr w:type="gramStart"/>
      <w:r w:rsidR="003C54C0"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>МСОКО:</w:t>
      </w:r>
      <w:r w:rsidR="00917E60" w:rsidRPr="00917E60">
        <w:t xml:space="preserve"> </w:t>
      </w:r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gramEnd"/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 УО от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15.08.2022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г.</w:t>
      </w:r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644 «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Об  итогах работы по утвержденны</w:t>
      </w:r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  показателям оценки качества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начального общего, основного обще</w:t>
      </w:r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го, среднего общего образования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 Симферопольском районе за 2021/2022 учебный год</w:t>
      </w:r>
      <w:r w:rsid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»).</w:t>
      </w:r>
    </w:p>
    <w:p w:rsid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разделу I «Качество условий обеспечения образовательного </w:t>
      </w:r>
      <w:proofErr w:type="gram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процесса»  среднее</w:t>
      </w:r>
      <w:proofErr w:type="gram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значение по району составило 0,729.</w:t>
      </w:r>
    </w:p>
    <w:p w:rsidR="00917E60" w:rsidRP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Показатели, близкие к минимальному показали МБОУ: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Краснозорькинская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начальная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школа».</w:t>
      </w:r>
    </w:p>
    <w:p w:rsidR="00917E60" w:rsidRP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По сравнению с прошлым учебным годом повысили показатели по первому разделу МБОУ: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917E60" w:rsidRP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По разделу II «Качество результатов образовательного процесса» среднее значение по району составило   0,872.</w:t>
      </w:r>
    </w:p>
    <w:p w:rsidR="00917E60" w:rsidRPr="00917E60" w:rsidRDefault="00917E6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gramStart"/>
      <w:r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 «</w:t>
      </w:r>
      <w:proofErr w:type="spellStart"/>
      <w:proofErr w:type="gramEnd"/>
      <w:r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«показ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али </w:t>
      </w:r>
      <w:r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высокое качество результатов независимо от качества условий.</w:t>
      </w:r>
    </w:p>
    <w:p w:rsidR="00917E60" w:rsidRP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Низкое качество результатов образовательного процесса показывают МБОУ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основная  школа</w:t>
      </w:r>
      <w:proofErr w:type="gram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917E60" w:rsidRP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По сравнению с прошлым учебным годом улучшили значения по второму разделу МБОУ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«Мирновская школа №1»,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школа»,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школа».</w:t>
      </w:r>
    </w:p>
    <w:p w:rsidR="00917E60" w:rsidRDefault="00240D5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Отрадно отметить, что по итогам 2021/2022 учебного года только 2 общеобразовательных учреждения попали в «красную зону», т.е. показали низкие результаты по двум разделам: МБОУ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 и МБОУ «</w:t>
      </w:r>
      <w:proofErr w:type="spellStart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917E60" w:rsidRPr="00917E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школа».</w:t>
      </w:r>
    </w:p>
    <w:p w:rsidR="002109AC" w:rsidRDefault="003C54C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Анализ результатов МСОКО показал, что 2 МБОУ, имея достаточное качество результатов образовательного процесса слабо обеспечены материально-технической и учебно-методической базой по предметам. Следовательно, при планировании муниципального бюджета на 202</w:t>
      </w:r>
      <w:r w:rsid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2-2023</w:t>
      </w:r>
      <w:r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годы  предусмотре</w:t>
      </w:r>
      <w:r w:rsid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ть</w:t>
      </w:r>
      <w:proofErr w:type="gramEnd"/>
      <w:r w:rsidRPr="003C54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пополнение МТБ и УМБ кабинетов в соответствии с перечнем средств и оборудования (</w:t>
      </w:r>
      <w:r w:rsidR="002109AC" w:rsidRP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="002109AC" w:rsidRP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2109AC" w:rsidRP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 и МБОУ «</w:t>
      </w:r>
      <w:proofErr w:type="spellStart"/>
      <w:r w:rsidR="002109AC" w:rsidRP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2109AC" w:rsidRP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109AC" w:rsidRP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C3CE4" w:rsidRDefault="00FC1B8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Исходя из вышеизложенного</w:t>
      </w:r>
    </w:p>
    <w:p w:rsidR="008C3CE4" w:rsidRDefault="008C3CE4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71A2" w:rsidRDefault="00BF71A2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:rsidR="00FC1B80" w:rsidRDefault="00FC1B8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1B80" w:rsidRDefault="00FC1B80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1.</w:t>
      </w:r>
      <w:r w:rsidR="004A75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Продолжить р</w:t>
      </w:r>
      <w:r w:rsidRPr="00FC1B80">
        <w:rPr>
          <w:rFonts w:ascii="Times New Roman" w:eastAsia="Times New Roman" w:hAnsi="Times New Roman" w:cs="Times New Roman"/>
          <w:sz w:val="24"/>
          <w:szCs w:val="24"/>
          <w:lang w:eastAsia="uk-UA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Pr="00FC1B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Муниципальной программы</w:t>
      </w:r>
      <w:r w:rsidR="006E7C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C1B80">
        <w:rPr>
          <w:rFonts w:ascii="Times New Roman" w:eastAsia="Times New Roman" w:hAnsi="Times New Roman" w:cs="Times New Roman"/>
          <w:sz w:val="24"/>
          <w:szCs w:val="24"/>
          <w:lang w:eastAsia="uk-UA"/>
        </w:rPr>
        <w:t>«Перевод общеобразовательных организаций Симферопольского района, показывающих низкие образовательные результаты,</w:t>
      </w:r>
      <w:r w:rsidR="00A95C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C1B80">
        <w:rPr>
          <w:rFonts w:ascii="Times New Roman" w:eastAsia="Times New Roman" w:hAnsi="Times New Roman" w:cs="Times New Roman"/>
          <w:sz w:val="24"/>
          <w:szCs w:val="24"/>
          <w:lang w:eastAsia="uk-UA"/>
        </w:rPr>
        <w:t>в эффективный режим функционирования» на 2019-2024 годы»</w:t>
      </w:r>
      <w:r w:rsidR="003A02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202</w:t>
      </w:r>
      <w:r w:rsidR="002109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2/2023 </w:t>
      </w:r>
      <w:r w:rsidR="003A024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учебном году</w:t>
      </w:r>
      <w:r w:rsidR="00A50B4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50B4F" w:rsidRDefault="0014102A" w:rsidP="00240D50">
      <w:pPr>
        <w:spacing w:after="0"/>
        <w:ind w:left="142" w:right="-852"/>
        <w:jc w:val="both"/>
      </w:pP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50B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A50B4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4A75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Муниципальному бюджетному образовательному учреждению дополнительного образования «Центр детского и юношеского творчества» (Т.Н. </w:t>
      </w:r>
      <w:proofErr w:type="spellStart"/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:rsidR="00361A13" w:rsidRPr="0014102A" w:rsidRDefault="004A7592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2.1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осуществлять постоянный мониторинг состояния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ОУ района</w:t>
      </w:r>
      <w:r w:rsidR="00067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в течение года</w:t>
      </w:r>
      <w:r w:rsidR="00A50B4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4102A" w:rsidRDefault="0014102A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</w:t>
      </w:r>
      <w:r w:rsidR="004A7592">
        <w:rPr>
          <w:rFonts w:ascii="Times New Roman" w:eastAsia="Times New Roman" w:hAnsi="Times New Roman" w:cs="Times New Roman"/>
          <w:sz w:val="24"/>
          <w:szCs w:val="24"/>
          <w:lang w:eastAsia="uk-UA"/>
        </w:rPr>
        <w:t>.2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организовать активное изучение и внедрение удачных практик работы общеобразовательных организаций по эффективному управлению качеством образования</w:t>
      </w:r>
    </w:p>
    <w:p w:rsidR="00361A13" w:rsidRPr="0014102A" w:rsidRDefault="00361A13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течение года</w:t>
      </w:r>
    </w:p>
    <w:p w:rsidR="0014102A" w:rsidRDefault="00A40179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4A7592">
        <w:rPr>
          <w:rFonts w:ascii="Times New Roman" w:eastAsia="Times New Roman" w:hAnsi="Times New Roman" w:cs="Times New Roman"/>
          <w:sz w:val="24"/>
          <w:szCs w:val="24"/>
          <w:lang w:eastAsia="uk-UA"/>
        </w:rPr>
        <w:t>.3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созда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ва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ть условия для развития профессиональной компетенции учителей, использовать программы повышения квалификации с преобладанием активных методов, сочетанием различных </w:t>
      </w:r>
      <w:r w:rsidR="004A7592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 пр</w:t>
      </w:r>
      <w:r w:rsidR="000677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офессионального развития     </w:t>
      </w:r>
      <w:r w:rsidR="004A7592">
        <w:rPr>
          <w:rFonts w:ascii="Times New Roman" w:eastAsia="Times New Roman" w:hAnsi="Times New Roman" w:cs="Times New Roman"/>
          <w:sz w:val="24"/>
          <w:szCs w:val="24"/>
          <w:lang w:eastAsia="uk-UA"/>
        </w:rPr>
        <w:t>в течение года</w:t>
      </w:r>
    </w:p>
    <w:p w:rsidR="009623F8" w:rsidRDefault="004A7592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2.4</w:t>
      </w:r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623F8" w:rsidRP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организовать </w:t>
      </w:r>
      <w:r w:rsidR="009623F8" w:rsidRP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наблюдение за образовательным процессом</w:t>
      </w:r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>и  оказание</w:t>
      </w:r>
      <w:proofErr w:type="gramEnd"/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адресной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методической </w:t>
      </w:r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помощи в школах, находящихся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«красной зоне» и </w:t>
      </w:r>
      <w:r w:rsid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>«зоне риска»</w:t>
      </w:r>
      <w:r w:rsidR="00A3631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623F8" w:rsidRP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662AE" w:rsidRDefault="00A36312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3. Руководителям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«Ко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нстантиновская» (</w:t>
      </w:r>
      <w:proofErr w:type="spellStart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Маршалок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М.В.),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Тр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удовская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</w:t>
      </w:r>
      <w:proofErr w:type="spellStart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Кибирева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Т.А.)</w:t>
      </w:r>
      <w:r w:rsidR="00B662AE" w:rsidRPr="00B662AE">
        <w:t xml:space="preserve">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оказывать </w:t>
      </w:r>
      <w:proofErr w:type="gramStart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адресную  помощь</w:t>
      </w:r>
      <w:proofErr w:type="gramEnd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организация работы со школ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ами с низкими образовательными</w:t>
      </w:r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результатами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E4E23" w:rsidRDefault="009623F8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23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3822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95C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B4362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2726FE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="00BF71A2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Руководителям</w:t>
      </w:r>
      <w:r w:rsidR="00240D50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</w:t>
      </w:r>
      <w:proofErr w:type="spellEnd"/>
      <w:r w:rsidR="00BF71A2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proofErr w:type="gramEnd"/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Гарник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О.В.</w:t>
      </w:r>
      <w:r w:rsid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>.),</w:t>
      </w:r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DE4E23" w:rsidRP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 </w:t>
      </w:r>
      <w:proofErr w:type="spellStart"/>
      <w:r w:rsid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Костяева</w:t>
      </w:r>
      <w:proofErr w:type="spellEnd"/>
      <w:r w:rsidR="00DE4E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Т.В.):</w:t>
      </w:r>
    </w:p>
    <w:p w:rsidR="000F2A34" w:rsidRDefault="009623F8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A95CE8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95CE8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5641C0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6316A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F2A34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E7C8D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глубокий анализ по определению причин низкой результативности качества учебно-воспитательного процесса и наметить пути</w:t>
      </w:r>
      <w:r w:rsid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их преодоления;</w:t>
      </w:r>
      <w:r w:rsidR="006E7C8D" w:rsidRPr="004B3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D4448" w:rsidRDefault="009D4448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.2.систематически осуществлять 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качеством предоставления образовательных ус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луг по предметам учебного плана;</w:t>
      </w:r>
    </w:p>
    <w:p w:rsidR="009D4448" w:rsidRDefault="009D4448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отработать </w:t>
      </w:r>
      <w:proofErr w:type="spellStart"/>
      <w:r w:rsid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внутришкольную</w:t>
      </w:r>
      <w:proofErr w:type="spellEnd"/>
      <w:r w:rsid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повышения профессионального мастерства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9D4448" w:rsidRDefault="009D4448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 составить план 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работы с одаренными и неуспевающим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 обучающимися;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D4448" w:rsidRDefault="009D4448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продумать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систему 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proofErr w:type="gramEnd"/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родителями</w:t>
      </w:r>
      <w:r w:rsid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направленную на повышения качества знаний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D4448" w:rsidRDefault="009D4448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.6.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разработа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>ть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 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>эффективн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>ой</w:t>
      </w:r>
      <w:r w:rsidRPr="009D44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работы наставничества, методического сопровождения молодых и малоопытных педагогов.</w:t>
      </w:r>
    </w:p>
    <w:p w:rsidR="00F678ED" w:rsidRPr="00F678ED" w:rsidRDefault="00F678ED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</w:t>
      </w:r>
      <w:r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предоставить информацию о выполнении Плана мероприятий в МБОУ ДО «ЦДЮТ» </w:t>
      </w:r>
    </w:p>
    <w:p w:rsidR="00F678ED" w:rsidRDefault="00F678ED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</w:t>
      </w:r>
      <w:r w:rsidR="005204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11.01.202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3г., 05.06.2023</w:t>
      </w:r>
      <w:r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>г.</w:t>
      </w:r>
    </w:p>
    <w:p w:rsidR="00B662AE" w:rsidRDefault="008C4B54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5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678ED"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Руководителям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МБОУ: «</w:t>
      </w:r>
      <w:proofErr w:type="spellStart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Половникова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Е.С.)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Костяева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Т.В.)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proofErr w:type="spellStart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Краснозорькинская</w:t>
      </w:r>
      <w:proofErr w:type="spellEnd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начальная школа»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(Мелешкина А.М.),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Кленовская</w:t>
      </w:r>
      <w:proofErr w:type="spellEnd"/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Гарник</w:t>
      </w:r>
      <w:proofErr w:type="spellEnd"/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О.В.):</w:t>
      </w:r>
    </w:p>
    <w:p w:rsidR="00F678ED" w:rsidRDefault="00B662AE" w:rsidP="00240D50">
      <w:pPr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при составлении плана финансово-хозяйственной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2022</w:t>
      </w:r>
      <w:r w:rsidR="00800399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2023, 2023/2024</w:t>
      </w:r>
      <w:r w:rsid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годы</w:t>
      </w:r>
      <w:r w:rsid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предусмотреть </w:t>
      </w:r>
      <w:r w:rsidR="00F678ED" w:rsidRPr="00F678E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пополнение МТБ и УМБ кабинетов в соответствии с перечнем средств и оборудования.</w:t>
      </w:r>
    </w:p>
    <w:p w:rsidR="00906D5B" w:rsidRDefault="00A95CE8" w:rsidP="00240D50">
      <w:pPr>
        <w:spacing w:after="0"/>
        <w:ind w:left="142" w:right="-8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Ответственность за исполнение данного приказа возложить на заместителя директора   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ДО «ЦДЮТ»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Лаврушкину</w:t>
      </w:r>
      <w:proofErr w:type="spellEnd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Р.Ф.</w:t>
      </w:r>
    </w:p>
    <w:p w:rsidR="00BF71A2" w:rsidRDefault="0080039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8C4B54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выполнени</w:t>
      </w:r>
      <w:r w:rsidR="00202ABB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настоящего приказа возложить на </w:t>
      </w:r>
      <w:proofErr w:type="gram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директора  МБОУ</w:t>
      </w:r>
      <w:proofErr w:type="gram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            «ЦДЮТ» Т.Н.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70B87" w:rsidRDefault="00770B87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7729" w:rsidRDefault="00067729" w:rsidP="00240D50">
      <w:pPr>
        <w:spacing w:after="0"/>
        <w:ind w:left="142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 образования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:rsidR="008C4B54" w:rsidRDefault="008C4B54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8C4B54" w:rsidRDefault="008C4B54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0399" w:rsidRDefault="00770B87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</w:t>
      </w:r>
      <w:proofErr w:type="gramStart"/>
      <w:r w:rsidRP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приказом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у</w:t>
      </w:r>
      <w:r w:rsidR="0080039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правления</w:t>
      </w:r>
      <w:proofErr w:type="gramEnd"/>
      <w:r w:rsidR="008003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образования</w:t>
      </w:r>
    </w:p>
    <w:p w:rsidR="00770B87" w:rsidRDefault="00B662AE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800399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19</w:t>
      </w:r>
      <w:r w:rsidR="0080039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10.2022</w:t>
      </w:r>
      <w:r w:rsidR="008003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872</w:t>
      </w:r>
      <w:r w:rsidR="00770B87" w:rsidRP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ознакомлены</w:t>
      </w:r>
      <w:r w:rsidR="00770B87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800399" w:rsidRDefault="00800399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4394"/>
        <w:gridCol w:w="2835"/>
        <w:gridCol w:w="1985"/>
      </w:tblGrid>
      <w:tr w:rsidR="00800399" w:rsidTr="00240D50">
        <w:tc>
          <w:tcPr>
            <w:tcW w:w="704" w:type="dxa"/>
          </w:tcPr>
          <w:p w:rsidR="00800399" w:rsidRDefault="00800399" w:rsidP="00800399">
            <w:pPr>
              <w:ind w:right="-5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:rsidR="00800399" w:rsidRDefault="00800399" w:rsidP="00240D50">
            <w:pPr>
              <w:ind w:right="-56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2835" w:type="dxa"/>
          </w:tcPr>
          <w:p w:rsidR="00800399" w:rsidRDefault="00800399" w:rsidP="00240D50">
            <w:pPr>
              <w:ind w:right="-56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Подпись</w:t>
            </w:r>
          </w:p>
        </w:tc>
        <w:tc>
          <w:tcPr>
            <w:tcW w:w="1985" w:type="dxa"/>
          </w:tcPr>
          <w:p w:rsidR="00800399" w:rsidRDefault="00800399" w:rsidP="00240D50">
            <w:pPr>
              <w:ind w:right="-56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</w:tr>
      <w:tr w:rsidR="00800399" w:rsidTr="00240D50">
        <w:tc>
          <w:tcPr>
            <w:tcW w:w="704" w:type="dxa"/>
          </w:tcPr>
          <w:p w:rsidR="00800399" w:rsidRDefault="00800399" w:rsidP="00800399">
            <w:pPr>
              <w:ind w:right="-5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:rsidR="00800399" w:rsidRDefault="00800399" w:rsidP="00520437">
            <w:pPr>
              <w:ind w:right="-56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Т.Н.</w:t>
            </w:r>
          </w:p>
        </w:tc>
        <w:tc>
          <w:tcPr>
            <w:tcW w:w="2835" w:type="dxa"/>
          </w:tcPr>
          <w:p w:rsidR="00800399" w:rsidRDefault="00800399" w:rsidP="00800399">
            <w:pPr>
              <w:ind w:right="-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800399" w:rsidRDefault="00800399" w:rsidP="00800399">
            <w:pPr>
              <w:ind w:right="-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00399" w:rsidTr="00240D50">
        <w:tc>
          <w:tcPr>
            <w:tcW w:w="704" w:type="dxa"/>
          </w:tcPr>
          <w:p w:rsidR="00800399" w:rsidRDefault="00800399" w:rsidP="00800399">
            <w:pPr>
              <w:ind w:right="-5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:rsidR="00800399" w:rsidRDefault="00800399" w:rsidP="00520437">
            <w:pPr>
              <w:ind w:right="-56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Лаврушкина Р.Ф.</w:t>
            </w:r>
          </w:p>
        </w:tc>
        <w:tc>
          <w:tcPr>
            <w:tcW w:w="2835" w:type="dxa"/>
          </w:tcPr>
          <w:p w:rsidR="00800399" w:rsidRDefault="00800399" w:rsidP="00800399">
            <w:pPr>
              <w:ind w:right="-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800399" w:rsidRDefault="00800399" w:rsidP="00800399">
            <w:pPr>
              <w:ind w:right="-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00399" w:rsidRDefault="00800399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0B87" w:rsidRDefault="00770B87" w:rsidP="00800399">
      <w:pPr>
        <w:spacing w:after="0"/>
        <w:ind w:right="-5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5CE8" w:rsidRDefault="00A95CE8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5CE8" w:rsidRDefault="00A95CE8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5CE8" w:rsidRPr="00A95CE8" w:rsidRDefault="00A95CE8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202ABB" w:rsidRDefault="00202ABB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2ABB" w:rsidRDefault="00202ABB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316A" w:rsidRDefault="00B6316A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3C2FF2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30D29" w:rsidRPr="0077643A" w:rsidRDefault="00D30D29" w:rsidP="003C2FF2">
      <w:pPr>
        <w:ind w:left="426" w:right="-569"/>
        <w:jc w:val="both"/>
      </w:pPr>
    </w:p>
    <w:sectPr w:rsidR="00D30D29" w:rsidRPr="0077643A" w:rsidSect="006E7C8D">
      <w:pgSz w:w="11906" w:h="16838"/>
      <w:pgMar w:top="28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9"/>
    <w:rsid w:val="000044C6"/>
    <w:rsid w:val="00004B98"/>
    <w:rsid w:val="000079AC"/>
    <w:rsid w:val="00015C1A"/>
    <w:rsid w:val="00030576"/>
    <w:rsid w:val="000379E8"/>
    <w:rsid w:val="00046C3B"/>
    <w:rsid w:val="00054952"/>
    <w:rsid w:val="00063DF0"/>
    <w:rsid w:val="00067729"/>
    <w:rsid w:val="00070D59"/>
    <w:rsid w:val="00090024"/>
    <w:rsid w:val="000A23EA"/>
    <w:rsid w:val="000C72E8"/>
    <w:rsid w:val="000D0369"/>
    <w:rsid w:val="000D3AAB"/>
    <w:rsid w:val="000F02E4"/>
    <w:rsid w:val="000F2A34"/>
    <w:rsid w:val="000F306F"/>
    <w:rsid w:val="000F3C0A"/>
    <w:rsid w:val="00120570"/>
    <w:rsid w:val="0014102A"/>
    <w:rsid w:val="00142C29"/>
    <w:rsid w:val="00147F04"/>
    <w:rsid w:val="001510B6"/>
    <w:rsid w:val="00152750"/>
    <w:rsid w:val="001537B2"/>
    <w:rsid w:val="00165C4C"/>
    <w:rsid w:val="00174590"/>
    <w:rsid w:val="001758C2"/>
    <w:rsid w:val="00182332"/>
    <w:rsid w:val="0018625B"/>
    <w:rsid w:val="001B5352"/>
    <w:rsid w:val="001C15EA"/>
    <w:rsid w:val="001C2098"/>
    <w:rsid w:val="001C4167"/>
    <w:rsid w:val="001C5115"/>
    <w:rsid w:val="001D5481"/>
    <w:rsid w:val="001D746F"/>
    <w:rsid w:val="001E2D96"/>
    <w:rsid w:val="001F0008"/>
    <w:rsid w:val="001F5EC6"/>
    <w:rsid w:val="00202ABB"/>
    <w:rsid w:val="00202BAB"/>
    <w:rsid w:val="002109AC"/>
    <w:rsid w:val="002132CD"/>
    <w:rsid w:val="00223FE3"/>
    <w:rsid w:val="00230C5E"/>
    <w:rsid w:val="00240D50"/>
    <w:rsid w:val="002424A9"/>
    <w:rsid w:val="00244A7D"/>
    <w:rsid w:val="002565FD"/>
    <w:rsid w:val="00257400"/>
    <w:rsid w:val="002726FE"/>
    <w:rsid w:val="002727A6"/>
    <w:rsid w:val="002A3865"/>
    <w:rsid w:val="002B0C67"/>
    <w:rsid w:val="002D048E"/>
    <w:rsid w:val="002D1EA4"/>
    <w:rsid w:val="002D6A89"/>
    <w:rsid w:val="00340659"/>
    <w:rsid w:val="0036198B"/>
    <w:rsid w:val="00361A13"/>
    <w:rsid w:val="00382211"/>
    <w:rsid w:val="003A0241"/>
    <w:rsid w:val="003C2FF2"/>
    <w:rsid w:val="003C54C0"/>
    <w:rsid w:val="003E3812"/>
    <w:rsid w:val="004070DE"/>
    <w:rsid w:val="00425E6F"/>
    <w:rsid w:val="00426031"/>
    <w:rsid w:val="0043252F"/>
    <w:rsid w:val="00452C36"/>
    <w:rsid w:val="00453180"/>
    <w:rsid w:val="00463905"/>
    <w:rsid w:val="0046727D"/>
    <w:rsid w:val="00483D48"/>
    <w:rsid w:val="00490078"/>
    <w:rsid w:val="004A7592"/>
    <w:rsid w:val="004B35EB"/>
    <w:rsid w:val="004C684B"/>
    <w:rsid w:val="004C7EBB"/>
    <w:rsid w:val="004D4ABF"/>
    <w:rsid w:val="004E1D51"/>
    <w:rsid w:val="004F162F"/>
    <w:rsid w:val="00503E21"/>
    <w:rsid w:val="00520437"/>
    <w:rsid w:val="00524772"/>
    <w:rsid w:val="005318E0"/>
    <w:rsid w:val="0054026C"/>
    <w:rsid w:val="00552323"/>
    <w:rsid w:val="005531D9"/>
    <w:rsid w:val="00556C3F"/>
    <w:rsid w:val="005618EB"/>
    <w:rsid w:val="005641C0"/>
    <w:rsid w:val="0057128A"/>
    <w:rsid w:val="0058207A"/>
    <w:rsid w:val="005C7880"/>
    <w:rsid w:val="005C7C4F"/>
    <w:rsid w:val="005D5248"/>
    <w:rsid w:val="005E2FC9"/>
    <w:rsid w:val="0060165F"/>
    <w:rsid w:val="00606F9B"/>
    <w:rsid w:val="00614214"/>
    <w:rsid w:val="006161AB"/>
    <w:rsid w:val="00616A89"/>
    <w:rsid w:val="00626822"/>
    <w:rsid w:val="006326D2"/>
    <w:rsid w:val="006729B1"/>
    <w:rsid w:val="00684B69"/>
    <w:rsid w:val="006869BF"/>
    <w:rsid w:val="006A4AFF"/>
    <w:rsid w:val="006B2229"/>
    <w:rsid w:val="006C1D99"/>
    <w:rsid w:val="006D1C23"/>
    <w:rsid w:val="006D7E7E"/>
    <w:rsid w:val="006E186C"/>
    <w:rsid w:val="006E2AFE"/>
    <w:rsid w:val="006E66FC"/>
    <w:rsid w:val="006E7C8D"/>
    <w:rsid w:val="006F28D1"/>
    <w:rsid w:val="007003E1"/>
    <w:rsid w:val="00734565"/>
    <w:rsid w:val="00770A3F"/>
    <w:rsid w:val="00770B87"/>
    <w:rsid w:val="0077643A"/>
    <w:rsid w:val="00780C02"/>
    <w:rsid w:val="00780CAD"/>
    <w:rsid w:val="00790E6C"/>
    <w:rsid w:val="007A0F30"/>
    <w:rsid w:val="007A7906"/>
    <w:rsid w:val="007B4362"/>
    <w:rsid w:val="007C48A2"/>
    <w:rsid w:val="007D0B7D"/>
    <w:rsid w:val="007E52BE"/>
    <w:rsid w:val="007F012C"/>
    <w:rsid w:val="00800399"/>
    <w:rsid w:val="008079F1"/>
    <w:rsid w:val="008112C1"/>
    <w:rsid w:val="00811AA9"/>
    <w:rsid w:val="008177CB"/>
    <w:rsid w:val="00820218"/>
    <w:rsid w:val="00864E82"/>
    <w:rsid w:val="0088760D"/>
    <w:rsid w:val="008A67CB"/>
    <w:rsid w:val="008B5FD9"/>
    <w:rsid w:val="008C2C49"/>
    <w:rsid w:val="008C3CE4"/>
    <w:rsid w:val="008C4B54"/>
    <w:rsid w:val="008D47D2"/>
    <w:rsid w:val="008E7C8F"/>
    <w:rsid w:val="00906D5B"/>
    <w:rsid w:val="00917E60"/>
    <w:rsid w:val="00921C52"/>
    <w:rsid w:val="00922596"/>
    <w:rsid w:val="00926D6D"/>
    <w:rsid w:val="009338C4"/>
    <w:rsid w:val="00947E44"/>
    <w:rsid w:val="009531B5"/>
    <w:rsid w:val="00955053"/>
    <w:rsid w:val="009623F8"/>
    <w:rsid w:val="0096697F"/>
    <w:rsid w:val="0097518D"/>
    <w:rsid w:val="009847D0"/>
    <w:rsid w:val="00995310"/>
    <w:rsid w:val="009A2E3F"/>
    <w:rsid w:val="009D4448"/>
    <w:rsid w:val="009E0693"/>
    <w:rsid w:val="00A0021E"/>
    <w:rsid w:val="00A0041E"/>
    <w:rsid w:val="00A009F2"/>
    <w:rsid w:val="00A17434"/>
    <w:rsid w:val="00A36312"/>
    <w:rsid w:val="00A40179"/>
    <w:rsid w:val="00A50B4F"/>
    <w:rsid w:val="00A52BE2"/>
    <w:rsid w:val="00A545DB"/>
    <w:rsid w:val="00A77D24"/>
    <w:rsid w:val="00A95CE8"/>
    <w:rsid w:val="00AB46D2"/>
    <w:rsid w:val="00AD3448"/>
    <w:rsid w:val="00AD748E"/>
    <w:rsid w:val="00AF35E9"/>
    <w:rsid w:val="00B15037"/>
    <w:rsid w:val="00B26662"/>
    <w:rsid w:val="00B2724E"/>
    <w:rsid w:val="00B30303"/>
    <w:rsid w:val="00B62EE0"/>
    <w:rsid w:val="00B6316A"/>
    <w:rsid w:val="00B662AE"/>
    <w:rsid w:val="00B676E6"/>
    <w:rsid w:val="00B825FE"/>
    <w:rsid w:val="00B92AEE"/>
    <w:rsid w:val="00B954F7"/>
    <w:rsid w:val="00BA2EFA"/>
    <w:rsid w:val="00BA662E"/>
    <w:rsid w:val="00BB2873"/>
    <w:rsid w:val="00BE5CB0"/>
    <w:rsid w:val="00BF71A2"/>
    <w:rsid w:val="00C01337"/>
    <w:rsid w:val="00C16F27"/>
    <w:rsid w:val="00C26034"/>
    <w:rsid w:val="00C31A90"/>
    <w:rsid w:val="00C370F2"/>
    <w:rsid w:val="00C52ACC"/>
    <w:rsid w:val="00C723D5"/>
    <w:rsid w:val="00C85EE9"/>
    <w:rsid w:val="00C87C92"/>
    <w:rsid w:val="00C95469"/>
    <w:rsid w:val="00CD69E7"/>
    <w:rsid w:val="00CE1761"/>
    <w:rsid w:val="00D30D29"/>
    <w:rsid w:val="00D33465"/>
    <w:rsid w:val="00D4395E"/>
    <w:rsid w:val="00D45914"/>
    <w:rsid w:val="00D462FD"/>
    <w:rsid w:val="00D80565"/>
    <w:rsid w:val="00D81F4E"/>
    <w:rsid w:val="00D90FAF"/>
    <w:rsid w:val="00DA1240"/>
    <w:rsid w:val="00DA1F37"/>
    <w:rsid w:val="00DC7B57"/>
    <w:rsid w:val="00DE22E4"/>
    <w:rsid w:val="00DE2DDF"/>
    <w:rsid w:val="00DE3757"/>
    <w:rsid w:val="00DE4E23"/>
    <w:rsid w:val="00E14820"/>
    <w:rsid w:val="00E22488"/>
    <w:rsid w:val="00E25FFD"/>
    <w:rsid w:val="00E524CE"/>
    <w:rsid w:val="00E77420"/>
    <w:rsid w:val="00E80876"/>
    <w:rsid w:val="00E96197"/>
    <w:rsid w:val="00EA4B4C"/>
    <w:rsid w:val="00EB3FEC"/>
    <w:rsid w:val="00ED0DE5"/>
    <w:rsid w:val="00ED7765"/>
    <w:rsid w:val="00EE0503"/>
    <w:rsid w:val="00EF68EF"/>
    <w:rsid w:val="00F05565"/>
    <w:rsid w:val="00F24B80"/>
    <w:rsid w:val="00F32C0D"/>
    <w:rsid w:val="00F515F2"/>
    <w:rsid w:val="00F55610"/>
    <w:rsid w:val="00F6084F"/>
    <w:rsid w:val="00F678ED"/>
    <w:rsid w:val="00F768F1"/>
    <w:rsid w:val="00F958E8"/>
    <w:rsid w:val="00F97CB9"/>
    <w:rsid w:val="00FB5BF9"/>
    <w:rsid w:val="00FC1B80"/>
    <w:rsid w:val="00FC34EB"/>
    <w:rsid w:val="00FE4633"/>
    <w:rsid w:val="00FF2467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F0B4A-6544-4BD9-AB30-FDC7B30C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8BEB-8E47-4010-9E84-C003824F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27</cp:revision>
  <cp:lastPrinted>2019-09-10T09:15:00Z</cp:lastPrinted>
  <dcterms:created xsi:type="dcterms:W3CDTF">2020-10-14T12:47:00Z</dcterms:created>
  <dcterms:modified xsi:type="dcterms:W3CDTF">2022-10-27T06:46:00Z</dcterms:modified>
</cp:coreProperties>
</file>