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4E" w:rsidRPr="0000146C" w:rsidRDefault="003E21F1" w:rsidP="009A23B7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C4E" w:rsidRPr="0000146C" w:rsidRDefault="00560C4E" w:rsidP="009A23B7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014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560C4E" w:rsidRPr="0000146C" w:rsidRDefault="00560C4E" w:rsidP="002D21F6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014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560C4E" w:rsidRPr="0000146C" w:rsidRDefault="00560C4E" w:rsidP="009A23B7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0146C">
        <w:rPr>
          <w:rFonts w:ascii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560C4E" w:rsidRPr="0000146C" w:rsidRDefault="00560C4E" w:rsidP="009A23B7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D21F6" w:rsidRPr="0000146C" w:rsidRDefault="002D21F6" w:rsidP="002D21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0146C">
        <w:rPr>
          <w:rFonts w:ascii="Times New Roman" w:hAnsi="Times New Roman" w:cs="Times New Roman"/>
          <w:b/>
          <w:sz w:val="24"/>
          <w:szCs w:val="24"/>
          <w:lang w:eastAsia="ar-SA"/>
        </w:rPr>
        <w:t>ПРИКАЗ</w:t>
      </w:r>
    </w:p>
    <w:p w:rsidR="002D21F6" w:rsidRPr="0000146C" w:rsidRDefault="002D21F6" w:rsidP="002D21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D21F6" w:rsidRPr="0000146C" w:rsidRDefault="002D21F6" w:rsidP="002D21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D21F6" w:rsidRDefault="00563DCC" w:rsidP="002D21F6">
      <w:pPr>
        <w:tabs>
          <w:tab w:val="left" w:pos="841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22.03.2021</w:t>
      </w:r>
      <w:r w:rsidR="002D21F6" w:rsidRPr="0000146C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г. Симферополь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№  234</w:t>
      </w:r>
      <w:proofErr w:type="gramEnd"/>
    </w:p>
    <w:p w:rsidR="004E3AE9" w:rsidRPr="0000146C" w:rsidRDefault="004E3AE9" w:rsidP="002D21F6">
      <w:pPr>
        <w:tabs>
          <w:tab w:val="left" w:pos="841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E3AE9" w:rsidRDefault="002D21F6" w:rsidP="004E3AE9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00146C">
        <w:rPr>
          <w:color w:val="000000"/>
        </w:rPr>
        <w:t xml:space="preserve">Об итогах проведения пробных экзаменов по предмету «Биология» в формате ЕГЭ </w:t>
      </w:r>
    </w:p>
    <w:p w:rsidR="002D21F6" w:rsidRDefault="002D21F6" w:rsidP="004E3AE9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00146C">
        <w:rPr>
          <w:color w:val="000000"/>
        </w:rPr>
        <w:t>для обучающихся 11-х классов в 2020/2021 учебном году</w:t>
      </w:r>
    </w:p>
    <w:p w:rsidR="004E3AE9" w:rsidRPr="0000146C" w:rsidRDefault="004E3AE9" w:rsidP="004E3AE9">
      <w:pPr>
        <w:pStyle w:val="a7"/>
        <w:spacing w:before="0" w:beforeAutospacing="0" w:after="0" w:afterAutospacing="0"/>
        <w:jc w:val="center"/>
        <w:rPr>
          <w:color w:val="000000"/>
        </w:rPr>
      </w:pPr>
    </w:p>
    <w:p w:rsidR="00560C4E" w:rsidRPr="0000146C" w:rsidRDefault="0022666A" w:rsidP="0022666A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Во исполнение приказа </w:t>
      </w:r>
      <w:proofErr w:type="spellStart"/>
      <w:r w:rsidR="00CB6DD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правления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администрации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Симферопольского</w:t>
      </w:r>
      <w:proofErr w:type="spellEnd"/>
      <w:r w:rsidR="00233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3342B"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="0023342B">
        <w:rPr>
          <w:rFonts w:ascii="Times New Roman" w:hAnsi="Times New Roman" w:cs="Times New Roman"/>
          <w:sz w:val="24"/>
          <w:szCs w:val="24"/>
          <w:lang w:val="uk-UA"/>
        </w:rPr>
        <w:t xml:space="preserve"> от 20.02.2021г. № 137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00146C">
        <w:rPr>
          <w:rFonts w:ascii="Times New Roman" w:eastAsia="Calibri" w:hAnsi="Times New Roman" w:cs="Times New Roman"/>
          <w:iCs/>
          <w:sz w:val="24"/>
          <w:szCs w:val="24"/>
        </w:rPr>
        <w:t xml:space="preserve">О </w:t>
      </w:r>
      <w:proofErr w:type="gramStart"/>
      <w:r w:rsidRPr="0000146C">
        <w:rPr>
          <w:rFonts w:ascii="Times New Roman" w:eastAsia="Calibri" w:hAnsi="Times New Roman" w:cs="Times New Roman"/>
          <w:iCs/>
          <w:sz w:val="24"/>
          <w:szCs w:val="24"/>
        </w:rPr>
        <w:t>проведении  пробных</w:t>
      </w:r>
      <w:proofErr w:type="gramEnd"/>
      <w:r w:rsidRPr="0000146C">
        <w:rPr>
          <w:rFonts w:ascii="Times New Roman" w:eastAsia="Calibri" w:hAnsi="Times New Roman" w:cs="Times New Roman"/>
          <w:iCs/>
          <w:sz w:val="24"/>
          <w:szCs w:val="24"/>
        </w:rPr>
        <w:t xml:space="preserve"> экзаменов в формате ОГЭ, ЕГЭ для обучающихся 9-х, 11-х классов в 2020/2021 учебном году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0146C">
        <w:rPr>
          <w:rFonts w:ascii="Times New Roman" w:hAnsi="Times New Roman" w:cs="Times New Roman"/>
          <w:sz w:val="24"/>
          <w:szCs w:val="24"/>
        </w:rPr>
        <w:t xml:space="preserve"> с целью  обеспечения объективности выставления отметок</w:t>
      </w:r>
      <w:r w:rsidR="0023342B">
        <w:rPr>
          <w:rFonts w:ascii="Times New Roman" w:hAnsi="Times New Roman" w:cs="Times New Roman"/>
          <w:sz w:val="24"/>
          <w:szCs w:val="24"/>
        </w:rPr>
        <w:t xml:space="preserve"> обучающимся  11-х классов 11.03.2021</w:t>
      </w:r>
      <w:r w:rsidRPr="0000146C">
        <w:rPr>
          <w:rFonts w:ascii="Times New Roman" w:hAnsi="Times New Roman" w:cs="Times New Roman"/>
          <w:sz w:val="24"/>
          <w:szCs w:val="24"/>
        </w:rPr>
        <w:t>г.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был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46C">
        <w:rPr>
          <w:rFonts w:ascii="Times New Roman" w:hAnsi="Times New Roman" w:cs="Times New Roman"/>
          <w:sz w:val="24"/>
          <w:szCs w:val="24"/>
          <w:lang w:val="uk-UA"/>
        </w:rPr>
        <w:t>пробный</w:t>
      </w:r>
      <w:proofErr w:type="spellEnd"/>
      <w:r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46C">
        <w:rPr>
          <w:rFonts w:ascii="Times New Roman" w:hAnsi="Times New Roman" w:cs="Times New Roman"/>
          <w:sz w:val="24"/>
          <w:szCs w:val="24"/>
          <w:lang w:val="uk-UA"/>
        </w:rPr>
        <w:t>экзамен</w:t>
      </w:r>
      <w:proofErr w:type="spellEnd"/>
      <w:r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00146C">
        <w:rPr>
          <w:rFonts w:ascii="Times New Roman" w:hAnsi="Times New Roman" w:cs="Times New Roman"/>
          <w:sz w:val="24"/>
          <w:szCs w:val="24"/>
          <w:lang w:val="uk-UA"/>
        </w:rPr>
        <w:t>биологии</w:t>
      </w:r>
      <w:proofErr w:type="spellEnd"/>
      <w:r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в формате ЕГЭ</w:t>
      </w:r>
      <w:r w:rsidRPr="0000146C">
        <w:rPr>
          <w:rFonts w:ascii="Times New Roman" w:hAnsi="Times New Roman" w:cs="Times New Roman"/>
          <w:sz w:val="24"/>
          <w:szCs w:val="24"/>
        </w:rPr>
        <w:t xml:space="preserve"> в 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общеобразовате</w:t>
      </w:r>
      <w:r w:rsidRPr="0000146C">
        <w:rPr>
          <w:rFonts w:ascii="Times New Roman" w:hAnsi="Times New Roman" w:cs="Times New Roman"/>
          <w:sz w:val="24"/>
          <w:szCs w:val="24"/>
        </w:rPr>
        <w:t>льных организациях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 района</w:t>
      </w:r>
      <w:r w:rsidR="00CB6DD1">
        <w:rPr>
          <w:rFonts w:ascii="Times New Roman" w:hAnsi="Times New Roman" w:cs="Times New Roman"/>
          <w:sz w:val="24"/>
          <w:szCs w:val="24"/>
        </w:rPr>
        <w:t xml:space="preserve"> для обучающихся, которые планируют сдавать экзамен по выбору.</w:t>
      </w:r>
    </w:p>
    <w:p w:rsidR="0000146C" w:rsidRPr="0000146C" w:rsidRDefault="0000146C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</w:t>
      </w:r>
      <w:r w:rsidR="00331DF7">
        <w:rPr>
          <w:rFonts w:ascii="Times New Roman" w:hAnsi="Times New Roman" w:cs="Times New Roman"/>
          <w:sz w:val="24"/>
          <w:szCs w:val="24"/>
        </w:rPr>
        <w:t xml:space="preserve">     </w:t>
      </w:r>
      <w:r w:rsidR="0022666A" w:rsidRPr="0000146C">
        <w:rPr>
          <w:rFonts w:ascii="Times New Roman" w:hAnsi="Times New Roman" w:cs="Times New Roman"/>
          <w:sz w:val="24"/>
          <w:szCs w:val="24"/>
        </w:rPr>
        <w:t xml:space="preserve">Вопросы пробных экзаменационных работ </w:t>
      </w:r>
      <w:proofErr w:type="gramStart"/>
      <w:r w:rsidR="0022666A" w:rsidRPr="0000146C">
        <w:rPr>
          <w:rFonts w:ascii="Times New Roman" w:hAnsi="Times New Roman" w:cs="Times New Roman"/>
          <w:sz w:val="24"/>
          <w:szCs w:val="24"/>
        </w:rPr>
        <w:t>по  биологии</w:t>
      </w:r>
      <w:proofErr w:type="gramEnd"/>
      <w:r w:rsidR="0022666A" w:rsidRPr="0000146C">
        <w:rPr>
          <w:rFonts w:ascii="Times New Roman" w:hAnsi="Times New Roman" w:cs="Times New Roman"/>
          <w:sz w:val="24"/>
          <w:szCs w:val="24"/>
        </w:rPr>
        <w:t xml:space="preserve"> для 11-х классов были составлены в формате ЕГЭ. </w:t>
      </w:r>
      <w:r w:rsidRPr="0000146C">
        <w:rPr>
          <w:rFonts w:ascii="Times New Roman" w:eastAsia="Calibri" w:hAnsi="Times New Roman" w:cs="Times New Roman"/>
          <w:sz w:val="24"/>
          <w:szCs w:val="24"/>
        </w:rPr>
        <w:t xml:space="preserve">Экзаменационная работа состояла из двух частей, включающих в себя 28 заданий. Часть 1 содержала 21 задание с кратким ответом. Часть 2 содержала 7 заданий с развёрнутым ответом. </w:t>
      </w:r>
      <w:r w:rsidR="0022666A" w:rsidRPr="0000146C">
        <w:rPr>
          <w:rFonts w:ascii="Times New Roman" w:hAnsi="Times New Roman" w:cs="Times New Roman"/>
          <w:sz w:val="24"/>
          <w:szCs w:val="24"/>
        </w:rPr>
        <w:t xml:space="preserve"> </w:t>
      </w:r>
      <w:r w:rsidR="0023342B">
        <w:rPr>
          <w:rFonts w:ascii="Times New Roman" w:eastAsia="Calibri" w:hAnsi="Times New Roman" w:cs="Times New Roman"/>
          <w:sz w:val="24"/>
          <w:szCs w:val="24"/>
        </w:rPr>
        <w:t>Задания части 2 (22-</w:t>
      </w:r>
      <w:r w:rsidRPr="0000146C">
        <w:rPr>
          <w:rFonts w:ascii="Times New Roman" w:eastAsia="Calibri" w:hAnsi="Times New Roman" w:cs="Times New Roman"/>
          <w:sz w:val="24"/>
          <w:szCs w:val="24"/>
        </w:rPr>
        <w:t xml:space="preserve">28) требовали полного ответа (дать объяснение, описание или обоснование; высказать и аргументировать собственное мнение). </w:t>
      </w:r>
      <w:r w:rsidRPr="0000146C">
        <w:rPr>
          <w:rFonts w:ascii="Times New Roman" w:hAnsi="Times New Roman" w:cs="Times New Roman"/>
          <w:color w:val="000000"/>
          <w:sz w:val="24"/>
          <w:szCs w:val="24"/>
        </w:rPr>
        <w:t>Среди 28 заданий: заданий базового уровня сложности -12, повышенного - 9, высокого - 7.</w:t>
      </w:r>
      <w:r w:rsidR="0022666A" w:rsidRPr="000014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00146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0C4E" w:rsidRPr="0000146C" w:rsidRDefault="0000146C" w:rsidP="0000146C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</w:t>
      </w:r>
      <w:r w:rsidR="00331DF7">
        <w:rPr>
          <w:rFonts w:ascii="Times New Roman" w:hAnsi="Times New Roman" w:cs="Times New Roman"/>
          <w:sz w:val="24"/>
          <w:szCs w:val="24"/>
        </w:rPr>
        <w:t xml:space="preserve">     </w:t>
      </w:r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>пробном</w:t>
      </w:r>
      <w:proofErr w:type="spellEnd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>экзамене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приняли</w:t>
      </w:r>
      <w:proofErr w:type="spellEnd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>участие</w:t>
      </w:r>
      <w:proofErr w:type="spellEnd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42B">
        <w:rPr>
          <w:rFonts w:ascii="Times New Roman" w:hAnsi="Times New Roman" w:cs="Times New Roman"/>
          <w:sz w:val="24"/>
          <w:szCs w:val="24"/>
          <w:lang w:val="uk-UA"/>
        </w:rPr>
        <w:t>117</w:t>
      </w:r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>обучающихся</w:t>
      </w:r>
      <w:proofErr w:type="spellEnd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11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-х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клас</w:t>
      </w:r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>сов</w:t>
      </w:r>
      <w:proofErr w:type="spellEnd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29 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МБОУ.</w:t>
      </w:r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приняли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участие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пробных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экзаменах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МБОУ: «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Залесская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школа», «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Кубанская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школа», «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Трудовская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школа», «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Лицей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» по 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причине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отсутствия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11 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класса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также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МБОУ: «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Донская</w:t>
      </w:r>
      <w:proofErr w:type="spellEnd"/>
      <w:r w:rsidR="00331DF7">
        <w:rPr>
          <w:rFonts w:ascii="Times New Roman" w:hAnsi="Times New Roman" w:cs="Times New Roman"/>
          <w:sz w:val="24"/>
          <w:szCs w:val="24"/>
          <w:lang w:val="uk-UA"/>
        </w:rPr>
        <w:t xml:space="preserve"> школа</w:t>
      </w:r>
      <w:r w:rsidR="00266E1F">
        <w:rPr>
          <w:rFonts w:ascii="Times New Roman" w:hAnsi="Times New Roman" w:cs="Times New Roman"/>
          <w:sz w:val="24"/>
          <w:szCs w:val="24"/>
          <w:lang w:val="uk-UA"/>
        </w:rPr>
        <w:t>», «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Новоандреевская</w:t>
      </w:r>
      <w:proofErr w:type="spellEnd"/>
      <w:r w:rsidR="00331DF7">
        <w:rPr>
          <w:rFonts w:ascii="Times New Roman" w:hAnsi="Times New Roman" w:cs="Times New Roman"/>
          <w:sz w:val="24"/>
          <w:szCs w:val="24"/>
          <w:lang w:val="uk-UA"/>
        </w:rPr>
        <w:t xml:space="preserve"> школа</w:t>
      </w:r>
      <w:r w:rsidR="00266E1F">
        <w:rPr>
          <w:rFonts w:ascii="Times New Roman" w:hAnsi="Times New Roman" w:cs="Times New Roman"/>
          <w:sz w:val="24"/>
          <w:szCs w:val="24"/>
          <w:lang w:val="uk-UA"/>
        </w:rPr>
        <w:t>», «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Первомайская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школа», «</w:t>
      </w:r>
      <w:proofErr w:type="spellStart"/>
      <w:r w:rsidR="00266E1F">
        <w:rPr>
          <w:rFonts w:ascii="Times New Roman" w:hAnsi="Times New Roman" w:cs="Times New Roman"/>
          <w:sz w:val="24"/>
          <w:szCs w:val="24"/>
          <w:lang w:val="uk-UA"/>
        </w:rPr>
        <w:t>Широковская</w:t>
      </w:r>
      <w:proofErr w:type="spellEnd"/>
      <w:r w:rsidR="00266E1F">
        <w:rPr>
          <w:rFonts w:ascii="Times New Roman" w:hAnsi="Times New Roman" w:cs="Times New Roman"/>
          <w:sz w:val="24"/>
          <w:szCs w:val="24"/>
          <w:lang w:val="uk-UA"/>
        </w:rPr>
        <w:t xml:space="preserve"> школа». </w:t>
      </w:r>
    </w:p>
    <w:p w:rsidR="00560C4E" w:rsidRPr="0000146C" w:rsidRDefault="00331DF7" w:rsidP="00331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0C4E" w:rsidRPr="0000146C">
        <w:rPr>
          <w:rFonts w:ascii="Times New Roman" w:hAnsi="Times New Roman" w:cs="Times New Roman"/>
          <w:sz w:val="24"/>
          <w:szCs w:val="24"/>
        </w:rPr>
        <w:t>Резуль</w:t>
      </w:r>
      <w:r w:rsidR="009C6812" w:rsidRPr="0000146C">
        <w:rPr>
          <w:rFonts w:ascii="Times New Roman" w:hAnsi="Times New Roman" w:cs="Times New Roman"/>
          <w:sz w:val="24"/>
          <w:szCs w:val="24"/>
        </w:rPr>
        <w:t>таты пробного экзамена по биологии в 11</w:t>
      </w:r>
      <w:r w:rsidR="00560C4E" w:rsidRPr="0000146C">
        <w:rPr>
          <w:rFonts w:ascii="Times New Roman" w:hAnsi="Times New Roman" w:cs="Times New Roman"/>
          <w:sz w:val="24"/>
          <w:szCs w:val="24"/>
        </w:rPr>
        <w:t>-х классах отражены в таблице: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134"/>
        <w:gridCol w:w="719"/>
        <w:gridCol w:w="689"/>
        <w:gridCol w:w="658"/>
        <w:gridCol w:w="660"/>
        <w:gridCol w:w="660"/>
        <w:gridCol w:w="660"/>
        <w:gridCol w:w="660"/>
        <w:gridCol w:w="660"/>
        <w:gridCol w:w="674"/>
        <w:gridCol w:w="668"/>
      </w:tblGrid>
      <w:tr w:rsidR="00532616" w:rsidRPr="0000146C">
        <w:tc>
          <w:tcPr>
            <w:tcW w:w="1728" w:type="dxa"/>
            <w:vMerge w:val="restart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1134" w:type="dxa"/>
            <w:vMerge w:val="restart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  <w:tc>
          <w:tcPr>
            <w:tcW w:w="1408" w:type="dxa"/>
            <w:gridSpan w:val="2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gridSpan w:val="2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gridSpan w:val="2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gridSpan w:val="2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2" w:type="dxa"/>
            <w:gridSpan w:val="2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5+4</w:t>
            </w:r>
          </w:p>
        </w:tc>
      </w:tr>
      <w:tr w:rsidR="00532616" w:rsidRPr="0000146C">
        <w:tc>
          <w:tcPr>
            <w:tcW w:w="1728" w:type="dxa"/>
            <w:vMerge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89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60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0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60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0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60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4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68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32616" w:rsidRPr="0000146C">
        <w:tc>
          <w:tcPr>
            <w:tcW w:w="1728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560C4E" w:rsidRPr="0000146C" w:rsidRDefault="0023342B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19" w:type="dxa"/>
          </w:tcPr>
          <w:p w:rsidR="00560C4E" w:rsidRPr="0000146C" w:rsidRDefault="0023342B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9" w:type="dxa"/>
          </w:tcPr>
          <w:p w:rsidR="00560C4E" w:rsidRPr="0000146C" w:rsidRDefault="0023342B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658" w:type="dxa"/>
          </w:tcPr>
          <w:p w:rsidR="00560C4E" w:rsidRPr="0000146C" w:rsidRDefault="0023342B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0" w:type="dxa"/>
          </w:tcPr>
          <w:p w:rsidR="00560C4E" w:rsidRPr="0000146C" w:rsidRDefault="0023342B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0" w:type="dxa"/>
          </w:tcPr>
          <w:p w:rsidR="00560C4E" w:rsidRPr="0000146C" w:rsidRDefault="0023342B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0" w:type="dxa"/>
          </w:tcPr>
          <w:p w:rsidR="00560C4E" w:rsidRPr="0000146C" w:rsidRDefault="0023342B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660" w:type="dxa"/>
          </w:tcPr>
          <w:p w:rsidR="00560C4E" w:rsidRPr="0000146C" w:rsidRDefault="0023342B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0" w:type="dxa"/>
          </w:tcPr>
          <w:p w:rsidR="00560C4E" w:rsidRPr="0000146C" w:rsidRDefault="0023342B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674" w:type="dxa"/>
          </w:tcPr>
          <w:p w:rsidR="00560C4E" w:rsidRPr="0000146C" w:rsidRDefault="0023342B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8" w:type="dxa"/>
          </w:tcPr>
          <w:p w:rsidR="00560C4E" w:rsidRPr="0000146C" w:rsidRDefault="0023342B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</w:tr>
    </w:tbl>
    <w:p w:rsidR="000C0213" w:rsidRDefault="0000146C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331DF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32616" w:rsidRPr="0000146C">
        <w:rPr>
          <w:rFonts w:ascii="Times New Roman" w:hAnsi="Times New Roman" w:cs="Times New Roman"/>
          <w:sz w:val="24"/>
          <w:szCs w:val="24"/>
        </w:rPr>
        <w:t>о итогам пробного экзамена в 11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-х классах можно сделать вывод, что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532616" w:rsidRPr="0000146C">
        <w:rPr>
          <w:rFonts w:ascii="Times New Roman" w:hAnsi="Times New Roman" w:cs="Times New Roman"/>
          <w:sz w:val="24"/>
          <w:szCs w:val="24"/>
        </w:rPr>
        <w:t>я и навыки участников</w:t>
      </w:r>
      <w:r w:rsidR="009C6812" w:rsidRPr="0000146C">
        <w:rPr>
          <w:rFonts w:ascii="Times New Roman" w:hAnsi="Times New Roman" w:cs="Times New Roman"/>
          <w:sz w:val="24"/>
          <w:szCs w:val="24"/>
        </w:rPr>
        <w:t xml:space="preserve"> пробного экзамена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по биологии сформированы в среднем на</w:t>
      </w:r>
      <w:r w:rsidR="00532616" w:rsidRPr="0000146C">
        <w:rPr>
          <w:rFonts w:ascii="Times New Roman" w:hAnsi="Times New Roman" w:cs="Times New Roman"/>
          <w:sz w:val="24"/>
          <w:szCs w:val="24"/>
        </w:rPr>
        <w:t xml:space="preserve"> 3 балла (49,6</w:t>
      </w:r>
      <w:r w:rsidR="00560C4E" w:rsidRPr="0000146C">
        <w:rPr>
          <w:rFonts w:ascii="Times New Roman" w:hAnsi="Times New Roman" w:cs="Times New Roman"/>
          <w:sz w:val="24"/>
          <w:szCs w:val="24"/>
        </w:rPr>
        <w:t>%)</w:t>
      </w:r>
      <w:r w:rsidR="0023342B">
        <w:rPr>
          <w:rFonts w:ascii="Times New Roman" w:hAnsi="Times New Roman" w:cs="Times New Roman"/>
          <w:sz w:val="24"/>
          <w:szCs w:val="24"/>
        </w:rPr>
        <w:t xml:space="preserve"> и 4 балла (31,6%)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DD1" w:rsidRDefault="000C0213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20F7">
        <w:rPr>
          <w:rFonts w:ascii="Times New Roman" w:hAnsi="Times New Roman" w:cs="Times New Roman"/>
          <w:sz w:val="24"/>
          <w:szCs w:val="24"/>
        </w:rPr>
        <w:t>В сравнении с результатами пробного ЕГЭ, проведенного 15.12.2020г.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20F7">
        <w:rPr>
          <w:rFonts w:ascii="Times New Roman" w:hAnsi="Times New Roman" w:cs="Times New Roman"/>
          <w:sz w:val="24"/>
          <w:szCs w:val="24"/>
        </w:rPr>
        <w:t xml:space="preserve"> результаты пробного ЕГЭ, проведенного 11.03.2021г.</w:t>
      </w:r>
      <w:r w:rsidR="00D20817">
        <w:rPr>
          <w:rFonts w:ascii="Times New Roman" w:hAnsi="Times New Roman" w:cs="Times New Roman"/>
          <w:sz w:val="24"/>
          <w:szCs w:val="24"/>
        </w:rPr>
        <w:t>,</w:t>
      </w:r>
      <w:r w:rsidR="00C020F7">
        <w:rPr>
          <w:rFonts w:ascii="Times New Roman" w:hAnsi="Times New Roman" w:cs="Times New Roman"/>
          <w:sz w:val="24"/>
          <w:szCs w:val="24"/>
        </w:rPr>
        <w:t xml:space="preserve"> </w:t>
      </w:r>
      <w:r w:rsidR="00040A22">
        <w:rPr>
          <w:rFonts w:ascii="Times New Roman" w:hAnsi="Times New Roman" w:cs="Times New Roman"/>
          <w:sz w:val="24"/>
          <w:szCs w:val="24"/>
        </w:rPr>
        <w:t>стали выше. В целом показатель «5+4» увеличился на 16,7</w:t>
      </w:r>
      <w:proofErr w:type="gramStart"/>
      <w:r w:rsidR="00040A22">
        <w:rPr>
          <w:rFonts w:ascii="Times New Roman" w:hAnsi="Times New Roman" w:cs="Times New Roman"/>
          <w:sz w:val="24"/>
          <w:szCs w:val="24"/>
        </w:rPr>
        <w:t xml:space="preserve">%,  </w:t>
      </w:r>
      <w:r w:rsidR="00C020F7">
        <w:rPr>
          <w:rFonts w:ascii="Times New Roman" w:hAnsi="Times New Roman" w:cs="Times New Roman"/>
          <w:sz w:val="24"/>
          <w:szCs w:val="24"/>
        </w:rPr>
        <w:t>показатель</w:t>
      </w:r>
      <w:proofErr w:type="gramEnd"/>
      <w:r w:rsidR="00C020F7">
        <w:rPr>
          <w:rFonts w:ascii="Times New Roman" w:hAnsi="Times New Roman" w:cs="Times New Roman"/>
          <w:sz w:val="24"/>
          <w:szCs w:val="24"/>
        </w:rPr>
        <w:t xml:space="preserve"> «2» </w:t>
      </w:r>
      <w:r w:rsidR="00040A22">
        <w:rPr>
          <w:rFonts w:ascii="Times New Roman" w:hAnsi="Times New Roman" w:cs="Times New Roman"/>
          <w:sz w:val="24"/>
          <w:szCs w:val="24"/>
        </w:rPr>
        <w:t>уменьшился на 11,1%, что свидетельствует о более качественной подготовке к ГИА.</w:t>
      </w:r>
    </w:p>
    <w:p w:rsidR="00A9203B" w:rsidRDefault="00CB6DD1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31DF7">
        <w:rPr>
          <w:rFonts w:ascii="Times New Roman" w:hAnsi="Times New Roman" w:cs="Times New Roman"/>
          <w:sz w:val="24"/>
          <w:szCs w:val="24"/>
        </w:rPr>
        <w:t xml:space="preserve">     </w:t>
      </w:r>
      <w:r w:rsidR="00CD5C5F">
        <w:rPr>
          <w:rFonts w:ascii="Times New Roman" w:hAnsi="Times New Roman" w:cs="Times New Roman"/>
          <w:sz w:val="24"/>
          <w:szCs w:val="24"/>
        </w:rPr>
        <w:t>Показатель</w:t>
      </w:r>
      <w:r w:rsidR="00532616" w:rsidRPr="0000146C">
        <w:rPr>
          <w:rFonts w:ascii="Times New Roman" w:hAnsi="Times New Roman" w:cs="Times New Roman"/>
          <w:sz w:val="24"/>
          <w:szCs w:val="24"/>
        </w:rPr>
        <w:t xml:space="preserve"> «2»</w:t>
      </w:r>
      <w:r w:rsidR="00CD5C5F">
        <w:rPr>
          <w:rFonts w:ascii="Times New Roman" w:hAnsi="Times New Roman" w:cs="Times New Roman"/>
          <w:sz w:val="24"/>
          <w:szCs w:val="24"/>
        </w:rPr>
        <w:t xml:space="preserve"> по району</w:t>
      </w:r>
      <w:r w:rsidR="009C6812" w:rsidRPr="0000146C">
        <w:rPr>
          <w:rFonts w:ascii="Times New Roman" w:hAnsi="Times New Roman" w:cs="Times New Roman"/>
          <w:sz w:val="24"/>
          <w:szCs w:val="24"/>
        </w:rPr>
        <w:t xml:space="preserve"> </w:t>
      </w:r>
      <w:r w:rsidR="00532616" w:rsidRPr="0000146C">
        <w:rPr>
          <w:rFonts w:ascii="Times New Roman" w:hAnsi="Times New Roman" w:cs="Times New Roman"/>
          <w:sz w:val="24"/>
          <w:szCs w:val="24"/>
        </w:rPr>
        <w:t>-</w:t>
      </w:r>
      <w:r w:rsidR="009C6812" w:rsidRPr="0000146C">
        <w:rPr>
          <w:rFonts w:ascii="Times New Roman" w:hAnsi="Times New Roman" w:cs="Times New Roman"/>
          <w:sz w:val="24"/>
          <w:szCs w:val="24"/>
        </w:rPr>
        <w:t xml:space="preserve"> </w:t>
      </w:r>
      <w:r w:rsidR="00266E1F">
        <w:rPr>
          <w:rFonts w:ascii="Times New Roman" w:hAnsi="Times New Roman" w:cs="Times New Roman"/>
          <w:sz w:val="24"/>
          <w:szCs w:val="24"/>
        </w:rPr>
        <w:t>13,7</w:t>
      </w:r>
      <w:r w:rsidR="00532616" w:rsidRPr="0000146C">
        <w:rPr>
          <w:rFonts w:ascii="Times New Roman" w:hAnsi="Times New Roman" w:cs="Times New Roman"/>
          <w:sz w:val="24"/>
          <w:szCs w:val="24"/>
        </w:rPr>
        <w:t>%. Низки</w:t>
      </w:r>
      <w:r w:rsidR="00266E1F">
        <w:rPr>
          <w:rFonts w:ascii="Times New Roman" w:hAnsi="Times New Roman" w:cs="Times New Roman"/>
          <w:sz w:val="24"/>
          <w:szCs w:val="24"/>
        </w:rPr>
        <w:t>е результаты (отметка «2» 100%) показали МБОУ «Пожарская школа», «</w:t>
      </w:r>
      <w:proofErr w:type="spellStart"/>
      <w:r w:rsidR="00266E1F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266E1F">
        <w:rPr>
          <w:rFonts w:ascii="Times New Roman" w:hAnsi="Times New Roman" w:cs="Times New Roman"/>
          <w:sz w:val="24"/>
          <w:szCs w:val="24"/>
        </w:rPr>
        <w:t xml:space="preserve"> школа» (</w:t>
      </w:r>
      <w:r w:rsidR="009C6812" w:rsidRPr="0000146C">
        <w:rPr>
          <w:rFonts w:ascii="Times New Roman" w:hAnsi="Times New Roman" w:cs="Times New Roman"/>
          <w:sz w:val="24"/>
          <w:szCs w:val="24"/>
        </w:rPr>
        <w:t>ШНОР</w:t>
      </w:r>
      <w:r w:rsidR="00266E1F">
        <w:rPr>
          <w:rFonts w:ascii="Times New Roman" w:hAnsi="Times New Roman" w:cs="Times New Roman"/>
          <w:sz w:val="24"/>
          <w:szCs w:val="24"/>
        </w:rPr>
        <w:t xml:space="preserve">). </w:t>
      </w:r>
      <w:r w:rsidR="00A9203B">
        <w:rPr>
          <w:rFonts w:ascii="Times New Roman" w:hAnsi="Times New Roman" w:cs="Times New Roman"/>
          <w:sz w:val="24"/>
          <w:szCs w:val="24"/>
        </w:rPr>
        <w:t xml:space="preserve">По результатам пробного ЕГЭ отметку «2» получили обучающиеся 11 </w:t>
      </w:r>
      <w:proofErr w:type="gramStart"/>
      <w:r w:rsidR="00A9203B">
        <w:rPr>
          <w:rFonts w:ascii="Times New Roman" w:hAnsi="Times New Roman" w:cs="Times New Roman"/>
          <w:sz w:val="24"/>
          <w:szCs w:val="24"/>
        </w:rPr>
        <w:t>классов  МБОУ</w:t>
      </w:r>
      <w:proofErr w:type="gramEnd"/>
      <w:r w:rsidR="00A9203B">
        <w:rPr>
          <w:rFonts w:ascii="Times New Roman" w:hAnsi="Times New Roman" w:cs="Times New Roman"/>
          <w:sz w:val="24"/>
          <w:szCs w:val="24"/>
        </w:rPr>
        <w:t>:</w:t>
      </w:r>
      <w:r w:rsidR="00532616" w:rsidRPr="0000146C">
        <w:rPr>
          <w:rFonts w:ascii="Times New Roman" w:hAnsi="Times New Roman" w:cs="Times New Roman"/>
          <w:sz w:val="24"/>
          <w:szCs w:val="24"/>
        </w:rPr>
        <w:t xml:space="preserve"> «Гва</w:t>
      </w:r>
      <w:r w:rsidR="00266E1F">
        <w:rPr>
          <w:rFonts w:ascii="Times New Roman" w:hAnsi="Times New Roman" w:cs="Times New Roman"/>
          <w:sz w:val="24"/>
          <w:szCs w:val="24"/>
        </w:rPr>
        <w:t>рдейская школа-гимназия № 2»,</w:t>
      </w:r>
      <w:r w:rsidR="00A9203B" w:rsidRPr="00A9203B">
        <w:rPr>
          <w:rFonts w:ascii="Times New Roman" w:hAnsi="Times New Roman" w:cs="Times New Roman"/>
          <w:sz w:val="24"/>
          <w:szCs w:val="24"/>
        </w:rPr>
        <w:t xml:space="preserve"> </w:t>
      </w:r>
      <w:r w:rsidR="00A9203B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="00A9203B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A9203B">
        <w:rPr>
          <w:rFonts w:ascii="Times New Roman" w:hAnsi="Times New Roman" w:cs="Times New Roman"/>
          <w:sz w:val="24"/>
          <w:szCs w:val="24"/>
        </w:rPr>
        <w:t xml:space="preserve"> школа-гимназия» (33%),</w:t>
      </w:r>
      <w:r w:rsidR="00266E1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66E1F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266E1F">
        <w:rPr>
          <w:rFonts w:ascii="Times New Roman" w:hAnsi="Times New Roman" w:cs="Times New Roman"/>
          <w:sz w:val="24"/>
          <w:szCs w:val="24"/>
        </w:rPr>
        <w:t xml:space="preserve"> школа» (33</w:t>
      </w:r>
      <w:r w:rsidR="00A9203B">
        <w:rPr>
          <w:rFonts w:ascii="Times New Roman" w:hAnsi="Times New Roman" w:cs="Times New Roman"/>
          <w:sz w:val="24"/>
          <w:szCs w:val="24"/>
        </w:rPr>
        <w:t>,3</w:t>
      </w:r>
      <w:r w:rsidR="00532616" w:rsidRPr="0000146C">
        <w:rPr>
          <w:rFonts w:ascii="Times New Roman" w:hAnsi="Times New Roman" w:cs="Times New Roman"/>
          <w:sz w:val="24"/>
          <w:szCs w:val="24"/>
        </w:rPr>
        <w:t>%),</w:t>
      </w:r>
      <w:r w:rsidR="00266E1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66E1F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266E1F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437D6B">
        <w:rPr>
          <w:rFonts w:ascii="Times New Roman" w:hAnsi="Times New Roman" w:cs="Times New Roman"/>
          <w:sz w:val="24"/>
          <w:szCs w:val="24"/>
        </w:rPr>
        <w:t xml:space="preserve"> (50%)</w:t>
      </w:r>
      <w:r w:rsidR="00266E1F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266E1F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266E1F">
        <w:rPr>
          <w:rFonts w:ascii="Times New Roman" w:hAnsi="Times New Roman" w:cs="Times New Roman"/>
          <w:sz w:val="24"/>
          <w:szCs w:val="24"/>
        </w:rPr>
        <w:t xml:space="preserve"> школа» (50%</w:t>
      </w:r>
      <w:r w:rsidR="00A9203B">
        <w:rPr>
          <w:rFonts w:ascii="Times New Roman" w:hAnsi="Times New Roman" w:cs="Times New Roman"/>
          <w:sz w:val="24"/>
          <w:szCs w:val="24"/>
        </w:rPr>
        <w:t>, ШНОР</w:t>
      </w:r>
      <w:r w:rsidR="00266E1F">
        <w:rPr>
          <w:rFonts w:ascii="Times New Roman" w:hAnsi="Times New Roman" w:cs="Times New Roman"/>
          <w:sz w:val="24"/>
          <w:szCs w:val="24"/>
        </w:rPr>
        <w:t>), «</w:t>
      </w:r>
      <w:proofErr w:type="spellStart"/>
      <w:r w:rsidR="00266E1F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="00266E1F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532616" w:rsidRPr="0000146C">
        <w:rPr>
          <w:rFonts w:ascii="Times New Roman" w:hAnsi="Times New Roman" w:cs="Times New Roman"/>
          <w:sz w:val="24"/>
          <w:szCs w:val="24"/>
        </w:rPr>
        <w:t xml:space="preserve"> </w:t>
      </w:r>
      <w:r w:rsidR="00266E1F">
        <w:rPr>
          <w:rFonts w:ascii="Times New Roman" w:hAnsi="Times New Roman" w:cs="Times New Roman"/>
          <w:sz w:val="24"/>
          <w:szCs w:val="24"/>
        </w:rPr>
        <w:t>(40%), «</w:t>
      </w:r>
      <w:proofErr w:type="spellStart"/>
      <w:r w:rsidR="00266E1F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266E1F">
        <w:rPr>
          <w:rFonts w:ascii="Times New Roman" w:hAnsi="Times New Roman" w:cs="Times New Roman"/>
          <w:sz w:val="24"/>
          <w:szCs w:val="24"/>
        </w:rPr>
        <w:t xml:space="preserve"> школа № 1» (27</w:t>
      </w:r>
      <w:r w:rsidR="00532616" w:rsidRPr="0000146C">
        <w:rPr>
          <w:rFonts w:ascii="Times New Roman" w:hAnsi="Times New Roman" w:cs="Times New Roman"/>
          <w:sz w:val="24"/>
          <w:szCs w:val="24"/>
        </w:rPr>
        <w:t xml:space="preserve">%), </w:t>
      </w:r>
      <w:r w:rsidR="00A9203B">
        <w:rPr>
          <w:rFonts w:ascii="Times New Roman" w:hAnsi="Times New Roman" w:cs="Times New Roman"/>
          <w:sz w:val="24"/>
          <w:szCs w:val="24"/>
        </w:rPr>
        <w:t>«Молодежненская школа № 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03B">
        <w:rPr>
          <w:rFonts w:ascii="Times New Roman" w:hAnsi="Times New Roman" w:cs="Times New Roman"/>
          <w:sz w:val="24"/>
          <w:szCs w:val="24"/>
        </w:rPr>
        <w:t>(10%, ШНОР), «Урожайновская школа»</w:t>
      </w:r>
      <w:r w:rsidR="00437D6B">
        <w:rPr>
          <w:rFonts w:ascii="Times New Roman" w:hAnsi="Times New Roman" w:cs="Times New Roman"/>
          <w:sz w:val="24"/>
          <w:szCs w:val="24"/>
        </w:rPr>
        <w:t xml:space="preserve"> (25%)</w:t>
      </w:r>
      <w:r w:rsidR="00A920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0213" w:rsidRDefault="00A9203B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6DD1">
        <w:rPr>
          <w:rFonts w:ascii="Times New Roman" w:hAnsi="Times New Roman" w:cs="Times New Roman"/>
          <w:sz w:val="24"/>
          <w:szCs w:val="24"/>
        </w:rPr>
        <w:t xml:space="preserve">  </w:t>
      </w:r>
      <w:r w:rsidR="00331DF7">
        <w:rPr>
          <w:rFonts w:ascii="Times New Roman" w:hAnsi="Times New Roman" w:cs="Times New Roman"/>
          <w:sz w:val="24"/>
          <w:szCs w:val="24"/>
        </w:rPr>
        <w:t xml:space="preserve">     </w:t>
      </w:r>
      <w:r w:rsidR="00CB6DD1">
        <w:rPr>
          <w:rFonts w:ascii="Times New Roman" w:hAnsi="Times New Roman" w:cs="Times New Roman"/>
          <w:sz w:val="24"/>
          <w:szCs w:val="24"/>
        </w:rPr>
        <w:t xml:space="preserve"> </w:t>
      </w:r>
      <w:r w:rsidR="008346C6" w:rsidRPr="00511C40">
        <w:rPr>
          <w:rFonts w:ascii="Times New Roman" w:hAnsi="Times New Roman" w:cs="Times New Roman"/>
          <w:sz w:val="24"/>
          <w:szCs w:val="24"/>
        </w:rPr>
        <w:t xml:space="preserve">Лучшие </w:t>
      </w:r>
      <w:r w:rsidR="00437D6B">
        <w:rPr>
          <w:rFonts w:ascii="Times New Roman" w:hAnsi="Times New Roman" w:cs="Times New Roman"/>
          <w:sz w:val="24"/>
          <w:szCs w:val="24"/>
        </w:rPr>
        <w:t xml:space="preserve">результаты (показатель «5+4» </w:t>
      </w:r>
      <w:r w:rsidR="008346C6" w:rsidRPr="00511C40">
        <w:rPr>
          <w:rFonts w:ascii="Times New Roman" w:hAnsi="Times New Roman" w:cs="Times New Roman"/>
          <w:sz w:val="24"/>
          <w:szCs w:val="24"/>
        </w:rPr>
        <w:t>100%) в МБОУ: «Гвардейская школа</w:t>
      </w:r>
      <w:r w:rsidR="009C6812" w:rsidRPr="00511C40">
        <w:rPr>
          <w:rFonts w:ascii="Times New Roman" w:hAnsi="Times New Roman" w:cs="Times New Roman"/>
          <w:sz w:val="24"/>
          <w:szCs w:val="24"/>
        </w:rPr>
        <w:t>-</w:t>
      </w:r>
      <w:r w:rsidR="00437D6B">
        <w:rPr>
          <w:rFonts w:ascii="Times New Roman" w:hAnsi="Times New Roman" w:cs="Times New Roman"/>
          <w:sz w:val="24"/>
          <w:szCs w:val="24"/>
        </w:rPr>
        <w:t>гимназия № 3»</w:t>
      </w:r>
      <w:r w:rsidR="008346C6" w:rsidRPr="00511C40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8346C6" w:rsidRPr="00511C40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914FD2">
        <w:rPr>
          <w:rFonts w:ascii="Times New Roman" w:hAnsi="Times New Roman" w:cs="Times New Roman"/>
          <w:sz w:val="24"/>
          <w:szCs w:val="24"/>
        </w:rPr>
        <w:t xml:space="preserve"> школа № 2»,</w:t>
      </w:r>
      <w:r w:rsidR="00437D6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37D6B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437D6B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914FD2">
        <w:rPr>
          <w:rFonts w:ascii="Times New Roman" w:hAnsi="Times New Roman" w:cs="Times New Roman"/>
          <w:sz w:val="24"/>
          <w:szCs w:val="24"/>
        </w:rPr>
        <w:t xml:space="preserve"> (ШНОР)</w:t>
      </w:r>
      <w:r w:rsidR="00437D6B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437D6B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="00437D6B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914FD2" w:rsidRPr="00914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4FD2">
        <w:rPr>
          <w:rFonts w:ascii="Times New Roman" w:hAnsi="Times New Roman" w:cs="Times New Roman"/>
          <w:sz w:val="24"/>
          <w:szCs w:val="24"/>
        </w:rPr>
        <w:t>( ШНОР</w:t>
      </w:r>
      <w:proofErr w:type="gramEnd"/>
      <w:r w:rsidR="00914FD2">
        <w:rPr>
          <w:rFonts w:ascii="Times New Roman" w:hAnsi="Times New Roman" w:cs="Times New Roman"/>
          <w:sz w:val="24"/>
          <w:szCs w:val="24"/>
        </w:rPr>
        <w:t>)</w:t>
      </w:r>
      <w:r w:rsidR="008346C6" w:rsidRPr="00511C40">
        <w:rPr>
          <w:rFonts w:ascii="Times New Roman" w:hAnsi="Times New Roman" w:cs="Times New Roman"/>
          <w:sz w:val="24"/>
          <w:szCs w:val="24"/>
        </w:rPr>
        <w:t>.</w:t>
      </w:r>
      <w:r w:rsidR="00627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C4E" w:rsidRDefault="000C0213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389E">
        <w:rPr>
          <w:rFonts w:ascii="Times New Roman" w:hAnsi="Times New Roman" w:cs="Times New Roman"/>
          <w:sz w:val="24"/>
          <w:szCs w:val="24"/>
        </w:rPr>
        <w:t>С</w:t>
      </w:r>
      <w:r w:rsidR="00627CD7">
        <w:rPr>
          <w:rFonts w:ascii="Times New Roman" w:hAnsi="Times New Roman" w:cs="Times New Roman"/>
          <w:sz w:val="24"/>
          <w:szCs w:val="24"/>
        </w:rPr>
        <w:t>реди</w:t>
      </w:r>
      <w:r w:rsidR="00E1389E">
        <w:rPr>
          <w:rFonts w:ascii="Times New Roman" w:hAnsi="Times New Roman" w:cs="Times New Roman"/>
          <w:sz w:val="24"/>
          <w:szCs w:val="24"/>
        </w:rPr>
        <w:t xml:space="preserve"> школ,</w:t>
      </w:r>
      <w:r w:rsidR="00627CD7">
        <w:rPr>
          <w:rFonts w:ascii="Times New Roman" w:hAnsi="Times New Roman" w:cs="Times New Roman"/>
          <w:sz w:val="24"/>
          <w:szCs w:val="24"/>
        </w:rPr>
        <w:t xml:space="preserve"> принявших участие в пробном ЕГЭ</w:t>
      </w:r>
      <w:r w:rsidR="00E1389E">
        <w:rPr>
          <w:rFonts w:ascii="Times New Roman" w:hAnsi="Times New Roman" w:cs="Times New Roman"/>
          <w:sz w:val="24"/>
          <w:szCs w:val="24"/>
        </w:rPr>
        <w:t>,</w:t>
      </w:r>
      <w:r w:rsidR="00E1389E" w:rsidRPr="00E1389E">
        <w:rPr>
          <w:rFonts w:ascii="Times New Roman" w:hAnsi="Times New Roman" w:cs="Times New Roman"/>
          <w:sz w:val="24"/>
          <w:szCs w:val="24"/>
        </w:rPr>
        <w:t xml:space="preserve"> </w:t>
      </w:r>
      <w:r w:rsidR="00B0508F">
        <w:rPr>
          <w:rFonts w:ascii="Times New Roman" w:hAnsi="Times New Roman" w:cs="Times New Roman"/>
          <w:sz w:val="24"/>
          <w:szCs w:val="24"/>
        </w:rPr>
        <w:t>отсутствует показатель «5+</w:t>
      </w:r>
      <w:r w:rsidR="00E1389E">
        <w:rPr>
          <w:rFonts w:ascii="Times New Roman" w:hAnsi="Times New Roman" w:cs="Times New Roman"/>
          <w:sz w:val="24"/>
          <w:szCs w:val="24"/>
        </w:rPr>
        <w:t>4» в МБОУ</w:t>
      </w:r>
      <w:r w:rsidR="00627CD7">
        <w:rPr>
          <w:rFonts w:ascii="Times New Roman" w:hAnsi="Times New Roman" w:cs="Times New Roman"/>
          <w:sz w:val="24"/>
          <w:szCs w:val="24"/>
        </w:rPr>
        <w:t>: «Винницкая школа»</w:t>
      </w:r>
      <w:r w:rsidR="00331DF7">
        <w:rPr>
          <w:rFonts w:ascii="Times New Roman" w:hAnsi="Times New Roman" w:cs="Times New Roman"/>
          <w:sz w:val="24"/>
          <w:szCs w:val="24"/>
        </w:rPr>
        <w:t xml:space="preserve"> (ШНОР)</w:t>
      </w:r>
      <w:r w:rsidR="00627CD7">
        <w:rPr>
          <w:rFonts w:ascii="Times New Roman" w:hAnsi="Times New Roman" w:cs="Times New Roman"/>
          <w:sz w:val="24"/>
          <w:szCs w:val="24"/>
        </w:rPr>
        <w:t>, «Гвардейская школа-гимназия № 2», «</w:t>
      </w:r>
      <w:proofErr w:type="spellStart"/>
      <w:r w:rsidR="00627CD7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627CD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331DF7">
        <w:rPr>
          <w:rFonts w:ascii="Times New Roman" w:hAnsi="Times New Roman" w:cs="Times New Roman"/>
          <w:sz w:val="24"/>
          <w:szCs w:val="24"/>
        </w:rPr>
        <w:t xml:space="preserve"> (ШНОР)</w:t>
      </w:r>
      <w:r w:rsidR="00627CD7">
        <w:rPr>
          <w:rFonts w:ascii="Times New Roman" w:hAnsi="Times New Roman" w:cs="Times New Roman"/>
          <w:sz w:val="24"/>
          <w:szCs w:val="24"/>
        </w:rPr>
        <w:t>, «Мирновская школа № 1»</w:t>
      </w:r>
      <w:r w:rsidR="00331DF7">
        <w:rPr>
          <w:rFonts w:ascii="Times New Roman" w:hAnsi="Times New Roman" w:cs="Times New Roman"/>
          <w:sz w:val="24"/>
          <w:szCs w:val="24"/>
        </w:rPr>
        <w:t xml:space="preserve"> (ШНОР)</w:t>
      </w:r>
      <w:r w:rsidR="00627CD7">
        <w:rPr>
          <w:rFonts w:ascii="Times New Roman" w:hAnsi="Times New Roman" w:cs="Times New Roman"/>
          <w:sz w:val="24"/>
          <w:szCs w:val="24"/>
        </w:rPr>
        <w:t>, «Партизанская школа», «Перовская школа-гимназия», «Украинская школа»</w:t>
      </w:r>
      <w:r w:rsidR="00331DF7">
        <w:rPr>
          <w:rFonts w:ascii="Times New Roman" w:hAnsi="Times New Roman" w:cs="Times New Roman"/>
          <w:sz w:val="24"/>
          <w:szCs w:val="24"/>
        </w:rPr>
        <w:t xml:space="preserve"> (ШНОР)</w:t>
      </w:r>
      <w:r w:rsidR="00627CD7">
        <w:rPr>
          <w:rFonts w:ascii="Times New Roman" w:hAnsi="Times New Roman" w:cs="Times New Roman"/>
          <w:sz w:val="24"/>
          <w:szCs w:val="24"/>
        </w:rPr>
        <w:t>.</w:t>
      </w:r>
    </w:p>
    <w:p w:rsidR="000C0213" w:rsidRDefault="002328F4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</w:t>
      </w:r>
      <w:r w:rsidR="00040A22">
        <w:rPr>
          <w:rFonts w:ascii="Times New Roman" w:hAnsi="Times New Roman" w:cs="Times New Roman"/>
          <w:sz w:val="24"/>
          <w:szCs w:val="24"/>
        </w:rPr>
        <w:t xml:space="preserve">оказатели пробного ГИА в сравнении с предыдущим пробным экзаменом </w:t>
      </w:r>
      <w:r>
        <w:rPr>
          <w:rFonts w:ascii="Times New Roman" w:hAnsi="Times New Roman" w:cs="Times New Roman"/>
          <w:sz w:val="24"/>
          <w:szCs w:val="24"/>
        </w:rPr>
        <w:t>выше в</w:t>
      </w:r>
      <w:r w:rsidR="00040A22">
        <w:rPr>
          <w:rFonts w:ascii="Times New Roman" w:hAnsi="Times New Roman" w:cs="Times New Roman"/>
          <w:sz w:val="24"/>
          <w:szCs w:val="24"/>
        </w:rPr>
        <w:t xml:space="preserve"> МБОУ: «Гвардейская школа № 1», </w:t>
      </w:r>
      <w:r w:rsidR="004D24CE">
        <w:rPr>
          <w:rFonts w:ascii="Times New Roman" w:hAnsi="Times New Roman" w:cs="Times New Roman"/>
          <w:sz w:val="24"/>
          <w:szCs w:val="24"/>
        </w:rPr>
        <w:t>«Добровская школа-гимназия им. Я.М. Слонимского», «</w:t>
      </w:r>
      <w:proofErr w:type="spellStart"/>
      <w:r w:rsidR="004D24CE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4D24CE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7A5A2F">
        <w:rPr>
          <w:rFonts w:ascii="Times New Roman" w:hAnsi="Times New Roman" w:cs="Times New Roman"/>
          <w:sz w:val="24"/>
          <w:szCs w:val="24"/>
        </w:rPr>
        <w:t>, «Урожайновская школа»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5A2F">
        <w:rPr>
          <w:rFonts w:ascii="Times New Roman" w:hAnsi="Times New Roman" w:cs="Times New Roman"/>
          <w:sz w:val="24"/>
          <w:szCs w:val="24"/>
        </w:rPr>
        <w:t xml:space="preserve"> </w:t>
      </w:r>
      <w:r w:rsidR="004D24CE">
        <w:rPr>
          <w:rFonts w:ascii="Times New Roman" w:hAnsi="Times New Roman" w:cs="Times New Roman"/>
          <w:sz w:val="24"/>
          <w:szCs w:val="24"/>
        </w:rPr>
        <w:t>в том числе среди школ с низкими образовательными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7A5A2F">
        <w:rPr>
          <w:rFonts w:ascii="Times New Roman" w:hAnsi="Times New Roman" w:cs="Times New Roman"/>
          <w:sz w:val="24"/>
          <w:szCs w:val="24"/>
        </w:rPr>
        <w:t xml:space="preserve"> МБОУ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7A5A2F">
        <w:rPr>
          <w:rFonts w:ascii="Times New Roman" w:hAnsi="Times New Roman" w:cs="Times New Roman"/>
          <w:sz w:val="24"/>
          <w:szCs w:val="24"/>
        </w:rPr>
        <w:t xml:space="preserve"> «Молодежненская школа № 2», «</w:t>
      </w:r>
      <w:proofErr w:type="spellStart"/>
      <w:r w:rsidR="007A5A2F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="007A5A2F">
        <w:rPr>
          <w:rFonts w:ascii="Times New Roman" w:hAnsi="Times New Roman" w:cs="Times New Roman"/>
          <w:sz w:val="24"/>
          <w:szCs w:val="24"/>
        </w:rPr>
        <w:t xml:space="preserve"> школа-гимназия», «</w:t>
      </w:r>
      <w:proofErr w:type="spellStart"/>
      <w:r w:rsidR="007A5A2F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="007A5A2F">
        <w:rPr>
          <w:rFonts w:ascii="Times New Roman" w:hAnsi="Times New Roman" w:cs="Times New Roman"/>
          <w:sz w:val="24"/>
          <w:szCs w:val="24"/>
        </w:rPr>
        <w:t xml:space="preserve"> школа». </w:t>
      </w:r>
    </w:p>
    <w:p w:rsidR="00040A22" w:rsidRPr="0000146C" w:rsidRDefault="000C0213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A5A2F">
        <w:rPr>
          <w:rFonts w:ascii="Times New Roman" w:hAnsi="Times New Roman" w:cs="Times New Roman"/>
          <w:sz w:val="24"/>
          <w:szCs w:val="24"/>
        </w:rPr>
        <w:t>По</w:t>
      </w:r>
      <w:r w:rsidR="00040A22">
        <w:rPr>
          <w:rFonts w:ascii="Times New Roman" w:hAnsi="Times New Roman" w:cs="Times New Roman"/>
          <w:sz w:val="24"/>
          <w:szCs w:val="24"/>
        </w:rPr>
        <w:t>казали результаты</w:t>
      </w:r>
      <w:r w:rsidR="007A5A2F" w:rsidRPr="007A5A2F">
        <w:rPr>
          <w:rFonts w:ascii="Times New Roman" w:hAnsi="Times New Roman" w:cs="Times New Roman"/>
          <w:sz w:val="24"/>
          <w:szCs w:val="24"/>
        </w:rPr>
        <w:t xml:space="preserve"> </w:t>
      </w:r>
      <w:r w:rsidR="007A5A2F">
        <w:rPr>
          <w:rFonts w:ascii="Times New Roman" w:hAnsi="Times New Roman" w:cs="Times New Roman"/>
          <w:sz w:val="24"/>
          <w:szCs w:val="24"/>
        </w:rPr>
        <w:t>пробного ГИА ниже в сравнении с предыдущим пробным экзаменом</w:t>
      </w:r>
      <w:r w:rsidR="00040A22">
        <w:rPr>
          <w:rFonts w:ascii="Times New Roman" w:hAnsi="Times New Roman" w:cs="Times New Roman"/>
          <w:sz w:val="24"/>
          <w:szCs w:val="24"/>
        </w:rPr>
        <w:t xml:space="preserve"> </w:t>
      </w:r>
      <w:r w:rsidR="002328F4">
        <w:rPr>
          <w:rFonts w:ascii="Times New Roman" w:hAnsi="Times New Roman" w:cs="Times New Roman"/>
          <w:sz w:val="24"/>
          <w:szCs w:val="24"/>
        </w:rPr>
        <w:t xml:space="preserve">обучающиеся </w:t>
      </w:r>
      <w:proofErr w:type="spellStart"/>
      <w:proofErr w:type="gramStart"/>
      <w:r w:rsidR="00040A22">
        <w:rPr>
          <w:rFonts w:ascii="Times New Roman" w:hAnsi="Times New Roman" w:cs="Times New Roman"/>
          <w:sz w:val="24"/>
          <w:szCs w:val="24"/>
        </w:rPr>
        <w:t>МБОУ«</w:t>
      </w:r>
      <w:proofErr w:type="gramEnd"/>
      <w:r w:rsidR="00040A22">
        <w:rPr>
          <w:rFonts w:ascii="Times New Roman" w:hAnsi="Times New Roman" w:cs="Times New Roman"/>
          <w:sz w:val="24"/>
          <w:szCs w:val="24"/>
        </w:rPr>
        <w:t>Гвардейская</w:t>
      </w:r>
      <w:proofErr w:type="spellEnd"/>
      <w:r w:rsidR="00040A22">
        <w:rPr>
          <w:rFonts w:ascii="Times New Roman" w:hAnsi="Times New Roman" w:cs="Times New Roman"/>
          <w:sz w:val="24"/>
          <w:szCs w:val="24"/>
        </w:rPr>
        <w:t xml:space="preserve"> школа-гимназия № 2»</w:t>
      </w:r>
      <w:r w:rsidR="002328F4">
        <w:rPr>
          <w:rFonts w:ascii="Times New Roman" w:hAnsi="Times New Roman" w:cs="Times New Roman"/>
          <w:sz w:val="24"/>
          <w:szCs w:val="24"/>
        </w:rPr>
        <w:t>, а также обучающиеся</w:t>
      </w:r>
      <w:r w:rsidR="007A5A2F">
        <w:rPr>
          <w:rFonts w:ascii="Times New Roman" w:hAnsi="Times New Roman" w:cs="Times New Roman"/>
          <w:sz w:val="24"/>
          <w:szCs w:val="24"/>
        </w:rPr>
        <w:t xml:space="preserve"> школ с низкими образовательными результатами</w:t>
      </w:r>
      <w:r w:rsidR="002328F4">
        <w:rPr>
          <w:rFonts w:ascii="Times New Roman" w:hAnsi="Times New Roman" w:cs="Times New Roman"/>
          <w:sz w:val="24"/>
          <w:szCs w:val="24"/>
        </w:rPr>
        <w:t>: МБОУ</w:t>
      </w:r>
      <w:r w:rsidR="00A66DDA">
        <w:rPr>
          <w:rFonts w:ascii="Times New Roman" w:hAnsi="Times New Roman" w:cs="Times New Roman"/>
          <w:sz w:val="24"/>
          <w:szCs w:val="24"/>
        </w:rPr>
        <w:t xml:space="preserve"> </w:t>
      </w:r>
      <w:r w:rsidR="00040A22">
        <w:rPr>
          <w:rFonts w:ascii="Times New Roman" w:hAnsi="Times New Roman" w:cs="Times New Roman"/>
          <w:sz w:val="24"/>
          <w:szCs w:val="24"/>
        </w:rPr>
        <w:t>«</w:t>
      </w:r>
      <w:r w:rsidR="004D24CE">
        <w:rPr>
          <w:rFonts w:ascii="Times New Roman" w:hAnsi="Times New Roman" w:cs="Times New Roman"/>
          <w:sz w:val="24"/>
          <w:szCs w:val="24"/>
        </w:rPr>
        <w:t>Партизанская школа</w:t>
      </w:r>
      <w:r w:rsidR="00040A22">
        <w:rPr>
          <w:rFonts w:ascii="Times New Roman" w:hAnsi="Times New Roman" w:cs="Times New Roman"/>
          <w:sz w:val="24"/>
          <w:szCs w:val="24"/>
        </w:rPr>
        <w:t>»</w:t>
      </w:r>
      <w:r w:rsidR="007A5A2F">
        <w:rPr>
          <w:rFonts w:ascii="Times New Roman" w:hAnsi="Times New Roman" w:cs="Times New Roman"/>
          <w:sz w:val="24"/>
          <w:szCs w:val="24"/>
        </w:rPr>
        <w:t xml:space="preserve">, </w:t>
      </w:r>
      <w:r w:rsidR="002328F4">
        <w:rPr>
          <w:rFonts w:ascii="Times New Roman" w:hAnsi="Times New Roman" w:cs="Times New Roman"/>
          <w:sz w:val="24"/>
          <w:szCs w:val="24"/>
        </w:rPr>
        <w:t xml:space="preserve">МБОУ </w:t>
      </w:r>
      <w:r w:rsidR="007A5A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A5A2F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7A5A2F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560C4E" w:rsidRPr="00B262D3" w:rsidRDefault="00B262D3" w:rsidP="00B262D3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31DF7">
        <w:rPr>
          <w:rFonts w:ascii="Times New Roman" w:hAnsi="Times New Roman" w:cs="Times New Roman"/>
          <w:sz w:val="24"/>
          <w:szCs w:val="24"/>
        </w:rPr>
        <w:t xml:space="preserve">   </w:t>
      </w:r>
      <w:r w:rsidR="0000146C" w:rsidRPr="0000146C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spellStart"/>
      <w:r w:rsidR="0000146C" w:rsidRPr="0000146C">
        <w:rPr>
          <w:rFonts w:ascii="Times New Roman" w:hAnsi="Times New Roman" w:cs="Times New Roman"/>
          <w:sz w:val="24"/>
          <w:szCs w:val="24"/>
        </w:rPr>
        <w:t>выполненых</w:t>
      </w:r>
      <w:proofErr w:type="spellEnd"/>
      <w:r w:rsidR="0000146C" w:rsidRPr="0000146C">
        <w:rPr>
          <w:rFonts w:ascii="Times New Roman" w:hAnsi="Times New Roman" w:cs="Times New Roman"/>
          <w:sz w:val="24"/>
          <w:szCs w:val="24"/>
        </w:rPr>
        <w:t xml:space="preserve"> работ обучающимися 11 класс</w:t>
      </w:r>
      <w:r w:rsidR="00331DF7">
        <w:rPr>
          <w:rFonts w:ascii="Times New Roman" w:hAnsi="Times New Roman" w:cs="Times New Roman"/>
          <w:sz w:val="24"/>
          <w:szCs w:val="24"/>
        </w:rPr>
        <w:t>ов</w:t>
      </w:r>
      <w:r w:rsidR="0000146C" w:rsidRPr="0000146C">
        <w:rPr>
          <w:rFonts w:ascii="Times New Roman" w:hAnsi="Times New Roman" w:cs="Times New Roman"/>
          <w:sz w:val="24"/>
          <w:szCs w:val="24"/>
        </w:rPr>
        <w:t xml:space="preserve"> показал, что</w:t>
      </w:r>
      <w:r w:rsidR="0000146C">
        <w:rPr>
          <w:rFonts w:ascii="Times New Roman" w:hAnsi="Times New Roman" w:cs="Times New Roman"/>
          <w:sz w:val="24"/>
          <w:szCs w:val="24"/>
        </w:rPr>
        <w:t xml:space="preserve"> наибольшие затруднения вызвали</w:t>
      </w:r>
      <w:r w:rsidR="0000146C" w:rsidRPr="00B262D3">
        <w:rPr>
          <w:rFonts w:ascii="Times New Roman" w:hAnsi="Times New Roman" w:cs="Times New Roman"/>
          <w:color w:val="000000"/>
          <w:sz w:val="24"/>
          <w:szCs w:val="24"/>
        </w:rPr>
        <w:t xml:space="preserve"> практико-ориентированные задания, связанные с применением биологических знаний в практических ситуациях</w:t>
      </w:r>
      <w:r w:rsidRPr="00B262D3">
        <w:rPr>
          <w:rFonts w:ascii="Times New Roman" w:hAnsi="Times New Roman" w:cs="Times New Roman"/>
          <w:color w:val="000000"/>
          <w:sz w:val="24"/>
          <w:szCs w:val="24"/>
        </w:rPr>
        <w:t>, задани</w:t>
      </w:r>
      <w:r w:rsidR="00511C4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62D3">
        <w:rPr>
          <w:rFonts w:ascii="Times New Roman" w:hAnsi="Times New Roman" w:cs="Times New Roman"/>
          <w:color w:val="000000"/>
          <w:sz w:val="24"/>
          <w:szCs w:val="24"/>
        </w:rPr>
        <w:t xml:space="preserve"> с изображением биологического объекта, на анализ биологической информации, решение задач по цитологии, генетике</w:t>
      </w:r>
      <w:r>
        <w:rPr>
          <w:rFonts w:ascii="Times New Roman" w:hAnsi="Times New Roman" w:cs="Times New Roman"/>
          <w:color w:val="000000"/>
          <w:sz w:val="24"/>
          <w:szCs w:val="24"/>
        </w:rPr>
        <w:t>, установление соответствия, последовательности.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Допущенные ошибки свидетельствуют о том, что учителями района недостаточно ведется работа по использованию в учебном процессе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</w:rPr>
        <w:t xml:space="preserve"> тестовых заданий, вопросов на установление соответствий</w:t>
      </w:r>
      <w:r>
        <w:rPr>
          <w:rFonts w:ascii="Times New Roman" w:hAnsi="Times New Roman" w:cs="Times New Roman"/>
          <w:sz w:val="24"/>
          <w:szCs w:val="24"/>
        </w:rPr>
        <w:t>, последовательности</w:t>
      </w:r>
      <w:r>
        <w:rPr>
          <w:rFonts w:ascii="Times New Roman" w:hAnsi="Times New Roman" w:cs="Times New Roman"/>
          <w:spacing w:val="8"/>
          <w:sz w:val="24"/>
          <w:szCs w:val="24"/>
        </w:rPr>
        <w:t>, недостаточно уделяется внимание</w:t>
      </w:r>
      <w:r w:rsidRPr="00B262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развитию у обучающихся умений анализировать биологическую информацию, осмысливать и определять верн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ые и неверные суждения, работе</w:t>
      </w:r>
      <w:r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изображением би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ологических объектов, сравнению, определению их, решению биологических задач</w:t>
      </w:r>
      <w:r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00146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11C40" w:rsidRDefault="00B262D3" w:rsidP="00B262D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331DF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46C6" w:rsidRPr="0000146C">
        <w:rPr>
          <w:rFonts w:ascii="Times New Roman" w:hAnsi="Times New Roman" w:cs="Times New Roman"/>
          <w:sz w:val="24"/>
          <w:szCs w:val="24"/>
        </w:rPr>
        <w:t>Экспертной группой района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была осуществл</w:t>
      </w:r>
      <w:r w:rsidR="008346C6" w:rsidRPr="0000146C">
        <w:rPr>
          <w:rFonts w:ascii="Times New Roman" w:hAnsi="Times New Roman" w:cs="Times New Roman"/>
          <w:sz w:val="24"/>
          <w:szCs w:val="24"/>
        </w:rPr>
        <w:t xml:space="preserve">ена перепроверка </w:t>
      </w:r>
      <w:proofErr w:type="gramStart"/>
      <w:r w:rsidR="008346C6" w:rsidRPr="0000146C">
        <w:rPr>
          <w:rFonts w:ascii="Times New Roman" w:hAnsi="Times New Roman" w:cs="Times New Roman"/>
          <w:sz w:val="24"/>
          <w:szCs w:val="24"/>
        </w:rPr>
        <w:t>экзаменационных работ</w:t>
      </w:r>
      <w:proofErr w:type="gramEnd"/>
      <w:r w:rsidR="008346C6" w:rsidRPr="0000146C">
        <w:rPr>
          <w:rFonts w:ascii="Times New Roman" w:hAnsi="Times New Roman" w:cs="Times New Roman"/>
          <w:sz w:val="24"/>
          <w:szCs w:val="24"/>
        </w:rPr>
        <w:t xml:space="preserve"> обучающихся 11</w:t>
      </w:r>
      <w:r w:rsidR="00560C4E" w:rsidRPr="0000146C">
        <w:rPr>
          <w:rFonts w:ascii="Times New Roman" w:hAnsi="Times New Roman" w:cs="Times New Roman"/>
          <w:sz w:val="24"/>
          <w:szCs w:val="24"/>
        </w:rPr>
        <w:t>-х классов</w:t>
      </w:r>
      <w:r w:rsidR="008346C6" w:rsidRPr="0000146C">
        <w:rPr>
          <w:rFonts w:ascii="Times New Roman" w:hAnsi="Times New Roman" w:cs="Times New Roman"/>
          <w:sz w:val="24"/>
          <w:szCs w:val="24"/>
        </w:rPr>
        <w:t xml:space="preserve"> всех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МБОУ</w:t>
      </w:r>
      <w:r w:rsidR="008346C6" w:rsidRPr="0000146C">
        <w:rPr>
          <w:rFonts w:ascii="Times New Roman" w:hAnsi="Times New Roman" w:cs="Times New Roman"/>
          <w:sz w:val="24"/>
          <w:szCs w:val="24"/>
        </w:rPr>
        <w:t>.</w:t>
      </w:r>
      <w:r w:rsidR="00FC29DF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Выставленные баллы в пр</w:t>
      </w:r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отоколах перепроверки </w:t>
      </w:r>
      <w:r w:rsidR="00C343D0">
        <w:rPr>
          <w:rFonts w:ascii="Times New Roman" w:eastAsia="Calibri" w:hAnsi="Times New Roman" w:cs="Times New Roman"/>
          <w:sz w:val="24"/>
          <w:szCs w:val="24"/>
          <w:lang w:eastAsia="en-US"/>
        </w:rPr>
        <w:t>частично не</w:t>
      </w:r>
      <w:r w:rsidR="00331D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совпадают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B6A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баллами в протоколах</w:t>
      </w:r>
      <w:r w:rsidR="00C343D0">
        <w:rPr>
          <w:rFonts w:ascii="Times New Roman" w:eastAsia="Calibri" w:hAnsi="Times New Roman" w:cs="Times New Roman"/>
          <w:sz w:val="24"/>
          <w:szCs w:val="24"/>
          <w:lang w:eastAsia="en-US"/>
        </w:rPr>
        <w:t>, выставленными учителем в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работах МБОУ:</w:t>
      </w:r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343D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«Добровская школа им. Я.М. Слонимского»</w:t>
      </w:r>
      <w:r w:rsidR="00AB6A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(учитель </w:t>
      </w:r>
      <w:proofErr w:type="spellStart"/>
      <w:r w:rsidR="00AB6AF2">
        <w:rPr>
          <w:rFonts w:ascii="Times New Roman" w:eastAsia="Calibri" w:hAnsi="Times New Roman" w:cs="Times New Roman"/>
          <w:sz w:val="24"/>
          <w:szCs w:val="24"/>
          <w:lang w:eastAsia="en-US"/>
        </w:rPr>
        <w:t>Бадун</w:t>
      </w:r>
      <w:proofErr w:type="spellEnd"/>
      <w:r w:rsidR="00AB6A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В.И.)</w:t>
      </w:r>
      <w:r w:rsidR="00C343D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C343D0" w:rsidRPr="00C3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343D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="00C343D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Мазанская</w:t>
      </w:r>
      <w:proofErr w:type="spellEnd"/>
      <w:r w:rsidR="00C343D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</w:t>
      </w:r>
      <w:r w:rsidR="00AB6A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="00AB6AF2">
        <w:rPr>
          <w:rFonts w:ascii="Times New Roman" w:eastAsia="Calibri" w:hAnsi="Times New Roman" w:cs="Times New Roman"/>
          <w:sz w:val="24"/>
          <w:szCs w:val="24"/>
          <w:lang w:eastAsia="en-US"/>
        </w:rPr>
        <w:t>Геде</w:t>
      </w:r>
      <w:proofErr w:type="spellEnd"/>
      <w:r w:rsidR="00AB6A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Б.Н.)</w:t>
      </w:r>
      <w:r w:rsidR="00C343D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, «</w:t>
      </w:r>
      <w:proofErr w:type="spellStart"/>
      <w:r w:rsidR="00C343D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Маленская</w:t>
      </w:r>
      <w:proofErr w:type="spellEnd"/>
      <w:r w:rsidR="00C343D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</w:t>
      </w:r>
      <w:r w:rsidR="00E138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(Смирнова М.В</w:t>
      </w:r>
      <w:r w:rsidR="00AB6AF2">
        <w:rPr>
          <w:rFonts w:ascii="Times New Roman" w:eastAsia="Calibri" w:hAnsi="Times New Roman" w:cs="Times New Roman"/>
          <w:sz w:val="24"/>
          <w:szCs w:val="24"/>
          <w:lang w:eastAsia="en-US"/>
        </w:rPr>
        <w:t>.).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FC29DF" w:rsidRPr="0000146C" w:rsidRDefault="00AB6AF2" w:rsidP="00B262D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</w:t>
      </w:r>
      <w:r w:rsidR="00331D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="00CA565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пробном ЕГЭ приняли участие 13 обучающихся,</w:t>
      </w:r>
      <w:r w:rsidR="00CA5659" w:rsidRPr="00CA565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A5659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претендующих </w:t>
      </w:r>
      <w:proofErr w:type="gramStart"/>
      <w:r w:rsidR="00CA5659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 аттестат</w:t>
      </w:r>
      <w:proofErr w:type="gramEnd"/>
      <w:r w:rsidR="00CA5659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 отличием и получение  медали «За особые успехи в учении»</w:t>
      </w:r>
      <w:r w:rsidR="00CA5659" w:rsidRPr="00CA565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A5659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2020/2021 учебном году</w:t>
      </w:r>
      <w:r w:rsidR="00CA5659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CA5659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  результатам пробного  ГИА среди обучающихся, завершающих обучение по программам среднего общего образования, претендующих на  аттестат с отличием и получение  медали «За особые успехи в учении» в 2020/2021 учебном году, не подтвердили отметки «5»: </w:t>
      </w:r>
      <w:proofErr w:type="spellStart"/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Абибул</w:t>
      </w:r>
      <w:r w:rsidR="00F55741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л</w:t>
      </w:r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аев</w:t>
      </w:r>
      <w:proofErr w:type="spellEnd"/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А. (</w:t>
      </w:r>
      <w:r w:rsidR="00185C4B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МБОУ </w:t>
      </w:r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«Добровская школа-гимназия им. Я.М. Слонимского»</w:t>
      </w:r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отметка «4»</w:t>
      </w:r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),</w:t>
      </w:r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Сидоренко А., </w:t>
      </w:r>
      <w:proofErr w:type="spellStart"/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>Школина</w:t>
      </w:r>
      <w:proofErr w:type="spellEnd"/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А.</w:t>
      </w:r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185C4B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(МБОУ «</w:t>
      </w:r>
      <w:proofErr w:type="spellStart"/>
      <w:r w:rsidR="00185C4B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Перевальненская</w:t>
      </w:r>
      <w:proofErr w:type="spellEnd"/>
      <w:r w:rsidR="00185C4B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школа»</w:t>
      </w:r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отметка «3»</w:t>
      </w:r>
      <w:r w:rsidR="00185C4B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), </w:t>
      </w:r>
      <w:proofErr w:type="spellStart"/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Позевич</w:t>
      </w:r>
      <w:proofErr w:type="spellEnd"/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Д. (МБОУ «</w:t>
      </w:r>
      <w:proofErr w:type="spellStart"/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>Журавлевская</w:t>
      </w:r>
      <w:proofErr w:type="spellEnd"/>
      <w:r w:rsidR="00185C4B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школа»</w:t>
      </w:r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отметка «4»</w:t>
      </w:r>
      <w:r w:rsidR="00185C4B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),</w:t>
      </w:r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Гуменюк</w:t>
      </w:r>
      <w:proofErr w:type="spellEnd"/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К. (МБОУ «</w:t>
      </w:r>
      <w:proofErr w:type="spellStart"/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>Журавлевская</w:t>
      </w:r>
      <w:proofErr w:type="spellEnd"/>
      <w:r w:rsidR="00914FD2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школа»</w:t>
      </w:r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отметка «3»</w:t>
      </w:r>
      <w:r w:rsidR="00914FD2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),</w:t>
      </w:r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="00CA5659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Биби</w:t>
      </w:r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ева</w:t>
      </w:r>
      <w:proofErr w:type="spellEnd"/>
      <w:r w:rsidR="00914FD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Ф.</w:t>
      </w:r>
      <w:r w:rsidR="00CA565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(МБОУ «</w:t>
      </w:r>
      <w:proofErr w:type="spellStart"/>
      <w:r w:rsidR="00CA5659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Тепловская</w:t>
      </w:r>
      <w:proofErr w:type="spellEnd"/>
      <w:r w:rsidR="00F55741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школа»</w:t>
      </w:r>
      <w:r w:rsidR="00031559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отметка «4»</w:t>
      </w:r>
      <w:r w:rsidR="00F55741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)</w:t>
      </w:r>
      <w:r w:rsidR="00CA5659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CA5659" w:rsidRPr="00CA5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Идрисова</w:t>
      </w:r>
      <w:r w:rsidR="00CA5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Ф. (МБОУ «</w:t>
      </w:r>
      <w:proofErr w:type="spellStart"/>
      <w:r w:rsidR="00CA5659">
        <w:rPr>
          <w:rFonts w:ascii="Times New Roman" w:eastAsia="Calibri" w:hAnsi="Times New Roman" w:cs="Times New Roman"/>
          <w:sz w:val="24"/>
          <w:szCs w:val="24"/>
          <w:lang w:eastAsia="en-US"/>
        </w:rPr>
        <w:t>Кольчугинская</w:t>
      </w:r>
      <w:proofErr w:type="spellEnd"/>
      <w:r w:rsidR="00CA5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 № 2», отметка «4»)</w:t>
      </w:r>
      <w:r w:rsidR="00F55741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560C4E" w:rsidRPr="0000146C" w:rsidRDefault="00560C4E" w:rsidP="009B6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>На основании итогов провед</w:t>
      </w:r>
      <w:r w:rsidR="00224669" w:rsidRPr="0000146C">
        <w:rPr>
          <w:rFonts w:ascii="Times New Roman" w:hAnsi="Times New Roman" w:cs="Times New Roman"/>
          <w:sz w:val="24"/>
          <w:szCs w:val="24"/>
        </w:rPr>
        <w:t>ения пробного экзамена по биологии в 11</w:t>
      </w:r>
      <w:r w:rsidRPr="0000146C">
        <w:rPr>
          <w:rFonts w:ascii="Times New Roman" w:hAnsi="Times New Roman" w:cs="Times New Roman"/>
          <w:sz w:val="24"/>
          <w:szCs w:val="24"/>
        </w:rPr>
        <w:t xml:space="preserve"> классах </w:t>
      </w:r>
    </w:p>
    <w:p w:rsidR="00331DF7" w:rsidRDefault="00331DF7" w:rsidP="00D11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331DF7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lastRenderedPageBreak/>
        <w:t>ПРИКАЗЫВАЮ:</w:t>
      </w:r>
      <w:r w:rsidRPr="000014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4669" w:rsidRPr="0000146C" w:rsidRDefault="00224669" w:rsidP="000C02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24669" w:rsidRPr="0000146C" w:rsidRDefault="00224669" w:rsidP="000C02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</w:t>
      </w:r>
      <w:r w:rsidR="000C0213">
        <w:rPr>
          <w:rFonts w:ascii="Times New Roman" w:hAnsi="Times New Roman" w:cs="Times New Roman"/>
          <w:sz w:val="24"/>
          <w:szCs w:val="24"/>
        </w:rPr>
        <w:t xml:space="preserve"> </w:t>
      </w:r>
      <w:r w:rsidRPr="0000146C">
        <w:rPr>
          <w:rFonts w:ascii="Times New Roman" w:hAnsi="Times New Roman" w:cs="Times New Roman"/>
          <w:sz w:val="24"/>
          <w:szCs w:val="24"/>
        </w:rPr>
        <w:t xml:space="preserve"> 1.Продолжить работу по осуществлению контроля организации системного повторения и подготовки обучающихся к государственной итоговой аттестации по предмету «Биология».    </w:t>
      </w:r>
    </w:p>
    <w:p w:rsidR="00224669" w:rsidRPr="0000146C" w:rsidRDefault="00EC442C" w:rsidP="000C02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</w:t>
      </w:r>
      <w:r w:rsidR="00224669" w:rsidRPr="0000146C">
        <w:rPr>
          <w:rFonts w:ascii="Times New Roman" w:hAnsi="Times New Roman" w:cs="Times New Roman"/>
          <w:sz w:val="24"/>
          <w:szCs w:val="24"/>
        </w:rPr>
        <w:t xml:space="preserve"> </w:t>
      </w:r>
      <w:r w:rsidR="000C0213">
        <w:rPr>
          <w:rFonts w:ascii="Times New Roman" w:hAnsi="Times New Roman" w:cs="Times New Roman"/>
          <w:sz w:val="24"/>
          <w:szCs w:val="24"/>
        </w:rPr>
        <w:t xml:space="preserve">   </w:t>
      </w:r>
      <w:r w:rsidR="00224669" w:rsidRPr="0000146C">
        <w:rPr>
          <w:rFonts w:ascii="Times New Roman" w:hAnsi="Times New Roman" w:cs="Times New Roman"/>
          <w:sz w:val="24"/>
          <w:szCs w:val="24"/>
        </w:rPr>
        <w:t>2.Администрации обще</w:t>
      </w:r>
      <w:r w:rsidR="00D20817">
        <w:rPr>
          <w:rFonts w:ascii="Times New Roman" w:hAnsi="Times New Roman" w:cs="Times New Roman"/>
          <w:sz w:val="24"/>
          <w:szCs w:val="24"/>
        </w:rPr>
        <w:t>о</w:t>
      </w:r>
      <w:r w:rsidR="00224669" w:rsidRPr="0000146C">
        <w:rPr>
          <w:rFonts w:ascii="Times New Roman" w:hAnsi="Times New Roman" w:cs="Times New Roman"/>
          <w:sz w:val="24"/>
          <w:szCs w:val="24"/>
        </w:rPr>
        <w:t>бразовательных учреждений:</w:t>
      </w:r>
    </w:p>
    <w:p w:rsidR="00224669" w:rsidRPr="0000146C" w:rsidRDefault="00EC442C" w:rsidP="000C02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  </w:t>
      </w:r>
      <w:r w:rsidR="00224669" w:rsidRPr="0000146C">
        <w:rPr>
          <w:rFonts w:ascii="Times New Roman" w:hAnsi="Times New Roman" w:cs="Times New Roman"/>
          <w:sz w:val="24"/>
          <w:szCs w:val="24"/>
        </w:rPr>
        <w:t>2.1.проанализировать результаты пробного экзамена по предмету «Биология»</w:t>
      </w:r>
    </w:p>
    <w:p w:rsidR="00224669" w:rsidRDefault="00224669" w:rsidP="000C02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914FD2">
        <w:rPr>
          <w:rFonts w:ascii="Times New Roman" w:hAnsi="Times New Roman" w:cs="Times New Roman"/>
          <w:sz w:val="24"/>
          <w:szCs w:val="24"/>
        </w:rPr>
        <w:t xml:space="preserve">                          апрель</w:t>
      </w:r>
      <w:r w:rsidRPr="0000146C">
        <w:rPr>
          <w:rFonts w:ascii="Times New Roman" w:hAnsi="Times New Roman" w:cs="Times New Roman"/>
          <w:sz w:val="24"/>
          <w:szCs w:val="24"/>
        </w:rPr>
        <w:t xml:space="preserve"> 2021;</w:t>
      </w:r>
    </w:p>
    <w:p w:rsidR="000C0213" w:rsidRDefault="000C0213" w:rsidP="000C02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 результаты пробных экзаменов довести до сведения родителей.</w:t>
      </w:r>
    </w:p>
    <w:p w:rsidR="00224669" w:rsidRPr="0000146C" w:rsidRDefault="00E41A69" w:rsidP="000C0213">
      <w:pPr>
        <w:tabs>
          <w:tab w:val="left" w:pos="567"/>
        </w:tabs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0213">
        <w:rPr>
          <w:rFonts w:ascii="Times New Roman" w:hAnsi="Times New Roman" w:cs="Times New Roman"/>
          <w:sz w:val="24"/>
          <w:szCs w:val="24"/>
        </w:rPr>
        <w:t xml:space="preserve">3.Руководителям </w:t>
      </w:r>
      <w:r w:rsidR="000C0213" w:rsidRPr="000C0213">
        <w:rPr>
          <w:rFonts w:ascii="Times New Roman" w:hAnsi="Times New Roman" w:cs="Times New Roman"/>
          <w:sz w:val="24"/>
          <w:szCs w:val="24"/>
        </w:rPr>
        <w:t>МБОУ: «Добровская школа им. Я.М. Слонимского» (</w:t>
      </w:r>
      <w:r w:rsidR="000C0213">
        <w:rPr>
          <w:rFonts w:ascii="Times New Roman" w:hAnsi="Times New Roman" w:cs="Times New Roman"/>
          <w:sz w:val="24"/>
          <w:szCs w:val="24"/>
        </w:rPr>
        <w:t xml:space="preserve">Федорченко Н.Б.), </w:t>
      </w:r>
      <w:r w:rsidR="000C0213" w:rsidRPr="000C02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C0213" w:rsidRPr="000C0213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0C0213" w:rsidRPr="000C0213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0C0213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0C0213">
        <w:rPr>
          <w:rFonts w:ascii="Times New Roman" w:hAnsi="Times New Roman" w:cs="Times New Roman"/>
          <w:sz w:val="24"/>
          <w:szCs w:val="24"/>
        </w:rPr>
        <w:t xml:space="preserve"> И.Ю</w:t>
      </w:r>
      <w:r w:rsidR="000C0213" w:rsidRPr="000C0213">
        <w:rPr>
          <w:rFonts w:ascii="Times New Roman" w:hAnsi="Times New Roman" w:cs="Times New Roman"/>
          <w:sz w:val="24"/>
          <w:szCs w:val="24"/>
        </w:rPr>
        <w:t>.), «</w:t>
      </w:r>
      <w:proofErr w:type="spellStart"/>
      <w:r w:rsidR="000C0213" w:rsidRPr="000C0213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0C0213" w:rsidRPr="000C0213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0C0213">
        <w:rPr>
          <w:rFonts w:ascii="Times New Roman" w:hAnsi="Times New Roman" w:cs="Times New Roman"/>
          <w:sz w:val="24"/>
          <w:szCs w:val="24"/>
        </w:rPr>
        <w:t>Хрыкина</w:t>
      </w:r>
      <w:proofErr w:type="spellEnd"/>
      <w:r w:rsidR="000C0213">
        <w:rPr>
          <w:rFonts w:ascii="Times New Roman" w:hAnsi="Times New Roman" w:cs="Times New Roman"/>
          <w:sz w:val="24"/>
          <w:szCs w:val="24"/>
        </w:rPr>
        <w:t xml:space="preserve"> С.Н.) повторно изучить с учителями </w:t>
      </w:r>
      <w:r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="000C0213">
        <w:rPr>
          <w:rFonts w:ascii="Times New Roman" w:hAnsi="Times New Roman" w:cs="Times New Roman"/>
          <w:sz w:val="24"/>
          <w:szCs w:val="24"/>
        </w:rPr>
        <w:t>критери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0C0213">
        <w:rPr>
          <w:rFonts w:ascii="Times New Roman" w:hAnsi="Times New Roman" w:cs="Times New Roman"/>
          <w:sz w:val="24"/>
          <w:szCs w:val="24"/>
        </w:rPr>
        <w:t>оценивания</w:t>
      </w:r>
      <w:r w:rsidRPr="00E41A69">
        <w:t xml:space="preserve"> </w:t>
      </w:r>
      <w:r w:rsidRPr="00E41A69">
        <w:rPr>
          <w:rFonts w:ascii="Times New Roman" w:hAnsi="Times New Roman" w:cs="Times New Roman"/>
          <w:sz w:val="24"/>
          <w:szCs w:val="24"/>
        </w:rPr>
        <w:t>оценочных процедур.</w:t>
      </w:r>
    </w:p>
    <w:p w:rsidR="00560C4E" w:rsidRPr="0000146C" w:rsidRDefault="00EC442C" w:rsidP="000C0213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</w:t>
      </w:r>
      <w:r w:rsidR="00E41A69">
        <w:rPr>
          <w:rFonts w:ascii="Times New Roman" w:hAnsi="Times New Roman" w:cs="Times New Roman"/>
          <w:sz w:val="24"/>
          <w:szCs w:val="24"/>
        </w:rPr>
        <w:t xml:space="preserve"> 4</w:t>
      </w:r>
      <w:r w:rsidR="00224669" w:rsidRPr="0000146C">
        <w:rPr>
          <w:rFonts w:ascii="Times New Roman" w:hAnsi="Times New Roman" w:cs="Times New Roman"/>
          <w:sz w:val="24"/>
          <w:szCs w:val="24"/>
        </w:rPr>
        <w:t>.</w:t>
      </w:r>
      <w:r w:rsidR="002852DF" w:rsidRPr="0000146C">
        <w:rPr>
          <w:rFonts w:ascii="Times New Roman" w:hAnsi="Times New Roman" w:cs="Times New Roman"/>
          <w:sz w:val="24"/>
          <w:szCs w:val="24"/>
        </w:rPr>
        <w:t>Учителям биологии МБОУ:</w:t>
      </w:r>
    </w:p>
    <w:p w:rsidR="00560C4E" w:rsidRPr="0000146C" w:rsidRDefault="00EC442C" w:rsidP="000C0213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46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41A69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224669" w:rsidRPr="000014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0C4E" w:rsidRPr="0000146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11C40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22466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спользовать методические материалы ГИА д</w:t>
      </w:r>
      <w:r w:rsidR="002852DF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ля организации качественной подготовки школьников к ЕГЭ на уроках и во внеурочное время </w:t>
      </w:r>
    </w:p>
    <w:p w:rsidR="00560C4E" w:rsidRPr="0000146C" w:rsidRDefault="00560C4E" w:rsidP="000C0213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4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511C40">
        <w:rPr>
          <w:rFonts w:ascii="Times New Roman" w:hAnsi="Times New Roman" w:cs="Times New Roman"/>
          <w:color w:val="000000"/>
          <w:sz w:val="24"/>
          <w:szCs w:val="24"/>
        </w:rPr>
        <w:t xml:space="preserve">   в </w:t>
      </w:r>
      <w:proofErr w:type="gramStart"/>
      <w:r w:rsidR="00511C40">
        <w:rPr>
          <w:rFonts w:ascii="Times New Roman" w:hAnsi="Times New Roman" w:cs="Times New Roman"/>
          <w:color w:val="000000"/>
          <w:sz w:val="24"/>
          <w:szCs w:val="24"/>
        </w:rPr>
        <w:t>течение  учебного</w:t>
      </w:r>
      <w:proofErr w:type="gramEnd"/>
      <w:r w:rsidR="00511C40">
        <w:rPr>
          <w:rFonts w:ascii="Times New Roman" w:hAnsi="Times New Roman" w:cs="Times New Roman"/>
          <w:color w:val="000000"/>
          <w:sz w:val="24"/>
          <w:szCs w:val="24"/>
        </w:rPr>
        <w:t xml:space="preserve"> года;</w:t>
      </w:r>
    </w:p>
    <w:p w:rsidR="00560C4E" w:rsidRPr="0000146C" w:rsidRDefault="00EC442C" w:rsidP="000C0213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46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41A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4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A6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24669" w:rsidRPr="000014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0C4E" w:rsidRPr="0000146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852DF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1C40">
        <w:rPr>
          <w:rFonts w:ascii="Times New Roman" w:hAnsi="Times New Roman" w:cs="Times New Roman"/>
          <w:sz w:val="24"/>
          <w:szCs w:val="24"/>
        </w:rPr>
        <w:t>о</w:t>
      </w:r>
      <w:r w:rsidR="002852DF" w:rsidRPr="0000146C">
        <w:rPr>
          <w:rFonts w:ascii="Times New Roman" w:hAnsi="Times New Roman" w:cs="Times New Roman"/>
          <w:color w:val="000000"/>
          <w:sz w:val="24"/>
          <w:szCs w:val="24"/>
        </w:rPr>
        <w:t>беспечить системное повторение изученного материала</w:t>
      </w:r>
      <w:r w:rsidR="00224669" w:rsidRPr="000014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52DF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2466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включать в поурочное планирование</w:t>
      </w:r>
      <w:r w:rsidR="002852DF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биологии повторение </w:t>
      </w:r>
      <w:r w:rsidR="0022466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изученных </w:t>
      </w:r>
      <w:r w:rsidR="002852DF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тем</w:t>
      </w:r>
      <w:r w:rsidR="00511C40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 w:rsidR="002852DF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60C4E" w:rsidRPr="0000146C" w:rsidRDefault="00EC442C" w:rsidP="000C0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</w:t>
      </w:r>
      <w:r w:rsidR="00E41A69">
        <w:rPr>
          <w:rFonts w:ascii="Times New Roman" w:hAnsi="Times New Roman" w:cs="Times New Roman"/>
          <w:sz w:val="24"/>
          <w:szCs w:val="24"/>
        </w:rPr>
        <w:t xml:space="preserve"> </w:t>
      </w:r>
      <w:r w:rsidRPr="0000146C">
        <w:rPr>
          <w:rFonts w:ascii="Times New Roman" w:hAnsi="Times New Roman" w:cs="Times New Roman"/>
          <w:sz w:val="24"/>
          <w:szCs w:val="24"/>
        </w:rPr>
        <w:t xml:space="preserve"> </w:t>
      </w:r>
      <w:r w:rsidR="00E41A69">
        <w:rPr>
          <w:rFonts w:ascii="Times New Roman" w:hAnsi="Times New Roman" w:cs="Times New Roman"/>
          <w:sz w:val="24"/>
          <w:szCs w:val="24"/>
        </w:rPr>
        <w:t>4</w:t>
      </w:r>
      <w:r w:rsidR="00224669" w:rsidRPr="0000146C">
        <w:rPr>
          <w:rFonts w:ascii="Times New Roman" w:hAnsi="Times New Roman" w:cs="Times New Roman"/>
          <w:sz w:val="24"/>
          <w:szCs w:val="24"/>
        </w:rPr>
        <w:t>.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3. </w:t>
      </w:r>
      <w:r w:rsidR="00511C40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2852DF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делять </w:t>
      </w:r>
      <w:r w:rsidR="00B262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больше </w:t>
      </w:r>
      <w:r w:rsidR="002852DF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внимание</w:t>
      </w:r>
      <w:r w:rsidR="00B262D3" w:rsidRPr="00B26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62D3">
        <w:rPr>
          <w:rFonts w:ascii="Times New Roman" w:hAnsi="Times New Roman" w:cs="Times New Roman"/>
          <w:color w:val="000000"/>
          <w:sz w:val="24"/>
          <w:szCs w:val="24"/>
        </w:rPr>
        <w:t>практико-ориентированным</w:t>
      </w:r>
      <w:r w:rsidR="00B262D3" w:rsidRPr="00B262D3">
        <w:rPr>
          <w:rFonts w:ascii="Times New Roman" w:hAnsi="Times New Roman" w:cs="Times New Roman"/>
          <w:color w:val="000000"/>
          <w:sz w:val="24"/>
          <w:szCs w:val="24"/>
        </w:rPr>
        <w:t xml:space="preserve"> задания</w:t>
      </w:r>
      <w:r w:rsidR="00B262D3">
        <w:rPr>
          <w:rFonts w:ascii="Times New Roman" w:hAnsi="Times New Roman" w:cs="Times New Roman"/>
          <w:color w:val="000000"/>
          <w:sz w:val="24"/>
          <w:szCs w:val="24"/>
        </w:rPr>
        <w:t>м, связанны</w:t>
      </w:r>
      <w:r w:rsidR="00331DF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B262D3" w:rsidRPr="00B262D3">
        <w:rPr>
          <w:rFonts w:ascii="Times New Roman" w:hAnsi="Times New Roman" w:cs="Times New Roman"/>
          <w:color w:val="000000"/>
          <w:sz w:val="24"/>
          <w:szCs w:val="24"/>
        </w:rPr>
        <w:t xml:space="preserve"> с применением биологических знаний в практических ситуациях,</w:t>
      </w:r>
      <w:r w:rsidR="00B262D3">
        <w:rPr>
          <w:rFonts w:ascii="Times New Roman" w:hAnsi="Times New Roman" w:cs="Times New Roman"/>
          <w:color w:val="000000"/>
          <w:sz w:val="24"/>
          <w:szCs w:val="24"/>
        </w:rPr>
        <w:t xml:space="preserve"> решению биологических задач</w:t>
      </w:r>
      <w:r w:rsidR="00560C4E" w:rsidRPr="000014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1559" w:rsidRPr="00DC065A" w:rsidRDefault="00560C4E" w:rsidP="000C0213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C06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031559" w:rsidRPr="00DC065A">
        <w:rPr>
          <w:rFonts w:ascii="Times New Roman" w:hAnsi="Times New Roman" w:cs="Times New Roman"/>
          <w:color w:val="000000"/>
          <w:sz w:val="24"/>
          <w:szCs w:val="24"/>
        </w:rPr>
        <w:t xml:space="preserve">        в течение учебного года.</w:t>
      </w:r>
      <w:r w:rsidR="00031559"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</w:p>
    <w:p w:rsidR="00560C4E" w:rsidRPr="00DC065A" w:rsidRDefault="00031559" w:rsidP="00DC065A">
      <w:pPr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5. Учителям биологии МБОУ: «Добровская школа-гимназия им. Я.М. Слонимского» </w:t>
      </w:r>
      <w:r w:rsid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r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Бадун</w:t>
      </w:r>
      <w:proofErr w:type="spellEnd"/>
      <w:r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В.И.), «</w:t>
      </w:r>
      <w:proofErr w:type="spellStart"/>
      <w:r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Перевальненская</w:t>
      </w:r>
      <w:proofErr w:type="spellEnd"/>
      <w:r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школа» (Бондаренко Т.В.), «</w:t>
      </w:r>
      <w:proofErr w:type="spellStart"/>
      <w:r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Журавлевская</w:t>
      </w:r>
      <w:proofErr w:type="spellEnd"/>
      <w:r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школа» (Яковлева Т.А.), «</w:t>
      </w:r>
      <w:proofErr w:type="spellStart"/>
      <w:r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Тепловская</w:t>
      </w:r>
      <w:proofErr w:type="spellEnd"/>
      <w:r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школа» (Халилова Ф.М.),</w:t>
      </w:r>
      <w:r w:rsidRPr="00DC06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DC065A">
        <w:rPr>
          <w:rFonts w:ascii="Times New Roman" w:eastAsia="Calibri" w:hAnsi="Times New Roman" w:cs="Times New Roman"/>
          <w:sz w:val="24"/>
          <w:szCs w:val="24"/>
          <w:lang w:eastAsia="en-US"/>
        </w:rPr>
        <w:t>Кольчугинская</w:t>
      </w:r>
      <w:proofErr w:type="spellEnd"/>
      <w:r w:rsidRPr="00DC06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 № 2» (Куку Э.Д.)</w:t>
      </w:r>
      <w:r w:rsidR="00DC065A" w:rsidRPr="00DC06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</w:t>
      </w:r>
      <w:r w:rsidRPr="00DC065A">
        <w:rPr>
          <w:rFonts w:ascii="Times New Roman" w:eastAsia="Calibri" w:hAnsi="Times New Roman" w:cs="Times New Roman"/>
          <w:sz w:val="24"/>
          <w:szCs w:val="24"/>
          <w:lang w:eastAsia="en-US"/>
        </w:rPr>
        <w:t>роанализировать работы</w:t>
      </w:r>
      <w:r w:rsidR="00DC06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пробного ЕГЭ</w:t>
      </w:r>
      <w:r w:rsidR="00DC065A"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обучающихся, претендующих на  аттестат с отличием и получение  медали «За особые успехи в учении»</w:t>
      </w:r>
      <w:r w:rsidR="00D20817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DC065A"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C06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C065A">
        <w:rPr>
          <w:rFonts w:ascii="Times New Roman" w:eastAsia="Calibri" w:hAnsi="Times New Roman" w:cs="Times New Roman"/>
          <w:sz w:val="24"/>
          <w:szCs w:val="24"/>
          <w:lang w:eastAsia="en-US"/>
        </w:rPr>
        <w:t>с целью выявлен</w:t>
      </w:r>
      <w:r w:rsidR="00DC065A">
        <w:rPr>
          <w:rFonts w:ascii="Times New Roman" w:eastAsia="Calibri" w:hAnsi="Times New Roman" w:cs="Times New Roman"/>
          <w:sz w:val="24"/>
          <w:szCs w:val="24"/>
          <w:lang w:eastAsia="en-US"/>
        </w:rPr>
        <w:t>ия затруднений</w:t>
      </w:r>
      <w:r w:rsidR="00DC065A" w:rsidRPr="00DC06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 выполнении работы и организовать индивидуальную работу с тренировочными заданиями ЕГЭ различной сложности на консультациях, дополнительных занятиях.</w:t>
      </w:r>
      <w:r w:rsidRPr="00DC06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60C4E" w:rsidRPr="0000146C" w:rsidRDefault="00EC442C" w:rsidP="000C0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</w:t>
      </w:r>
      <w:r w:rsidR="00031559">
        <w:rPr>
          <w:rFonts w:ascii="Times New Roman" w:hAnsi="Times New Roman" w:cs="Times New Roman"/>
          <w:sz w:val="24"/>
          <w:szCs w:val="24"/>
        </w:rPr>
        <w:t xml:space="preserve">  6</w:t>
      </w:r>
      <w:r w:rsidR="00560C4E" w:rsidRPr="0000146C">
        <w:rPr>
          <w:rFonts w:ascii="Times New Roman" w:hAnsi="Times New Roman" w:cs="Times New Roman"/>
          <w:sz w:val="24"/>
          <w:szCs w:val="24"/>
        </w:rPr>
        <w:t>.</w:t>
      </w:r>
      <w:r w:rsidR="00B542BF" w:rsidRPr="0000146C">
        <w:rPr>
          <w:rFonts w:ascii="Times New Roman" w:hAnsi="Times New Roman" w:cs="Times New Roman"/>
          <w:sz w:val="24"/>
          <w:szCs w:val="24"/>
        </w:rPr>
        <w:t xml:space="preserve"> МБОУ ДО «ЦДЮТ» (</w:t>
      </w:r>
      <w:proofErr w:type="spellStart"/>
      <w:r w:rsidR="00331DF7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="00331DF7">
        <w:rPr>
          <w:rFonts w:ascii="Times New Roman" w:hAnsi="Times New Roman" w:cs="Times New Roman"/>
          <w:sz w:val="24"/>
          <w:szCs w:val="24"/>
        </w:rPr>
        <w:t xml:space="preserve"> Т.Н</w:t>
      </w:r>
      <w:r w:rsidRPr="0000146C">
        <w:rPr>
          <w:rFonts w:ascii="Times New Roman" w:hAnsi="Times New Roman" w:cs="Times New Roman"/>
          <w:sz w:val="24"/>
          <w:szCs w:val="24"/>
        </w:rPr>
        <w:t>.)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проанализировать</w:t>
      </w:r>
      <w:r w:rsidR="00224669" w:rsidRPr="0000146C">
        <w:rPr>
          <w:rFonts w:ascii="Times New Roman" w:hAnsi="Times New Roman" w:cs="Times New Roman"/>
          <w:sz w:val="24"/>
          <w:szCs w:val="24"/>
        </w:rPr>
        <w:t xml:space="preserve"> итоги пробного экзамена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по биологии на РМО учителей биологии</w:t>
      </w:r>
    </w:p>
    <w:p w:rsidR="00560C4E" w:rsidRPr="0000146C" w:rsidRDefault="00560C4E" w:rsidP="000C0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914FD2">
        <w:rPr>
          <w:rFonts w:ascii="Times New Roman" w:hAnsi="Times New Roman" w:cs="Times New Roman"/>
          <w:sz w:val="24"/>
          <w:szCs w:val="24"/>
        </w:rPr>
        <w:t xml:space="preserve">                         апрель</w:t>
      </w:r>
      <w:r w:rsidR="00B91BE7">
        <w:rPr>
          <w:rFonts w:ascii="Times New Roman" w:hAnsi="Times New Roman" w:cs="Times New Roman"/>
          <w:sz w:val="24"/>
          <w:szCs w:val="24"/>
        </w:rPr>
        <w:t xml:space="preserve"> 2021</w:t>
      </w:r>
      <w:r w:rsidRPr="0000146C">
        <w:rPr>
          <w:rFonts w:ascii="Times New Roman" w:hAnsi="Times New Roman" w:cs="Times New Roman"/>
          <w:sz w:val="24"/>
          <w:szCs w:val="24"/>
        </w:rPr>
        <w:t>г.</w:t>
      </w:r>
    </w:p>
    <w:p w:rsidR="00560C4E" w:rsidRPr="0000146C" w:rsidRDefault="00EC442C" w:rsidP="000C0213">
      <w:pPr>
        <w:spacing w:after="0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</w:t>
      </w:r>
      <w:r w:rsidR="00031559">
        <w:rPr>
          <w:rFonts w:ascii="Times New Roman" w:hAnsi="Times New Roman" w:cs="Times New Roman"/>
          <w:sz w:val="24"/>
          <w:szCs w:val="24"/>
        </w:rPr>
        <w:t xml:space="preserve">    7</w:t>
      </w:r>
      <w:r w:rsidR="00560C4E" w:rsidRPr="0000146C">
        <w:rPr>
          <w:rFonts w:ascii="Times New Roman" w:hAnsi="Times New Roman" w:cs="Times New Roman"/>
          <w:sz w:val="24"/>
          <w:szCs w:val="24"/>
        </w:rPr>
        <w:t>.</w:t>
      </w:r>
      <w:r w:rsidR="00B542BF" w:rsidRPr="0000146C">
        <w:rPr>
          <w:rFonts w:ascii="Times New Roman" w:hAnsi="Times New Roman" w:cs="Times New Roman"/>
          <w:sz w:val="24"/>
          <w:szCs w:val="24"/>
        </w:rPr>
        <w:t xml:space="preserve"> 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Ответственность за </w:t>
      </w:r>
      <w:r w:rsidR="00331DF7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560C4E" w:rsidRPr="0000146C">
        <w:rPr>
          <w:rFonts w:ascii="Times New Roman" w:hAnsi="Times New Roman" w:cs="Times New Roman"/>
          <w:sz w:val="24"/>
          <w:szCs w:val="24"/>
        </w:rPr>
        <w:t>данного приказа возложить на методиста МБОУ ДО «ЦДЮТ» Смирнову Н.Л.</w:t>
      </w:r>
    </w:p>
    <w:p w:rsidR="00560C4E" w:rsidRPr="0000146C" w:rsidRDefault="00EC442C" w:rsidP="000C0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</w:t>
      </w:r>
      <w:r w:rsidR="00031559">
        <w:rPr>
          <w:rFonts w:ascii="Times New Roman" w:hAnsi="Times New Roman" w:cs="Times New Roman"/>
          <w:sz w:val="24"/>
          <w:szCs w:val="24"/>
        </w:rPr>
        <w:t xml:space="preserve">   8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. Контроль за выполнением настоящего приказа возложить на директора МБОУ ДО «ЦДЮТ» Т.Н.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C4E" w:rsidRPr="0000146C" w:rsidRDefault="00560C4E" w:rsidP="000C0213">
      <w:pPr>
        <w:spacing w:after="0" w:line="48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0C0213">
      <w:pPr>
        <w:spacing w:after="0" w:line="48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511C40">
        <w:rPr>
          <w:rFonts w:ascii="Times New Roman" w:hAnsi="Times New Roman" w:cs="Times New Roman"/>
          <w:sz w:val="24"/>
          <w:szCs w:val="24"/>
        </w:rPr>
        <w:t>У</w:t>
      </w:r>
      <w:r w:rsidRPr="0000146C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               </w:t>
      </w:r>
      <w:r w:rsidR="00511C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0146C">
        <w:rPr>
          <w:rFonts w:ascii="Times New Roman" w:hAnsi="Times New Roman" w:cs="Times New Roman"/>
          <w:sz w:val="24"/>
          <w:szCs w:val="24"/>
        </w:rPr>
        <w:t>С. В. Дмитрова</w:t>
      </w:r>
    </w:p>
    <w:p w:rsidR="00560C4E" w:rsidRPr="0000146C" w:rsidRDefault="00560C4E" w:rsidP="000C02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0C02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0C02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FF6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FF6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FF6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FF6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FF6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FF6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817" w:rsidRDefault="00560C4E" w:rsidP="001022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0146C">
        <w:rPr>
          <w:rFonts w:ascii="Times New Roman" w:hAnsi="Times New Roman" w:cs="Times New Roman"/>
          <w:sz w:val="16"/>
          <w:szCs w:val="16"/>
        </w:rPr>
        <w:t>Смирнова Н.Л.</w:t>
      </w:r>
    </w:p>
    <w:p w:rsidR="00914FD2" w:rsidRPr="0000146C" w:rsidRDefault="00914FD2" w:rsidP="001022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+79787056438</w:t>
      </w:r>
    </w:p>
    <w:p w:rsidR="0000146C" w:rsidRDefault="0000146C" w:rsidP="00F75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4FD2" w:rsidRDefault="00914FD2" w:rsidP="00F75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F75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С приказом от </w:t>
      </w:r>
      <w:r w:rsidR="00914FD2">
        <w:rPr>
          <w:rFonts w:ascii="Times New Roman" w:hAnsi="Times New Roman" w:cs="Times New Roman"/>
          <w:sz w:val="24"/>
          <w:szCs w:val="24"/>
        </w:rPr>
        <w:t>22.03.2021г.</w:t>
      </w:r>
      <w:r w:rsidRPr="0000146C">
        <w:rPr>
          <w:rFonts w:ascii="Times New Roman" w:hAnsi="Times New Roman" w:cs="Times New Roman"/>
          <w:sz w:val="24"/>
          <w:szCs w:val="24"/>
        </w:rPr>
        <w:t xml:space="preserve"> № </w:t>
      </w:r>
      <w:r w:rsidR="00914FD2">
        <w:rPr>
          <w:rFonts w:ascii="Times New Roman" w:hAnsi="Times New Roman" w:cs="Times New Roman"/>
          <w:sz w:val="24"/>
          <w:szCs w:val="24"/>
        </w:rPr>
        <w:t>234</w:t>
      </w:r>
      <w:r w:rsidRPr="0000146C">
        <w:rPr>
          <w:rFonts w:ascii="Times New Roman" w:hAnsi="Times New Roman" w:cs="Times New Roman"/>
          <w:sz w:val="24"/>
          <w:szCs w:val="24"/>
        </w:rPr>
        <w:t xml:space="preserve">     ознакомлены:</w:t>
      </w:r>
    </w:p>
    <w:p w:rsidR="00560C4E" w:rsidRPr="0000146C" w:rsidRDefault="00560C4E" w:rsidP="00F75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4"/>
        <w:gridCol w:w="3151"/>
        <w:gridCol w:w="3145"/>
      </w:tblGrid>
      <w:tr w:rsidR="00560C4E" w:rsidRPr="0000146C">
        <w:tc>
          <w:tcPr>
            <w:tcW w:w="3190" w:type="dxa"/>
          </w:tcPr>
          <w:p w:rsidR="00560C4E" w:rsidRPr="0000146C" w:rsidRDefault="00560C4E" w:rsidP="00F75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0" w:type="dxa"/>
          </w:tcPr>
          <w:p w:rsidR="00560C4E" w:rsidRPr="0000146C" w:rsidRDefault="00560C4E" w:rsidP="00F75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91" w:type="dxa"/>
          </w:tcPr>
          <w:p w:rsidR="00560C4E" w:rsidRPr="0000146C" w:rsidRDefault="00560C4E" w:rsidP="00F75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60C4E" w:rsidRPr="0000146C">
        <w:tc>
          <w:tcPr>
            <w:tcW w:w="3190" w:type="dxa"/>
          </w:tcPr>
          <w:p w:rsidR="00560C4E" w:rsidRPr="0000146C" w:rsidRDefault="00560C4E" w:rsidP="00F75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 w:rsidRPr="0000146C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90" w:type="dxa"/>
          </w:tcPr>
          <w:p w:rsidR="00560C4E" w:rsidRPr="0000146C" w:rsidRDefault="00560C4E" w:rsidP="00F75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60C4E" w:rsidRPr="0000146C" w:rsidRDefault="00560C4E" w:rsidP="00F75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4E" w:rsidRPr="0000146C">
        <w:tc>
          <w:tcPr>
            <w:tcW w:w="3190" w:type="dxa"/>
          </w:tcPr>
          <w:p w:rsidR="00560C4E" w:rsidRPr="0000146C" w:rsidRDefault="00560C4E" w:rsidP="00F75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3190" w:type="dxa"/>
          </w:tcPr>
          <w:p w:rsidR="00560C4E" w:rsidRPr="0000146C" w:rsidRDefault="00560C4E" w:rsidP="00F75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60C4E" w:rsidRPr="0000146C" w:rsidRDefault="00560C4E" w:rsidP="00F75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C4E" w:rsidRPr="0000146C" w:rsidRDefault="00560C4E" w:rsidP="00F7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F7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>
      <w:pPr>
        <w:rPr>
          <w:rFonts w:ascii="Times New Roman" w:hAnsi="Times New Roman" w:cs="Times New Roman"/>
          <w:sz w:val="24"/>
          <w:szCs w:val="24"/>
        </w:rPr>
      </w:pPr>
    </w:p>
    <w:sectPr w:rsidR="00560C4E" w:rsidRPr="0000146C" w:rsidSect="00FA5E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234"/>
    <w:multiLevelType w:val="hybridMultilevel"/>
    <w:tmpl w:val="07C8E022"/>
    <w:lvl w:ilvl="0" w:tplc="26CA7E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25EEF"/>
    <w:multiLevelType w:val="hybridMultilevel"/>
    <w:tmpl w:val="04629A6A"/>
    <w:lvl w:ilvl="0" w:tplc="549EC9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1E37498"/>
    <w:multiLevelType w:val="hybridMultilevel"/>
    <w:tmpl w:val="0C78A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4254"/>
    <w:multiLevelType w:val="hybridMultilevel"/>
    <w:tmpl w:val="7572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23684"/>
    <w:multiLevelType w:val="hybridMultilevel"/>
    <w:tmpl w:val="568E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A5AE8"/>
    <w:multiLevelType w:val="hybridMultilevel"/>
    <w:tmpl w:val="A310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8E"/>
    <w:rsid w:val="0000146C"/>
    <w:rsid w:val="000103BE"/>
    <w:rsid w:val="00031559"/>
    <w:rsid w:val="000315E5"/>
    <w:rsid w:val="00032D84"/>
    <w:rsid w:val="0003641E"/>
    <w:rsid w:val="00036B6E"/>
    <w:rsid w:val="0004087F"/>
    <w:rsid w:val="00040A22"/>
    <w:rsid w:val="00047F43"/>
    <w:rsid w:val="000715FB"/>
    <w:rsid w:val="00071D0F"/>
    <w:rsid w:val="00076899"/>
    <w:rsid w:val="00080EB3"/>
    <w:rsid w:val="00087C8A"/>
    <w:rsid w:val="000A238B"/>
    <w:rsid w:val="000B1C1F"/>
    <w:rsid w:val="000C0213"/>
    <w:rsid w:val="000C2A20"/>
    <w:rsid w:val="000D24E5"/>
    <w:rsid w:val="000D403D"/>
    <w:rsid w:val="000D79CB"/>
    <w:rsid w:val="000E1218"/>
    <w:rsid w:val="000F145D"/>
    <w:rsid w:val="00102253"/>
    <w:rsid w:val="001158E1"/>
    <w:rsid w:val="001311D3"/>
    <w:rsid w:val="00146CC3"/>
    <w:rsid w:val="00147A0A"/>
    <w:rsid w:val="001715BC"/>
    <w:rsid w:val="00185C4B"/>
    <w:rsid w:val="001911FB"/>
    <w:rsid w:val="00191D85"/>
    <w:rsid w:val="001B18EF"/>
    <w:rsid w:val="001B7A34"/>
    <w:rsid w:val="001C09C8"/>
    <w:rsid w:val="001C2465"/>
    <w:rsid w:val="001C3D90"/>
    <w:rsid w:val="001D1322"/>
    <w:rsid w:val="001D198B"/>
    <w:rsid w:val="001D549A"/>
    <w:rsid w:val="001E0F59"/>
    <w:rsid w:val="001E4D62"/>
    <w:rsid w:val="001F34BE"/>
    <w:rsid w:val="00201A84"/>
    <w:rsid w:val="002117E4"/>
    <w:rsid w:val="00214FCA"/>
    <w:rsid w:val="00224669"/>
    <w:rsid w:val="00225E77"/>
    <w:rsid w:val="0022666A"/>
    <w:rsid w:val="002328F4"/>
    <w:rsid w:val="0023342B"/>
    <w:rsid w:val="002366F9"/>
    <w:rsid w:val="00245F47"/>
    <w:rsid w:val="002602DB"/>
    <w:rsid w:val="0026470E"/>
    <w:rsid w:val="00266E1F"/>
    <w:rsid w:val="002852DF"/>
    <w:rsid w:val="002872A6"/>
    <w:rsid w:val="0029162B"/>
    <w:rsid w:val="002931C7"/>
    <w:rsid w:val="002A5C60"/>
    <w:rsid w:val="002B2E63"/>
    <w:rsid w:val="002C2FC0"/>
    <w:rsid w:val="002C55DB"/>
    <w:rsid w:val="002D21F6"/>
    <w:rsid w:val="002F552B"/>
    <w:rsid w:val="00313F1C"/>
    <w:rsid w:val="00331DF7"/>
    <w:rsid w:val="00345E36"/>
    <w:rsid w:val="00352EDB"/>
    <w:rsid w:val="00365514"/>
    <w:rsid w:val="003957EE"/>
    <w:rsid w:val="003B47A6"/>
    <w:rsid w:val="003B4C3E"/>
    <w:rsid w:val="003C53D1"/>
    <w:rsid w:val="003D5CFB"/>
    <w:rsid w:val="003E21F1"/>
    <w:rsid w:val="003F2FD6"/>
    <w:rsid w:val="004264C5"/>
    <w:rsid w:val="00431D7F"/>
    <w:rsid w:val="00437D6B"/>
    <w:rsid w:val="00442658"/>
    <w:rsid w:val="00463EA6"/>
    <w:rsid w:val="004726E6"/>
    <w:rsid w:val="00473B16"/>
    <w:rsid w:val="00477D25"/>
    <w:rsid w:val="004A6C61"/>
    <w:rsid w:val="004B203D"/>
    <w:rsid w:val="004B2F8E"/>
    <w:rsid w:val="004B4176"/>
    <w:rsid w:val="004B66B0"/>
    <w:rsid w:val="004D24CE"/>
    <w:rsid w:val="004E3AE9"/>
    <w:rsid w:val="004F5F9B"/>
    <w:rsid w:val="00501252"/>
    <w:rsid w:val="00501ECE"/>
    <w:rsid w:val="00511C40"/>
    <w:rsid w:val="00512EF9"/>
    <w:rsid w:val="005179FE"/>
    <w:rsid w:val="00517BAF"/>
    <w:rsid w:val="0052246F"/>
    <w:rsid w:val="0052594E"/>
    <w:rsid w:val="00532616"/>
    <w:rsid w:val="00560C4E"/>
    <w:rsid w:val="00563DCC"/>
    <w:rsid w:val="005B1080"/>
    <w:rsid w:val="005D0DDC"/>
    <w:rsid w:val="005D1CFF"/>
    <w:rsid w:val="005D5C55"/>
    <w:rsid w:val="005E3342"/>
    <w:rsid w:val="005E4C6D"/>
    <w:rsid w:val="0061649C"/>
    <w:rsid w:val="0062493E"/>
    <w:rsid w:val="00624BDB"/>
    <w:rsid w:val="00627CD7"/>
    <w:rsid w:val="006419F8"/>
    <w:rsid w:val="00647BF7"/>
    <w:rsid w:val="0065693A"/>
    <w:rsid w:val="00670492"/>
    <w:rsid w:val="006B5F17"/>
    <w:rsid w:val="006C6A2A"/>
    <w:rsid w:val="006E039F"/>
    <w:rsid w:val="006E70AC"/>
    <w:rsid w:val="006F0EF5"/>
    <w:rsid w:val="006F604A"/>
    <w:rsid w:val="00703E6C"/>
    <w:rsid w:val="00722AA2"/>
    <w:rsid w:val="00730985"/>
    <w:rsid w:val="0073419E"/>
    <w:rsid w:val="0074515A"/>
    <w:rsid w:val="007666B3"/>
    <w:rsid w:val="007734AA"/>
    <w:rsid w:val="00786D66"/>
    <w:rsid w:val="00786F2C"/>
    <w:rsid w:val="00791A10"/>
    <w:rsid w:val="00796340"/>
    <w:rsid w:val="007A5A2F"/>
    <w:rsid w:val="007C7320"/>
    <w:rsid w:val="007D2191"/>
    <w:rsid w:val="007D7A91"/>
    <w:rsid w:val="007D7DD1"/>
    <w:rsid w:val="007E7CB2"/>
    <w:rsid w:val="008013A1"/>
    <w:rsid w:val="0082615E"/>
    <w:rsid w:val="008346C6"/>
    <w:rsid w:val="0084377A"/>
    <w:rsid w:val="00847580"/>
    <w:rsid w:val="008708A9"/>
    <w:rsid w:val="00870DD8"/>
    <w:rsid w:val="00873AB8"/>
    <w:rsid w:val="00876AE4"/>
    <w:rsid w:val="0088784A"/>
    <w:rsid w:val="00887F02"/>
    <w:rsid w:val="008A77C9"/>
    <w:rsid w:val="008B78DC"/>
    <w:rsid w:val="008D563D"/>
    <w:rsid w:val="008E2034"/>
    <w:rsid w:val="008E3453"/>
    <w:rsid w:val="008E3F03"/>
    <w:rsid w:val="00913E14"/>
    <w:rsid w:val="00914FD2"/>
    <w:rsid w:val="00943CB8"/>
    <w:rsid w:val="00983059"/>
    <w:rsid w:val="00993AC8"/>
    <w:rsid w:val="009A23B7"/>
    <w:rsid w:val="009B67C0"/>
    <w:rsid w:val="009C6812"/>
    <w:rsid w:val="009C7A64"/>
    <w:rsid w:val="009D2CAE"/>
    <w:rsid w:val="009D3547"/>
    <w:rsid w:val="009F2343"/>
    <w:rsid w:val="009F2DE2"/>
    <w:rsid w:val="00A15B50"/>
    <w:rsid w:val="00A207F1"/>
    <w:rsid w:val="00A37439"/>
    <w:rsid w:val="00A42F22"/>
    <w:rsid w:val="00A441E8"/>
    <w:rsid w:val="00A55E59"/>
    <w:rsid w:val="00A61ADE"/>
    <w:rsid w:val="00A66DDA"/>
    <w:rsid w:val="00A732EF"/>
    <w:rsid w:val="00A9203B"/>
    <w:rsid w:val="00AA1C83"/>
    <w:rsid w:val="00AB6AF2"/>
    <w:rsid w:val="00AC02A7"/>
    <w:rsid w:val="00AC1D9F"/>
    <w:rsid w:val="00AD1723"/>
    <w:rsid w:val="00AD237C"/>
    <w:rsid w:val="00AE543F"/>
    <w:rsid w:val="00AE6240"/>
    <w:rsid w:val="00AF0B34"/>
    <w:rsid w:val="00AF50CF"/>
    <w:rsid w:val="00B031CF"/>
    <w:rsid w:val="00B0508F"/>
    <w:rsid w:val="00B240A7"/>
    <w:rsid w:val="00B262D3"/>
    <w:rsid w:val="00B335E2"/>
    <w:rsid w:val="00B37487"/>
    <w:rsid w:val="00B40FE3"/>
    <w:rsid w:val="00B542BF"/>
    <w:rsid w:val="00B760CF"/>
    <w:rsid w:val="00B83A00"/>
    <w:rsid w:val="00B91BE7"/>
    <w:rsid w:val="00B95A88"/>
    <w:rsid w:val="00BB50F1"/>
    <w:rsid w:val="00BC635C"/>
    <w:rsid w:val="00BE0F64"/>
    <w:rsid w:val="00BE41F7"/>
    <w:rsid w:val="00BF1CE8"/>
    <w:rsid w:val="00C020F7"/>
    <w:rsid w:val="00C033CB"/>
    <w:rsid w:val="00C23296"/>
    <w:rsid w:val="00C343D0"/>
    <w:rsid w:val="00C444F5"/>
    <w:rsid w:val="00C5617D"/>
    <w:rsid w:val="00C653BC"/>
    <w:rsid w:val="00C721AA"/>
    <w:rsid w:val="00C8010D"/>
    <w:rsid w:val="00C8065C"/>
    <w:rsid w:val="00C832DF"/>
    <w:rsid w:val="00CA448D"/>
    <w:rsid w:val="00CA4E0A"/>
    <w:rsid w:val="00CA5659"/>
    <w:rsid w:val="00CA57F1"/>
    <w:rsid w:val="00CB6DD1"/>
    <w:rsid w:val="00CC21AC"/>
    <w:rsid w:val="00CC280D"/>
    <w:rsid w:val="00CD0726"/>
    <w:rsid w:val="00CD5C5F"/>
    <w:rsid w:val="00D007DE"/>
    <w:rsid w:val="00D01E74"/>
    <w:rsid w:val="00D051F5"/>
    <w:rsid w:val="00D11145"/>
    <w:rsid w:val="00D1311E"/>
    <w:rsid w:val="00D20343"/>
    <w:rsid w:val="00D20817"/>
    <w:rsid w:val="00D21182"/>
    <w:rsid w:val="00D341D8"/>
    <w:rsid w:val="00D522D4"/>
    <w:rsid w:val="00D62411"/>
    <w:rsid w:val="00D867F0"/>
    <w:rsid w:val="00D94CFF"/>
    <w:rsid w:val="00DA1BBF"/>
    <w:rsid w:val="00DA35C6"/>
    <w:rsid w:val="00DB3B01"/>
    <w:rsid w:val="00DB7EDA"/>
    <w:rsid w:val="00DC065A"/>
    <w:rsid w:val="00DC5F2E"/>
    <w:rsid w:val="00DD79F3"/>
    <w:rsid w:val="00DF41D5"/>
    <w:rsid w:val="00DF6B41"/>
    <w:rsid w:val="00E0243A"/>
    <w:rsid w:val="00E121A7"/>
    <w:rsid w:val="00E1389E"/>
    <w:rsid w:val="00E26938"/>
    <w:rsid w:val="00E41A69"/>
    <w:rsid w:val="00E42912"/>
    <w:rsid w:val="00E5373B"/>
    <w:rsid w:val="00E62C9B"/>
    <w:rsid w:val="00E703EA"/>
    <w:rsid w:val="00E83B30"/>
    <w:rsid w:val="00E9009C"/>
    <w:rsid w:val="00E97F85"/>
    <w:rsid w:val="00EA3877"/>
    <w:rsid w:val="00EC38F1"/>
    <w:rsid w:val="00EC3BF7"/>
    <w:rsid w:val="00EC442C"/>
    <w:rsid w:val="00ED1E90"/>
    <w:rsid w:val="00ED379C"/>
    <w:rsid w:val="00F16F61"/>
    <w:rsid w:val="00F433A3"/>
    <w:rsid w:val="00F52C08"/>
    <w:rsid w:val="00F532F3"/>
    <w:rsid w:val="00F55741"/>
    <w:rsid w:val="00F75B85"/>
    <w:rsid w:val="00FA52D7"/>
    <w:rsid w:val="00FA5E5F"/>
    <w:rsid w:val="00FB4225"/>
    <w:rsid w:val="00FC29DF"/>
    <w:rsid w:val="00FE7BC2"/>
    <w:rsid w:val="00FF165F"/>
    <w:rsid w:val="00FF2486"/>
    <w:rsid w:val="00FF6110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72C8E8-C294-46E7-9AC1-D3B940C3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17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4B2F8E"/>
    <w:rPr>
      <w:rFonts w:cs="Calibri"/>
      <w:sz w:val="22"/>
      <w:szCs w:val="22"/>
      <w:lang w:eastAsia="en-US"/>
    </w:rPr>
  </w:style>
  <w:style w:type="table" w:styleId="a3">
    <w:name w:val="Table Grid"/>
    <w:basedOn w:val="a1"/>
    <w:uiPriority w:val="99"/>
    <w:rsid w:val="001311D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9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23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F604A"/>
    <w:pPr>
      <w:ind w:left="720"/>
    </w:pPr>
  </w:style>
  <w:style w:type="table" w:customStyle="1" w:styleId="10">
    <w:name w:val="Сетка таблицы1"/>
    <w:uiPriority w:val="99"/>
    <w:rsid w:val="00D94CFF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D21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00146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A5A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5A2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5A2F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5A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5A2F"/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54A9-AD42-446D-BD5D-A068CA12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Лаврушкина</cp:lastModifiedBy>
  <cp:revision>4</cp:revision>
  <cp:lastPrinted>2021-01-12T10:49:00Z</cp:lastPrinted>
  <dcterms:created xsi:type="dcterms:W3CDTF">2021-03-24T10:34:00Z</dcterms:created>
  <dcterms:modified xsi:type="dcterms:W3CDTF">2021-03-24T10:42:00Z</dcterms:modified>
</cp:coreProperties>
</file>