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E3" w:rsidRDefault="00221BE3" w:rsidP="00221BE3">
      <w:pPr>
        <w:spacing w:after="23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72C30"/>
          <w:kern w:val="36"/>
          <w:sz w:val="32"/>
          <w:szCs w:val="32"/>
        </w:rPr>
      </w:pPr>
      <w:r w:rsidRPr="004976A2">
        <w:rPr>
          <w:rFonts w:ascii="Times New Roman" w:eastAsia="Times New Roman" w:hAnsi="Times New Roman" w:cs="Times New Roman"/>
          <w:color w:val="272C30"/>
          <w:kern w:val="36"/>
          <w:sz w:val="32"/>
          <w:szCs w:val="32"/>
        </w:rPr>
        <w:t>На гребне грозового моря. Смерчи в Крыму</w:t>
      </w:r>
    </w:p>
    <w:p w:rsidR="00221BE3" w:rsidRPr="004976A2" w:rsidRDefault="00221BE3" w:rsidP="00221BE3">
      <w:pPr>
        <w:spacing w:after="240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color w:val="62707C"/>
          <w:sz w:val="24"/>
          <w:szCs w:val="24"/>
        </w:rPr>
      </w:pPr>
      <w:r w:rsidRPr="004976A2">
        <w:rPr>
          <w:rFonts w:ascii="Times New Roman" w:eastAsia="Times New Roman" w:hAnsi="Times New Roman" w:cs="Times New Roman"/>
          <w:sz w:val="24"/>
          <w:szCs w:val="24"/>
        </w:rPr>
        <w:t>С XX века человек самонадеянно считает себя властелином природы. Но сама природа никак с этим не хочет согласиться. В ее арсенале огромное количество явлений, ни в коей мере неподконтрольных людям. Одно из самых грозных – коварный смерч, и еще немало пройдет времени до того момента, когда человек постигнет все его тайны. В разгар крымского курортного сезона на полуострове можно стать зрителем невероятного спектакля, когда природа демонстрирует свою мощь. Для декораций она берет пасмурный день, тяжелые грозовые тучи, сияние молний-«софитов», волнующиеся воды Черного моря, прохладу воздушных масс и порывистый ветер</w:t>
      </w:r>
      <w:r w:rsidRPr="004976A2">
        <w:rPr>
          <w:rFonts w:ascii="inherit" w:eastAsia="Times New Roman" w:hAnsi="inherit" w:cs="Times New Roman"/>
          <w:color w:val="62707C"/>
          <w:sz w:val="24"/>
          <w:szCs w:val="24"/>
        </w:rPr>
        <w:t>.</w:t>
      </w:r>
    </w:p>
    <w:p w:rsidR="00221BE3" w:rsidRPr="00E15C74" w:rsidRDefault="00221BE3" w:rsidP="00221BE3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5C74">
        <w:rPr>
          <w:rFonts w:ascii="inherit" w:eastAsia="Times New Roman" w:hAnsi="inherit" w:cs="Times New Roman"/>
          <w:sz w:val="24"/>
          <w:szCs w:val="24"/>
        </w:rPr>
        <w:t>Сначала</w:t>
      </w:r>
      <w:r w:rsidRPr="004976A2">
        <w:rPr>
          <w:rFonts w:ascii="inherit" w:eastAsia="Times New Roman" w:hAnsi="inherit" w:cs="Times New Roman"/>
          <w:color w:val="272C30"/>
          <w:sz w:val="24"/>
          <w:szCs w:val="24"/>
        </w:rPr>
        <w:t xml:space="preserve"> </w:t>
      </w:r>
      <w:r w:rsidRPr="00E15C74">
        <w:rPr>
          <w:rFonts w:ascii="inherit" w:eastAsia="Times New Roman" w:hAnsi="inherit" w:cs="Times New Roman"/>
          <w:sz w:val="24"/>
          <w:szCs w:val="24"/>
        </w:rPr>
        <w:t>небо гипнотизирует свинцовыми оттенками, и кажется, что тяжелея и наливаясь невидимой массой, оно вот-вот обрушится вниз. Покрыв весь небосвод, грозовые тучи демонстрируют свои силу и величие, стремительно протягивая к морю руку-воронку. Водная стихия начинает волноваться, создавая в ответ собственную воронку из мелких соленых капель. Мгнове</w:t>
      </w:r>
      <w:r w:rsidR="00082C86" w:rsidRPr="00E15C74">
        <w:rPr>
          <w:rFonts w:ascii="inherit" w:eastAsia="Times New Roman" w:hAnsi="inherit" w:cs="Times New Roman"/>
          <w:sz w:val="24"/>
          <w:szCs w:val="24"/>
        </w:rPr>
        <w:t>ние, еще одно – воздушные и вод</w:t>
      </w:r>
      <w:r w:rsidRPr="00E15C74">
        <w:rPr>
          <w:rFonts w:ascii="inherit" w:eastAsia="Times New Roman" w:hAnsi="inherit" w:cs="Times New Roman"/>
          <w:sz w:val="24"/>
          <w:szCs w:val="24"/>
        </w:rPr>
        <w:t>ные массы соединяются, создавая общий водоворот. Рокот, шум, скорость движения и проблески молний еще больше оживляют это и без того ошеломляющее атмосферное явление, которое не поддается в полной мере научным исследованиям и статистике.</w:t>
      </w:r>
    </w:p>
    <w:p w:rsidR="00221BE3" w:rsidRPr="00E15C74" w:rsidRDefault="00221BE3" w:rsidP="00221BE3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5C74">
        <w:rPr>
          <w:rFonts w:ascii="inherit" w:eastAsia="Times New Roman" w:hAnsi="inherit" w:cs="Times New Roman"/>
          <w:sz w:val="24"/>
          <w:szCs w:val="24"/>
        </w:rPr>
        <w:t>Разобраться в появлении смерча непросто. Грозная стихия не спешит открывать свои тайны, подвергая жизни охотников за торнадо большой опасности. Невозможно предсказать появление смерча и его силу, поэтому он так пугал наших предков. И сегодня, в век открытий и информации, не удается прогнозировать время и место его возникновения, да и о маршруте движения опасные воронки заранее не оповещают. Обычно смерчи появляются при столкновении атмосферных фронтов теплых и холодных воздушных масс. Падение атмосферного давления – отправная точка для образования воронки. Словно гигантский пылесос, она начинает втягивать в себя воздух, пыль, водную массу, твердые предметы, иногда животных и даже людей. Смерч способен пройти расстояние, равное 500 км, непредсказуемо меняя свою траекторию. Дождь, град, молнии, порывистый ветер – верные «соратники» грозного явления. Время «жизни» смерча – от нескольких минут до нескольких часов. Средний временной промежуток от зарождения до угасания стихии – 40 минут. По силе и внешним проявлениям она весьма многолика.</w:t>
      </w:r>
    </w:p>
    <w:p w:rsidR="00221BE3" w:rsidRPr="00E15C74" w:rsidRDefault="00221BE3" w:rsidP="00221BE3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5C74">
        <w:rPr>
          <w:rFonts w:ascii="inherit" w:eastAsia="Times New Roman" w:hAnsi="inherit" w:cs="Times New Roman"/>
          <w:sz w:val="24"/>
          <w:szCs w:val="24"/>
        </w:rPr>
        <w:t>Воронки могут быть тонкими и длинными до 1,5 км высотой, извиваться, словно хобот, или выглядеть как мощная колонна в несколько сотен метров в диаметре. В некоторых случаях вихри медленно движутся или вовсе стоят на месте, а иногда разгоняются до сумасшедшей скорости в 240 км/ч, круша все на своем пути. Возникают они, как на суше, так и на море, порой достигая катастрофических размеров, неся смерть и разрушения. Вращение в таких вихрях может достигать 330 м/с, то есть 1190 км/ч, что превышает скорость звука. Вырвавшиеся из воронки предметы летят подобно пуле. В конце XIX века в Индии зафиксирован случай, когда вылетевшая из торнадо палка бамбука пробила стену толщиной в полтора метра.</w:t>
      </w:r>
    </w:p>
    <w:p w:rsidR="00221BE3" w:rsidRPr="00E15C74" w:rsidRDefault="00221BE3" w:rsidP="00221BE3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E15C74">
        <w:rPr>
          <w:rFonts w:ascii="inherit" w:eastAsia="Times New Roman" w:hAnsi="inherit" w:cs="Times New Roman"/>
          <w:sz w:val="24"/>
          <w:szCs w:val="24"/>
        </w:rPr>
        <w:t>Смерчи встречаются в разных широтах и на разных континентах, но есть у них излюбленные места, где они возникают чаще и несут больше разрушений. Территории Северной Америки и Австралии оказались для них самыми благоприятными. В центральных штатах США есть регион, получивший название «Аллея торнадо». Ежегодно в этой стране от смерчей гибнет в среднем 113 человек, а материальный ущерб составляет 75 млн</w:t>
      </w:r>
      <w:r w:rsidR="006D2D84" w:rsidRPr="00E15C74">
        <w:rPr>
          <w:rFonts w:ascii="inherit" w:eastAsia="Times New Roman" w:hAnsi="inherit" w:cs="Times New Roman"/>
          <w:sz w:val="24"/>
          <w:szCs w:val="24"/>
        </w:rPr>
        <w:t>.</w:t>
      </w:r>
      <w:r w:rsidRPr="00E15C74">
        <w:rPr>
          <w:rFonts w:ascii="inherit" w:eastAsia="Times New Roman" w:hAnsi="inherit" w:cs="Times New Roman"/>
          <w:sz w:val="24"/>
          <w:szCs w:val="24"/>
        </w:rPr>
        <w:t xml:space="preserve"> долларов. За последние десятилетия количество торнадо возрастает, а их сила увеличивается. Ученые это связывают с процессами в атмосфере, вызванными глобальным потеплением.</w:t>
      </w:r>
    </w:p>
    <w:p w:rsidR="002774D7" w:rsidRPr="00E15C74" w:rsidRDefault="002774D7" w:rsidP="002774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5C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Стихийный спектакль</w:t>
      </w:r>
    </w:p>
    <w:p w:rsidR="002774D7" w:rsidRPr="00E15C74" w:rsidRDefault="002774D7" w:rsidP="00014C37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5C74">
        <w:rPr>
          <w:rFonts w:ascii="Times New Roman" w:eastAsia="Times New Roman" w:hAnsi="Times New Roman" w:cs="Times New Roman"/>
          <w:sz w:val="24"/>
          <w:szCs w:val="24"/>
        </w:rPr>
        <w:t xml:space="preserve">У нас на полуострове смерчи не столь частые гости, но и не являются чем-то необычным. В основном они образуются над морем и выходят на сушу крайне редко. Обычно не сопровождаются разрушительными или катастрофическими последствиями. В Крыму запросто можно стать зрителем этого феерического зрелища, а интернет пестрит любительскими </w:t>
      </w:r>
      <w:r w:rsidR="000D6FAF" w:rsidRPr="00E1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C74">
        <w:rPr>
          <w:rFonts w:ascii="Times New Roman" w:eastAsia="Times New Roman" w:hAnsi="Times New Roman" w:cs="Times New Roman"/>
          <w:sz w:val="24"/>
          <w:szCs w:val="24"/>
        </w:rPr>
        <w:t>видеозаписями гигантских вихрей у берегов полуострова. Извивающиеся высокие и тонкие воронки разных оттенков серого, а иногда и белого цвета, неспешно кочуют или стремительно проносятся. В августе 2012 года жители и гости Фороса стали свидетелями редчайшего явления, когда над морем одновременно прошли сразу четыре смерча!</w:t>
      </w:r>
    </w:p>
    <w:p w:rsidR="002774D7" w:rsidRPr="004976A2" w:rsidRDefault="002774D7" w:rsidP="00221BE3">
      <w:pPr>
        <w:shd w:val="clear" w:color="auto" w:fill="FFFFFF"/>
        <w:spacing w:after="288" w:line="240" w:lineRule="auto"/>
        <w:ind w:left="-567" w:firstLine="567"/>
        <w:jc w:val="both"/>
        <w:textAlignment w:val="baseline"/>
        <w:rPr>
          <w:rFonts w:ascii="inherit" w:eastAsia="Times New Roman" w:hAnsi="inherit" w:cs="Times New Roman"/>
          <w:color w:val="272C30"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 xml:space="preserve">Тестовые задания с выбором одного правильного ответа. </w:t>
      </w: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82C86" w:rsidRPr="00D1056C">
        <w:rPr>
          <w:rFonts w:ascii="Times New Roman" w:hAnsi="Times New Roman" w:cs="Times New Roman"/>
          <w:b/>
          <w:sz w:val="24"/>
          <w:szCs w:val="24"/>
        </w:rPr>
        <w:t>Причиной формирования смерча является</w:t>
      </w:r>
      <w:r w:rsidRPr="00D1056C">
        <w:rPr>
          <w:rFonts w:ascii="Times New Roman" w:hAnsi="Times New Roman" w:cs="Times New Roman"/>
          <w:b/>
          <w:sz w:val="24"/>
          <w:szCs w:val="24"/>
        </w:rPr>
        <w:t>:</w:t>
      </w:r>
    </w:p>
    <w:p w:rsidR="00221BE3" w:rsidRPr="00D1056C" w:rsidRDefault="00082C86" w:rsidP="00221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Падение давления</w:t>
      </w:r>
    </w:p>
    <w:p w:rsidR="00221BE3" w:rsidRPr="00D1056C" w:rsidRDefault="00082C86" w:rsidP="00221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Повышение давления</w:t>
      </w:r>
    </w:p>
    <w:p w:rsidR="00221BE3" w:rsidRPr="00D1056C" w:rsidRDefault="00082C86" w:rsidP="00221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Шторм на море</w:t>
      </w:r>
    </w:p>
    <w:p w:rsidR="00221BE3" w:rsidRPr="00D1056C" w:rsidRDefault="00082C86" w:rsidP="00221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Сильный ветер</w:t>
      </w:r>
    </w:p>
    <w:p w:rsidR="00264949" w:rsidRPr="00D1056C" w:rsidRDefault="00264949" w:rsidP="002649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4949" w:rsidRPr="00D1056C">
        <w:rPr>
          <w:rFonts w:ascii="Times New Roman" w:hAnsi="Times New Roman" w:cs="Times New Roman"/>
          <w:b/>
          <w:sz w:val="24"/>
          <w:szCs w:val="24"/>
        </w:rPr>
        <w:t>Местность с наиболее часто форм</w:t>
      </w:r>
      <w:r w:rsidR="00DA4F6D" w:rsidRPr="00D1056C">
        <w:rPr>
          <w:rFonts w:ascii="Times New Roman" w:hAnsi="Times New Roman" w:cs="Times New Roman"/>
          <w:b/>
          <w:sz w:val="24"/>
          <w:szCs w:val="24"/>
        </w:rPr>
        <w:t xml:space="preserve">ирующимися смерчами находится </w:t>
      </w:r>
      <w:proofErr w:type="gramStart"/>
      <w:r w:rsidR="00DA4F6D" w:rsidRPr="00D1056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D1056C">
        <w:rPr>
          <w:rFonts w:ascii="Times New Roman" w:hAnsi="Times New Roman" w:cs="Times New Roman"/>
          <w:b/>
          <w:sz w:val="24"/>
          <w:szCs w:val="24"/>
        </w:rPr>
        <w:t>:</w:t>
      </w:r>
    </w:p>
    <w:p w:rsidR="00221BE3" w:rsidRPr="00D1056C" w:rsidRDefault="00264949" w:rsidP="00221B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Европе</w:t>
      </w:r>
    </w:p>
    <w:p w:rsidR="00221BE3" w:rsidRPr="00D1056C" w:rsidRDefault="00264949" w:rsidP="00221B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Южной Америке</w:t>
      </w:r>
    </w:p>
    <w:p w:rsidR="00221BE3" w:rsidRPr="00D1056C" w:rsidRDefault="00264949" w:rsidP="00221B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Северной Америке</w:t>
      </w:r>
    </w:p>
    <w:p w:rsidR="00221BE3" w:rsidRPr="00D1056C" w:rsidRDefault="00264949" w:rsidP="00221B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Африке</w:t>
      </w: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 xml:space="preserve">Тестовые задания с выбором нескольких правильных ответов.     </w:t>
      </w: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>3. Выберите все правильные ответы:</w:t>
      </w:r>
    </w:p>
    <w:p w:rsidR="00221BE3" w:rsidRPr="00D1056C" w:rsidRDefault="00082C86" w:rsidP="00221B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появление смерчей можно предсказать</w:t>
      </w:r>
    </w:p>
    <w:p w:rsidR="00221BE3" w:rsidRPr="00D1056C" w:rsidRDefault="00082C86" w:rsidP="00221B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inherit" w:eastAsia="Times New Roman" w:hAnsi="inherit" w:cs="Times New Roman"/>
          <w:color w:val="272C30"/>
          <w:sz w:val="24"/>
          <w:szCs w:val="24"/>
        </w:rPr>
        <w:t>смерчи появляются при столкновении атмосферных фронтов</w:t>
      </w:r>
    </w:p>
    <w:p w:rsidR="00221BE3" w:rsidRPr="00D1056C" w:rsidRDefault="00082C86" w:rsidP="00221B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inherit" w:eastAsia="Times New Roman" w:hAnsi="inherit" w:cs="Times New Roman"/>
          <w:color w:val="272C30"/>
          <w:sz w:val="24"/>
          <w:szCs w:val="24"/>
        </w:rPr>
        <w:t>смерч способен пройти расстояние, равное 1500 км</w:t>
      </w:r>
      <w:r w:rsidRPr="00D1056C">
        <w:rPr>
          <w:rFonts w:ascii="Times New Roman" w:hAnsi="Times New Roman" w:cs="Times New Roman"/>
          <w:sz w:val="24"/>
          <w:szCs w:val="24"/>
        </w:rPr>
        <w:t>.</w:t>
      </w:r>
    </w:p>
    <w:p w:rsidR="00221BE3" w:rsidRPr="00D1056C" w:rsidRDefault="002774D7" w:rsidP="00221B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смерчи сопровождаются осадками и грозами</w:t>
      </w:r>
    </w:p>
    <w:p w:rsidR="002774D7" w:rsidRPr="00D1056C" w:rsidRDefault="002774D7" w:rsidP="00221B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 xml:space="preserve">смерчи длятся </w:t>
      </w:r>
      <w:r w:rsidRPr="00D1056C">
        <w:rPr>
          <w:rFonts w:ascii="inherit" w:eastAsia="Times New Roman" w:hAnsi="inherit" w:cs="Times New Roman"/>
          <w:color w:val="272C30"/>
          <w:sz w:val="24"/>
          <w:szCs w:val="24"/>
        </w:rPr>
        <w:t>от нескольких минут до нескольких часов</w:t>
      </w:r>
    </w:p>
    <w:p w:rsidR="00082C86" w:rsidRPr="00D1056C" w:rsidRDefault="00082C86" w:rsidP="00082C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 xml:space="preserve">4. Выберите </w:t>
      </w:r>
      <w:r w:rsidR="00DA4F6D" w:rsidRPr="00D1056C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D1056C">
        <w:rPr>
          <w:rFonts w:ascii="Times New Roman" w:hAnsi="Times New Roman" w:cs="Times New Roman"/>
          <w:b/>
          <w:sz w:val="24"/>
          <w:szCs w:val="24"/>
        </w:rPr>
        <w:t>правильные утверждения.</w:t>
      </w:r>
    </w:p>
    <w:p w:rsidR="00221BE3" w:rsidRPr="00D1056C" w:rsidRDefault="009D4CBF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смерчи в Крыму происходят очень часто</w:t>
      </w:r>
    </w:p>
    <w:p w:rsidR="00221BE3" w:rsidRPr="00D1056C" w:rsidRDefault="009D4CBF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смерчи в Крыму всегда имеют разрушительную силу</w:t>
      </w:r>
    </w:p>
    <w:p w:rsidR="00221BE3" w:rsidRPr="00D1056C" w:rsidRDefault="009D4CBF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 xml:space="preserve">смерчи в </w:t>
      </w:r>
      <w:proofErr w:type="gramStart"/>
      <w:r w:rsidRPr="00D1056C">
        <w:rPr>
          <w:rFonts w:ascii="Times New Roman" w:hAnsi="Times New Roman" w:cs="Times New Roman"/>
          <w:sz w:val="24"/>
          <w:szCs w:val="24"/>
        </w:rPr>
        <w:t>Крыму</w:t>
      </w:r>
      <w:proofErr w:type="gramEnd"/>
      <w:r w:rsidRPr="00D1056C">
        <w:rPr>
          <w:rFonts w:ascii="Times New Roman" w:hAnsi="Times New Roman" w:cs="Times New Roman"/>
          <w:sz w:val="24"/>
          <w:szCs w:val="24"/>
        </w:rPr>
        <w:t xml:space="preserve"> как правило серьезной опасности не представляют</w:t>
      </w:r>
    </w:p>
    <w:p w:rsidR="00221BE3" w:rsidRPr="00D1056C" w:rsidRDefault="009D4CBF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смерчи порождают кучево-дождевые облака</w:t>
      </w:r>
    </w:p>
    <w:p w:rsidR="00221BE3" w:rsidRPr="00D1056C" w:rsidRDefault="00856751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смерчи формируются только по одному</w:t>
      </w:r>
    </w:p>
    <w:p w:rsidR="00221BE3" w:rsidRPr="00D1056C" w:rsidRDefault="00856751" w:rsidP="00221B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sz w:val="24"/>
          <w:szCs w:val="24"/>
        </w:rPr>
        <w:t>иногда наблюдается прохождение сразу нескольких смерчей</w:t>
      </w:r>
    </w:p>
    <w:p w:rsidR="00221BE3" w:rsidRPr="00D1056C" w:rsidRDefault="00221BE3" w:rsidP="0085675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856751" w:rsidRPr="00D1056C" w:rsidRDefault="00856751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lastRenderedPageBreak/>
        <w:t>Тестовые задания на установление соответствия.</w:t>
      </w:r>
    </w:p>
    <w:p w:rsidR="00221BE3" w:rsidRPr="00D1056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1056C">
        <w:rPr>
          <w:rFonts w:ascii="Times New Roman" w:hAnsi="Times New Roman" w:cs="Times New Roman"/>
          <w:b/>
          <w:sz w:val="24"/>
          <w:szCs w:val="24"/>
        </w:rPr>
        <w:t>5. Установите соответствие: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21BE3" w:rsidTr="00C04C24">
        <w:tc>
          <w:tcPr>
            <w:tcW w:w="4785" w:type="dxa"/>
          </w:tcPr>
          <w:p w:rsidR="00221BE3" w:rsidRPr="00B04925" w:rsidRDefault="00221BE3" w:rsidP="00C0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4786" w:type="dxa"/>
          </w:tcPr>
          <w:p w:rsidR="00221BE3" w:rsidRPr="00B04925" w:rsidRDefault="00221BE3" w:rsidP="00C0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</w:tr>
      <w:tr w:rsidR="00221BE3" w:rsidTr="00C04C24">
        <w:tc>
          <w:tcPr>
            <w:tcW w:w="4785" w:type="dxa"/>
          </w:tcPr>
          <w:p w:rsidR="00221BE3" w:rsidRDefault="00221BE3" w:rsidP="00C0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843">
              <w:rPr>
                <w:rFonts w:ascii="Times New Roman" w:hAnsi="Times New Roman" w:cs="Times New Roman"/>
                <w:sz w:val="24"/>
                <w:szCs w:val="24"/>
              </w:rPr>
              <w:t>Бичеобразный</w:t>
            </w:r>
          </w:p>
        </w:tc>
        <w:tc>
          <w:tcPr>
            <w:tcW w:w="4786" w:type="dxa"/>
          </w:tcPr>
          <w:p w:rsidR="00221BE3" w:rsidRDefault="003C1843" w:rsidP="003C18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1590675"/>
                  <wp:effectExtent l="19050" t="0" r="9525" b="0"/>
                  <wp:docPr id="154" name="Рисунок 154" descr="C:\Users\Администратор\Downloads\лохматый смер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Администратор\Downloads\лохматый смер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287" cy="1592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843" w:rsidRPr="003C1843" w:rsidRDefault="003C1843" w:rsidP="003C1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E3" w:rsidTr="00C04C24">
        <w:tc>
          <w:tcPr>
            <w:tcW w:w="4785" w:type="dxa"/>
          </w:tcPr>
          <w:p w:rsidR="00221BE3" w:rsidRDefault="00221BE3" w:rsidP="00C0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843">
              <w:rPr>
                <w:rFonts w:ascii="Times New Roman" w:hAnsi="Times New Roman" w:cs="Times New Roman"/>
                <w:sz w:val="24"/>
                <w:szCs w:val="24"/>
              </w:rPr>
              <w:t>Расплывчатый</w:t>
            </w:r>
          </w:p>
        </w:tc>
        <w:tc>
          <w:tcPr>
            <w:tcW w:w="4786" w:type="dxa"/>
          </w:tcPr>
          <w:p w:rsidR="00221BE3" w:rsidRDefault="003C1843" w:rsidP="00221B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1771650"/>
                  <wp:effectExtent l="19050" t="0" r="9525" b="0"/>
                  <wp:docPr id="155" name="Рисунок 155" descr="C:\Users\Администратор\Downloads\составной смер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Администратор\Downloads\составной смер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BE3" w:rsidRPr="005279D2" w:rsidRDefault="00221BE3" w:rsidP="00C04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E3" w:rsidTr="00C04C24">
        <w:tc>
          <w:tcPr>
            <w:tcW w:w="4785" w:type="dxa"/>
          </w:tcPr>
          <w:p w:rsidR="00221BE3" w:rsidRDefault="00221BE3" w:rsidP="00C0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C1843">
              <w:rPr>
                <w:rFonts w:ascii="Times New Roman" w:hAnsi="Times New Roman" w:cs="Times New Roman"/>
                <w:sz w:val="24"/>
                <w:szCs w:val="24"/>
              </w:rPr>
              <w:t>Составной</w:t>
            </w:r>
          </w:p>
        </w:tc>
        <w:tc>
          <w:tcPr>
            <w:tcW w:w="4786" w:type="dxa"/>
          </w:tcPr>
          <w:p w:rsidR="00221BE3" w:rsidRDefault="003C1843" w:rsidP="00221B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1609725"/>
                  <wp:effectExtent l="19050" t="0" r="9525" b="0"/>
                  <wp:docPr id="153" name="Рисунок 153" descr="C:\Users\Администратор\Downloads\бичеобразный смерч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Администратор\Downloads\бичеобразный смерч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BE3" w:rsidRPr="005279D2" w:rsidRDefault="00221BE3" w:rsidP="00C04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221BE3" w:rsidRPr="00B04925" w:rsidTr="00C04C24">
        <w:tc>
          <w:tcPr>
            <w:tcW w:w="9571" w:type="dxa"/>
          </w:tcPr>
          <w:p w:rsidR="00221BE3" w:rsidRPr="00B04925" w:rsidRDefault="003C1843" w:rsidP="00C04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</w:tc>
      </w:tr>
    </w:tbl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Pr="00DA4F6D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DA4F6D">
        <w:rPr>
          <w:rFonts w:ascii="Times New Roman" w:hAnsi="Times New Roman" w:cs="Times New Roman"/>
          <w:b/>
          <w:sz w:val="24"/>
          <w:szCs w:val="24"/>
        </w:rPr>
        <w:t>Тест установление правильной последовательности</w:t>
      </w:r>
    </w:p>
    <w:p w:rsidR="00221BE3" w:rsidRPr="00DA4F6D" w:rsidRDefault="00DA4F6D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Установите последовательность формирования водяного смерча</w:t>
      </w:r>
      <w:r w:rsidR="00221BE3" w:rsidRPr="00DA4F6D">
        <w:rPr>
          <w:rFonts w:ascii="Times New Roman" w:hAnsi="Times New Roman" w:cs="Times New Roman"/>
          <w:b/>
          <w:sz w:val="24"/>
          <w:szCs w:val="24"/>
        </w:rPr>
        <w:t>:</w:t>
      </w:r>
    </w:p>
    <w:p w:rsidR="00221BE3" w:rsidRPr="00DA4F6D" w:rsidRDefault="00DA4F6D" w:rsidP="00221B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водоворот</w:t>
      </w:r>
    </w:p>
    <w:p w:rsidR="00221BE3" w:rsidRPr="00DA4F6D" w:rsidRDefault="00DA4F6D" w:rsidP="00221B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Воздушная воронка</w:t>
      </w:r>
    </w:p>
    <w:p w:rsidR="00221BE3" w:rsidRPr="00DA4F6D" w:rsidRDefault="00DA4F6D" w:rsidP="00221B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Водная воронка</w:t>
      </w:r>
    </w:p>
    <w:p w:rsidR="00221BE3" w:rsidRPr="00DA4F6D" w:rsidRDefault="00DA4F6D" w:rsidP="00221B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Грозовой фронт</w:t>
      </w:r>
    </w:p>
    <w:p w:rsidR="00856751" w:rsidRDefault="00856751" w:rsidP="00221BE3">
      <w:pPr>
        <w:rPr>
          <w:rFonts w:ascii="Times New Roman" w:hAnsi="Times New Roman" w:cs="Times New Roman"/>
          <w:sz w:val="24"/>
          <w:szCs w:val="24"/>
        </w:rPr>
      </w:pPr>
    </w:p>
    <w:p w:rsidR="00D1056C" w:rsidRDefault="00D1056C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Pr="00C165A9" w:rsidRDefault="002774D7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Узнайте явление</w:t>
      </w:r>
      <w:r w:rsidR="00221BE3" w:rsidRPr="00C165A9">
        <w:rPr>
          <w:rFonts w:ascii="Times New Roman" w:hAnsi="Times New Roman" w:cs="Times New Roman"/>
          <w:b/>
          <w:sz w:val="24"/>
          <w:szCs w:val="24"/>
        </w:rPr>
        <w:t xml:space="preserve"> по описанию.</w:t>
      </w:r>
    </w:p>
    <w:p w:rsidR="00221BE3" w:rsidRPr="00014C37" w:rsidRDefault="00014C37" w:rsidP="0022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 w:hint="eastAsia"/>
          <w:color w:val="272C30"/>
          <w:sz w:val="24"/>
          <w:szCs w:val="24"/>
        </w:rPr>
        <w:t>«…</w:t>
      </w:r>
      <w:r w:rsidRPr="004976A2">
        <w:rPr>
          <w:rFonts w:ascii="inherit" w:eastAsia="Times New Roman" w:hAnsi="inherit" w:cs="Times New Roman"/>
          <w:color w:val="272C30"/>
          <w:sz w:val="24"/>
          <w:szCs w:val="24"/>
        </w:rPr>
        <w:t>когда наш вертолет широкой петлей разворачивался над морем в р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>айоне Алупки, мы наблюдали</w:t>
      </w:r>
      <w:r w:rsidR="00643E3B">
        <w:rPr>
          <w:rFonts w:ascii="inherit" w:eastAsia="Times New Roman" w:hAnsi="inherit" w:cs="Times New Roman"/>
          <w:color w:val="272C30"/>
          <w:sz w:val="24"/>
          <w:szCs w:val="24"/>
        </w:rPr>
        <w:t>,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 xml:space="preserve"> как п</w:t>
      </w:r>
      <w:r w:rsidRPr="004976A2">
        <w:rPr>
          <w:rFonts w:ascii="inherit" w:eastAsia="Times New Roman" w:hAnsi="inherit" w:cs="Times New Roman"/>
          <w:color w:val="272C30"/>
          <w:sz w:val="24"/>
          <w:szCs w:val="24"/>
        </w:rPr>
        <w:t>ри ясной солнечной погоде из отдельно парящей на горизонте темно-синей тучи к морю начала вытягиваться гигантская мрачная сосулька. Одновременно на водной глади стали появляться круги, увлекаемые в стремительный водоворот, рвущийся вверх и на наших глазах превратившийся в огромный водяной сталагмит. Когда обе сосульки с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>оединились в единый конус</w:t>
      </w:r>
      <w:r w:rsidRPr="004976A2">
        <w:rPr>
          <w:rFonts w:ascii="inherit" w:eastAsia="Times New Roman" w:hAnsi="inherit" w:cs="Times New Roman"/>
          <w:color w:val="272C30"/>
          <w:sz w:val="24"/>
          <w:szCs w:val="24"/>
        </w:rPr>
        <w:t>, неподалеку выросла еще одна темно-синяя колонна. Оба монстра угрожающе двинулись в сторону берега, т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>уда, где находился наш вертолет</w:t>
      </w:r>
      <w:r>
        <w:rPr>
          <w:rFonts w:ascii="inherit" w:eastAsia="Times New Roman" w:hAnsi="inherit" w:cs="Times New Roman" w:hint="eastAsia"/>
          <w:color w:val="272C30"/>
          <w:sz w:val="24"/>
          <w:szCs w:val="24"/>
        </w:rPr>
        <w:t>»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 xml:space="preserve"> Как называются похожие явления</w:t>
      </w:r>
      <w:r w:rsidR="00DC2144">
        <w:rPr>
          <w:rFonts w:ascii="inherit" w:eastAsia="Times New Roman" w:hAnsi="inherit" w:cs="Times New Roman"/>
          <w:color w:val="272C30"/>
          <w:sz w:val="24"/>
          <w:szCs w:val="24"/>
        </w:rPr>
        <w:t xml:space="preserve"> в Америке? В Европе</w:t>
      </w:r>
      <w:r>
        <w:rPr>
          <w:rFonts w:ascii="inherit" w:eastAsia="Times New Roman" w:hAnsi="inherit" w:cs="Times New Roman"/>
          <w:color w:val="272C30"/>
          <w:sz w:val="24"/>
          <w:szCs w:val="24"/>
        </w:rPr>
        <w:t>?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E3" w:rsidRPr="00856751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856751">
        <w:rPr>
          <w:rFonts w:ascii="Times New Roman" w:hAnsi="Times New Roman" w:cs="Times New Roman"/>
          <w:b/>
          <w:sz w:val="24"/>
          <w:szCs w:val="24"/>
        </w:rPr>
        <w:t>Задание с использованием графика, схемы, задача.</w:t>
      </w:r>
    </w:p>
    <w:p w:rsidR="00221BE3" w:rsidRPr="00856751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856751">
        <w:rPr>
          <w:rFonts w:ascii="Times New Roman" w:hAnsi="Times New Roman" w:cs="Times New Roman"/>
          <w:b/>
          <w:sz w:val="24"/>
          <w:szCs w:val="24"/>
        </w:rPr>
        <w:t>8.</w:t>
      </w:r>
      <w:r w:rsidRPr="00856751">
        <w:rPr>
          <w:rFonts w:ascii="Times New Roman" w:hAnsi="Times New Roman" w:cs="Times New Roman"/>
          <w:sz w:val="24"/>
          <w:szCs w:val="24"/>
        </w:rPr>
        <w:t xml:space="preserve"> </w:t>
      </w:r>
      <w:r w:rsidR="00F11CEB" w:rsidRPr="00F11C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Самым длительным по времени существования до сих пор считается Мэттунский смерч 1917 года — он просуществовал 7 часов 20 минут, пройдя за это время 500 км.</w:t>
      </w:r>
    </w:p>
    <w:tbl>
      <w:tblPr>
        <w:tblW w:w="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1971"/>
        <w:gridCol w:w="1539"/>
        <w:gridCol w:w="1442"/>
        <w:gridCol w:w="1451"/>
        <w:gridCol w:w="1556"/>
      </w:tblGrid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 интенсивности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Максимальная горизонтальная скорость вращательного движения стенки смерча V, м/</w:t>
            </w:r>
            <w:proofErr w:type="gramStart"/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Поступатель-ная скорость движения смерча U, м/</w:t>
            </w:r>
            <w:proofErr w:type="gramStart"/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Длина пути прохождения смерча L,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Ширина пути прохождения смерча W,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Перепад давления между периферией и центром воронки смерча Dp, ГПа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до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до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до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до 13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33 - 49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8 - 12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1,6 - 5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16 - 50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14 - 31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50 - 69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13 -17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5,1 -16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51 - 160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32 - 60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70 - 92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18 - 23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16,1 - 50,9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161 - 509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61 - 104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93 - 116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24 - 29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51 - 160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510 - 1600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105 - 166</w:t>
            </w:r>
          </w:p>
        </w:tc>
      </w:tr>
      <w:tr w:rsidR="00856751" w:rsidRPr="000D3203" w:rsidTr="00C04C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117 - 140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30 - 35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161 - 507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1610 - 5070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751" w:rsidRPr="000D3203" w:rsidRDefault="00856751" w:rsidP="00C0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203">
              <w:rPr>
                <w:rFonts w:ascii="Times New Roman" w:eastAsia="Times New Roman" w:hAnsi="Times New Roman" w:cs="Times New Roman"/>
                <w:sz w:val="24"/>
                <w:szCs w:val="24"/>
              </w:rPr>
              <w:t>167 - 249</w:t>
            </w:r>
          </w:p>
        </w:tc>
      </w:tr>
    </w:tbl>
    <w:p w:rsidR="00856751" w:rsidRDefault="00F11CEB" w:rsidP="0022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данные таблицы, определите к какому классу интенсивности его можно отнести?</w:t>
      </w:r>
    </w:p>
    <w:p w:rsidR="000A444C" w:rsidRPr="000A444C" w:rsidRDefault="000A444C" w:rsidP="00221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444C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</w:p>
    <w:p w:rsidR="00117B69" w:rsidRPr="00856751" w:rsidRDefault="00117B69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Дополните схему формирования смерча и подпишите основные элементы</w:t>
      </w:r>
      <w:r>
        <w:rPr>
          <w:rFonts w:ascii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71925" cy="2448542"/>
            <wp:effectExtent l="19050" t="0" r="0" b="0"/>
            <wp:docPr id="35" name="Рисунок 152" descr="C:\Users\Администратор\Downloads\Tornado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Администратор\Downloads\Tornado_m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55" cy="24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Pr="009D52D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9D52DC">
        <w:rPr>
          <w:rFonts w:ascii="Times New Roman" w:hAnsi="Times New Roman" w:cs="Times New Roman"/>
          <w:b/>
          <w:sz w:val="24"/>
          <w:szCs w:val="24"/>
        </w:rPr>
        <w:t>Задача «Найдите ошибку в тексте»</w:t>
      </w:r>
    </w:p>
    <w:p w:rsidR="00221BE3" w:rsidRPr="001D2212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1D22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D2212">
        <w:rPr>
          <w:rFonts w:ascii="Times New Roman" w:hAnsi="Times New Roman" w:cs="Times New Roman"/>
          <w:b/>
          <w:sz w:val="24"/>
          <w:szCs w:val="24"/>
        </w:rPr>
        <w:t>. Найдите ошибки в тексте и исправьте их.</w:t>
      </w:r>
    </w:p>
    <w:p w:rsidR="00221BE3" w:rsidRPr="00D1056C" w:rsidRDefault="006D2D84" w:rsidP="00221BE3">
      <w:pPr>
        <w:rPr>
          <w:rFonts w:ascii="Times New Roman" w:hAnsi="Times New Roman" w:cs="Times New Roman"/>
          <w:sz w:val="24"/>
          <w:szCs w:val="24"/>
        </w:rPr>
      </w:pPr>
      <w:r w:rsidRPr="00D10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«12 августа под влиянием антициклона, который сформировался над севером Крыма, на полуостров распространился холодный воздух. При большой устойчивости атмосферы, когда на высотах концентрируется холодный воздух, а море остается теплым образуются мощные слоистые облака, которые и порождают шквалы и смерчи»</w:t>
      </w:r>
    </w:p>
    <w:p w:rsidR="00221BE3" w:rsidRPr="009D52DC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«</w:t>
      </w:r>
      <w:r w:rsidRPr="009D52DC">
        <w:rPr>
          <w:rFonts w:ascii="Times New Roman" w:hAnsi="Times New Roman" w:cs="Times New Roman"/>
          <w:b/>
          <w:sz w:val="24"/>
          <w:szCs w:val="24"/>
        </w:rPr>
        <w:t>Вставьте пропущенные слова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9D52DC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Вставьте пропущенные слова в текст.</w:t>
      </w:r>
    </w:p>
    <w:p w:rsidR="00221BE3" w:rsidRPr="0074494F" w:rsidRDefault="006D2D84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744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«Разрушительные смерчи чаще всего возникают в ________ части Черного моря, в районе Сочи, Новороссийска. Они проходят вдоль суши, поэтому здесь часты _________. В Крыму же обычно смерчи смещаются вдоль моря, поэтому для людей опасности не представляют. При выходе на сушу, они быстро _______ свою силу»</w:t>
      </w: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кратким открытым ответом.</w:t>
      </w:r>
    </w:p>
    <w:p w:rsidR="00221BE3" w:rsidRPr="0074494F" w:rsidRDefault="00221BE3" w:rsidP="00221BE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94F">
        <w:rPr>
          <w:rFonts w:ascii="Times New Roman" w:hAnsi="Times New Roman" w:cs="Times New Roman"/>
          <w:b/>
          <w:sz w:val="24"/>
          <w:szCs w:val="24"/>
        </w:rPr>
        <w:t>13.</w:t>
      </w:r>
      <w:r w:rsidR="0074494F" w:rsidRPr="00744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94F" w:rsidRPr="0074494F">
        <w:rPr>
          <w:rFonts w:ascii="Times New Roman" w:hAnsi="Times New Roman" w:cs="Times New Roman"/>
          <w:sz w:val="24"/>
          <w:szCs w:val="24"/>
        </w:rPr>
        <w:t>Как называется процесс</w:t>
      </w:r>
      <w:r w:rsidR="0074494F" w:rsidRPr="00744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94F" w:rsidRPr="007449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взаимодействия очень сильных восходящих и нисходящих потоков, связанных с движениями в облаке, в результате которого может образоваться смерч?</w:t>
      </w:r>
    </w:p>
    <w:p w:rsidR="00221BE3" w:rsidRPr="00484225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74494F">
        <w:rPr>
          <w:rFonts w:ascii="Times New Roman" w:hAnsi="Times New Roman" w:cs="Times New Roman"/>
          <w:b/>
          <w:sz w:val="24"/>
          <w:szCs w:val="24"/>
        </w:rPr>
        <w:t>Ответ:</w:t>
      </w:r>
      <w:r w:rsidR="004A7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94F">
        <w:rPr>
          <w:rFonts w:ascii="Times New Roman" w:hAnsi="Times New Roman" w:cs="Times New Roman"/>
          <w:b/>
          <w:sz w:val="24"/>
          <w:szCs w:val="24"/>
        </w:rPr>
        <w:t>_________________________________.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открытым ответом.</w:t>
      </w:r>
    </w:p>
    <w:p w:rsidR="00790AC2" w:rsidRPr="00790AC2" w:rsidRDefault="00221BE3" w:rsidP="00221BE3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84225">
        <w:rPr>
          <w:rFonts w:ascii="Times New Roman" w:hAnsi="Times New Roman" w:cs="Times New Roman"/>
          <w:b/>
          <w:sz w:val="24"/>
          <w:szCs w:val="24"/>
        </w:rPr>
        <w:t>14</w:t>
      </w:r>
      <w:r w:rsidRPr="00DC21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2144" w:rsidRPr="00DC2144">
        <w:rPr>
          <w:rFonts w:ascii="Times New Roman" w:hAnsi="Times New Roman" w:cs="Times New Roman"/>
          <w:sz w:val="24"/>
          <w:szCs w:val="24"/>
        </w:rPr>
        <w:t>П</w:t>
      </w:r>
      <w:r w:rsidR="00DC214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очему смерчи в Северной Америке характерны только на</w:t>
      </w:r>
      <w:r w:rsidR="00DC2144" w:rsidRPr="00DC214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Атлантическом</w:t>
      </w:r>
      <w:r w:rsidR="00DC214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побережье</w:t>
      </w:r>
      <w:r w:rsidR="00DC2144" w:rsidRPr="00DC214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у американцев же и Тихий океан рядом? И тоже тропический?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0499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Почему</w:t>
      </w:r>
      <w:r w:rsidR="0020499D" w:rsidRPr="0020499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со спутников сосчитать </w:t>
      </w:r>
      <w:r w:rsidR="0020499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смерчи </w:t>
      </w:r>
      <w:r w:rsidR="0020499D" w:rsidRPr="0020499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нельзя</w:t>
      </w:r>
      <w:r w:rsidR="0020499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Pr="00833A2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484225">
        <w:rPr>
          <w:rFonts w:ascii="Times New Roman" w:hAnsi="Times New Roman" w:cs="Times New Roman"/>
          <w:b/>
          <w:sz w:val="24"/>
          <w:szCs w:val="24"/>
        </w:rPr>
        <w:t>Задания повышенной сложности</w:t>
      </w:r>
    </w:p>
    <w:p w:rsidR="00221BE3" w:rsidRPr="002E059D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 w:rsidRPr="002E059D">
        <w:rPr>
          <w:rFonts w:ascii="Times New Roman" w:hAnsi="Times New Roman" w:cs="Times New Roman"/>
          <w:b/>
          <w:sz w:val="24"/>
          <w:szCs w:val="24"/>
        </w:rPr>
        <w:t>17.</w:t>
      </w:r>
      <w:r w:rsidR="0087482E">
        <w:rPr>
          <w:rFonts w:ascii="Times New Roman" w:hAnsi="Times New Roman" w:cs="Times New Roman"/>
          <w:b/>
          <w:sz w:val="24"/>
          <w:szCs w:val="24"/>
        </w:rPr>
        <w:t xml:space="preserve"> Смерч весьма опасное природное явление. Какие меры безопасности необходимо соблюдать при прохождении смерча</w:t>
      </w:r>
      <w:r w:rsidRPr="002E059D">
        <w:rPr>
          <w:rFonts w:ascii="Times New Roman" w:hAnsi="Times New Roman" w:cs="Times New Roman"/>
          <w:b/>
          <w:sz w:val="24"/>
          <w:szCs w:val="24"/>
        </w:rPr>
        <w:t>?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Pr="00264949" w:rsidRDefault="00221BE3" w:rsidP="008748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15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342656">
        <w:rPr>
          <w:rFonts w:ascii="Times New Roman" w:hAnsi="Times New Roman" w:cs="Times New Roman"/>
          <w:b/>
          <w:sz w:val="24"/>
          <w:szCs w:val="24"/>
        </w:rPr>
        <w:t>Документально зафиксированы факты пробивания летящими досками стен домов</w:t>
      </w:r>
      <w:r w:rsidR="00264949">
        <w:rPr>
          <w:rFonts w:ascii="Times New Roman" w:hAnsi="Times New Roman" w:cs="Times New Roman"/>
          <w:b/>
          <w:sz w:val="24"/>
          <w:szCs w:val="24"/>
        </w:rPr>
        <w:t xml:space="preserve">, как иглы в подушку втыкаются соломинки и щепки в различные предметы. </w:t>
      </w:r>
      <w:proofErr w:type="gramStart"/>
      <w:r w:rsidR="00264949">
        <w:rPr>
          <w:rFonts w:ascii="Times New Roman" w:hAnsi="Times New Roman" w:cs="Times New Roman"/>
          <w:b/>
          <w:sz w:val="24"/>
          <w:szCs w:val="24"/>
        </w:rPr>
        <w:t>Действием</w:t>
      </w:r>
      <w:proofErr w:type="gramEnd"/>
      <w:r w:rsidR="00264949">
        <w:rPr>
          <w:rFonts w:ascii="Times New Roman" w:hAnsi="Times New Roman" w:cs="Times New Roman"/>
          <w:b/>
          <w:sz w:val="24"/>
          <w:szCs w:val="24"/>
        </w:rPr>
        <w:t xml:space="preserve"> какой силы это можно объяснить?   </w:t>
      </w:r>
      <w:r w:rsidR="00264949">
        <w:rPr>
          <w:rFonts w:ascii="Georgia" w:hAnsi="Georgia"/>
          <w:color w:val="555555"/>
          <w:shd w:val="clear" w:color="auto" w:fill="999999"/>
        </w:rPr>
        <w:t xml:space="preserve"> 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Pr="00777F6C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777F6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77F6C">
        <w:rPr>
          <w:rFonts w:ascii="Times New Roman" w:hAnsi="Times New Roman" w:cs="Times New Roman"/>
          <w:b/>
          <w:sz w:val="24"/>
          <w:szCs w:val="24"/>
        </w:rPr>
        <w:t>.</w:t>
      </w:r>
      <w:r w:rsidRPr="00D76980">
        <w:rPr>
          <w:rFonts w:ascii="Times New Roman" w:hAnsi="Times New Roman" w:cs="Times New Roman"/>
          <w:sz w:val="24"/>
          <w:szCs w:val="24"/>
        </w:rPr>
        <w:t xml:space="preserve"> Какая информация, данная в тексте, не задействована в заданиях?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D76980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Сформулируйте, опираясь та данный отрывок текста вопрос</w:t>
      </w:r>
      <w:r w:rsidRPr="00C61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E36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E36C2E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на основе текста систему аргументов (доводов)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обоснования определенной позиции.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Pr="00C61038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C61038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C61038">
        <w:rPr>
          <w:rFonts w:ascii="Times New Roman" w:hAnsi="Times New Roman" w:cs="Times New Roman"/>
          <w:sz w:val="24"/>
          <w:szCs w:val="24"/>
        </w:rPr>
        <w:t>Перечислите тестовые задания, проверяющие у учащихся познавательные УУД</w:t>
      </w:r>
    </w:p>
    <w:p w:rsidR="00221BE3" w:rsidRPr="00C61038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C61038">
        <w:rPr>
          <w:rFonts w:ascii="Times New Roman" w:hAnsi="Times New Roman" w:cs="Times New Roman"/>
          <w:sz w:val="24"/>
          <w:szCs w:val="24"/>
        </w:rPr>
        <w:t xml:space="preserve"> Ответ:_______________________________________</w:t>
      </w:r>
    </w:p>
    <w:p w:rsidR="00221BE3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</w:p>
    <w:p w:rsidR="00221BE3" w:rsidRPr="00C61038" w:rsidRDefault="00221BE3" w:rsidP="0022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C61038">
        <w:rPr>
          <w:rFonts w:ascii="Times New Roman" w:hAnsi="Times New Roman" w:cs="Times New Roman"/>
          <w:sz w:val="24"/>
          <w:szCs w:val="24"/>
        </w:rPr>
        <w:t>Тестовые задания № _________________________ необходимо использовать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038">
        <w:rPr>
          <w:rFonts w:ascii="Times New Roman" w:hAnsi="Times New Roman" w:cs="Times New Roman"/>
          <w:sz w:val="24"/>
          <w:szCs w:val="24"/>
        </w:rPr>
        <w:t>подготовки учащихся к ЕГЭ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</w:p>
    <w:p w:rsidR="00221BE3" w:rsidRDefault="00221BE3" w:rsidP="00221BE3">
      <w:pPr>
        <w:rPr>
          <w:rFonts w:ascii="Times New Roman" w:hAnsi="Times New Roman" w:cs="Times New Roman"/>
          <w:sz w:val="24"/>
          <w:szCs w:val="24"/>
        </w:rPr>
      </w:pPr>
      <w:r w:rsidRPr="00C6103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Задания № 5,8, 9,10 используются для провеки____________УУД:_________________</w:t>
      </w:r>
    </w:p>
    <w:p w:rsidR="00221BE3" w:rsidRPr="003E6337" w:rsidRDefault="00221BE3" w:rsidP="00221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необходимыми для____________________________________________________________.</w:t>
      </w:r>
    </w:p>
    <w:p w:rsidR="00221BE3" w:rsidRPr="00777F6C" w:rsidRDefault="00221BE3" w:rsidP="00221BE3">
      <w:pPr>
        <w:tabs>
          <w:tab w:val="left" w:pos="1288"/>
        </w:tabs>
        <w:rPr>
          <w:rFonts w:ascii="Times New Roman" w:hAnsi="Times New Roman" w:cs="Times New Roman"/>
          <w:sz w:val="24"/>
          <w:szCs w:val="24"/>
        </w:rPr>
      </w:pPr>
    </w:p>
    <w:p w:rsidR="0094652E" w:rsidRDefault="0094652E"/>
    <w:sectPr w:rsidR="0094652E" w:rsidSect="00D8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05A"/>
    <w:multiLevelType w:val="hybridMultilevel"/>
    <w:tmpl w:val="C9EAB54C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254B"/>
    <w:multiLevelType w:val="hybridMultilevel"/>
    <w:tmpl w:val="A0BCD27A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3A39"/>
    <w:multiLevelType w:val="hybridMultilevel"/>
    <w:tmpl w:val="A2E48968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74B13"/>
    <w:multiLevelType w:val="hybridMultilevel"/>
    <w:tmpl w:val="A3BC15DC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6743"/>
    <w:multiLevelType w:val="hybridMultilevel"/>
    <w:tmpl w:val="A0BCD27A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76FA0"/>
    <w:multiLevelType w:val="hybridMultilevel"/>
    <w:tmpl w:val="1E12147C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43C6A"/>
    <w:multiLevelType w:val="hybridMultilevel"/>
    <w:tmpl w:val="CCC2B446"/>
    <w:lvl w:ilvl="0" w:tplc="0964C3FA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>
    <w:useFELayout/>
  </w:compat>
  <w:rsids>
    <w:rsidRoot w:val="00221BE3"/>
    <w:rsid w:val="00014C37"/>
    <w:rsid w:val="00082C86"/>
    <w:rsid w:val="000A444C"/>
    <w:rsid w:val="000D6FAF"/>
    <w:rsid w:val="00117B69"/>
    <w:rsid w:val="0020499D"/>
    <w:rsid w:val="00221BE3"/>
    <w:rsid w:val="00264949"/>
    <w:rsid w:val="002774D7"/>
    <w:rsid w:val="002F03C6"/>
    <w:rsid w:val="00342656"/>
    <w:rsid w:val="00371933"/>
    <w:rsid w:val="003C1843"/>
    <w:rsid w:val="00407166"/>
    <w:rsid w:val="004610BE"/>
    <w:rsid w:val="004A7E1E"/>
    <w:rsid w:val="00504FFA"/>
    <w:rsid w:val="005C1188"/>
    <w:rsid w:val="00600B49"/>
    <w:rsid w:val="00643E3B"/>
    <w:rsid w:val="006D2D84"/>
    <w:rsid w:val="0074494F"/>
    <w:rsid w:val="00790AC2"/>
    <w:rsid w:val="007E55EF"/>
    <w:rsid w:val="0080618E"/>
    <w:rsid w:val="00833A23"/>
    <w:rsid w:val="00856751"/>
    <w:rsid w:val="0087482E"/>
    <w:rsid w:val="0094652E"/>
    <w:rsid w:val="009D4CBF"/>
    <w:rsid w:val="009E3F8C"/>
    <w:rsid w:val="00D1056C"/>
    <w:rsid w:val="00D878AD"/>
    <w:rsid w:val="00DA4F6D"/>
    <w:rsid w:val="00DC2144"/>
    <w:rsid w:val="00E15C74"/>
    <w:rsid w:val="00EC0256"/>
    <w:rsid w:val="00F11CEB"/>
    <w:rsid w:val="00F1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E3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21B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BE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2144"/>
    <w:rPr>
      <w:b/>
      <w:bCs/>
    </w:rPr>
  </w:style>
  <w:style w:type="character" w:styleId="a8">
    <w:name w:val="Hyperlink"/>
    <w:basedOn w:val="a0"/>
    <w:uiPriority w:val="99"/>
    <w:semiHidden/>
    <w:unhideWhenUsed/>
    <w:rsid w:val="0074494F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37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71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8969">
          <w:marLeft w:val="0"/>
          <w:marRight w:val="0"/>
          <w:marTop w:val="0"/>
          <w:marBottom w:val="0"/>
          <w:divBdr>
            <w:top w:val="single" w:sz="36" w:space="8" w:color="0080C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2651">
                  <w:marLeft w:val="0"/>
                  <w:marRight w:val="0"/>
                  <w:marTop w:val="0"/>
                  <w:marBottom w:val="150"/>
                  <w:divBdr>
                    <w:top w:val="single" w:sz="18" w:space="15" w:color="B2B2B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04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16838">
                      <w:marLeft w:val="0"/>
                      <w:marRight w:val="300"/>
                      <w:marTop w:val="0"/>
                      <w:marBottom w:val="0"/>
                      <w:divBdr>
                        <w:top w:val="single" w:sz="12" w:space="0" w:color="CFCFCF"/>
                        <w:left w:val="single" w:sz="12" w:space="0" w:color="CFCFCF"/>
                        <w:bottom w:val="single" w:sz="12" w:space="0" w:color="B2B2B2"/>
                        <w:right w:val="single" w:sz="12" w:space="0" w:color="CFCFCF"/>
                      </w:divBdr>
                    </w:div>
                    <w:div w:id="7691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254">
                      <w:marLeft w:val="0"/>
                      <w:marRight w:val="300"/>
                      <w:marTop w:val="0"/>
                      <w:marBottom w:val="0"/>
                      <w:divBdr>
                        <w:top w:val="single" w:sz="12" w:space="0" w:color="CFCFCF"/>
                        <w:left w:val="single" w:sz="12" w:space="0" w:color="CFCFCF"/>
                        <w:bottom w:val="single" w:sz="12" w:space="0" w:color="B2B2B2"/>
                        <w:right w:val="single" w:sz="12" w:space="0" w:color="CFCFCF"/>
                      </w:divBdr>
                    </w:div>
                    <w:div w:id="1283197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</w:div>
                    <w:div w:id="5804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3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ECECE"/>
                <w:bottom w:val="none" w:sz="0" w:space="0" w:color="auto"/>
                <w:right w:val="none" w:sz="0" w:space="0" w:color="auto"/>
              </w:divBdr>
              <w:divsChild>
                <w:div w:id="1562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4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7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8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9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9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2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393779">
                  <w:marLeft w:val="0"/>
                  <w:marRight w:val="0"/>
                  <w:marTop w:val="0"/>
                  <w:marBottom w:val="0"/>
                  <w:divBdr>
                    <w:top w:val="single" w:sz="6" w:space="0" w:color="99CCE6"/>
                    <w:left w:val="single" w:sz="6" w:space="0" w:color="99CCE6"/>
                    <w:bottom w:val="single" w:sz="6" w:space="0" w:color="99CCE6"/>
                    <w:right w:val="single" w:sz="6" w:space="0" w:color="99CCE6"/>
                  </w:divBdr>
                  <w:divsChild>
                    <w:div w:id="19155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CCE6"/>
                        <w:right w:val="none" w:sz="0" w:space="0" w:color="auto"/>
                      </w:divBdr>
                    </w:div>
                    <w:div w:id="10769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6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CC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9044">
                  <w:marLeft w:val="0"/>
                  <w:marRight w:val="0"/>
                  <w:marTop w:val="0"/>
                  <w:marBottom w:val="75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1572352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E1E4FF"/>
                        <w:left w:val="single" w:sz="2" w:space="4" w:color="E1E4FF"/>
                        <w:bottom w:val="single" w:sz="2" w:space="4" w:color="E1E4FF"/>
                        <w:right w:val="single" w:sz="2" w:space="4" w:color="E1E4FF"/>
                      </w:divBdr>
                      <w:divsChild>
                        <w:div w:id="17903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D4D4D4"/>
                            <w:right w:val="none" w:sz="0" w:space="0" w:color="auto"/>
                          </w:divBdr>
                        </w:div>
                        <w:div w:id="2411870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9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4D4D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9824">
                  <w:marLeft w:val="0"/>
                  <w:marRight w:val="0"/>
                  <w:marTop w:val="0"/>
                  <w:marBottom w:val="150"/>
                  <w:divBdr>
                    <w:top w:val="single" w:sz="6" w:space="8" w:color="0080C0"/>
                    <w:left w:val="single" w:sz="6" w:space="8" w:color="0080C0"/>
                    <w:bottom w:val="single" w:sz="6" w:space="8" w:color="0080C0"/>
                    <w:right w:val="single" w:sz="6" w:space="8" w:color="0080C0"/>
                  </w:divBdr>
                </w:div>
              </w:divsChild>
            </w:div>
            <w:div w:id="145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20714">
          <w:marLeft w:val="0"/>
          <w:marRight w:val="0"/>
          <w:marTop w:val="0"/>
          <w:marBottom w:val="0"/>
          <w:divBdr>
            <w:top w:val="single" w:sz="18" w:space="15" w:color="51C7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Кривонос</cp:lastModifiedBy>
  <cp:revision>2</cp:revision>
  <dcterms:created xsi:type="dcterms:W3CDTF">2024-03-20T13:02:00Z</dcterms:created>
  <dcterms:modified xsi:type="dcterms:W3CDTF">2024-03-20T13:02:00Z</dcterms:modified>
</cp:coreProperties>
</file>