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EC" w:rsidRDefault="008C26EC" w:rsidP="00A034F6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Примерный план</w:t>
      </w:r>
    </w:p>
    <w:p w:rsidR="008C26EC" w:rsidRDefault="008C26EC" w:rsidP="00A034F6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психолого-педагогических мероприятий в период адаптации</w:t>
      </w:r>
    </w:p>
    <w:p w:rsidR="008C26EC" w:rsidRPr="00A034F6" w:rsidRDefault="008C26EC" w:rsidP="00A034F6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обучающихся</w:t>
      </w:r>
      <w:r w:rsidRPr="00A034F6">
        <w:rPr>
          <w:rFonts w:ascii="Constantia" w:hAnsi="Constantia" w:cs="Constantia"/>
          <w:b/>
          <w:bCs/>
          <w:sz w:val="28"/>
          <w:szCs w:val="28"/>
        </w:rPr>
        <w:t xml:space="preserve"> 1 класс</w:t>
      </w:r>
      <w:r>
        <w:rPr>
          <w:rFonts w:ascii="Constantia" w:hAnsi="Constantia" w:cs="Constantia"/>
          <w:b/>
          <w:bCs/>
          <w:sz w:val="28"/>
          <w:szCs w:val="28"/>
        </w:rPr>
        <w:t xml:space="preserve">а </w:t>
      </w:r>
    </w:p>
    <w:p w:rsidR="008C26EC" w:rsidRDefault="008C26EC" w:rsidP="00A034F6">
      <w:pPr>
        <w:jc w:val="center"/>
      </w:pPr>
    </w:p>
    <w:p w:rsidR="008C26EC" w:rsidRDefault="008C26EC" w:rsidP="00A034F6">
      <w:pPr>
        <w:jc w:val="center"/>
      </w:pPr>
    </w:p>
    <w:p w:rsidR="008C26EC" w:rsidRDefault="008C26EC" w:rsidP="00A034F6">
      <w:pPr>
        <w:jc w:val="center"/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6180"/>
        <w:gridCol w:w="2551"/>
      </w:tblGrid>
      <w:tr w:rsidR="008C26EC">
        <w:tc>
          <w:tcPr>
            <w:tcW w:w="625" w:type="dxa"/>
            <w:shd w:val="clear" w:color="auto" w:fill="F2F2F2"/>
          </w:tcPr>
          <w:p w:rsidR="008C26EC" w:rsidRDefault="008C26EC" w:rsidP="0013706E">
            <w:pPr>
              <w:jc w:val="center"/>
            </w:pPr>
            <w:r>
              <w:t xml:space="preserve">№ п/п </w:t>
            </w:r>
          </w:p>
        </w:tc>
        <w:tc>
          <w:tcPr>
            <w:tcW w:w="6180" w:type="dxa"/>
            <w:shd w:val="clear" w:color="auto" w:fill="F2F2F2"/>
          </w:tcPr>
          <w:p w:rsidR="008C26EC" w:rsidRDefault="008C26EC" w:rsidP="0013706E">
            <w:pPr>
              <w:jc w:val="center"/>
            </w:pPr>
            <w:r>
              <w:t xml:space="preserve">Содержание работы </w:t>
            </w:r>
          </w:p>
        </w:tc>
        <w:tc>
          <w:tcPr>
            <w:tcW w:w="2551" w:type="dxa"/>
            <w:shd w:val="clear" w:color="auto" w:fill="F2F2F2"/>
          </w:tcPr>
          <w:p w:rsidR="008C26EC" w:rsidRDefault="008C26EC" w:rsidP="0013706E">
            <w:pPr>
              <w:jc w:val="center"/>
            </w:pPr>
            <w:r>
              <w:t xml:space="preserve">Сроки проведения 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1</w:t>
            </w:r>
          </w:p>
        </w:tc>
        <w:tc>
          <w:tcPr>
            <w:tcW w:w="6180" w:type="dxa"/>
          </w:tcPr>
          <w:p w:rsidR="008C26EC" w:rsidRDefault="008C26EC" w:rsidP="00E0260C">
            <w:r>
              <w:t xml:space="preserve">Исследование стартовых возможностей первоклассников (сформированность предпосылок учебной деятельности) 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>1-2 неделя сентября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2</w:t>
            </w:r>
          </w:p>
        </w:tc>
        <w:tc>
          <w:tcPr>
            <w:tcW w:w="6180" w:type="dxa"/>
          </w:tcPr>
          <w:p w:rsidR="008C26EC" w:rsidRDefault="008C26EC" w:rsidP="00E0260C">
            <w:r>
              <w:t>Дополнительное (углубленное) обследование детей с недостаточным уровнем сформированности предпосылок учебной деятельности (низкий уровень и нижняя граница средней нормы)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>3, 4 неделя сентября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</w:p>
        </w:tc>
        <w:tc>
          <w:tcPr>
            <w:tcW w:w="6180" w:type="dxa"/>
          </w:tcPr>
          <w:p w:rsidR="008C26EC" w:rsidRDefault="008C26EC" w:rsidP="00E0260C">
            <w:r>
              <w:t>Адаптационные занятия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>Сентябрь-октябрь, еженедельно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3</w:t>
            </w:r>
          </w:p>
        </w:tc>
        <w:tc>
          <w:tcPr>
            <w:tcW w:w="6180" w:type="dxa"/>
          </w:tcPr>
          <w:p w:rsidR="008C26EC" w:rsidRDefault="008C26EC" w:rsidP="00E0260C">
            <w:r>
              <w:t>Психологическое исследование адаптации детей к обучению в школе:</w:t>
            </w:r>
          </w:p>
          <w:p w:rsidR="008C26EC" w:rsidRDefault="008C26EC" w:rsidP="0013706E">
            <w:pPr>
              <w:pStyle w:val="ListParagraph"/>
              <w:numPr>
                <w:ilvl w:val="0"/>
                <w:numId w:val="1"/>
              </w:numPr>
            </w:pPr>
            <w:r>
              <w:t>оценка взаимоотношений в классном коллективе</w:t>
            </w:r>
          </w:p>
          <w:p w:rsidR="008C26EC" w:rsidRDefault="008C26EC" w:rsidP="0013706E">
            <w:pPr>
              <w:pStyle w:val="ListParagraph"/>
              <w:numPr>
                <w:ilvl w:val="0"/>
                <w:numId w:val="1"/>
              </w:numPr>
            </w:pPr>
            <w:r>
              <w:t>оценка взаимоотношений с учителем</w:t>
            </w:r>
          </w:p>
          <w:p w:rsidR="008C26EC" w:rsidRDefault="008C26EC" w:rsidP="0013706E">
            <w:pPr>
              <w:pStyle w:val="ListParagraph"/>
              <w:numPr>
                <w:ilvl w:val="0"/>
                <w:numId w:val="1"/>
              </w:numPr>
            </w:pPr>
            <w:r>
              <w:t>анализ учебной мотивации</w:t>
            </w:r>
          </w:p>
          <w:p w:rsidR="008C26EC" w:rsidRDefault="008C26EC" w:rsidP="0013706E">
            <w:pPr>
              <w:pStyle w:val="ListParagraph"/>
              <w:numPr>
                <w:ilvl w:val="0"/>
                <w:numId w:val="1"/>
              </w:numPr>
            </w:pPr>
            <w:r>
              <w:t>оценка уровня тревожности</w:t>
            </w:r>
          </w:p>
          <w:p w:rsidR="008C26EC" w:rsidRDefault="008C26EC" w:rsidP="0013706E">
            <w:pPr>
              <w:pStyle w:val="ListParagraph"/>
              <w:numPr>
                <w:ilvl w:val="0"/>
                <w:numId w:val="1"/>
              </w:numPr>
            </w:pPr>
            <w:r>
              <w:t>оценка эмоционального отношения к школе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 xml:space="preserve">Сентябрь – октябрь 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4</w:t>
            </w:r>
          </w:p>
        </w:tc>
        <w:tc>
          <w:tcPr>
            <w:tcW w:w="6180" w:type="dxa"/>
          </w:tcPr>
          <w:p w:rsidR="008C26EC" w:rsidRDefault="008C26EC" w:rsidP="00E0260C">
            <w:r>
              <w:t>Дополнительное обследование детей, имеющих признаки дезадаптации (выявление причин)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 xml:space="preserve">Ноябрь 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5</w:t>
            </w:r>
          </w:p>
        </w:tc>
        <w:tc>
          <w:tcPr>
            <w:tcW w:w="6180" w:type="dxa"/>
          </w:tcPr>
          <w:p w:rsidR="008C26EC" w:rsidRDefault="008C26EC" w:rsidP="00E0260C">
            <w:r>
              <w:t>Коррекционно-развивающая работа с обучающимися, испытывающими трудности адаптации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 xml:space="preserve">Ноябрь – декабрь 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6</w:t>
            </w:r>
          </w:p>
        </w:tc>
        <w:tc>
          <w:tcPr>
            <w:tcW w:w="6180" w:type="dxa"/>
          </w:tcPr>
          <w:p w:rsidR="008C26EC" w:rsidRDefault="008C26EC" w:rsidP="00E0260C">
            <w:r>
              <w:t>Повторный диагностический срез с целью оценки динамики адаптации/результативности коррекционных мероприятий (обучающиеся, испытывающие трудности адаптации)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 xml:space="preserve">Январь 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7</w:t>
            </w:r>
          </w:p>
        </w:tc>
        <w:tc>
          <w:tcPr>
            <w:tcW w:w="6180" w:type="dxa"/>
          </w:tcPr>
          <w:p w:rsidR="008C26EC" w:rsidRDefault="008C26EC" w:rsidP="00E0260C">
            <w:r>
              <w:t>Подготовка материалов для информационного стенда для родителей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>Не реже 2-х раз в месяц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8</w:t>
            </w:r>
          </w:p>
        </w:tc>
        <w:tc>
          <w:tcPr>
            <w:tcW w:w="6180" w:type="dxa"/>
          </w:tcPr>
          <w:p w:rsidR="008C26EC" w:rsidRDefault="008C26EC" w:rsidP="00E0260C">
            <w:r>
              <w:t>Индивидуальное консультирование родителей первоклассников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>По запросу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9</w:t>
            </w:r>
          </w:p>
        </w:tc>
        <w:tc>
          <w:tcPr>
            <w:tcW w:w="6180" w:type="dxa"/>
          </w:tcPr>
          <w:p w:rsidR="008C26EC" w:rsidRDefault="008C26EC" w:rsidP="00E0260C">
            <w:r>
              <w:t>Разработка рекомендаций для классного руководителя, родителей учащихся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>Сентябрь, по результатам психодиагностич. работы</w:t>
            </w:r>
          </w:p>
        </w:tc>
      </w:tr>
      <w:tr w:rsidR="008C26EC">
        <w:tc>
          <w:tcPr>
            <w:tcW w:w="625" w:type="dxa"/>
          </w:tcPr>
          <w:p w:rsidR="008C26EC" w:rsidRDefault="008C26EC" w:rsidP="0013706E">
            <w:pPr>
              <w:jc w:val="center"/>
            </w:pPr>
            <w:r>
              <w:t>10</w:t>
            </w:r>
          </w:p>
        </w:tc>
        <w:tc>
          <w:tcPr>
            <w:tcW w:w="6180" w:type="dxa"/>
          </w:tcPr>
          <w:p w:rsidR="008C26EC" w:rsidRDefault="008C26EC" w:rsidP="00E0260C">
            <w:r>
              <w:t>Участие в проведении классных родительских собраний по вопросам:</w:t>
            </w:r>
          </w:p>
          <w:p w:rsidR="008C26EC" w:rsidRDefault="008C26EC" w:rsidP="00E0260C">
            <w:r>
              <w:t>- адаптации к школьному обучению;</w:t>
            </w:r>
          </w:p>
          <w:p w:rsidR="008C26EC" w:rsidRDefault="008C26EC" w:rsidP="00E0260C">
            <w:r>
              <w:t>- преодоления трудностей в обучении;</w:t>
            </w:r>
          </w:p>
          <w:p w:rsidR="008C26EC" w:rsidRDefault="008C26EC" w:rsidP="00E0260C">
            <w:r>
              <w:t>- семейного воспитания;</w:t>
            </w:r>
          </w:p>
          <w:p w:rsidR="008C26EC" w:rsidRDefault="008C26EC" w:rsidP="00E0260C">
            <w:r>
              <w:t>- организации досуга ребенка;</w:t>
            </w:r>
          </w:p>
          <w:p w:rsidR="008C26EC" w:rsidRDefault="008C26EC" w:rsidP="00E0260C">
            <w:r>
              <w:t>- социализации и др.</w:t>
            </w:r>
          </w:p>
        </w:tc>
        <w:tc>
          <w:tcPr>
            <w:tcW w:w="2551" w:type="dxa"/>
          </w:tcPr>
          <w:p w:rsidR="008C26EC" w:rsidRDefault="008C26EC" w:rsidP="0013706E">
            <w:pPr>
              <w:jc w:val="center"/>
            </w:pPr>
            <w:r>
              <w:t>По плану работы классного руководителя</w:t>
            </w:r>
          </w:p>
        </w:tc>
      </w:tr>
    </w:tbl>
    <w:p w:rsidR="008C26EC" w:rsidRDefault="008C26EC" w:rsidP="00A034F6"/>
    <w:p w:rsidR="008C26EC" w:rsidRDefault="008C26EC" w:rsidP="00A034F6">
      <w:pPr>
        <w:ind w:firstLine="539"/>
        <w:jc w:val="center"/>
        <w:rPr>
          <w:rFonts w:ascii="Constantia" w:hAnsi="Constantia" w:cs="Constantia"/>
          <w:b/>
          <w:bCs/>
          <w:sz w:val="28"/>
          <w:szCs w:val="28"/>
        </w:rPr>
      </w:pPr>
    </w:p>
    <w:p w:rsidR="008C26EC" w:rsidRDefault="008C26EC" w:rsidP="00A034F6">
      <w:pPr>
        <w:ind w:firstLine="539"/>
        <w:jc w:val="center"/>
        <w:rPr>
          <w:rFonts w:ascii="Constantia" w:hAnsi="Constantia" w:cs="Constantia"/>
          <w:b/>
          <w:bCs/>
          <w:sz w:val="28"/>
          <w:szCs w:val="28"/>
        </w:rPr>
      </w:pPr>
    </w:p>
    <w:p w:rsidR="008C26EC" w:rsidRDefault="008C26EC" w:rsidP="00B37AB3">
      <w:pPr>
        <w:rPr>
          <w:rFonts w:ascii="Constantia" w:hAnsi="Constantia" w:cs="Constantia"/>
          <w:b/>
          <w:bCs/>
          <w:sz w:val="28"/>
          <w:szCs w:val="28"/>
        </w:rPr>
      </w:pPr>
    </w:p>
    <w:p w:rsidR="008C26EC" w:rsidRDefault="008C26EC" w:rsidP="009C490E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Примерный план</w:t>
      </w:r>
    </w:p>
    <w:p w:rsidR="008C26EC" w:rsidRDefault="008C26EC" w:rsidP="009C490E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психолого-педагогических мероприятий в период адаптации</w:t>
      </w:r>
    </w:p>
    <w:p w:rsidR="008C26EC" w:rsidRPr="00A034F6" w:rsidRDefault="008C26EC" w:rsidP="009C490E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обучающихся</w:t>
      </w:r>
      <w:r w:rsidRPr="00A034F6">
        <w:rPr>
          <w:rFonts w:ascii="Constantia" w:hAnsi="Constantia" w:cs="Constantia"/>
          <w:b/>
          <w:bCs/>
          <w:sz w:val="28"/>
          <w:szCs w:val="28"/>
        </w:rPr>
        <w:t xml:space="preserve"> </w:t>
      </w:r>
      <w:r>
        <w:rPr>
          <w:rFonts w:ascii="Constantia" w:hAnsi="Constantia" w:cs="Constantia"/>
          <w:b/>
          <w:bCs/>
          <w:sz w:val="28"/>
          <w:szCs w:val="28"/>
        </w:rPr>
        <w:t>5</w:t>
      </w:r>
      <w:r w:rsidRPr="00A034F6">
        <w:rPr>
          <w:rFonts w:ascii="Constantia" w:hAnsi="Constantia" w:cs="Constantia"/>
          <w:b/>
          <w:bCs/>
          <w:sz w:val="28"/>
          <w:szCs w:val="28"/>
        </w:rPr>
        <w:t xml:space="preserve"> класс</w:t>
      </w:r>
      <w:r>
        <w:rPr>
          <w:rFonts w:ascii="Constantia" w:hAnsi="Constantia" w:cs="Constantia"/>
          <w:b/>
          <w:bCs/>
          <w:sz w:val="28"/>
          <w:szCs w:val="28"/>
        </w:rPr>
        <w:t xml:space="preserve">а </w:t>
      </w:r>
    </w:p>
    <w:p w:rsidR="008C26EC" w:rsidRDefault="008C26EC" w:rsidP="00A034F6">
      <w:pPr>
        <w:ind w:firstLine="539"/>
        <w:jc w:val="both"/>
      </w:pPr>
    </w:p>
    <w:p w:rsidR="008C26EC" w:rsidRDefault="008C26EC" w:rsidP="00A034F6">
      <w:pPr>
        <w:ind w:firstLine="539"/>
        <w:jc w:val="both"/>
      </w:pPr>
    </w:p>
    <w:p w:rsidR="008C26EC" w:rsidRDefault="008C26EC" w:rsidP="00A034F6">
      <w:pPr>
        <w:ind w:firstLine="539"/>
        <w:jc w:val="both"/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83"/>
        <w:gridCol w:w="3683"/>
        <w:gridCol w:w="1382"/>
      </w:tblGrid>
      <w:tr w:rsidR="008C26EC">
        <w:tc>
          <w:tcPr>
            <w:tcW w:w="540" w:type="dxa"/>
            <w:shd w:val="clear" w:color="auto" w:fill="F2F2F2"/>
          </w:tcPr>
          <w:p w:rsidR="008C26EC" w:rsidRDefault="008C26EC" w:rsidP="00E0260C">
            <w:pPr>
              <w:jc w:val="center"/>
            </w:pPr>
            <w:r w:rsidRPr="00F55AEF">
              <w:t>№</w:t>
            </w:r>
          </w:p>
          <w:p w:rsidR="008C26EC" w:rsidRPr="00F55AEF" w:rsidRDefault="008C26EC" w:rsidP="00E0260C">
            <w:pPr>
              <w:jc w:val="center"/>
            </w:pPr>
            <w:r>
              <w:t>п/п</w:t>
            </w:r>
            <w:r w:rsidRPr="00F55AEF">
              <w:t xml:space="preserve"> </w:t>
            </w:r>
          </w:p>
        </w:tc>
        <w:tc>
          <w:tcPr>
            <w:tcW w:w="3683" w:type="dxa"/>
            <w:shd w:val="clear" w:color="auto" w:fill="F2F2F2"/>
          </w:tcPr>
          <w:p w:rsidR="008C26EC" w:rsidRPr="00F55AEF" w:rsidRDefault="008C26EC" w:rsidP="00E0260C">
            <w:pPr>
              <w:jc w:val="center"/>
            </w:pPr>
            <w:r w:rsidRPr="00F55AEF">
              <w:t>Вид работы</w:t>
            </w:r>
          </w:p>
        </w:tc>
        <w:tc>
          <w:tcPr>
            <w:tcW w:w="3683" w:type="dxa"/>
            <w:shd w:val="clear" w:color="auto" w:fill="F2F2F2"/>
          </w:tcPr>
          <w:p w:rsidR="008C26EC" w:rsidRPr="00F55AEF" w:rsidRDefault="008C26EC" w:rsidP="00E0260C">
            <w:pPr>
              <w:jc w:val="center"/>
            </w:pPr>
            <w:r w:rsidRPr="00F55AEF">
              <w:t xml:space="preserve">Содержание работы </w:t>
            </w:r>
          </w:p>
        </w:tc>
        <w:tc>
          <w:tcPr>
            <w:tcW w:w="1382" w:type="dxa"/>
            <w:shd w:val="clear" w:color="auto" w:fill="F2F2F2"/>
          </w:tcPr>
          <w:p w:rsidR="008C26EC" w:rsidRPr="00F55AEF" w:rsidRDefault="008C26EC" w:rsidP="00E0260C">
            <w:pPr>
              <w:jc w:val="center"/>
            </w:pPr>
            <w:r w:rsidRPr="00F55AEF">
              <w:t xml:space="preserve">Сроки </w:t>
            </w:r>
          </w:p>
        </w:tc>
      </w:tr>
      <w:tr w:rsidR="008C26EC">
        <w:tc>
          <w:tcPr>
            <w:tcW w:w="540" w:type="dxa"/>
          </w:tcPr>
          <w:p w:rsidR="008C26EC" w:rsidRDefault="008C26EC" w:rsidP="00E0260C">
            <w:pPr>
              <w:jc w:val="center"/>
            </w:pPr>
            <w:r>
              <w:t>1</w:t>
            </w:r>
          </w:p>
        </w:tc>
        <w:tc>
          <w:tcPr>
            <w:tcW w:w="3683" w:type="dxa"/>
          </w:tcPr>
          <w:p w:rsidR="008C26EC" w:rsidRDefault="008C26EC" w:rsidP="00E0260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Проведение информационно-просветительских мероприятий для родителей пятиклассников и педагогов, работающих в 5 классе по вопросам:</w:t>
            </w:r>
          </w:p>
          <w:p w:rsidR="008C26EC" w:rsidRDefault="008C26EC" w:rsidP="00E0260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- возрастные психологические особенности пятиклассников;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- создание психолого-педагогических условий для благополучной адаптации детей</w:t>
            </w:r>
          </w:p>
        </w:tc>
        <w:tc>
          <w:tcPr>
            <w:tcW w:w="3683" w:type="dxa"/>
          </w:tcPr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Профилактика дезадаптации</w:t>
            </w:r>
          </w:p>
        </w:tc>
        <w:tc>
          <w:tcPr>
            <w:tcW w:w="1382" w:type="dxa"/>
          </w:tcPr>
          <w:p w:rsidR="008C26EC" w:rsidRPr="008B0525" w:rsidRDefault="008C26EC" w:rsidP="00A034F6">
            <w:pPr>
              <w:ind w:right="-8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  <w:r w:rsidRPr="008B0525">
              <w:rPr>
                <w:color w:val="000000"/>
              </w:rPr>
              <w:t xml:space="preserve"> </w:t>
            </w:r>
          </w:p>
        </w:tc>
      </w:tr>
      <w:tr w:rsidR="008C26EC">
        <w:tc>
          <w:tcPr>
            <w:tcW w:w="540" w:type="dxa"/>
          </w:tcPr>
          <w:p w:rsidR="008C26EC" w:rsidRDefault="008C26EC" w:rsidP="00E0260C">
            <w:pPr>
              <w:jc w:val="center"/>
            </w:pPr>
            <w:r>
              <w:t>2</w:t>
            </w:r>
          </w:p>
        </w:tc>
        <w:tc>
          <w:tcPr>
            <w:tcW w:w="3683" w:type="dxa"/>
          </w:tcPr>
          <w:p w:rsidR="008C26EC" w:rsidRPr="008B0525" w:rsidRDefault="008C26EC" w:rsidP="00E0260C">
            <w:pPr>
              <w:ind w:right="-81"/>
              <w:jc w:val="both"/>
              <w:rPr>
                <w:color w:val="000000"/>
              </w:rPr>
            </w:pPr>
            <w:r w:rsidRPr="008B0525">
              <w:rPr>
                <w:color w:val="000000"/>
              </w:rPr>
              <w:t>Исследование адаптации</w:t>
            </w:r>
          </w:p>
        </w:tc>
        <w:tc>
          <w:tcPr>
            <w:tcW w:w="3683" w:type="dxa"/>
          </w:tcPr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1) выявление индивидуальных затруднений (анкетирование);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2) исследование межличностных взаимоотношений в классном коллективе;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3) исследование учебной мотивации;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4) определение уровня школьной тревожности;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5) анализ учебных предпочтений;</w:t>
            </w:r>
          </w:p>
          <w:p w:rsidR="008C26EC" w:rsidRPr="008B0525" w:rsidRDefault="008C26EC" w:rsidP="00E0260C">
            <w:pPr>
              <w:ind w:right="-81"/>
              <w:rPr>
                <w:color w:val="000000"/>
                <w:u w:val="single"/>
              </w:rPr>
            </w:pPr>
            <w:r w:rsidRPr="008B0525">
              <w:rPr>
                <w:color w:val="000000"/>
                <w:u w:val="single"/>
              </w:rPr>
              <w:t>Дополнительно: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- анализ направленности интересов;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- анализ отношения к учителям</w:t>
            </w:r>
          </w:p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- диагностические беседы с учащимися, педагогами, классным руководителем</w:t>
            </w:r>
          </w:p>
        </w:tc>
        <w:tc>
          <w:tcPr>
            <w:tcW w:w="1382" w:type="dxa"/>
          </w:tcPr>
          <w:p w:rsidR="008C26EC" w:rsidRPr="008B0525" w:rsidRDefault="008C26EC" w:rsidP="00A034F6">
            <w:pPr>
              <w:ind w:right="-81"/>
              <w:jc w:val="center"/>
              <w:rPr>
                <w:color w:val="000000"/>
              </w:rPr>
            </w:pPr>
            <w:r w:rsidRPr="008B0525">
              <w:rPr>
                <w:color w:val="000000"/>
              </w:rPr>
              <w:t xml:space="preserve">сентябрь-октябрь </w:t>
            </w:r>
          </w:p>
        </w:tc>
      </w:tr>
      <w:tr w:rsidR="008C26EC">
        <w:tc>
          <w:tcPr>
            <w:tcW w:w="540" w:type="dxa"/>
          </w:tcPr>
          <w:p w:rsidR="008C26EC" w:rsidRDefault="008C26EC" w:rsidP="00E0260C">
            <w:pPr>
              <w:jc w:val="center"/>
            </w:pPr>
            <w:r>
              <w:t>3</w:t>
            </w:r>
          </w:p>
        </w:tc>
        <w:tc>
          <w:tcPr>
            <w:tcW w:w="3683" w:type="dxa"/>
          </w:tcPr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 w:rsidRPr="008B0525">
              <w:rPr>
                <w:color w:val="000000"/>
              </w:rPr>
              <w:t>Проведение адаптационных (профилактических) занятий</w:t>
            </w:r>
          </w:p>
        </w:tc>
        <w:tc>
          <w:tcPr>
            <w:tcW w:w="3683" w:type="dxa"/>
          </w:tcPr>
          <w:p w:rsidR="008C26EC" w:rsidRPr="008B0525" w:rsidRDefault="008C26EC" w:rsidP="00E0260C">
            <w:pPr>
              <w:ind w:right="-81"/>
              <w:rPr>
                <w:color w:val="000000"/>
              </w:rPr>
            </w:pPr>
          </w:p>
        </w:tc>
        <w:tc>
          <w:tcPr>
            <w:tcW w:w="1382" w:type="dxa"/>
          </w:tcPr>
          <w:p w:rsidR="008C26EC" w:rsidRPr="008B0525" w:rsidRDefault="008C26EC" w:rsidP="00A034F6">
            <w:pPr>
              <w:ind w:right="-8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</w:t>
            </w:r>
            <w:r w:rsidRPr="008B0525">
              <w:rPr>
                <w:color w:val="000000"/>
              </w:rPr>
              <w:t xml:space="preserve">октябрь </w:t>
            </w:r>
          </w:p>
        </w:tc>
      </w:tr>
      <w:tr w:rsidR="008C26EC">
        <w:tc>
          <w:tcPr>
            <w:tcW w:w="540" w:type="dxa"/>
          </w:tcPr>
          <w:p w:rsidR="008C26EC" w:rsidRDefault="008C26EC" w:rsidP="00E0260C">
            <w:pPr>
              <w:jc w:val="center"/>
            </w:pPr>
            <w:r>
              <w:t>4</w:t>
            </w:r>
          </w:p>
        </w:tc>
        <w:tc>
          <w:tcPr>
            <w:tcW w:w="3683" w:type="dxa"/>
          </w:tcPr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Проведение коррекционных мероприятий</w:t>
            </w:r>
          </w:p>
        </w:tc>
        <w:tc>
          <w:tcPr>
            <w:tcW w:w="3683" w:type="dxa"/>
          </w:tcPr>
          <w:p w:rsidR="008C26EC" w:rsidRPr="008B0525" w:rsidRDefault="008C26EC" w:rsidP="00E0260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Разработка рекомендаций для учителей, классного руководителя, родителей, индивидуальные беседы консультации, проведение коррекционных занятий для обучающихся, испытывающих трудности адаптации</w:t>
            </w:r>
          </w:p>
        </w:tc>
        <w:tc>
          <w:tcPr>
            <w:tcW w:w="1382" w:type="dxa"/>
          </w:tcPr>
          <w:p w:rsidR="008C26EC" w:rsidRPr="008B0525" w:rsidRDefault="008C26EC" w:rsidP="00A034F6">
            <w:pPr>
              <w:ind w:right="-81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ноябрь-декабрь</w:t>
            </w:r>
          </w:p>
        </w:tc>
      </w:tr>
      <w:tr w:rsidR="008C26EC">
        <w:tc>
          <w:tcPr>
            <w:tcW w:w="540" w:type="dxa"/>
          </w:tcPr>
          <w:p w:rsidR="008C26EC" w:rsidRDefault="008C26EC" w:rsidP="00E0260C">
            <w:pPr>
              <w:jc w:val="center"/>
            </w:pPr>
            <w:r>
              <w:t>5</w:t>
            </w:r>
          </w:p>
        </w:tc>
        <w:tc>
          <w:tcPr>
            <w:tcW w:w="3683" w:type="dxa"/>
          </w:tcPr>
          <w:p w:rsidR="008C26EC" w:rsidRDefault="008C26EC" w:rsidP="00BB7FF0">
            <w:r>
              <w:t>Повторный диагностический срез с целью оценки динамики адаптации/результативности коррекционных мероприятий (обучающиеся, испытывающие трудности адаптации)</w:t>
            </w:r>
          </w:p>
        </w:tc>
        <w:tc>
          <w:tcPr>
            <w:tcW w:w="3683" w:type="dxa"/>
          </w:tcPr>
          <w:p w:rsidR="008C26EC" w:rsidRDefault="008C26EC" w:rsidP="00BB7FF0">
            <w:pPr>
              <w:jc w:val="center"/>
            </w:pPr>
          </w:p>
        </w:tc>
        <w:tc>
          <w:tcPr>
            <w:tcW w:w="1382" w:type="dxa"/>
          </w:tcPr>
          <w:p w:rsidR="008C26EC" w:rsidRDefault="008C26EC" w:rsidP="00A034F6">
            <w:pPr>
              <w:ind w:right="-81"/>
              <w:jc w:val="center"/>
              <w:rPr>
                <w:color w:val="000000"/>
              </w:rPr>
            </w:pPr>
            <w:r>
              <w:t>Январь</w:t>
            </w:r>
          </w:p>
        </w:tc>
      </w:tr>
    </w:tbl>
    <w:p w:rsidR="008C26EC" w:rsidRDefault="008C26EC" w:rsidP="009C490E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Примерный план</w:t>
      </w:r>
    </w:p>
    <w:p w:rsidR="008C26EC" w:rsidRDefault="008C26EC" w:rsidP="009C490E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психолого-педагогических мероприятий в период адаптации</w:t>
      </w:r>
    </w:p>
    <w:p w:rsidR="008C26EC" w:rsidRPr="00A034F6" w:rsidRDefault="008C26EC" w:rsidP="009C490E">
      <w:pPr>
        <w:jc w:val="center"/>
        <w:rPr>
          <w:rFonts w:ascii="Constantia" w:hAnsi="Constantia" w:cs="Constantia"/>
          <w:b/>
          <w:bCs/>
          <w:sz w:val="28"/>
          <w:szCs w:val="28"/>
        </w:rPr>
      </w:pPr>
      <w:r>
        <w:rPr>
          <w:rFonts w:ascii="Constantia" w:hAnsi="Constantia" w:cs="Constantia"/>
          <w:b/>
          <w:bCs/>
          <w:sz w:val="28"/>
          <w:szCs w:val="28"/>
        </w:rPr>
        <w:t>обучающихся</w:t>
      </w:r>
      <w:r w:rsidRPr="00A034F6">
        <w:rPr>
          <w:rFonts w:ascii="Constantia" w:hAnsi="Constantia" w:cs="Constantia"/>
          <w:b/>
          <w:bCs/>
          <w:sz w:val="28"/>
          <w:szCs w:val="28"/>
        </w:rPr>
        <w:t xml:space="preserve"> 1</w:t>
      </w:r>
      <w:r>
        <w:rPr>
          <w:rFonts w:ascii="Constantia" w:hAnsi="Constantia" w:cs="Constantia"/>
          <w:b/>
          <w:bCs/>
          <w:sz w:val="28"/>
          <w:szCs w:val="28"/>
        </w:rPr>
        <w:t>0</w:t>
      </w:r>
      <w:r w:rsidRPr="00A034F6">
        <w:rPr>
          <w:rFonts w:ascii="Constantia" w:hAnsi="Constantia" w:cs="Constantia"/>
          <w:b/>
          <w:bCs/>
          <w:sz w:val="28"/>
          <w:szCs w:val="28"/>
        </w:rPr>
        <w:t xml:space="preserve"> класс</w:t>
      </w:r>
      <w:r>
        <w:rPr>
          <w:rFonts w:ascii="Constantia" w:hAnsi="Constantia" w:cs="Constantia"/>
          <w:b/>
          <w:bCs/>
          <w:sz w:val="28"/>
          <w:szCs w:val="28"/>
        </w:rPr>
        <w:t xml:space="preserve">а </w:t>
      </w:r>
    </w:p>
    <w:p w:rsidR="008C26EC" w:rsidRDefault="008C26EC" w:rsidP="003D4A7A">
      <w:pPr>
        <w:jc w:val="center"/>
      </w:pPr>
    </w:p>
    <w:p w:rsidR="008C26EC" w:rsidRDefault="008C26EC" w:rsidP="003D4A7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785"/>
        <w:gridCol w:w="2008"/>
      </w:tblGrid>
      <w:tr w:rsidR="008C26EC" w:rsidRPr="00D946D3">
        <w:tc>
          <w:tcPr>
            <w:tcW w:w="675" w:type="dxa"/>
          </w:tcPr>
          <w:p w:rsidR="008C26EC" w:rsidRPr="003D4A7A" w:rsidRDefault="008C26EC" w:rsidP="0007496D">
            <w:pPr>
              <w:jc w:val="center"/>
              <w:rPr>
                <w:b/>
                <w:bCs/>
              </w:rPr>
            </w:pPr>
            <w:r w:rsidRPr="003D4A7A">
              <w:rPr>
                <w:b/>
                <w:bCs/>
              </w:rPr>
              <w:t>№ п/п</w:t>
            </w:r>
          </w:p>
        </w:tc>
        <w:tc>
          <w:tcPr>
            <w:tcW w:w="6785" w:type="dxa"/>
          </w:tcPr>
          <w:p w:rsidR="008C26EC" w:rsidRPr="003D4A7A" w:rsidRDefault="008C26EC" w:rsidP="0007496D">
            <w:pPr>
              <w:jc w:val="center"/>
              <w:rPr>
                <w:b/>
                <w:bCs/>
              </w:rPr>
            </w:pPr>
            <w:r w:rsidRPr="003D4A7A">
              <w:rPr>
                <w:b/>
                <w:bCs/>
              </w:rPr>
              <w:t>Содержание работы</w:t>
            </w:r>
          </w:p>
        </w:tc>
        <w:tc>
          <w:tcPr>
            <w:tcW w:w="2008" w:type="dxa"/>
          </w:tcPr>
          <w:p w:rsidR="008C26EC" w:rsidRPr="003D4A7A" w:rsidRDefault="008C26EC" w:rsidP="0007496D">
            <w:pPr>
              <w:jc w:val="center"/>
              <w:rPr>
                <w:b/>
                <w:bCs/>
              </w:rPr>
            </w:pPr>
            <w:r w:rsidRPr="003D4A7A">
              <w:rPr>
                <w:b/>
                <w:bCs/>
              </w:rPr>
              <w:t>Сроки проведения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  <w:rPr>
                <w:lang w:val="en-US"/>
              </w:rPr>
            </w:pPr>
            <w:r w:rsidRPr="00D946D3">
              <w:rPr>
                <w:lang w:val="en-US"/>
              </w:rPr>
              <w:t>I</w:t>
            </w:r>
          </w:p>
        </w:tc>
        <w:tc>
          <w:tcPr>
            <w:tcW w:w="6785" w:type="dxa"/>
          </w:tcPr>
          <w:p w:rsidR="008C26EC" w:rsidRPr="00D946D3" w:rsidRDefault="008C26EC" w:rsidP="0007496D">
            <w:pPr>
              <w:jc w:val="center"/>
            </w:pPr>
            <w:r w:rsidRPr="00D946D3">
              <w:t>Диагностическая работа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1.1</w:t>
            </w:r>
          </w:p>
        </w:tc>
        <w:tc>
          <w:tcPr>
            <w:tcW w:w="6785" w:type="dxa"/>
          </w:tcPr>
          <w:p w:rsidR="008C26EC" w:rsidRPr="00D946D3" w:rsidRDefault="008C26EC" w:rsidP="0007496D">
            <w:r w:rsidRPr="00D946D3">
              <w:t>Исследование адаптации к новой учебной ступени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  <w:r w:rsidRPr="00D946D3">
              <w:t>октябрь (1-2 неделя)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</w:p>
        </w:tc>
        <w:tc>
          <w:tcPr>
            <w:tcW w:w="6785" w:type="dxa"/>
          </w:tcPr>
          <w:p w:rsidR="008C26EC" w:rsidRPr="00D946D3" w:rsidRDefault="008C26EC" w:rsidP="003D4A7A">
            <w:pPr>
              <w:pStyle w:val="ListParagraph"/>
              <w:numPr>
                <w:ilvl w:val="0"/>
                <w:numId w:val="5"/>
              </w:numPr>
            </w:pPr>
            <w:r w:rsidRPr="00D946D3">
              <w:t>оценка психических состояний (методика Айзенка «Самооценка психических состояний»)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</w:p>
        </w:tc>
        <w:tc>
          <w:tcPr>
            <w:tcW w:w="6785" w:type="dxa"/>
          </w:tcPr>
          <w:p w:rsidR="008C26EC" w:rsidRPr="00D946D3" w:rsidRDefault="008C26EC" w:rsidP="003D4A7A">
            <w:pPr>
              <w:pStyle w:val="ListParagraph"/>
              <w:numPr>
                <w:ilvl w:val="0"/>
                <w:numId w:val="5"/>
              </w:numPr>
            </w:pPr>
            <w:r w:rsidRPr="00D946D3">
              <w:t>исследование межличностных взаимоотношений в классном коллективе (социометрический метод)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</w:p>
        </w:tc>
        <w:tc>
          <w:tcPr>
            <w:tcW w:w="6785" w:type="dxa"/>
          </w:tcPr>
          <w:p w:rsidR="008C26EC" w:rsidRPr="00D946D3" w:rsidRDefault="008C26EC" w:rsidP="003D4A7A">
            <w:pPr>
              <w:pStyle w:val="ListParagraph"/>
              <w:numPr>
                <w:ilvl w:val="0"/>
                <w:numId w:val="5"/>
              </w:numPr>
            </w:pPr>
            <w:r w:rsidRPr="00D946D3">
              <w:t>определение ведущих мотивов учебной деятельности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</w:p>
        </w:tc>
        <w:tc>
          <w:tcPr>
            <w:tcW w:w="6785" w:type="dxa"/>
          </w:tcPr>
          <w:p w:rsidR="008C26EC" w:rsidRPr="00D946D3" w:rsidRDefault="008C26EC" w:rsidP="003D4A7A">
            <w:pPr>
              <w:pStyle w:val="ListParagraph"/>
              <w:numPr>
                <w:ilvl w:val="0"/>
                <w:numId w:val="5"/>
              </w:numPr>
            </w:pPr>
            <w:r w:rsidRPr="00D946D3">
              <w:t>беседы с классным руководителем об особенностях адаптации учащихся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  <w:rPr>
                <w:lang w:val="en-US"/>
              </w:rPr>
            </w:pPr>
            <w:r w:rsidRPr="00D946D3">
              <w:rPr>
                <w:lang w:val="en-US"/>
              </w:rPr>
              <w:t>II</w:t>
            </w:r>
          </w:p>
        </w:tc>
        <w:tc>
          <w:tcPr>
            <w:tcW w:w="6785" w:type="dxa"/>
          </w:tcPr>
          <w:p w:rsidR="008C26EC" w:rsidRPr="00D946D3" w:rsidRDefault="008C26EC" w:rsidP="0007496D">
            <w:pPr>
              <w:jc w:val="center"/>
            </w:pPr>
            <w:r w:rsidRPr="00D946D3">
              <w:t>Консультационная работа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2.1</w:t>
            </w:r>
          </w:p>
        </w:tc>
        <w:tc>
          <w:tcPr>
            <w:tcW w:w="6785" w:type="dxa"/>
          </w:tcPr>
          <w:p w:rsidR="008C26EC" w:rsidRPr="00D946D3" w:rsidRDefault="008C26EC" w:rsidP="000F4D97">
            <w:r w:rsidRPr="00D946D3">
              <w:t>Проведение консультаций для детей, переживающих социально-психологическое неблагополучие</w:t>
            </w:r>
          </w:p>
        </w:tc>
        <w:tc>
          <w:tcPr>
            <w:tcW w:w="2008" w:type="dxa"/>
          </w:tcPr>
          <w:p w:rsidR="008C26EC" w:rsidRPr="00D946D3" w:rsidRDefault="008C26EC" w:rsidP="000F4D97">
            <w:pPr>
              <w:jc w:val="center"/>
            </w:pPr>
            <w:r w:rsidRPr="00D946D3">
              <w:t>в течение учебного года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2.2</w:t>
            </w:r>
          </w:p>
        </w:tc>
        <w:tc>
          <w:tcPr>
            <w:tcW w:w="6785" w:type="dxa"/>
          </w:tcPr>
          <w:p w:rsidR="008C26EC" w:rsidRPr="00D946D3" w:rsidRDefault="008C26EC" w:rsidP="000F4D97">
            <w:r w:rsidRPr="00D946D3">
              <w:t>Проведение консультаций для классного руководителя по итогам диагностики</w:t>
            </w:r>
          </w:p>
        </w:tc>
        <w:tc>
          <w:tcPr>
            <w:tcW w:w="2008" w:type="dxa"/>
          </w:tcPr>
          <w:p w:rsidR="008C26EC" w:rsidRPr="00D946D3" w:rsidRDefault="008C26EC" w:rsidP="000F4D97">
            <w:pPr>
              <w:jc w:val="center"/>
            </w:pPr>
            <w:r w:rsidRPr="00D946D3">
              <w:t>октябрь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  <w:rPr>
                <w:lang w:val="en-US"/>
              </w:rPr>
            </w:pPr>
            <w:r w:rsidRPr="00D946D3">
              <w:rPr>
                <w:lang w:val="en-US"/>
              </w:rPr>
              <w:t>III</w:t>
            </w:r>
          </w:p>
        </w:tc>
        <w:tc>
          <w:tcPr>
            <w:tcW w:w="6785" w:type="dxa"/>
          </w:tcPr>
          <w:p w:rsidR="008C26EC" w:rsidRPr="00D946D3" w:rsidRDefault="008C26EC" w:rsidP="0007496D">
            <w:pPr>
              <w:jc w:val="center"/>
            </w:pPr>
            <w:r w:rsidRPr="00D946D3">
              <w:t>Информационно-просветительская работа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3.1</w:t>
            </w:r>
          </w:p>
        </w:tc>
        <w:tc>
          <w:tcPr>
            <w:tcW w:w="6785" w:type="dxa"/>
          </w:tcPr>
          <w:p w:rsidR="008C26EC" w:rsidRPr="00D946D3" w:rsidRDefault="008C26EC" w:rsidP="00CC4A48">
            <w:r w:rsidRPr="00D946D3">
              <w:t>Участие в проведении классных часов, проведение «часов психолога» по актуальной для данного возрастного этапа тематике (по плану классного руководителя)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  <w:r w:rsidRPr="00D946D3">
              <w:t>ежемесячно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rPr>
                <w:lang w:val="en-US"/>
              </w:rPr>
              <w:t>IV</w:t>
            </w:r>
          </w:p>
        </w:tc>
        <w:tc>
          <w:tcPr>
            <w:tcW w:w="6785" w:type="dxa"/>
          </w:tcPr>
          <w:p w:rsidR="008C26EC" w:rsidRPr="00D946D3" w:rsidRDefault="008C26EC" w:rsidP="0007496D">
            <w:pPr>
              <w:jc w:val="center"/>
            </w:pPr>
            <w:r w:rsidRPr="00D946D3">
              <w:t>Организационно-методическая работа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4.1</w:t>
            </w:r>
          </w:p>
        </w:tc>
        <w:tc>
          <w:tcPr>
            <w:tcW w:w="6785" w:type="dxa"/>
          </w:tcPr>
          <w:p w:rsidR="008C26EC" w:rsidRPr="00D946D3" w:rsidRDefault="008C26EC" w:rsidP="0007496D">
            <w:r w:rsidRPr="00D946D3">
              <w:t>Разработка рекомендаций для учащихся, педагогов, родителей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  <w:r w:rsidRPr="00D946D3">
              <w:t>октябрь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4.2</w:t>
            </w:r>
          </w:p>
        </w:tc>
        <w:tc>
          <w:tcPr>
            <w:tcW w:w="6785" w:type="dxa"/>
          </w:tcPr>
          <w:p w:rsidR="008C26EC" w:rsidRPr="00D946D3" w:rsidRDefault="008C26EC" w:rsidP="0007496D">
            <w:r w:rsidRPr="00D946D3">
              <w:t>Оформление памяток для старшеклассников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  <w:r w:rsidRPr="00D946D3">
              <w:t>ежемесячно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4.3</w:t>
            </w:r>
          </w:p>
        </w:tc>
        <w:tc>
          <w:tcPr>
            <w:tcW w:w="6785" w:type="dxa"/>
          </w:tcPr>
          <w:p w:rsidR="008C26EC" w:rsidRPr="00D946D3" w:rsidRDefault="008C26EC" w:rsidP="0007496D">
            <w:r w:rsidRPr="00D946D3">
              <w:t>Подготовка к проведению информационно-просветительских мероприятий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  <w:r w:rsidRPr="00D946D3">
              <w:t>ежемесячно</w:t>
            </w:r>
          </w:p>
        </w:tc>
      </w:tr>
      <w:tr w:rsidR="008C26EC" w:rsidRPr="00D946D3">
        <w:tc>
          <w:tcPr>
            <w:tcW w:w="675" w:type="dxa"/>
          </w:tcPr>
          <w:p w:rsidR="008C26EC" w:rsidRPr="00D946D3" w:rsidRDefault="008C26EC" w:rsidP="0007496D">
            <w:pPr>
              <w:jc w:val="center"/>
            </w:pPr>
            <w:r w:rsidRPr="00D946D3">
              <w:t>4.4</w:t>
            </w:r>
          </w:p>
        </w:tc>
        <w:tc>
          <w:tcPr>
            <w:tcW w:w="6785" w:type="dxa"/>
          </w:tcPr>
          <w:p w:rsidR="008C26EC" w:rsidRPr="00D946D3" w:rsidRDefault="008C26EC" w:rsidP="0007496D">
            <w:r w:rsidRPr="00D946D3">
              <w:t>Составление аналитической справки по итогам адаптационного периода</w:t>
            </w:r>
          </w:p>
        </w:tc>
        <w:tc>
          <w:tcPr>
            <w:tcW w:w="2008" w:type="dxa"/>
          </w:tcPr>
          <w:p w:rsidR="008C26EC" w:rsidRPr="00D946D3" w:rsidRDefault="008C26EC" w:rsidP="0007496D">
            <w:pPr>
              <w:jc w:val="center"/>
            </w:pPr>
            <w:r w:rsidRPr="00D946D3">
              <w:t>ноябрь</w:t>
            </w:r>
          </w:p>
        </w:tc>
      </w:tr>
    </w:tbl>
    <w:p w:rsidR="008C26EC" w:rsidRDefault="008C26EC"/>
    <w:sectPr w:rsidR="008C26EC" w:rsidSect="00F1667E">
      <w:pgSz w:w="11906" w:h="16838"/>
      <w:pgMar w:top="1134" w:right="850" w:bottom="1134" w:left="1440" w:header="708" w:footer="708" w:gutter="0"/>
      <w:pgBorders w:offsetFrom="page">
        <w:top w:val="double" w:sz="4" w:space="24" w:color="4A442A"/>
        <w:left w:val="double" w:sz="4" w:space="24" w:color="4A442A"/>
        <w:bottom w:val="double" w:sz="4" w:space="24" w:color="4A442A"/>
        <w:right w:val="double" w:sz="4" w:space="24" w:color="4A442A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985"/>
    <w:multiLevelType w:val="hybridMultilevel"/>
    <w:tmpl w:val="73727B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8A3C09"/>
    <w:multiLevelType w:val="hybridMultilevel"/>
    <w:tmpl w:val="E2627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A95E5B"/>
    <w:multiLevelType w:val="hybridMultilevel"/>
    <w:tmpl w:val="454492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00DA"/>
    <w:multiLevelType w:val="hybridMultilevel"/>
    <w:tmpl w:val="9DD6AF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65134B"/>
    <w:multiLevelType w:val="hybridMultilevel"/>
    <w:tmpl w:val="5512FB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535C06"/>
    <w:multiLevelType w:val="hybridMultilevel"/>
    <w:tmpl w:val="2B7E08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4F6"/>
    <w:rsid w:val="00005FCE"/>
    <w:rsid w:val="00031FCE"/>
    <w:rsid w:val="0007496D"/>
    <w:rsid w:val="000D7D90"/>
    <w:rsid w:val="000F4D97"/>
    <w:rsid w:val="00104BA9"/>
    <w:rsid w:val="0013706E"/>
    <w:rsid w:val="001C686F"/>
    <w:rsid w:val="001C7FCF"/>
    <w:rsid w:val="0022339D"/>
    <w:rsid w:val="00260F2E"/>
    <w:rsid w:val="002B0365"/>
    <w:rsid w:val="002B196D"/>
    <w:rsid w:val="002D3C3B"/>
    <w:rsid w:val="00310E0F"/>
    <w:rsid w:val="003A3139"/>
    <w:rsid w:val="003D4A7A"/>
    <w:rsid w:val="00426FED"/>
    <w:rsid w:val="00432213"/>
    <w:rsid w:val="00472F83"/>
    <w:rsid w:val="00472FCE"/>
    <w:rsid w:val="005A299B"/>
    <w:rsid w:val="006F0D6C"/>
    <w:rsid w:val="007838F8"/>
    <w:rsid w:val="00814AD9"/>
    <w:rsid w:val="00895808"/>
    <w:rsid w:val="008B0525"/>
    <w:rsid w:val="008C26EC"/>
    <w:rsid w:val="009122DF"/>
    <w:rsid w:val="009C490E"/>
    <w:rsid w:val="009C61DF"/>
    <w:rsid w:val="00A034F6"/>
    <w:rsid w:val="00AD0216"/>
    <w:rsid w:val="00B37AB3"/>
    <w:rsid w:val="00BB7FF0"/>
    <w:rsid w:val="00BC6D23"/>
    <w:rsid w:val="00C300FA"/>
    <w:rsid w:val="00C4627D"/>
    <w:rsid w:val="00C77499"/>
    <w:rsid w:val="00CC4A48"/>
    <w:rsid w:val="00D946D3"/>
    <w:rsid w:val="00DA6E85"/>
    <w:rsid w:val="00DC60B5"/>
    <w:rsid w:val="00DD1AA3"/>
    <w:rsid w:val="00E0260C"/>
    <w:rsid w:val="00E1143C"/>
    <w:rsid w:val="00E926DC"/>
    <w:rsid w:val="00F1667E"/>
    <w:rsid w:val="00F3698F"/>
    <w:rsid w:val="00F4563D"/>
    <w:rsid w:val="00F55AEF"/>
    <w:rsid w:val="00FE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34F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55A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55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AE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3</Pages>
  <Words>651</Words>
  <Characters>3716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Франт</dc:creator>
  <cp:keywords/>
  <dc:description/>
  <cp:lastModifiedBy>Викуля</cp:lastModifiedBy>
  <cp:revision>14</cp:revision>
  <cp:lastPrinted>2014-12-17T06:11:00Z</cp:lastPrinted>
  <dcterms:created xsi:type="dcterms:W3CDTF">2014-11-23T16:55:00Z</dcterms:created>
  <dcterms:modified xsi:type="dcterms:W3CDTF">2020-10-07T09:18:00Z</dcterms:modified>
</cp:coreProperties>
</file>