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47" w:rsidRDefault="00841AE2" w:rsidP="00843EBE">
      <w:pPr>
        <w:spacing w:after="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315A">
        <w:rPr>
          <w:rFonts w:eastAsia="Calibri"/>
          <w:b/>
          <w:sz w:val="28"/>
          <w:szCs w:val="28"/>
          <w:lang w:eastAsia="en-US"/>
        </w:rPr>
        <w:t>Сила кислот и оснований</w:t>
      </w:r>
    </w:p>
    <w:p w:rsidR="00FF315A" w:rsidRPr="00FF315A" w:rsidRDefault="00FF315A" w:rsidP="00843EBE">
      <w:pPr>
        <w:spacing w:after="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F315A">
        <w:rPr>
          <w:rFonts w:eastAsia="Calibri"/>
          <w:sz w:val="28"/>
          <w:szCs w:val="28"/>
          <w:lang w:eastAsia="en-US"/>
        </w:rPr>
        <w:t>(для решения заданий на гидролиз солей</w:t>
      </w:r>
      <w:r w:rsidR="00C641E7">
        <w:rPr>
          <w:rFonts w:eastAsia="Calibri"/>
          <w:sz w:val="28"/>
          <w:szCs w:val="28"/>
          <w:lang w:eastAsia="en-US"/>
        </w:rPr>
        <w:t>, среду раствора</w:t>
      </w:r>
      <w:r w:rsidRPr="00FF315A">
        <w:rPr>
          <w:rFonts w:eastAsia="Calibri"/>
          <w:sz w:val="28"/>
          <w:szCs w:val="28"/>
          <w:lang w:eastAsia="en-US"/>
        </w:rPr>
        <w:t>)</w:t>
      </w:r>
    </w:p>
    <w:p w:rsidR="00FF315A" w:rsidRDefault="00FF315A" w:rsidP="00843EBE">
      <w:pPr>
        <w:spacing w:after="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41AE2" w:rsidRDefault="00841AE2" w:rsidP="00843EBE">
      <w:pPr>
        <w:spacing w:after="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FF315A">
        <w:rPr>
          <w:rFonts w:eastAsia="Calibri"/>
          <w:b/>
          <w:sz w:val="28"/>
          <w:szCs w:val="28"/>
          <w:lang w:eastAsia="en-US"/>
        </w:rPr>
        <w:t>Сила кислот</w:t>
      </w:r>
    </w:p>
    <w:p w:rsidR="00C641E7" w:rsidRDefault="00C641E7" w:rsidP="00843EBE">
      <w:pPr>
        <w:spacing w:after="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641E7" w:rsidRPr="00843EBE" w:rsidRDefault="00C641E7" w:rsidP="00843EBE">
      <w:pPr>
        <w:spacing w:after="0" w:line="276" w:lineRule="auto"/>
        <w:jc w:val="both"/>
        <w:rPr>
          <w:rFonts w:eastAsia="Times New Roman"/>
          <w:b/>
          <w:color w:val="FF0000"/>
          <w:sz w:val="28"/>
          <w:szCs w:val="28"/>
          <w:lang w:val="en-US"/>
        </w:rPr>
      </w:pPr>
      <w:r w:rsidRPr="00C641E7">
        <w:rPr>
          <w:rFonts w:eastAsia="Calibri"/>
          <w:sz w:val="28"/>
          <w:szCs w:val="28"/>
          <w:lang w:val="en-US" w:eastAsia="en-US"/>
        </w:rPr>
        <w:t xml:space="preserve">1) </w:t>
      </w:r>
      <w:r w:rsidRPr="00843EBE">
        <w:rPr>
          <w:rFonts w:eastAsia="Times New Roman"/>
          <w:b/>
          <w:color w:val="FF0000"/>
          <w:sz w:val="28"/>
          <w:szCs w:val="28"/>
        </w:rPr>
        <w:t>Сильные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: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HJ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–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HBr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HClO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–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HCl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2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SO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HMnO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HNO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3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ab/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2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>CrO</w:t>
      </w:r>
      <w:r w:rsidRPr="00843EBE">
        <w:rPr>
          <w:rFonts w:eastAsia="Times New Roman"/>
          <w:b/>
          <w:color w:val="FF0000"/>
          <w:sz w:val="28"/>
          <w:szCs w:val="2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28"/>
          <w:szCs w:val="28"/>
          <w:lang w:val="en-US"/>
        </w:rPr>
        <w:t xml:space="preserve"> </w:t>
      </w:r>
    </w:p>
    <w:p w:rsidR="00C641E7" w:rsidRPr="00843EBE" w:rsidRDefault="00C641E7" w:rsidP="00843EBE">
      <w:pPr>
        <w:spacing w:after="0" w:line="276" w:lineRule="auto"/>
        <w:jc w:val="both"/>
        <w:rPr>
          <w:rFonts w:eastAsia="Calibri"/>
          <w:color w:val="0070C0"/>
          <w:sz w:val="28"/>
          <w:szCs w:val="28"/>
          <w:lang w:eastAsia="en-US"/>
        </w:rPr>
      </w:pPr>
      <w:r w:rsidRPr="00C641E7">
        <w:rPr>
          <w:rFonts w:eastAsia="Times New Roman"/>
          <w:sz w:val="28"/>
          <w:szCs w:val="28"/>
        </w:rPr>
        <w:t xml:space="preserve">2) </w:t>
      </w:r>
      <w:r w:rsidRPr="00843EBE">
        <w:rPr>
          <w:rFonts w:eastAsia="Times New Roman"/>
          <w:b/>
          <w:bCs w:val="0"/>
          <w:color w:val="0070C0"/>
          <w:sz w:val="28"/>
          <w:szCs w:val="28"/>
        </w:rPr>
        <w:t>Средние</w:t>
      </w:r>
      <w:r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: </w:t>
      </w:r>
      <w:r w:rsidRPr="00843EBE">
        <w:rPr>
          <w:rFonts w:eastAsia="Times New Roman"/>
          <w:b/>
          <w:color w:val="0070C0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0070C0"/>
          <w:sz w:val="28"/>
          <w:szCs w:val="28"/>
          <w:vertAlign w:val="subscript"/>
        </w:rPr>
        <w:t>2</w:t>
      </w:r>
      <w:r w:rsidRPr="00843EBE">
        <w:rPr>
          <w:rFonts w:eastAsia="Times New Roman"/>
          <w:b/>
          <w:color w:val="0070C0"/>
          <w:sz w:val="28"/>
          <w:szCs w:val="28"/>
          <w:lang w:val="en-US"/>
        </w:rPr>
        <w:t>SO</w:t>
      </w:r>
      <w:r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3</w:t>
      </w:r>
      <w:r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 - </w:t>
      </w:r>
      <w:r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H</w:t>
      </w:r>
      <w:r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3</w:t>
      </w:r>
      <w:r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PO</w:t>
      </w:r>
      <w:r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4</w:t>
      </w:r>
      <w:r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 - </w:t>
      </w:r>
      <w:r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HF</w:t>
      </w:r>
      <w:r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 - </w:t>
      </w:r>
      <w:r w:rsidRPr="00843EBE">
        <w:rPr>
          <w:rFonts w:eastAsia="Times New Roman"/>
          <w:b/>
          <w:color w:val="0070C0"/>
          <w:sz w:val="28"/>
          <w:szCs w:val="28"/>
          <w:lang w:val="en-US"/>
        </w:rPr>
        <w:t>HNO</w:t>
      </w:r>
      <w:r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2</w:t>
      </w:r>
    </w:p>
    <w:p w:rsidR="00841AE2" w:rsidRPr="00843EBE" w:rsidRDefault="00C641E7" w:rsidP="00843EBE">
      <w:pPr>
        <w:spacing w:after="0" w:line="276" w:lineRule="auto"/>
        <w:contextualSpacing/>
        <w:jc w:val="both"/>
        <w:rPr>
          <w:rFonts w:eastAsia="Calibri"/>
          <w:b/>
          <w:color w:val="943634" w:themeColor="accent2" w:themeShade="BF"/>
          <w:sz w:val="28"/>
          <w:szCs w:val="28"/>
          <w:lang w:val="en-US" w:eastAsia="en-US"/>
        </w:rPr>
      </w:pPr>
      <w:r w:rsidRPr="00C641E7">
        <w:rPr>
          <w:rFonts w:eastAsia="Times New Roman"/>
          <w:bCs w:val="0"/>
          <w:sz w:val="28"/>
          <w:szCs w:val="28"/>
          <w:lang w:val="en-US"/>
        </w:rPr>
        <w:t xml:space="preserve">3) 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Слабые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: 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CH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  <w:lang w:val="en-US"/>
        </w:rPr>
        <w:t>3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COOH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vertAlign w:val="subscript"/>
          <w:lang w:val="en-US"/>
        </w:rPr>
        <w:t>2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C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O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  <w:lang w:val="en-US"/>
        </w:rPr>
        <w:t>3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vertAlign w:val="subscript"/>
          <w:lang w:val="en-US"/>
        </w:rPr>
        <w:t>2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S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HClO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HCN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 xml:space="preserve"> -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 xml:space="preserve"> 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H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vertAlign w:val="subscript"/>
          <w:lang w:val="en-US"/>
        </w:rPr>
        <w:t>2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Si</w:t>
      </w:r>
      <w:r w:rsidRPr="00843EBE">
        <w:rPr>
          <w:rFonts w:eastAsia="Times New Roman"/>
          <w:b/>
          <w:color w:val="943634" w:themeColor="accent2" w:themeShade="BF"/>
          <w:sz w:val="28"/>
          <w:szCs w:val="28"/>
          <w:lang w:val="en-US"/>
        </w:rPr>
        <w:t>O</w:t>
      </w:r>
      <w:r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  <w:lang w:val="en-US"/>
        </w:rPr>
        <w:t>3</w:t>
      </w:r>
    </w:p>
    <w:p w:rsidR="003546A3" w:rsidRPr="00FF315A" w:rsidRDefault="003546A3" w:rsidP="00843EBE">
      <w:pPr>
        <w:spacing w:after="0" w:line="276" w:lineRule="auto"/>
        <w:contextualSpacing/>
        <w:jc w:val="center"/>
        <w:rPr>
          <w:rFonts w:eastAsia="Times New Roman"/>
          <w:b/>
          <w:bCs w:val="0"/>
          <w:sz w:val="28"/>
          <w:szCs w:val="28"/>
          <w:lang w:val="en-US"/>
        </w:rPr>
      </w:pPr>
    </w:p>
    <w:p w:rsidR="00A1712C" w:rsidRDefault="00DF4FA5" w:rsidP="00843EBE">
      <w:pPr>
        <w:spacing w:after="0" w:line="276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  <w:r w:rsidRPr="00FF315A">
        <w:rPr>
          <w:rFonts w:eastAsia="Times New Roman"/>
          <w:b/>
          <w:bCs w:val="0"/>
          <w:sz w:val="28"/>
          <w:szCs w:val="28"/>
        </w:rPr>
        <w:t>Сила оснований</w:t>
      </w:r>
    </w:p>
    <w:p w:rsidR="00FF315A" w:rsidRDefault="00FF315A" w:rsidP="00843EBE">
      <w:pPr>
        <w:spacing w:after="0" w:line="276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C641E7" w:rsidRPr="00843EBE" w:rsidRDefault="00C641E7" w:rsidP="00843EBE">
      <w:pPr>
        <w:spacing w:after="0" w:line="276" w:lineRule="auto"/>
        <w:contextualSpacing/>
        <w:jc w:val="both"/>
        <w:rPr>
          <w:rFonts w:eastAsia="Times New Roman"/>
          <w:bCs w:val="0"/>
          <w:sz w:val="28"/>
          <w:szCs w:val="28"/>
        </w:rPr>
      </w:pPr>
      <w:r>
        <w:rPr>
          <w:rFonts w:eastAsia="Times New Roman"/>
          <w:bCs w:val="0"/>
          <w:sz w:val="28"/>
          <w:szCs w:val="28"/>
        </w:rPr>
        <w:t>1)</w:t>
      </w:r>
      <w:r w:rsidR="00843EBE" w:rsidRPr="00843EBE">
        <w:rPr>
          <w:rFonts w:eastAsia="Times New Roman"/>
          <w:b/>
          <w:bCs w:val="0"/>
          <w:sz w:val="28"/>
          <w:szCs w:val="28"/>
        </w:rPr>
        <w:t xml:space="preserve">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Сильные</w:t>
      </w:r>
      <w:r w:rsidR="00843EBE">
        <w:rPr>
          <w:rFonts w:eastAsia="Times New Roman"/>
          <w:b/>
          <w:bCs w:val="0"/>
          <w:sz w:val="28"/>
          <w:szCs w:val="28"/>
        </w:rPr>
        <w:t xml:space="preserve"> (</w:t>
      </w:r>
      <w:r w:rsidR="00843EBE" w:rsidRPr="00843EBE">
        <w:rPr>
          <w:rFonts w:eastAsia="Times New Roman"/>
          <w:b/>
          <w:bCs w:val="0"/>
          <w:i/>
          <w:sz w:val="28"/>
          <w:szCs w:val="28"/>
        </w:rPr>
        <w:t>щелочи</w:t>
      </w:r>
      <w:r w:rsidR="00843EBE">
        <w:rPr>
          <w:rFonts w:eastAsia="Times New Roman"/>
          <w:b/>
          <w:bCs w:val="0"/>
          <w:sz w:val="28"/>
          <w:szCs w:val="28"/>
        </w:rPr>
        <w:t xml:space="preserve">):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NaOH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KOH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LiOH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Ba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vertAlign w:val="subscript"/>
        </w:rPr>
        <w:t>2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Sr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vertAlign w:val="subscript"/>
        </w:rPr>
        <w:t>2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Ca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FF0000"/>
          <w:sz w:val="28"/>
          <w:szCs w:val="28"/>
          <w:vertAlign w:val="subscript"/>
        </w:rPr>
        <w:t>2</w:t>
      </w:r>
    </w:p>
    <w:p w:rsidR="00C641E7" w:rsidRPr="00843EBE" w:rsidRDefault="00C641E7" w:rsidP="00843EBE">
      <w:pPr>
        <w:spacing w:after="0" w:line="276" w:lineRule="auto"/>
        <w:contextualSpacing/>
        <w:jc w:val="both"/>
        <w:rPr>
          <w:rFonts w:eastAsia="Times New Roman"/>
          <w:bCs w:val="0"/>
          <w:sz w:val="28"/>
          <w:szCs w:val="28"/>
        </w:rPr>
      </w:pPr>
      <w:r>
        <w:rPr>
          <w:rFonts w:eastAsia="Times New Roman"/>
          <w:bCs w:val="0"/>
          <w:sz w:val="28"/>
          <w:szCs w:val="28"/>
        </w:rPr>
        <w:t>2)</w:t>
      </w:r>
      <w:r w:rsidR="00843EBE" w:rsidRPr="00843EBE">
        <w:rPr>
          <w:rFonts w:eastAsia="Times New Roman"/>
          <w:b/>
          <w:bCs w:val="0"/>
          <w:sz w:val="28"/>
          <w:szCs w:val="28"/>
        </w:rPr>
        <w:t xml:space="preserve"> 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>Средние</w:t>
      </w:r>
      <w:r w:rsidR="00843EBE">
        <w:rPr>
          <w:rFonts w:eastAsia="Times New Roman"/>
          <w:b/>
          <w:bCs w:val="0"/>
          <w:sz w:val="28"/>
          <w:szCs w:val="28"/>
        </w:rPr>
        <w:t xml:space="preserve"> (</w:t>
      </w:r>
      <w:r w:rsidR="00843EBE" w:rsidRPr="00843EBE">
        <w:rPr>
          <w:rFonts w:eastAsia="Times New Roman"/>
          <w:b/>
          <w:bCs w:val="0"/>
          <w:i/>
          <w:sz w:val="28"/>
          <w:szCs w:val="28"/>
        </w:rPr>
        <w:t>нерастворимые в воде основания</w:t>
      </w:r>
      <w:r w:rsidR="00843EBE">
        <w:rPr>
          <w:rFonts w:eastAsia="Times New Roman"/>
          <w:b/>
          <w:bCs w:val="0"/>
          <w:sz w:val="28"/>
          <w:szCs w:val="28"/>
        </w:rPr>
        <w:t xml:space="preserve">): 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AgOH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Pb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2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Fe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0070C0"/>
          <w:sz w:val="28"/>
          <w:szCs w:val="28"/>
          <w:vertAlign w:val="subscript"/>
        </w:rPr>
        <w:t>2</w:t>
      </w:r>
    </w:p>
    <w:p w:rsidR="00C641E7" w:rsidRPr="00843EBE" w:rsidRDefault="00C641E7" w:rsidP="00843EBE">
      <w:pPr>
        <w:spacing w:after="0" w:line="276" w:lineRule="auto"/>
        <w:contextualSpacing/>
        <w:jc w:val="both"/>
        <w:rPr>
          <w:rFonts w:eastAsia="Times New Roman"/>
          <w:bCs w:val="0"/>
          <w:color w:val="943634" w:themeColor="accent2" w:themeShade="BF"/>
          <w:sz w:val="28"/>
          <w:szCs w:val="28"/>
        </w:rPr>
      </w:pPr>
      <w:r>
        <w:rPr>
          <w:rFonts w:eastAsia="Times New Roman"/>
          <w:bCs w:val="0"/>
          <w:sz w:val="28"/>
          <w:szCs w:val="28"/>
        </w:rPr>
        <w:t xml:space="preserve">3)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Слабые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: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Zn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2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NH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4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Cu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2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Al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3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Cr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3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 xml:space="preserve"> - 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Fe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(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lang w:val="en-US"/>
        </w:rPr>
        <w:t>OH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</w:rPr>
        <w:t>)</w:t>
      </w:r>
      <w:r w:rsidR="00843EBE" w:rsidRPr="00843EBE">
        <w:rPr>
          <w:rFonts w:eastAsia="Times New Roman"/>
          <w:b/>
          <w:bCs w:val="0"/>
          <w:color w:val="943634" w:themeColor="accent2" w:themeShade="BF"/>
          <w:sz w:val="28"/>
          <w:szCs w:val="28"/>
          <w:vertAlign w:val="subscript"/>
        </w:rPr>
        <w:t>3</w:t>
      </w:r>
    </w:p>
    <w:p w:rsidR="00C641E7" w:rsidRDefault="00C641E7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C641E7" w:rsidRPr="00FF315A" w:rsidRDefault="00C641E7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A1712C" w:rsidRPr="00FF315A" w:rsidRDefault="00A1712C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89575D" w:rsidRPr="00FF315A" w:rsidRDefault="0089575D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DF4FA5" w:rsidRPr="00FF315A" w:rsidRDefault="00DF4FA5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Calibri"/>
          <w:b/>
          <w:sz w:val="18"/>
          <w:szCs w:val="18"/>
          <w:lang w:eastAsia="en-US"/>
        </w:rPr>
      </w:pPr>
      <w:r w:rsidRPr="00843EBE">
        <w:rPr>
          <w:rFonts w:eastAsia="Calibri"/>
          <w:b/>
          <w:sz w:val="18"/>
          <w:szCs w:val="18"/>
          <w:lang w:eastAsia="en-US"/>
        </w:rPr>
        <w:t>Сила кислот и оснований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Calibri"/>
          <w:sz w:val="18"/>
          <w:szCs w:val="18"/>
          <w:lang w:eastAsia="en-US"/>
        </w:rPr>
      </w:pPr>
      <w:r w:rsidRPr="00843EBE">
        <w:rPr>
          <w:rFonts w:eastAsia="Calibri"/>
          <w:sz w:val="18"/>
          <w:szCs w:val="18"/>
          <w:lang w:eastAsia="en-US"/>
        </w:rPr>
        <w:t>(для решения заданий на гидролиз солей, среду раствора)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Calibri"/>
          <w:b/>
          <w:sz w:val="18"/>
          <w:szCs w:val="18"/>
          <w:lang w:eastAsia="en-US"/>
        </w:rPr>
      </w:pPr>
      <w:r w:rsidRPr="00843EBE">
        <w:rPr>
          <w:rFonts w:eastAsia="Calibri"/>
          <w:b/>
          <w:sz w:val="18"/>
          <w:szCs w:val="18"/>
          <w:lang w:eastAsia="en-US"/>
        </w:rPr>
        <w:t>Сила кислот</w:t>
      </w:r>
    </w:p>
    <w:p w:rsidR="00843EBE" w:rsidRPr="00843EBE" w:rsidRDefault="00843EBE" w:rsidP="00843EBE">
      <w:pPr>
        <w:spacing w:after="0" w:line="276" w:lineRule="auto"/>
        <w:jc w:val="center"/>
        <w:rPr>
          <w:rFonts w:eastAsia="Times New Roman"/>
          <w:b/>
          <w:color w:val="FF0000"/>
          <w:sz w:val="18"/>
          <w:szCs w:val="18"/>
          <w:lang w:val="en-US"/>
        </w:rPr>
      </w:pPr>
      <w:r w:rsidRPr="00843EBE">
        <w:rPr>
          <w:rFonts w:eastAsia="Calibri"/>
          <w:sz w:val="18"/>
          <w:szCs w:val="18"/>
          <w:lang w:val="en-US" w:eastAsia="en-US"/>
        </w:rPr>
        <w:t xml:space="preserve">1) </w:t>
      </w:r>
      <w:r w:rsidRPr="00843EBE">
        <w:rPr>
          <w:rFonts w:eastAsia="Times New Roman"/>
          <w:b/>
          <w:color w:val="FF0000"/>
          <w:sz w:val="18"/>
          <w:szCs w:val="18"/>
        </w:rPr>
        <w:t>Сильные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>: HJ – HBr - HClO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 xml:space="preserve"> – HCl - H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2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>SO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 xml:space="preserve"> - HMnO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4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 xml:space="preserve"> - HNO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3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 xml:space="preserve"> 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>- H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2</w:t>
      </w:r>
      <w:r w:rsidRPr="00843EBE">
        <w:rPr>
          <w:rFonts w:eastAsia="Times New Roman"/>
          <w:b/>
          <w:color w:val="FF0000"/>
          <w:sz w:val="18"/>
          <w:szCs w:val="18"/>
          <w:lang w:val="en-US"/>
        </w:rPr>
        <w:t>CrO</w:t>
      </w:r>
      <w:r w:rsidRPr="00843EBE">
        <w:rPr>
          <w:rFonts w:eastAsia="Times New Roman"/>
          <w:b/>
          <w:color w:val="FF0000"/>
          <w:sz w:val="18"/>
          <w:szCs w:val="18"/>
          <w:vertAlign w:val="subscript"/>
          <w:lang w:val="en-US"/>
        </w:rPr>
        <w:t>4</w:t>
      </w:r>
    </w:p>
    <w:p w:rsidR="00843EBE" w:rsidRPr="00843EBE" w:rsidRDefault="00843EBE" w:rsidP="00843EBE">
      <w:pPr>
        <w:spacing w:after="0" w:line="276" w:lineRule="auto"/>
        <w:jc w:val="center"/>
        <w:rPr>
          <w:rFonts w:eastAsia="Calibri"/>
          <w:color w:val="0070C0"/>
          <w:sz w:val="18"/>
          <w:szCs w:val="18"/>
          <w:lang w:val="en-US" w:eastAsia="en-US"/>
        </w:rPr>
      </w:pPr>
      <w:r w:rsidRPr="00843EBE">
        <w:rPr>
          <w:rFonts w:eastAsia="Times New Roman"/>
          <w:sz w:val="18"/>
          <w:szCs w:val="18"/>
          <w:lang w:val="en-US"/>
        </w:rPr>
        <w:t xml:space="preserve">2) 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Средние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 xml:space="preserve">: </w:t>
      </w:r>
      <w:r w:rsidRPr="00843EBE">
        <w:rPr>
          <w:rFonts w:eastAsia="Times New Roman"/>
          <w:b/>
          <w:color w:val="0070C0"/>
          <w:sz w:val="18"/>
          <w:szCs w:val="18"/>
          <w:lang w:val="en-US"/>
        </w:rPr>
        <w:t>H</w:t>
      </w:r>
      <w:r w:rsidRPr="00843EBE">
        <w:rPr>
          <w:rFonts w:eastAsia="Times New Roman"/>
          <w:b/>
          <w:color w:val="0070C0"/>
          <w:sz w:val="18"/>
          <w:szCs w:val="18"/>
          <w:vertAlign w:val="subscript"/>
          <w:lang w:val="en-US"/>
        </w:rPr>
        <w:t>2</w:t>
      </w:r>
      <w:r w:rsidRPr="00843EBE">
        <w:rPr>
          <w:rFonts w:eastAsia="Times New Roman"/>
          <w:b/>
          <w:color w:val="0070C0"/>
          <w:sz w:val="18"/>
          <w:szCs w:val="18"/>
          <w:lang w:val="en-US"/>
        </w:rPr>
        <w:t>SO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  <w:lang w:val="en-US"/>
        </w:rPr>
        <w:t>3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 xml:space="preserve"> - H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  <w:lang w:val="en-US"/>
        </w:rPr>
        <w:t>3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PO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  <w:lang w:val="en-US"/>
        </w:rPr>
        <w:t>4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 xml:space="preserve"> - HF - </w:t>
      </w:r>
      <w:r w:rsidRPr="00843EBE">
        <w:rPr>
          <w:rFonts w:eastAsia="Times New Roman"/>
          <w:b/>
          <w:color w:val="0070C0"/>
          <w:sz w:val="18"/>
          <w:szCs w:val="18"/>
          <w:lang w:val="en-US"/>
        </w:rPr>
        <w:t>HNO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  <w:lang w:val="en-US"/>
        </w:rPr>
        <w:t>2</w:t>
      </w:r>
    </w:p>
    <w:p w:rsidR="00442D1E" w:rsidRDefault="00843EBE" w:rsidP="00843EBE">
      <w:pPr>
        <w:spacing w:after="0" w:line="276" w:lineRule="auto"/>
        <w:contextualSpacing/>
        <w:jc w:val="center"/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</w:pPr>
      <w:r w:rsidRPr="00843EBE">
        <w:rPr>
          <w:rFonts w:eastAsia="Times New Roman"/>
          <w:bCs w:val="0"/>
          <w:sz w:val="18"/>
          <w:szCs w:val="18"/>
          <w:lang w:val="en-US"/>
        </w:rPr>
        <w:t xml:space="preserve">3)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Слабые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: CH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  <w:lang w:val="en-US"/>
        </w:rPr>
        <w:t>3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 xml:space="preserve">COOH 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–</w:t>
      </w:r>
      <w:r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 xml:space="preserve"> 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>H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vertAlign w:val="subscript"/>
          <w:lang w:val="en-US"/>
        </w:rPr>
        <w:t>2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C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>O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  <w:lang w:val="en-US"/>
        </w:rPr>
        <w:t>3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 xml:space="preserve"> - 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>H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vertAlign w:val="subscript"/>
          <w:lang w:val="en-US"/>
        </w:rPr>
        <w:t>2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>S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 xml:space="preserve"> - HClO - HCN -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 xml:space="preserve"> H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vertAlign w:val="subscript"/>
          <w:lang w:val="en-US"/>
        </w:rPr>
        <w:t>2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Si</w:t>
      </w:r>
      <w:r w:rsidR="00442D1E" w:rsidRPr="00442D1E">
        <w:rPr>
          <w:rFonts w:eastAsia="Times New Roman"/>
          <w:b/>
          <w:color w:val="943634" w:themeColor="accent2" w:themeShade="BF"/>
          <w:sz w:val="18"/>
          <w:szCs w:val="18"/>
          <w:lang w:val="en-US"/>
        </w:rPr>
        <w:t>O</w:t>
      </w:r>
      <w:r w:rsidR="00442D1E" w:rsidRPr="00442D1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  <w:lang w:val="en-US"/>
        </w:rPr>
        <w:t>3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Times New Roman"/>
          <w:b/>
          <w:bCs w:val="0"/>
          <w:sz w:val="18"/>
          <w:szCs w:val="18"/>
          <w:lang w:val="en-US"/>
        </w:rPr>
      </w:pPr>
      <w:r w:rsidRPr="00843EBE">
        <w:rPr>
          <w:rFonts w:eastAsia="Times New Roman"/>
          <w:b/>
          <w:bCs w:val="0"/>
          <w:sz w:val="18"/>
          <w:szCs w:val="18"/>
        </w:rPr>
        <w:t>Сила</w:t>
      </w:r>
      <w:r w:rsidRPr="00843EBE">
        <w:rPr>
          <w:rFonts w:eastAsia="Times New Roman"/>
          <w:b/>
          <w:bCs w:val="0"/>
          <w:sz w:val="18"/>
          <w:szCs w:val="18"/>
          <w:lang w:val="en-US"/>
        </w:rPr>
        <w:t xml:space="preserve"> </w:t>
      </w:r>
      <w:r w:rsidRPr="00843EBE">
        <w:rPr>
          <w:rFonts w:eastAsia="Times New Roman"/>
          <w:b/>
          <w:bCs w:val="0"/>
          <w:sz w:val="18"/>
          <w:szCs w:val="18"/>
        </w:rPr>
        <w:t>оснований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Times New Roman"/>
          <w:bCs w:val="0"/>
          <w:sz w:val="18"/>
          <w:szCs w:val="18"/>
          <w:lang w:val="en-US"/>
        </w:rPr>
      </w:pPr>
      <w:r w:rsidRPr="00843EBE">
        <w:rPr>
          <w:rFonts w:eastAsia="Times New Roman"/>
          <w:bCs w:val="0"/>
          <w:sz w:val="18"/>
          <w:szCs w:val="18"/>
          <w:lang w:val="en-US"/>
        </w:rPr>
        <w:t>1)</w:t>
      </w:r>
      <w:r w:rsidRPr="00843EBE">
        <w:rPr>
          <w:rFonts w:eastAsia="Times New Roman"/>
          <w:b/>
          <w:bCs w:val="0"/>
          <w:sz w:val="18"/>
          <w:szCs w:val="18"/>
          <w:lang w:val="en-US"/>
        </w:rPr>
        <w:t xml:space="preserve"> </w:t>
      </w:r>
      <w:r w:rsidRPr="00843EBE">
        <w:rPr>
          <w:rFonts w:eastAsia="Times New Roman"/>
          <w:b/>
          <w:bCs w:val="0"/>
          <w:color w:val="FF0000"/>
          <w:sz w:val="18"/>
          <w:szCs w:val="18"/>
        </w:rPr>
        <w:t>Сильные</w:t>
      </w:r>
      <w:r w:rsidRPr="00843EBE">
        <w:rPr>
          <w:rFonts w:eastAsia="Times New Roman"/>
          <w:b/>
          <w:bCs w:val="0"/>
          <w:sz w:val="18"/>
          <w:szCs w:val="18"/>
          <w:lang w:val="en-US"/>
        </w:rPr>
        <w:t xml:space="preserve"> (</w:t>
      </w:r>
      <w:r w:rsidRPr="00843EBE">
        <w:rPr>
          <w:rFonts w:eastAsia="Times New Roman"/>
          <w:b/>
          <w:bCs w:val="0"/>
          <w:i/>
          <w:sz w:val="18"/>
          <w:szCs w:val="18"/>
        </w:rPr>
        <w:t>щелочи</w:t>
      </w:r>
      <w:r w:rsidRPr="00843EBE">
        <w:rPr>
          <w:rFonts w:eastAsia="Times New Roman"/>
          <w:b/>
          <w:bCs w:val="0"/>
          <w:sz w:val="18"/>
          <w:szCs w:val="18"/>
          <w:lang w:val="en-US"/>
        </w:rPr>
        <w:t xml:space="preserve">): </w:t>
      </w:r>
      <w:r w:rsidRPr="00843EBE">
        <w:rPr>
          <w:rFonts w:eastAsia="Times New Roman"/>
          <w:b/>
          <w:bCs w:val="0"/>
          <w:color w:val="FF0000"/>
          <w:sz w:val="18"/>
          <w:szCs w:val="18"/>
          <w:lang w:val="en-US"/>
        </w:rPr>
        <w:t>NaOH - KOH - LiOH - Ba(OH)</w:t>
      </w:r>
      <w:r w:rsidRPr="00843EBE">
        <w:rPr>
          <w:rFonts w:eastAsia="Times New Roman"/>
          <w:b/>
          <w:bCs w:val="0"/>
          <w:color w:val="FF0000"/>
          <w:sz w:val="18"/>
          <w:szCs w:val="18"/>
          <w:vertAlign w:val="subscript"/>
          <w:lang w:val="en-US"/>
        </w:rPr>
        <w:t>2</w:t>
      </w:r>
      <w:r w:rsidRPr="00843EBE">
        <w:rPr>
          <w:rFonts w:eastAsia="Times New Roman"/>
          <w:b/>
          <w:bCs w:val="0"/>
          <w:color w:val="FF0000"/>
          <w:sz w:val="18"/>
          <w:szCs w:val="18"/>
          <w:lang w:val="en-US"/>
        </w:rPr>
        <w:t xml:space="preserve"> - Sr(OH)</w:t>
      </w:r>
      <w:r w:rsidRPr="00843EBE">
        <w:rPr>
          <w:rFonts w:eastAsia="Times New Roman"/>
          <w:b/>
          <w:bCs w:val="0"/>
          <w:color w:val="FF0000"/>
          <w:sz w:val="18"/>
          <w:szCs w:val="18"/>
          <w:vertAlign w:val="subscript"/>
          <w:lang w:val="en-US"/>
        </w:rPr>
        <w:t>2</w:t>
      </w:r>
      <w:r w:rsidRPr="00843EBE">
        <w:rPr>
          <w:rFonts w:eastAsia="Times New Roman"/>
          <w:b/>
          <w:bCs w:val="0"/>
          <w:color w:val="FF0000"/>
          <w:sz w:val="18"/>
          <w:szCs w:val="18"/>
          <w:lang w:val="en-US"/>
        </w:rPr>
        <w:t xml:space="preserve"> - Ca(OH)</w:t>
      </w:r>
      <w:r w:rsidRPr="00843EBE">
        <w:rPr>
          <w:rFonts w:eastAsia="Times New Roman"/>
          <w:b/>
          <w:bCs w:val="0"/>
          <w:color w:val="FF0000"/>
          <w:sz w:val="18"/>
          <w:szCs w:val="18"/>
          <w:vertAlign w:val="subscript"/>
          <w:lang w:val="en-US"/>
        </w:rPr>
        <w:t>2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Times New Roman"/>
          <w:bCs w:val="0"/>
          <w:sz w:val="18"/>
          <w:szCs w:val="18"/>
        </w:rPr>
      </w:pPr>
      <w:r w:rsidRPr="00843EBE">
        <w:rPr>
          <w:rFonts w:eastAsia="Times New Roman"/>
          <w:bCs w:val="0"/>
          <w:sz w:val="18"/>
          <w:szCs w:val="18"/>
        </w:rPr>
        <w:t>2)</w:t>
      </w:r>
      <w:r w:rsidRPr="00843EBE">
        <w:rPr>
          <w:rFonts w:eastAsia="Times New Roman"/>
          <w:b/>
          <w:bCs w:val="0"/>
          <w:sz w:val="18"/>
          <w:szCs w:val="18"/>
        </w:rPr>
        <w:t xml:space="preserve"> 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Средние</w:t>
      </w:r>
      <w:r w:rsidRPr="00843EBE">
        <w:rPr>
          <w:rFonts w:eastAsia="Times New Roman"/>
          <w:b/>
          <w:bCs w:val="0"/>
          <w:sz w:val="18"/>
          <w:szCs w:val="18"/>
        </w:rPr>
        <w:t xml:space="preserve"> (</w:t>
      </w:r>
      <w:r w:rsidRPr="00843EBE">
        <w:rPr>
          <w:rFonts w:eastAsia="Times New Roman"/>
          <w:b/>
          <w:bCs w:val="0"/>
          <w:i/>
          <w:sz w:val="18"/>
          <w:szCs w:val="18"/>
        </w:rPr>
        <w:t>нерастворимые в воде основания</w:t>
      </w:r>
      <w:r w:rsidRPr="00843EBE">
        <w:rPr>
          <w:rFonts w:eastAsia="Times New Roman"/>
          <w:b/>
          <w:bCs w:val="0"/>
          <w:sz w:val="18"/>
          <w:szCs w:val="18"/>
        </w:rPr>
        <w:t xml:space="preserve">): 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AgOH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Pb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</w:rPr>
        <w:t>2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Fe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0070C0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0070C0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0070C0"/>
          <w:sz w:val="18"/>
          <w:szCs w:val="18"/>
          <w:vertAlign w:val="subscript"/>
        </w:rPr>
        <w:t>2</w:t>
      </w:r>
    </w:p>
    <w:p w:rsidR="00843EBE" w:rsidRPr="00843EBE" w:rsidRDefault="00843EBE" w:rsidP="00843EBE">
      <w:pPr>
        <w:spacing w:after="0" w:line="276" w:lineRule="auto"/>
        <w:contextualSpacing/>
        <w:jc w:val="center"/>
        <w:rPr>
          <w:rFonts w:eastAsia="Times New Roman"/>
          <w:bCs w:val="0"/>
          <w:color w:val="943634" w:themeColor="accent2" w:themeShade="BF"/>
          <w:sz w:val="18"/>
          <w:szCs w:val="18"/>
        </w:rPr>
      </w:pPr>
      <w:r w:rsidRPr="00843EBE">
        <w:rPr>
          <w:rFonts w:eastAsia="Times New Roman"/>
          <w:bCs w:val="0"/>
          <w:sz w:val="18"/>
          <w:szCs w:val="18"/>
        </w:rPr>
        <w:t xml:space="preserve">3)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Слабые: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Zn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2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NH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4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Cu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2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Al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3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Cr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3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 xml:space="preserve"> - 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Fe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(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lang w:val="en-US"/>
        </w:rPr>
        <w:t>OH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</w:rPr>
        <w:t>)</w:t>
      </w:r>
      <w:r w:rsidRPr="00843EBE">
        <w:rPr>
          <w:rFonts w:eastAsia="Times New Roman"/>
          <w:b/>
          <w:bCs w:val="0"/>
          <w:color w:val="943634" w:themeColor="accent2" w:themeShade="BF"/>
          <w:sz w:val="18"/>
          <w:szCs w:val="18"/>
          <w:vertAlign w:val="subscript"/>
        </w:rPr>
        <w:t>3</w:t>
      </w:r>
    </w:p>
    <w:p w:rsidR="00843EBE" w:rsidRDefault="00843EBE" w:rsidP="00843EBE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DF4FA5" w:rsidRPr="00FF315A" w:rsidRDefault="00DF4FA5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</w:p>
    <w:p w:rsidR="0089575D" w:rsidRPr="00FF315A" w:rsidRDefault="0089575D" w:rsidP="00FF315A">
      <w:pPr>
        <w:spacing w:after="0" w:line="240" w:lineRule="auto"/>
        <w:contextualSpacing/>
        <w:jc w:val="center"/>
        <w:rPr>
          <w:rFonts w:eastAsia="Times New Roman"/>
          <w:b/>
          <w:bCs w:val="0"/>
          <w:sz w:val="28"/>
          <w:szCs w:val="28"/>
        </w:rPr>
      </w:pPr>
      <w:bookmarkStart w:id="0" w:name="_GoBack"/>
      <w:bookmarkEnd w:id="0"/>
    </w:p>
    <w:sectPr w:rsidR="0089575D" w:rsidRPr="00FF315A" w:rsidSect="008957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12C" w:rsidRDefault="00A1712C" w:rsidP="00A1712C">
      <w:pPr>
        <w:spacing w:after="0" w:line="240" w:lineRule="auto"/>
      </w:pPr>
      <w:r>
        <w:separator/>
      </w:r>
    </w:p>
  </w:endnote>
  <w:endnote w:type="continuationSeparator" w:id="0">
    <w:p w:rsidR="00A1712C" w:rsidRDefault="00A1712C" w:rsidP="00A1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12C" w:rsidRDefault="00A1712C" w:rsidP="00A1712C">
      <w:pPr>
        <w:spacing w:after="0" w:line="240" w:lineRule="auto"/>
      </w:pPr>
      <w:r>
        <w:separator/>
      </w:r>
    </w:p>
  </w:footnote>
  <w:footnote w:type="continuationSeparator" w:id="0">
    <w:p w:rsidR="00A1712C" w:rsidRDefault="00A1712C" w:rsidP="00A1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4163"/>
    <w:multiLevelType w:val="hybridMultilevel"/>
    <w:tmpl w:val="526ED72C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001"/>
    <w:multiLevelType w:val="singleLevel"/>
    <w:tmpl w:val="2A043B26"/>
    <w:lvl w:ilvl="0">
      <w:start w:val="10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7C2829"/>
    <w:multiLevelType w:val="hybridMultilevel"/>
    <w:tmpl w:val="B40E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B7593"/>
    <w:multiLevelType w:val="hybridMultilevel"/>
    <w:tmpl w:val="AD1C9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D3EF4"/>
    <w:multiLevelType w:val="hybridMultilevel"/>
    <w:tmpl w:val="D040CF60"/>
    <w:lvl w:ilvl="0" w:tplc="3EF6CD22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53740"/>
    <w:multiLevelType w:val="hybridMultilevel"/>
    <w:tmpl w:val="9F9C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A1FD5"/>
    <w:multiLevelType w:val="hybridMultilevel"/>
    <w:tmpl w:val="ACC0DA68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F1972"/>
    <w:multiLevelType w:val="hybridMultilevel"/>
    <w:tmpl w:val="D1CC1924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D2C69"/>
    <w:multiLevelType w:val="hybridMultilevel"/>
    <w:tmpl w:val="ED50CBE2"/>
    <w:lvl w:ilvl="0" w:tplc="CA9680EA">
      <w:start w:val="1"/>
      <w:numFmt w:val="decimal"/>
      <w:lvlText w:val="%1"/>
      <w:lvlJc w:val="left"/>
      <w:pPr>
        <w:tabs>
          <w:tab w:val="num" w:pos="284"/>
        </w:tabs>
        <w:ind w:left="0" w:firstLine="284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32299C"/>
    <w:multiLevelType w:val="hybridMultilevel"/>
    <w:tmpl w:val="36585E36"/>
    <w:lvl w:ilvl="0" w:tplc="6A84C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24DEC"/>
    <w:multiLevelType w:val="hybridMultilevel"/>
    <w:tmpl w:val="14E276F4"/>
    <w:lvl w:ilvl="0" w:tplc="39F4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3387"/>
    <w:multiLevelType w:val="singleLevel"/>
    <w:tmpl w:val="0AEEAE92"/>
    <w:lvl w:ilvl="0">
      <w:start w:val="8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12769B7"/>
    <w:multiLevelType w:val="hybridMultilevel"/>
    <w:tmpl w:val="99A4D09A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0358E6"/>
    <w:multiLevelType w:val="multilevel"/>
    <w:tmpl w:val="82A6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0EA9"/>
    <w:rsid w:val="000124DF"/>
    <w:rsid w:val="000274F0"/>
    <w:rsid w:val="00063DF5"/>
    <w:rsid w:val="00066135"/>
    <w:rsid w:val="00074698"/>
    <w:rsid w:val="000845E8"/>
    <w:rsid w:val="00093FB5"/>
    <w:rsid w:val="000A2EA1"/>
    <w:rsid w:val="0010130E"/>
    <w:rsid w:val="001018B4"/>
    <w:rsid w:val="00106385"/>
    <w:rsid w:val="00160EA9"/>
    <w:rsid w:val="00172F59"/>
    <w:rsid w:val="00187D9D"/>
    <w:rsid w:val="00190E00"/>
    <w:rsid w:val="001C0B70"/>
    <w:rsid w:val="00290923"/>
    <w:rsid w:val="002A35C0"/>
    <w:rsid w:val="002C26B3"/>
    <w:rsid w:val="002E5EF6"/>
    <w:rsid w:val="00334999"/>
    <w:rsid w:val="003546A3"/>
    <w:rsid w:val="003A3380"/>
    <w:rsid w:val="003F19AB"/>
    <w:rsid w:val="003F1CF7"/>
    <w:rsid w:val="00442D1E"/>
    <w:rsid w:val="004C48DB"/>
    <w:rsid w:val="004D70D3"/>
    <w:rsid w:val="004E3567"/>
    <w:rsid w:val="004E6A17"/>
    <w:rsid w:val="00500737"/>
    <w:rsid w:val="005573EE"/>
    <w:rsid w:val="0058191F"/>
    <w:rsid w:val="0059101C"/>
    <w:rsid w:val="005B0357"/>
    <w:rsid w:val="005D016A"/>
    <w:rsid w:val="00620325"/>
    <w:rsid w:val="00620FAB"/>
    <w:rsid w:val="00636116"/>
    <w:rsid w:val="00651445"/>
    <w:rsid w:val="00694F25"/>
    <w:rsid w:val="006C7CC3"/>
    <w:rsid w:val="007B1688"/>
    <w:rsid w:val="008339AF"/>
    <w:rsid w:val="00841AE2"/>
    <w:rsid w:val="00843EBE"/>
    <w:rsid w:val="00846FE1"/>
    <w:rsid w:val="00883E69"/>
    <w:rsid w:val="0089575D"/>
    <w:rsid w:val="008D4474"/>
    <w:rsid w:val="008D5D3A"/>
    <w:rsid w:val="00923145"/>
    <w:rsid w:val="00942A45"/>
    <w:rsid w:val="00965217"/>
    <w:rsid w:val="00972116"/>
    <w:rsid w:val="0098663A"/>
    <w:rsid w:val="009E055B"/>
    <w:rsid w:val="00A1712C"/>
    <w:rsid w:val="00A4091A"/>
    <w:rsid w:val="00A43B8C"/>
    <w:rsid w:val="00A72385"/>
    <w:rsid w:val="00AD4B15"/>
    <w:rsid w:val="00B15EF6"/>
    <w:rsid w:val="00B243E1"/>
    <w:rsid w:val="00B262ED"/>
    <w:rsid w:val="00BA1DEC"/>
    <w:rsid w:val="00BB6E4B"/>
    <w:rsid w:val="00BC1997"/>
    <w:rsid w:val="00BC3B12"/>
    <w:rsid w:val="00BE1563"/>
    <w:rsid w:val="00C50D92"/>
    <w:rsid w:val="00C57314"/>
    <w:rsid w:val="00C641E7"/>
    <w:rsid w:val="00CB1303"/>
    <w:rsid w:val="00D97B6C"/>
    <w:rsid w:val="00DB00AF"/>
    <w:rsid w:val="00DD015B"/>
    <w:rsid w:val="00DD5F06"/>
    <w:rsid w:val="00DF4FA5"/>
    <w:rsid w:val="00E1613C"/>
    <w:rsid w:val="00E5058C"/>
    <w:rsid w:val="00E95B40"/>
    <w:rsid w:val="00EC1517"/>
    <w:rsid w:val="00ED4C19"/>
    <w:rsid w:val="00F055A8"/>
    <w:rsid w:val="00F11E2D"/>
    <w:rsid w:val="00F30FE8"/>
    <w:rsid w:val="00F767B6"/>
    <w:rsid w:val="00F76D47"/>
    <w:rsid w:val="00F95E59"/>
    <w:rsid w:val="00FB4496"/>
    <w:rsid w:val="00FC265C"/>
    <w:rsid w:val="00FC485D"/>
    <w:rsid w:val="00FE15EA"/>
    <w:rsid w:val="00FF0FFA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3F1AC-B8DD-4F89-A9F0-7EF33413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Cs/>
        <w:color w:val="000000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D9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87D9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7">
    <w:name w:val="Hyperlink"/>
    <w:basedOn w:val="a0"/>
    <w:uiPriority w:val="99"/>
    <w:semiHidden/>
    <w:unhideWhenUsed/>
    <w:rsid w:val="00942A45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F055A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B1303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C1997"/>
  </w:style>
  <w:style w:type="table" w:customStyle="1" w:styleId="3">
    <w:name w:val="Сетка таблицы3"/>
    <w:basedOn w:val="a1"/>
    <w:next w:val="a3"/>
    <w:uiPriority w:val="59"/>
    <w:rsid w:val="00BC1997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76D47"/>
  </w:style>
  <w:style w:type="paragraph" w:customStyle="1" w:styleId="s">
    <w:name w:val="s"/>
    <w:basedOn w:val="a"/>
    <w:rsid w:val="00F76D47"/>
    <w:pPr>
      <w:spacing w:before="100" w:beforeAutospacing="1" w:after="100" w:afterAutospacing="1" w:line="336" w:lineRule="atLeast"/>
      <w:textAlignment w:val="center"/>
    </w:pPr>
    <w:rPr>
      <w:rFonts w:eastAsia="Times New Roman"/>
    </w:rPr>
  </w:style>
  <w:style w:type="paragraph" w:customStyle="1" w:styleId="f">
    <w:name w:val="f"/>
    <w:basedOn w:val="a"/>
    <w:rsid w:val="00F76D4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">
    <w:name w:val="l"/>
    <w:basedOn w:val="a"/>
    <w:rsid w:val="00F76D47"/>
    <w:pPr>
      <w:pBdr>
        <w:top w:val="single" w:sz="6" w:space="0" w:color="AAAAAA"/>
        <w:left w:val="single" w:sz="6" w:space="2" w:color="AAAAAA"/>
        <w:bottom w:val="single" w:sz="6" w:space="0" w:color="AAAAAA"/>
        <w:right w:val="single" w:sz="6" w:space="2" w:color="AAAAAA"/>
      </w:pBdr>
      <w:spacing w:before="24" w:after="24" w:line="240" w:lineRule="auto"/>
      <w:ind w:left="24" w:right="24"/>
    </w:pPr>
    <w:rPr>
      <w:rFonts w:eastAsia="Times New Roman"/>
    </w:rPr>
  </w:style>
  <w:style w:type="paragraph" w:customStyle="1" w:styleId="b">
    <w:name w:val="b"/>
    <w:basedOn w:val="a"/>
    <w:rsid w:val="00F76D47"/>
    <w:pPr>
      <w:shd w:val="clear" w:color="auto" w:fill="FDFE9D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">
    <w:name w:val="d"/>
    <w:basedOn w:val="a"/>
    <w:rsid w:val="00F76D47"/>
    <w:pPr>
      <w:shd w:val="clear" w:color="auto" w:fill="FFB383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u">
    <w:name w:val="u"/>
    <w:basedOn w:val="a"/>
    <w:rsid w:val="00F76D47"/>
    <w:pPr>
      <w:shd w:val="clear" w:color="auto" w:fill="FFFF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e">
    <w:name w:val="e"/>
    <w:basedOn w:val="a"/>
    <w:rsid w:val="00F76D47"/>
    <w:pPr>
      <w:shd w:val="clear" w:color="auto" w:fill="C6FFFE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g">
    <w:name w:val="g"/>
    <w:basedOn w:val="a"/>
    <w:rsid w:val="00F76D47"/>
    <w:pPr>
      <w:shd w:val="clear" w:color="auto" w:fill="98FF84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">
    <w:name w:val="x"/>
    <w:basedOn w:val="a"/>
    <w:rsid w:val="00F76D47"/>
    <w:pPr>
      <w:shd w:val="clear" w:color="auto" w:fill="FFDBDB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y">
    <w:name w:val="y"/>
    <w:basedOn w:val="a"/>
    <w:rsid w:val="00F76D47"/>
    <w:pPr>
      <w:shd w:val="clear" w:color="auto" w:fill="FFE8E8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z">
    <w:name w:val="z"/>
    <w:basedOn w:val="a"/>
    <w:rsid w:val="00F76D47"/>
    <w:pPr>
      <w:shd w:val="clear" w:color="auto" w:fill="FEF1F1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">
    <w:name w:val="i"/>
    <w:basedOn w:val="a"/>
    <w:rsid w:val="00F76D47"/>
    <w:pPr>
      <w:shd w:val="clear" w:color="auto" w:fill="D6E6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j">
    <w:name w:val="j"/>
    <w:basedOn w:val="a"/>
    <w:rsid w:val="00F76D47"/>
    <w:pPr>
      <w:shd w:val="clear" w:color="auto" w:fill="E1EBFC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k">
    <w:name w:val="k"/>
    <w:basedOn w:val="a"/>
    <w:rsid w:val="00F76D47"/>
    <w:pPr>
      <w:shd w:val="clear" w:color="auto" w:fill="EDF4FF"/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ltabclose">
    <w:name w:val="ltab_close"/>
    <w:basedOn w:val="a"/>
    <w:rsid w:val="00F76D47"/>
    <w:pPr>
      <w:spacing w:before="100" w:beforeAutospacing="1" w:after="100" w:afterAutospacing="1" w:line="240" w:lineRule="auto"/>
    </w:pPr>
    <w:rPr>
      <w:rFonts w:eastAsia="Times New Roman"/>
      <w:color w:val="009933"/>
    </w:rPr>
  </w:style>
  <w:style w:type="paragraph" w:customStyle="1" w:styleId="q5cp865q4">
    <w:name w:val="q5cp865q4"/>
    <w:basedOn w:val="a"/>
    <w:rsid w:val="00F76D47"/>
    <w:pPr>
      <w:pBdr>
        <w:bottom w:val="single" w:sz="6" w:space="0" w:color="auto"/>
      </w:pBdr>
      <w:spacing w:after="0" w:line="240" w:lineRule="auto"/>
    </w:pPr>
    <w:rPr>
      <w:rFonts w:eastAsia="Times New Roman"/>
      <w:color w:val="009900"/>
      <w:u w:val="single"/>
    </w:rPr>
  </w:style>
  <w:style w:type="paragraph" w:customStyle="1" w:styleId="zzz7e40o">
    <w:name w:val="zzz7e40o"/>
    <w:basedOn w:val="a"/>
    <w:rsid w:val="00F76D47"/>
    <w:pPr>
      <w:spacing w:after="0" w:line="240" w:lineRule="auto"/>
    </w:pPr>
    <w:rPr>
      <w:rFonts w:eastAsia="Times New Roman"/>
    </w:rPr>
  </w:style>
  <w:style w:type="character" w:customStyle="1" w:styleId="s1">
    <w:name w:val="s1"/>
    <w:basedOn w:val="a0"/>
    <w:rsid w:val="00F76D47"/>
  </w:style>
  <w:style w:type="character" w:customStyle="1" w:styleId="q5cp865q41">
    <w:name w:val="q5cp865q41"/>
    <w:basedOn w:val="a0"/>
    <w:rsid w:val="00F76D47"/>
    <w:rPr>
      <w:b w:val="0"/>
      <w:bCs/>
      <w:vanish w:val="0"/>
      <w:webHidden w:val="0"/>
      <w:color w:val="009900"/>
      <w:u w:val="single"/>
      <w:bdr w:val="none" w:sz="0" w:space="0" w:color="auto" w:frame="1"/>
      <w:specVanish w:val="0"/>
    </w:rPr>
  </w:style>
  <w:style w:type="paragraph" w:styleId="a8">
    <w:name w:val="List Paragraph"/>
    <w:basedOn w:val="a"/>
    <w:uiPriority w:val="34"/>
    <w:qFormat/>
    <w:rsid w:val="00841AE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17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712C"/>
  </w:style>
  <w:style w:type="paragraph" w:styleId="ab">
    <w:name w:val="footer"/>
    <w:basedOn w:val="a"/>
    <w:link w:val="ac"/>
    <w:uiPriority w:val="99"/>
    <w:unhideWhenUsed/>
    <w:rsid w:val="00A17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141">
      <w:bodyDiv w:val="1"/>
      <w:marLeft w:val="0"/>
      <w:marRight w:val="0"/>
      <w:marTop w:val="0"/>
      <w:marBottom w:val="89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694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00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14">
      <w:bodyDiv w:val="1"/>
      <w:marLeft w:val="0"/>
      <w:marRight w:val="0"/>
      <w:marTop w:val="0"/>
      <w:marBottom w:val="89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6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24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17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5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3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Админ</cp:lastModifiedBy>
  <cp:revision>81</cp:revision>
  <cp:lastPrinted>2015-06-18T05:58:00Z</cp:lastPrinted>
  <dcterms:created xsi:type="dcterms:W3CDTF">2015-03-10T19:55:00Z</dcterms:created>
  <dcterms:modified xsi:type="dcterms:W3CDTF">2022-05-01T09:33:00Z</dcterms:modified>
</cp:coreProperties>
</file>