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C6" w:rsidRPr="009322C6" w:rsidRDefault="009322C6" w:rsidP="009322C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22C6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«Поддержка семей, имеющих детей» национального проекта «Образование» предусмотрено проведение в 2020 году апробации использования методических рекомендаций по обеспечению информационно-просветительской поддержки родителей.</w:t>
      </w:r>
    </w:p>
    <w:p w:rsidR="009322C6" w:rsidRPr="009322C6" w:rsidRDefault="009322C6" w:rsidP="009322C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22C6">
        <w:rPr>
          <w:rFonts w:ascii="Times New Roman" w:hAnsi="Times New Roman" w:cs="Times New Roman"/>
          <w:sz w:val="28"/>
          <w:szCs w:val="28"/>
        </w:rPr>
        <w:t>В рамках проведения апробации просим пройти данный опрос и представить информацию об использовании методических рекомендаций по оказанию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утвержденных 31.05.2019 № МР-78/02вн.</w:t>
      </w:r>
    </w:p>
    <w:p w:rsidR="009322C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30A6">
        <w:rPr>
          <w:rFonts w:ascii="Times New Roman" w:hAnsi="Times New Roman" w:cs="Times New Roman"/>
          <w:b/>
          <w:sz w:val="26"/>
          <w:szCs w:val="26"/>
        </w:rPr>
        <w:t>I. Нормативно-правовое регулирование порядка оказания услуг</w:t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1. Перечислите нормативные акты, регламентирующие порядок оказания услуги на территории субъекта Российской Федерации, в том числе акты, устанавливающие размер нормативных затрат (в случае оказания услуги в рамках государственного задания). Представьте копии указанных нормативных актов.</w:t>
      </w:r>
      <w:r w:rsidRPr="006C30A6">
        <w:rPr>
          <w:rFonts w:ascii="Times New Roman" w:hAnsi="Times New Roman" w:cs="Times New Roman"/>
          <w:i/>
          <w:sz w:val="26"/>
          <w:szCs w:val="26"/>
        </w:rPr>
        <w:tab/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7362E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2. </w:t>
      </w:r>
      <w:r w:rsidRPr="006C30A6">
        <w:rPr>
          <w:rFonts w:ascii="Times New Roman" w:hAnsi="Times New Roman" w:cs="Times New Roman"/>
          <w:i/>
          <w:sz w:val="26"/>
          <w:szCs w:val="26"/>
        </w:rPr>
        <w:t>Утверждена ли дорожная карта по внедрению на территории субъекта Российской Федерации новой услуги. Представьте (при наличии) копию утвержденной дорожной карты</w:t>
      </w:r>
      <w:r w:rsidRPr="006C30A6">
        <w:rPr>
          <w:rFonts w:ascii="Times New Roman" w:hAnsi="Times New Roman" w:cs="Times New Roman"/>
          <w:i/>
          <w:sz w:val="26"/>
          <w:szCs w:val="26"/>
        </w:rPr>
        <w:t>.</w:t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30A6">
        <w:rPr>
          <w:rFonts w:ascii="Times New Roman" w:hAnsi="Times New Roman" w:cs="Times New Roman"/>
          <w:b/>
          <w:sz w:val="26"/>
          <w:szCs w:val="26"/>
        </w:rPr>
        <w:t>II. Порядок оказания услуг</w:t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1.</w:t>
      </w:r>
      <w:r w:rsidR="0023531C" w:rsidRPr="006C30A6">
        <w:rPr>
          <w:rFonts w:ascii="Times New Roman" w:hAnsi="Times New Roman" w:cs="Times New Roman"/>
          <w:i/>
          <w:sz w:val="26"/>
          <w:szCs w:val="26"/>
        </w:rPr>
        <w:t> </w:t>
      </w:r>
      <w:r w:rsidRPr="006C30A6">
        <w:rPr>
          <w:rFonts w:ascii="Times New Roman" w:hAnsi="Times New Roman" w:cs="Times New Roman"/>
          <w:i/>
          <w:sz w:val="26"/>
          <w:szCs w:val="26"/>
        </w:rPr>
        <w:t xml:space="preserve">С какого момента в Вашем </w:t>
      </w:r>
      <w:r w:rsidRPr="006C30A6">
        <w:rPr>
          <w:rFonts w:ascii="Times New Roman" w:hAnsi="Times New Roman" w:cs="Times New Roman"/>
          <w:i/>
          <w:sz w:val="26"/>
          <w:szCs w:val="26"/>
        </w:rPr>
        <w:t>муниципальном образовании</w:t>
      </w:r>
      <w:r w:rsidRPr="006C30A6">
        <w:rPr>
          <w:rFonts w:ascii="Times New Roman" w:hAnsi="Times New Roman" w:cs="Times New Roman"/>
          <w:i/>
          <w:sz w:val="26"/>
          <w:szCs w:val="26"/>
        </w:rPr>
        <w:t xml:space="preserve"> оказывается услуга (дата начала оказания услуг).</w:t>
      </w:r>
    </w:p>
    <w:p w:rsidR="00066E48" w:rsidRPr="006C30A6" w:rsidRDefault="00066E48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E48" w:rsidRPr="006C30A6" w:rsidRDefault="0023531C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 xml:space="preserve">2. Опишите механизм предоставления услуги. Опишите источники финансирования организаций, оказывающих услуги на территории </w:t>
      </w:r>
      <w:r w:rsidR="005D1550" w:rsidRPr="006C30A6">
        <w:rPr>
          <w:rFonts w:ascii="Times New Roman" w:hAnsi="Times New Roman" w:cs="Times New Roman"/>
          <w:i/>
          <w:sz w:val="26"/>
          <w:szCs w:val="26"/>
        </w:rPr>
        <w:t>муниципального образования.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81814" w:rsidRPr="006C30A6" w:rsidRDefault="0038181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Описание механизма: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81814" w:rsidRPr="006C30A6" w:rsidRDefault="0038181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Источники (можно выбрать несколько): Государственное задание/Субсидии/</w:t>
      </w:r>
      <w:r w:rsidR="005D3ABE" w:rsidRPr="006C30A6">
        <w:rPr>
          <w:rFonts w:ascii="Times New Roman" w:hAnsi="Times New Roman" w:cs="Times New Roman"/>
          <w:sz w:val="26"/>
          <w:szCs w:val="26"/>
        </w:rPr>
        <w:t xml:space="preserve"> </w:t>
      </w:r>
      <w:r w:rsidRPr="006C30A6">
        <w:rPr>
          <w:rFonts w:ascii="Times New Roman" w:hAnsi="Times New Roman" w:cs="Times New Roman"/>
          <w:sz w:val="26"/>
          <w:szCs w:val="26"/>
        </w:rPr>
        <w:t>Субвенции органам местного самоуправления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D3ABE" w:rsidRPr="006C30A6" w:rsidRDefault="005D3ABE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Другие источники (опишите при наличии):</w:t>
      </w:r>
    </w:p>
    <w:p w:rsidR="005D3ABE" w:rsidRPr="006C30A6" w:rsidRDefault="005D3ABE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5D3ABE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3. Перечислите виды консультаций, предоставляемые в Вашем субъекте Российской Федерации без взимания платы.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Виды консультаций (можно выбрать несколько): Психолого-педагогическая/Методическая/Диагностическая/Консультационная</w:t>
      </w: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4. Перечислите форматы предоставления услуги в Вашем муниципальном образовании</w:t>
      </w:r>
      <w:r w:rsidR="009322C6" w:rsidRPr="006C30A6">
        <w:rPr>
          <w:rFonts w:ascii="Times New Roman" w:hAnsi="Times New Roman" w:cs="Times New Roman"/>
          <w:i/>
          <w:sz w:val="26"/>
          <w:szCs w:val="26"/>
        </w:rPr>
        <w:t>.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 xml:space="preserve">Форматы </w:t>
      </w:r>
      <w:r w:rsidRPr="006C30A6">
        <w:rPr>
          <w:rFonts w:ascii="Times New Roman" w:hAnsi="Times New Roman" w:cs="Times New Roman"/>
          <w:sz w:val="26"/>
          <w:szCs w:val="26"/>
        </w:rPr>
        <w:t>(можно выбрать несколько):</w:t>
      </w:r>
      <w:r w:rsidRPr="006C30A6">
        <w:rPr>
          <w:rFonts w:ascii="Times New Roman" w:hAnsi="Times New Roman" w:cs="Times New Roman"/>
          <w:sz w:val="26"/>
          <w:szCs w:val="26"/>
        </w:rPr>
        <w:t xml:space="preserve"> Очные консультации/Дистанционные консультации/Выездные консультации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Другие форматы (опишите при наличии)</w:t>
      </w:r>
      <w:r w:rsidR="009322C6" w:rsidRPr="006C30A6">
        <w:rPr>
          <w:rFonts w:ascii="Times New Roman" w:hAnsi="Times New Roman" w:cs="Times New Roman"/>
          <w:sz w:val="26"/>
          <w:szCs w:val="26"/>
        </w:rPr>
        <w:t>:</w:t>
      </w: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 xml:space="preserve">5. </w:t>
      </w:r>
      <w:r w:rsidR="009322C6" w:rsidRPr="006C30A6">
        <w:rPr>
          <w:rFonts w:ascii="Times New Roman" w:hAnsi="Times New Roman" w:cs="Times New Roman"/>
          <w:i/>
          <w:sz w:val="26"/>
          <w:szCs w:val="26"/>
        </w:rPr>
        <w:t>Перечислите категории родителей (законных представителей), в отношении которых предусмотрены особые права в части условий получения услуги (например, право на получение выездной консультации, право на получение услуги в большем объеме в течение года и др.), а также какие особые права предусмотрены для них.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Категории получателей услуг: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Опишите какие именно особые права предусмотрены: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6. Предусмотрена ли возможность предоставления услуги на платной основе? Опишите условия и порядок ее предоставления.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7. Предусмотрена ли возможность для получателя услуги выбора: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Специалиста: 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9322C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 xml:space="preserve">Времени оказания услуги: </w:t>
      </w: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 xml:space="preserve">Формата предоставления услуги: </w:t>
      </w: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 xml:space="preserve">Тематики консультации заранее: </w:t>
      </w: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8. Предусмотрена ли возможность предоставления услуг: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 xml:space="preserve">В нерабочее время: </w:t>
      </w: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В выходные дни: Да/Нет</w:t>
      </w: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22C6" w:rsidRPr="006C30A6" w:rsidRDefault="009322C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9. Установлена ли максимальная продолжительность ожидания получения услуги с момента записи (дней)?</w:t>
      </w:r>
    </w:p>
    <w:p w:rsidR="006D2C56" w:rsidRPr="006C30A6" w:rsidRDefault="006D2C56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Да/Нет</w:t>
      </w: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10.</w:t>
      </w:r>
      <w:r w:rsidRPr="006C30A6">
        <w:rPr>
          <w:rFonts w:ascii="Times New Roman" w:hAnsi="Times New Roman" w:cs="Times New Roman"/>
          <w:i/>
          <w:sz w:val="26"/>
          <w:szCs w:val="26"/>
        </w:rPr>
        <w:t> </w:t>
      </w:r>
      <w:r w:rsidRPr="006C30A6">
        <w:rPr>
          <w:rFonts w:ascii="Times New Roman" w:hAnsi="Times New Roman" w:cs="Times New Roman"/>
          <w:i/>
          <w:sz w:val="26"/>
          <w:szCs w:val="26"/>
        </w:rPr>
        <w:t xml:space="preserve">Проводится ли на территории </w:t>
      </w:r>
      <w:r w:rsidRPr="006C30A6">
        <w:rPr>
          <w:rFonts w:ascii="Times New Roman" w:hAnsi="Times New Roman" w:cs="Times New Roman"/>
          <w:i/>
          <w:sz w:val="26"/>
          <w:szCs w:val="26"/>
        </w:rPr>
        <w:t>муниципального образования</w:t>
      </w:r>
      <w:r w:rsidRPr="006C30A6">
        <w:rPr>
          <w:rFonts w:ascii="Times New Roman" w:hAnsi="Times New Roman" w:cs="Times New Roman"/>
          <w:i/>
          <w:sz w:val="26"/>
          <w:szCs w:val="26"/>
        </w:rPr>
        <w:t xml:space="preserve"> информационно-разъяснительная деятельность, направленная на доведение до родителей (законных представителей) детей информации о возможности получения услуги? </w:t>
      </w: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Опишите реализуемые меры, перечислите информационные каналы и перечень вопросов, по которым получатели услуг получают информацию.</w:t>
      </w: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Прикрепите файлы (при наличии)</w:t>
      </w: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11. Проводится ли оценка качества оказываемых услуг? Опишите методику и порядок оценки качества услуг (при наличии).</w:t>
      </w:r>
    </w:p>
    <w:p w:rsidR="002D0A64" w:rsidRPr="006C30A6" w:rsidRDefault="002D0A64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D0A64" w:rsidRPr="006C30A6" w:rsidRDefault="002D0A64" w:rsidP="002D0A64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lastRenderedPageBreak/>
        <w:t>Да/Нет</w:t>
      </w:r>
    </w:p>
    <w:p w:rsidR="002D0A64" w:rsidRPr="006C30A6" w:rsidRDefault="002D0A64" w:rsidP="002D0A64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D0A64" w:rsidRPr="006C30A6" w:rsidRDefault="002D0A64" w:rsidP="002D0A64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12. Представьте описание лучших практик оказания услуг, в том числе с описанием типовых ситуаций и типовых консультаций.</w:t>
      </w:r>
    </w:p>
    <w:p w:rsidR="00A431D0" w:rsidRPr="006C30A6" w:rsidRDefault="00A431D0" w:rsidP="002D0A64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D0A64" w:rsidRPr="006C30A6" w:rsidRDefault="00A431D0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30A6">
        <w:rPr>
          <w:rFonts w:ascii="Times New Roman" w:hAnsi="Times New Roman" w:cs="Times New Roman"/>
          <w:i/>
          <w:sz w:val="26"/>
          <w:szCs w:val="26"/>
        </w:rPr>
        <w:t>13. Проблемы, возникающие при использовании методических рекомендаций при внедрении новой услуги на территории субъекта Российской Федерации (при наличии), а также предложения по дальнейшему использованию методических рекомендаций.</w:t>
      </w:r>
    </w:p>
    <w:p w:rsidR="00A431D0" w:rsidRPr="006C30A6" w:rsidRDefault="00A431D0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31D0" w:rsidRPr="006C30A6" w:rsidRDefault="00A431D0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Возникают ли проблемы: Да/Нет</w:t>
      </w:r>
    </w:p>
    <w:p w:rsidR="00A431D0" w:rsidRPr="006C30A6" w:rsidRDefault="00A431D0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431D0" w:rsidRPr="006C30A6" w:rsidRDefault="00FB3691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>Предложения по дальнейшему использованию методических рекомендаций:</w:t>
      </w:r>
    </w:p>
    <w:p w:rsidR="00FB3691" w:rsidRPr="006C30A6" w:rsidRDefault="00FB3691" w:rsidP="00066E48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C4AA6" w:rsidRPr="006C30A6" w:rsidRDefault="006C4AA6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30A6">
        <w:rPr>
          <w:rFonts w:ascii="Times New Roman" w:hAnsi="Times New Roman" w:cs="Times New Roman"/>
          <w:b/>
          <w:sz w:val="26"/>
          <w:szCs w:val="26"/>
        </w:rPr>
        <w:t>III. Результаты оказания услуг. Заполните таблицу</w:t>
      </w:r>
    </w:p>
    <w:p w:rsidR="00FB3691" w:rsidRPr="006C30A6" w:rsidRDefault="006C4AA6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30A6">
        <w:rPr>
          <w:rFonts w:ascii="Times New Roman" w:hAnsi="Times New Roman" w:cs="Times New Roman"/>
          <w:sz w:val="26"/>
          <w:szCs w:val="26"/>
        </w:rPr>
        <w:tab/>
      </w:r>
      <w:r w:rsidRPr="006C30A6">
        <w:rPr>
          <w:rFonts w:ascii="Times New Roman" w:hAnsi="Times New Roman" w:cs="Times New Roman"/>
          <w:sz w:val="26"/>
          <w:szCs w:val="26"/>
        </w:rPr>
        <w:tab/>
      </w:r>
    </w:p>
    <w:p w:rsidR="006C4AA6" w:rsidRPr="006C30A6" w:rsidRDefault="006C4AA6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4" w:type="dxa"/>
        <w:tblInd w:w="-851" w:type="dxa"/>
        <w:tblLook w:val="04A0" w:firstRow="1" w:lastRow="0" w:firstColumn="1" w:lastColumn="0" w:noHBand="0" w:noVBand="1"/>
      </w:tblPr>
      <w:tblGrid>
        <w:gridCol w:w="5241"/>
        <w:gridCol w:w="2551"/>
        <w:gridCol w:w="2552"/>
      </w:tblGrid>
      <w:tr w:rsidR="006C4AA6" w:rsidRPr="006C30A6" w:rsidTr="00BA2614">
        <w:tc>
          <w:tcPr>
            <w:tcW w:w="5241" w:type="dxa"/>
          </w:tcPr>
          <w:p w:rsidR="006C4AA6" w:rsidRPr="006C30A6" w:rsidRDefault="006C4AA6" w:rsidP="00BA2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551" w:type="dxa"/>
          </w:tcPr>
          <w:p w:rsidR="006C4AA6" w:rsidRPr="006C30A6" w:rsidRDefault="006C4AA6" w:rsidP="00BA2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2552" w:type="dxa"/>
          </w:tcPr>
          <w:p w:rsidR="008F1523" w:rsidRPr="006C30A6" w:rsidRDefault="006C4AA6" w:rsidP="00BA2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  <w:p w:rsidR="006C4AA6" w:rsidRPr="006C30A6" w:rsidRDefault="006C4AA6" w:rsidP="00BA26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(на 01.11.2020 г.)</w:t>
            </w:r>
          </w:p>
        </w:tc>
      </w:tr>
      <w:tr w:rsidR="008F1523" w:rsidRPr="006C30A6" w:rsidTr="001C3A51">
        <w:tc>
          <w:tcPr>
            <w:tcW w:w="10344" w:type="dxa"/>
            <w:gridSpan w:val="3"/>
          </w:tcPr>
          <w:p w:rsidR="008F1523" w:rsidRPr="006C30A6" w:rsidRDefault="008F1523" w:rsidP="006C4AA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Количество оказанных услуг всего (единиц)</w:t>
            </w:r>
          </w:p>
        </w:tc>
      </w:tr>
      <w:tr w:rsidR="006C4AA6" w:rsidRPr="006C30A6" w:rsidTr="00BA2614">
        <w:tc>
          <w:tcPr>
            <w:tcW w:w="5241" w:type="dxa"/>
          </w:tcPr>
          <w:p w:rsidR="006C4AA6" w:rsidRPr="006C30A6" w:rsidRDefault="008F1523" w:rsidP="008E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 в формате очных консультаций</w:t>
            </w:r>
          </w:p>
        </w:tc>
        <w:tc>
          <w:tcPr>
            <w:tcW w:w="2551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AA6" w:rsidRPr="006C30A6" w:rsidTr="00BA2614">
        <w:tc>
          <w:tcPr>
            <w:tcW w:w="5241" w:type="dxa"/>
          </w:tcPr>
          <w:p w:rsidR="006C4AA6" w:rsidRPr="006C30A6" w:rsidRDefault="008E5ECE" w:rsidP="008E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 в формате дистанционных консультаций</w:t>
            </w:r>
          </w:p>
        </w:tc>
        <w:tc>
          <w:tcPr>
            <w:tcW w:w="2551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AA6" w:rsidRPr="006C30A6" w:rsidTr="00BA2614">
        <w:tc>
          <w:tcPr>
            <w:tcW w:w="5241" w:type="dxa"/>
          </w:tcPr>
          <w:p w:rsidR="006C4AA6" w:rsidRPr="006C30A6" w:rsidRDefault="008E5ECE" w:rsidP="008E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 в формате выездных консультаций</w:t>
            </w:r>
          </w:p>
        </w:tc>
        <w:tc>
          <w:tcPr>
            <w:tcW w:w="2551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AA6" w:rsidRPr="006C30A6" w:rsidTr="00BA2614">
        <w:tc>
          <w:tcPr>
            <w:tcW w:w="5241" w:type="dxa"/>
          </w:tcPr>
          <w:p w:rsidR="00BA2614" w:rsidRPr="006C30A6" w:rsidRDefault="008E5ECE" w:rsidP="008E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 в ином формате</w:t>
            </w:r>
          </w:p>
          <w:p w:rsidR="006C4AA6" w:rsidRPr="006C30A6" w:rsidRDefault="008E5ECE" w:rsidP="008E5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(если предусмотрено)</w:t>
            </w:r>
          </w:p>
        </w:tc>
        <w:tc>
          <w:tcPr>
            <w:tcW w:w="2551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614" w:rsidRPr="006C30A6" w:rsidTr="00B21A5E">
        <w:tc>
          <w:tcPr>
            <w:tcW w:w="10344" w:type="dxa"/>
            <w:gridSpan w:val="3"/>
          </w:tcPr>
          <w:p w:rsidR="00BA2614" w:rsidRPr="006C30A6" w:rsidRDefault="00BA2614" w:rsidP="006C4AA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Количество оказанных услуг всего (единиц)</w:t>
            </w:r>
          </w:p>
        </w:tc>
      </w:tr>
      <w:tr w:rsidR="006C4AA6" w:rsidRPr="006C30A6" w:rsidTr="00BA2614">
        <w:tc>
          <w:tcPr>
            <w:tcW w:w="5241" w:type="dxa"/>
          </w:tcPr>
          <w:p w:rsidR="006C4AA6" w:rsidRPr="006C30A6" w:rsidRDefault="00032ABB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 в том числе без взимания платы</w:t>
            </w:r>
          </w:p>
        </w:tc>
        <w:tc>
          <w:tcPr>
            <w:tcW w:w="2551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C4AA6" w:rsidRPr="006C30A6" w:rsidRDefault="006C4AA6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614" w:rsidRPr="006C30A6" w:rsidTr="00BA2614">
        <w:tc>
          <w:tcPr>
            <w:tcW w:w="5241" w:type="dxa"/>
          </w:tcPr>
          <w:p w:rsidR="00BA2614" w:rsidRPr="006C30A6" w:rsidRDefault="00032ABB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sz w:val="26"/>
                <w:szCs w:val="26"/>
              </w:rPr>
              <w:t>- в том числе на платной основе</w:t>
            </w:r>
          </w:p>
        </w:tc>
        <w:tc>
          <w:tcPr>
            <w:tcW w:w="2551" w:type="dxa"/>
          </w:tcPr>
          <w:p w:rsidR="00BA2614" w:rsidRPr="006C30A6" w:rsidRDefault="00BA261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614" w:rsidRPr="006C30A6" w:rsidRDefault="00BA261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06D6" w:rsidRPr="006C30A6" w:rsidTr="00D16F1C">
        <w:tc>
          <w:tcPr>
            <w:tcW w:w="10344" w:type="dxa"/>
            <w:gridSpan w:val="3"/>
          </w:tcPr>
          <w:p w:rsidR="005C06D6" w:rsidRPr="006C30A6" w:rsidRDefault="005C06D6" w:rsidP="006C4AA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C30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 Количество получателей услуги, всего (человек)</w:t>
            </w:r>
          </w:p>
        </w:tc>
      </w:tr>
      <w:tr w:rsidR="00BA2614" w:rsidRPr="006C30A6" w:rsidTr="00BA2614">
        <w:tc>
          <w:tcPr>
            <w:tcW w:w="5241" w:type="dxa"/>
          </w:tcPr>
          <w:p w:rsidR="00BA2614" w:rsidRPr="00973067" w:rsidRDefault="00F226E4" w:rsidP="00F22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sz w:val="26"/>
                <w:szCs w:val="26"/>
              </w:rPr>
              <w:t>- в том числе обратившихся единовременно</w:t>
            </w:r>
          </w:p>
        </w:tc>
        <w:tc>
          <w:tcPr>
            <w:tcW w:w="2551" w:type="dxa"/>
          </w:tcPr>
          <w:p w:rsidR="00BA2614" w:rsidRPr="006C30A6" w:rsidRDefault="00BA261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614" w:rsidRPr="006C30A6" w:rsidRDefault="00BA261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6E4" w:rsidRPr="006C30A6" w:rsidTr="00BA2614">
        <w:tc>
          <w:tcPr>
            <w:tcW w:w="5241" w:type="dxa"/>
          </w:tcPr>
          <w:p w:rsidR="00F226E4" w:rsidRPr="00973067" w:rsidRDefault="00F226E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sz w:val="26"/>
                <w:szCs w:val="26"/>
              </w:rPr>
              <w:t>- в том числе обратившихся более одного раза</w:t>
            </w:r>
          </w:p>
        </w:tc>
        <w:tc>
          <w:tcPr>
            <w:tcW w:w="2551" w:type="dxa"/>
          </w:tcPr>
          <w:p w:rsidR="00F226E4" w:rsidRPr="006C30A6" w:rsidRDefault="00F226E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226E4" w:rsidRPr="006C30A6" w:rsidRDefault="00F226E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1ABC" w:rsidRPr="006C30A6" w:rsidTr="003C0B8F">
        <w:tc>
          <w:tcPr>
            <w:tcW w:w="10344" w:type="dxa"/>
            <w:gridSpan w:val="3"/>
          </w:tcPr>
          <w:p w:rsidR="00AB1ABC" w:rsidRPr="00973067" w:rsidRDefault="00AB1ABC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 Количество специалистов, оказывающих услуги, всего (человек)</w:t>
            </w:r>
          </w:p>
        </w:tc>
      </w:tr>
      <w:tr w:rsidR="00F226E4" w:rsidRPr="006C30A6" w:rsidTr="00BA2614">
        <w:tc>
          <w:tcPr>
            <w:tcW w:w="5241" w:type="dxa"/>
          </w:tcPr>
          <w:p w:rsidR="00F226E4" w:rsidRPr="00973067" w:rsidRDefault="00217474" w:rsidP="00217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sz w:val="26"/>
                <w:szCs w:val="26"/>
              </w:rPr>
              <w:t>- в том числе состоящих в штате организации</w:t>
            </w:r>
          </w:p>
        </w:tc>
        <w:tc>
          <w:tcPr>
            <w:tcW w:w="2551" w:type="dxa"/>
          </w:tcPr>
          <w:p w:rsidR="00F226E4" w:rsidRPr="006C30A6" w:rsidRDefault="00F226E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226E4" w:rsidRPr="006C30A6" w:rsidRDefault="00F226E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474" w:rsidRPr="006C30A6" w:rsidTr="00BA2614">
        <w:tc>
          <w:tcPr>
            <w:tcW w:w="5241" w:type="dxa"/>
          </w:tcPr>
          <w:p w:rsidR="00217474" w:rsidRPr="00973067" w:rsidRDefault="0021747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sz w:val="26"/>
                <w:szCs w:val="26"/>
              </w:rPr>
              <w:t>- в том числе привлеченных по договору</w:t>
            </w:r>
          </w:p>
        </w:tc>
        <w:tc>
          <w:tcPr>
            <w:tcW w:w="2551" w:type="dxa"/>
          </w:tcPr>
          <w:p w:rsidR="00217474" w:rsidRPr="006C30A6" w:rsidRDefault="0021747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17474" w:rsidRPr="006C30A6" w:rsidRDefault="00217474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474" w:rsidRPr="006C30A6" w:rsidTr="009C2D61">
        <w:tc>
          <w:tcPr>
            <w:tcW w:w="10344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7"/>
              <w:gridCol w:w="81"/>
            </w:tblGrid>
            <w:tr w:rsidR="00217474" w:rsidRPr="00217474" w:rsidTr="002174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7474" w:rsidRPr="00217474" w:rsidRDefault="00217474" w:rsidP="00217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</w:pPr>
                  <w:r w:rsidRPr="00217474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  <w:t>5. Количество специалистов, оказывающих услуги, прошедших обучение по дополнительной профессиональной программе для специалистов, всего (человек)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7474" w:rsidRPr="00217474" w:rsidRDefault="00217474" w:rsidP="00217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217474" w:rsidRPr="00973067" w:rsidRDefault="00217474" w:rsidP="006C4AA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73067" w:rsidTr="00B84E12">
        <w:tc>
          <w:tcPr>
            <w:tcW w:w="10344" w:type="dxa"/>
            <w:gridSpan w:val="3"/>
          </w:tcPr>
          <w:p w:rsidR="00973067" w:rsidRPr="00973067" w:rsidRDefault="00973067" w:rsidP="006C4AA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6. Количество отказов в предоставлении услуги, основные причины отказов</w:t>
            </w:r>
          </w:p>
        </w:tc>
      </w:tr>
      <w:tr w:rsidR="00217474" w:rsidTr="00BA2614">
        <w:tc>
          <w:tcPr>
            <w:tcW w:w="5241" w:type="dxa"/>
          </w:tcPr>
          <w:p w:rsidR="00217474" w:rsidRPr="00973067" w:rsidRDefault="00973067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067">
              <w:rPr>
                <w:rFonts w:ascii="Times New Roman" w:hAnsi="Times New Roman" w:cs="Times New Roman"/>
                <w:sz w:val="26"/>
                <w:szCs w:val="26"/>
              </w:rPr>
              <w:t>всего (ед.)</w:t>
            </w:r>
          </w:p>
        </w:tc>
        <w:tc>
          <w:tcPr>
            <w:tcW w:w="2551" w:type="dxa"/>
          </w:tcPr>
          <w:p w:rsidR="00217474" w:rsidRDefault="00217474" w:rsidP="006C4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17474" w:rsidRDefault="00217474" w:rsidP="006C4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067" w:rsidTr="00BA2614">
        <w:tc>
          <w:tcPr>
            <w:tcW w:w="5241" w:type="dxa"/>
          </w:tcPr>
          <w:p w:rsidR="00973067" w:rsidRPr="00973067" w:rsidRDefault="00973067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73067" w:rsidRDefault="00973067" w:rsidP="006C4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причины</w:t>
            </w:r>
          </w:p>
        </w:tc>
        <w:tc>
          <w:tcPr>
            <w:tcW w:w="2552" w:type="dxa"/>
          </w:tcPr>
          <w:p w:rsidR="00973067" w:rsidRDefault="00973067" w:rsidP="006C4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укажите причины</w:t>
            </w:r>
          </w:p>
        </w:tc>
      </w:tr>
    </w:tbl>
    <w:p w:rsidR="006C4AA6" w:rsidRDefault="006C4AA6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3067" w:rsidRDefault="00973067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3067" w:rsidRDefault="00973067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3067" w:rsidRDefault="00973067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7306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1. Заполните сведения об организациях, оказывающих на территории </w:t>
      </w:r>
      <w:r w:rsidR="009E249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73067">
        <w:rPr>
          <w:rFonts w:ascii="Times New Roman" w:hAnsi="Times New Roman" w:cs="Times New Roman"/>
          <w:sz w:val="26"/>
          <w:szCs w:val="26"/>
        </w:rPr>
        <w:t xml:space="preserve"> услуги (структурных подразделениях организаций, осуществляющих образовательную деятельность, либо отдельно созданных консультационных центрах)</w:t>
      </w:r>
    </w:p>
    <w:p w:rsidR="00A108F4" w:rsidRDefault="00A108F4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108F4" w:rsidRDefault="00A108F4" w:rsidP="00A108F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Дошкольная образовательная организация</w:t>
      </w:r>
    </w:p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398"/>
        <w:gridCol w:w="3402"/>
        <w:gridCol w:w="3260"/>
      </w:tblGrid>
      <w:tr w:rsidR="009E249A" w:rsidTr="002B2B5E">
        <w:tc>
          <w:tcPr>
            <w:tcW w:w="3398" w:type="dxa"/>
          </w:tcPr>
          <w:p w:rsidR="009E249A" w:rsidRPr="002B2B5E" w:rsidRDefault="009E249A" w:rsidP="009E24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организации, в которой создан консультационный центр</w:t>
            </w:r>
          </w:p>
        </w:tc>
        <w:tc>
          <w:tcPr>
            <w:tcW w:w="3402" w:type="dxa"/>
          </w:tcPr>
          <w:p w:rsidR="009E249A" w:rsidRPr="002B2B5E" w:rsidRDefault="009E249A" w:rsidP="009E24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Оказание услуг осуществляется без взимания платы</w:t>
            </w:r>
          </w:p>
        </w:tc>
        <w:tc>
          <w:tcPr>
            <w:tcW w:w="3260" w:type="dxa"/>
          </w:tcPr>
          <w:p w:rsidR="009E249A" w:rsidRPr="002B2B5E" w:rsidRDefault="009E249A" w:rsidP="009E24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Предоставляются ли услуги в том числе на платной основе?</w:t>
            </w:r>
          </w:p>
        </w:tc>
      </w:tr>
      <w:tr w:rsidR="009E249A" w:rsidTr="002B2B5E">
        <w:tc>
          <w:tcPr>
            <w:tcW w:w="3398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49A" w:rsidTr="002B2B5E">
        <w:tc>
          <w:tcPr>
            <w:tcW w:w="3398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49A" w:rsidTr="002B2B5E">
        <w:tc>
          <w:tcPr>
            <w:tcW w:w="3398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49A" w:rsidTr="002B2B5E">
        <w:tc>
          <w:tcPr>
            <w:tcW w:w="3398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9E249A" w:rsidRDefault="009E249A" w:rsidP="006C4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249A" w:rsidRDefault="009E249A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E249A" w:rsidRDefault="009E249A" w:rsidP="00A108F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9E249A">
        <w:rPr>
          <w:rFonts w:ascii="Times New Roman" w:hAnsi="Times New Roman" w:cs="Times New Roman"/>
          <w:sz w:val="26"/>
          <w:szCs w:val="26"/>
        </w:rPr>
        <w:tab/>
      </w:r>
      <w:r w:rsidR="00A108F4">
        <w:rPr>
          <w:rFonts w:ascii="Times New Roman" w:hAnsi="Times New Roman" w:cs="Times New Roman"/>
          <w:sz w:val="26"/>
          <w:szCs w:val="26"/>
        </w:rPr>
        <w:t>Общеобразовательная организация</w:t>
      </w:r>
    </w:p>
    <w:p w:rsidR="00A108F4" w:rsidRDefault="00A108F4" w:rsidP="00A108F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398"/>
        <w:gridCol w:w="3402"/>
        <w:gridCol w:w="3260"/>
      </w:tblGrid>
      <w:tr w:rsidR="00A108F4" w:rsidTr="008641D2">
        <w:tc>
          <w:tcPr>
            <w:tcW w:w="3398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организации, в которой создан консультационный центр</w:t>
            </w:r>
          </w:p>
        </w:tc>
        <w:tc>
          <w:tcPr>
            <w:tcW w:w="3402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Оказание услуг осуществляется без взимания платы</w:t>
            </w:r>
          </w:p>
        </w:tc>
        <w:tc>
          <w:tcPr>
            <w:tcW w:w="3260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Предоставляются ли услуги в том числе на платной основе?</w:t>
            </w: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08F4" w:rsidRDefault="00A108F4" w:rsidP="00A108F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A108F4" w:rsidRDefault="00A108F4" w:rsidP="00A108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A108F4">
        <w:rPr>
          <w:rFonts w:ascii="Times New Roman" w:hAnsi="Times New Roman" w:cs="Times New Roman"/>
          <w:sz w:val="26"/>
          <w:szCs w:val="26"/>
        </w:rPr>
        <w:t>Иная организация</w:t>
      </w:r>
    </w:p>
    <w:p w:rsidR="00A108F4" w:rsidRDefault="00A108F4" w:rsidP="006C4AA6">
      <w:pPr>
        <w:spacing w:after="0" w:line="240" w:lineRule="auto"/>
        <w:ind w:left="-851" w:firstLine="284"/>
        <w:jc w:val="both"/>
      </w:pPr>
      <w:bookmarkStart w:id="0" w:name="_GoBack"/>
      <w:bookmarkEnd w:id="0"/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3398"/>
        <w:gridCol w:w="3402"/>
        <w:gridCol w:w="3260"/>
      </w:tblGrid>
      <w:tr w:rsidR="00A108F4" w:rsidTr="008641D2">
        <w:tc>
          <w:tcPr>
            <w:tcW w:w="3398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организации, в которой создан консультационный центр</w:t>
            </w:r>
          </w:p>
        </w:tc>
        <w:tc>
          <w:tcPr>
            <w:tcW w:w="3402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Оказание услуг осуществляется без взимания платы</w:t>
            </w:r>
          </w:p>
        </w:tc>
        <w:tc>
          <w:tcPr>
            <w:tcW w:w="3260" w:type="dxa"/>
          </w:tcPr>
          <w:p w:rsidR="00A108F4" w:rsidRPr="002B2B5E" w:rsidRDefault="00A108F4" w:rsidP="008641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B2B5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Предоставляются ли услуги в том числе на платной основе?</w:t>
            </w: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8F4" w:rsidTr="008641D2">
        <w:tc>
          <w:tcPr>
            <w:tcW w:w="3398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8F4" w:rsidRDefault="00A108F4" w:rsidP="008641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08F4" w:rsidRPr="00973067" w:rsidRDefault="00A108F4" w:rsidP="006C4AA6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A108F4" w:rsidRPr="0097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78"/>
    <w:rsid w:val="00032ABB"/>
    <w:rsid w:val="00066E48"/>
    <w:rsid w:val="00217474"/>
    <w:rsid w:val="0023531C"/>
    <w:rsid w:val="002B2B5E"/>
    <w:rsid w:val="002D0A64"/>
    <w:rsid w:val="00381814"/>
    <w:rsid w:val="004726E8"/>
    <w:rsid w:val="005253FB"/>
    <w:rsid w:val="005C06D6"/>
    <w:rsid w:val="005D1550"/>
    <w:rsid w:val="005D3ABE"/>
    <w:rsid w:val="00661279"/>
    <w:rsid w:val="006C30A6"/>
    <w:rsid w:val="006C4AA6"/>
    <w:rsid w:val="006D2C56"/>
    <w:rsid w:val="008E2FD1"/>
    <w:rsid w:val="008E5ECE"/>
    <w:rsid w:val="008F1523"/>
    <w:rsid w:val="009322C6"/>
    <w:rsid w:val="00973067"/>
    <w:rsid w:val="009B1A78"/>
    <w:rsid w:val="009E249A"/>
    <w:rsid w:val="00A108F4"/>
    <w:rsid w:val="00A431D0"/>
    <w:rsid w:val="00AB1ABC"/>
    <w:rsid w:val="00BA2614"/>
    <w:rsid w:val="00F226E4"/>
    <w:rsid w:val="00F7362E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60ECC-87A8-4A0D-8B2F-E42AC07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2020-11-23T11:02:00Z</dcterms:created>
  <dcterms:modified xsi:type="dcterms:W3CDTF">2020-11-23T12:41:00Z</dcterms:modified>
</cp:coreProperties>
</file>