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96E" w:rsidRPr="005637D8" w:rsidRDefault="00C5496E" w:rsidP="005637D8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37D8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 ОБРАЗОВАТЕЛЬНОЕ УЧРЕЖДЕНИЕ  «ДЕТСКИЙ САД  «БЕРЁЗКА» С.УРОЖАЙНОЕ»</w:t>
      </w:r>
    </w:p>
    <w:p w:rsidR="00C5496E" w:rsidRPr="005637D8" w:rsidRDefault="00C5496E" w:rsidP="005637D8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37D8">
        <w:rPr>
          <w:rFonts w:ascii="Times New Roman" w:hAnsi="Times New Roman" w:cs="Times New Roman"/>
          <w:b/>
          <w:sz w:val="24"/>
          <w:szCs w:val="28"/>
        </w:rPr>
        <w:t>СИМФЕРОПОЛЬСКОГО РАЙОНА РЕСПУБЛИКИ КРЫМ</w:t>
      </w:r>
    </w:p>
    <w:p w:rsidR="00C5496E" w:rsidRDefault="00C5496E" w:rsidP="00AF119E">
      <w:pPr>
        <w:ind w:left="-284" w:right="28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496E" w:rsidRDefault="00C5496E" w:rsidP="00AF119E">
      <w:pPr>
        <w:ind w:left="-284" w:right="28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496E" w:rsidRDefault="00C5496E" w:rsidP="00AF119E">
      <w:pPr>
        <w:ind w:left="-284" w:right="28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5496E" w:rsidRPr="005637D8" w:rsidRDefault="005637D8" w:rsidP="005637D8">
      <w:pPr>
        <w:spacing w:after="0"/>
        <w:ind w:left="-284" w:right="283"/>
        <w:jc w:val="center"/>
        <w:rPr>
          <w:rFonts w:ascii="Times New Roman" w:hAnsi="Times New Roman" w:cs="Times New Roman"/>
          <w:b/>
          <w:sz w:val="52"/>
          <w:szCs w:val="44"/>
        </w:rPr>
      </w:pPr>
      <w:r w:rsidRPr="005637D8">
        <w:rPr>
          <w:rFonts w:ascii="Times New Roman" w:hAnsi="Times New Roman" w:cs="Times New Roman"/>
          <w:b/>
          <w:sz w:val="52"/>
          <w:szCs w:val="44"/>
        </w:rPr>
        <w:t>Мастер-</w:t>
      </w:r>
      <w:r w:rsidR="00D21069" w:rsidRPr="005637D8">
        <w:rPr>
          <w:rFonts w:ascii="Times New Roman" w:hAnsi="Times New Roman" w:cs="Times New Roman"/>
          <w:b/>
          <w:sz w:val="52"/>
          <w:szCs w:val="44"/>
        </w:rPr>
        <w:t>класс</w:t>
      </w:r>
    </w:p>
    <w:p w:rsidR="00D21069" w:rsidRPr="005637D8" w:rsidRDefault="00D21069" w:rsidP="005637D8">
      <w:pPr>
        <w:spacing w:after="0"/>
        <w:ind w:left="-284" w:right="283"/>
        <w:jc w:val="center"/>
        <w:rPr>
          <w:rFonts w:ascii="Times New Roman" w:hAnsi="Times New Roman" w:cs="Times New Roman"/>
          <w:b/>
          <w:i/>
          <w:sz w:val="52"/>
          <w:szCs w:val="44"/>
        </w:rPr>
      </w:pPr>
      <w:r w:rsidRPr="005637D8">
        <w:rPr>
          <w:rFonts w:ascii="Times New Roman" w:hAnsi="Times New Roman" w:cs="Times New Roman"/>
          <w:b/>
          <w:i/>
          <w:sz w:val="52"/>
          <w:szCs w:val="44"/>
        </w:rPr>
        <w:t xml:space="preserve"> «Джутовая филигрань и работа с мешковиной»</w:t>
      </w:r>
    </w:p>
    <w:p w:rsidR="00C5496E" w:rsidRDefault="00C5496E" w:rsidP="00AF119E">
      <w:pPr>
        <w:ind w:left="-284" w:right="283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C5496E" w:rsidRPr="00C5496E" w:rsidRDefault="00C5496E" w:rsidP="00AF119E">
      <w:pPr>
        <w:ind w:left="-284" w:right="283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4"/>
        <w:gridCol w:w="4112"/>
      </w:tblGrid>
      <w:tr w:rsidR="009C6003" w:rsidTr="009C6003">
        <w:tc>
          <w:tcPr>
            <w:tcW w:w="4785" w:type="dxa"/>
          </w:tcPr>
          <w:p w:rsidR="009C6003" w:rsidRDefault="009C6003" w:rsidP="005637D8">
            <w:pPr>
              <w:ind w:left="565" w:right="593" w:firstLine="142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C6003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286125" cy="2533650"/>
                  <wp:effectExtent l="19050" t="0" r="9525" b="0"/>
                  <wp:docPr id="8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399" cy="2533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C6003" w:rsidRDefault="009C6003" w:rsidP="009C6003">
            <w:pPr>
              <w:ind w:left="-142" w:right="59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C6003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895475" cy="2533650"/>
                  <wp:effectExtent l="19050" t="0" r="9525" b="0"/>
                  <wp:docPr id="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8" b="7462"/>
                          <a:stretch/>
                        </pic:blipFill>
                        <pic:spPr bwMode="auto">
                          <a:xfrm>
                            <a:off x="0" y="0"/>
                            <a:ext cx="1897439" cy="2536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496E" w:rsidRDefault="00C5496E" w:rsidP="00AF119E">
      <w:pPr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C5496E" w:rsidRDefault="00C5496E" w:rsidP="00AF119E">
      <w:pPr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5637D8" w:rsidRDefault="00C5496E" w:rsidP="00AF119E">
      <w:pPr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5637D8" w:rsidRDefault="005637D8" w:rsidP="005637D8">
      <w:pPr>
        <w:ind w:left="-284" w:right="283"/>
        <w:rPr>
          <w:rFonts w:ascii="Times New Roman" w:hAnsi="Times New Roman" w:cs="Times New Roman"/>
          <w:b/>
          <w:sz w:val="28"/>
          <w:szCs w:val="28"/>
        </w:rPr>
      </w:pPr>
    </w:p>
    <w:p w:rsidR="005637D8" w:rsidRDefault="005637D8" w:rsidP="005637D8">
      <w:pPr>
        <w:ind w:left="-284" w:right="283"/>
        <w:rPr>
          <w:rFonts w:ascii="Times New Roman" w:hAnsi="Times New Roman" w:cs="Times New Roman"/>
          <w:b/>
          <w:sz w:val="28"/>
          <w:szCs w:val="28"/>
        </w:rPr>
      </w:pPr>
    </w:p>
    <w:p w:rsidR="005637D8" w:rsidRDefault="00C5496E" w:rsidP="005637D8">
      <w:pPr>
        <w:spacing w:after="0"/>
        <w:ind w:left="510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r w:rsidR="00D21069" w:rsidRPr="00C5496E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AF119E" w:rsidRPr="005637D8" w:rsidRDefault="00D21069" w:rsidP="005637D8">
      <w:pPr>
        <w:spacing w:after="0"/>
        <w:ind w:left="5103" w:right="283"/>
        <w:rPr>
          <w:rFonts w:ascii="Times New Roman" w:hAnsi="Times New Roman" w:cs="Times New Roman"/>
          <w:sz w:val="28"/>
          <w:szCs w:val="28"/>
        </w:rPr>
      </w:pPr>
      <w:r w:rsidRPr="00C5496E">
        <w:rPr>
          <w:rFonts w:ascii="Times New Roman" w:hAnsi="Times New Roman" w:cs="Times New Roman"/>
          <w:b/>
          <w:sz w:val="28"/>
          <w:szCs w:val="28"/>
        </w:rPr>
        <w:t>Хайтазова Надие Рифатовна</w:t>
      </w:r>
    </w:p>
    <w:p w:rsidR="00C5496E" w:rsidRPr="00C5496E" w:rsidRDefault="00C5496E" w:rsidP="005637D8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549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Цель </w:t>
      </w:r>
      <w:r w:rsidRPr="00C5496E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мастер-класса</w:t>
      </w:r>
      <w:r w:rsidRPr="00C5496E">
        <w:rPr>
          <w:rFonts w:ascii="Times New Roman" w:hAnsi="Times New Roman" w:cs="Times New Roman"/>
          <w:sz w:val="28"/>
          <w:szCs w:val="28"/>
          <w:shd w:val="clear" w:color="auto" w:fill="FFFFFF"/>
        </w:rPr>
        <w:t>: повышение профессионального </w:t>
      </w:r>
      <w:r w:rsidRPr="00C5496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мастерства</w:t>
      </w:r>
      <w:r w:rsidRPr="00C5496E">
        <w:rPr>
          <w:rFonts w:ascii="Times New Roman" w:hAnsi="Times New Roman" w:cs="Times New Roman"/>
          <w:sz w:val="28"/>
          <w:szCs w:val="28"/>
          <w:shd w:val="clear" w:color="auto" w:fill="FFFFFF"/>
        </w:rPr>
        <w:t> педагогов в процессе активного педагогического общения по освоению техники </w:t>
      </w:r>
      <w:r w:rsidRPr="00C5496E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C5496E">
        <w:rPr>
          <w:rStyle w:val="a6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джутовая филигрань и работа с мешковиной</w:t>
      </w:r>
      <w:r w:rsidRPr="00C5496E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C5496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496E" w:rsidRPr="00C5496E" w:rsidRDefault="00C5496E" w:rsidP="005637D8">
      <w:pPr>
        <w:spacing w:after="0"/>
        <w:ind w:right="283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5496E" w:rsidRPr="00C5496E" w:rsidRDefault="00C5496E" w:rsidP="005637D8">
      <w:pPr>
        <w:pStyle w:val="a7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5496E">
        <w:rPr>
          <w:b/>
          <w:bCs/>
          <w:color w:val="000000"/>
          <w:sz w:val="28"/>
          <w:szCs w:val="28"/>
        </w:rPr>
        <w:t>Задачи:</w:t>
      </w:r>
      <w:r w:rsidRPr="00C5496E">
        <w:rPr>
          <w:rFonts w:ascii="Arial" w:hAnsi="Arial" w:cs="Arial"/>
          <w:color w:val="000000"/>
          <w:sz w:val="28"/>
          <w:szCs w:val="28"/>
        </w:rPr>
        <w:t xml:space="preserve"> </w:t>
      </w:r>
      <w:r w:rsidRPr="00C5496E">
        <w:rPr>
          <w:color w:val="000000"/>
          <w:sz w:val="28"/>
          <w:szCs w:val="28"/>
        </w:rPr>
        <w:t>стимулировать эмоциональный фон у педагога;</w:t>
      </w:r>
      <w:r w:rsidRPr="00C5496E">
        <w:rPr>
          <w:rFonts w:ascii="Arial" w:hAnsi="Arial" w:cs="Arial"/>
          <w:color w:val="000000"/>
          <w:sz w:val="28"/>
          <w:szCs w:val="28"/>
        </w:rPr>
        <w:t xml:space="preserve"> </w:t>
      </w:r>
      <w:r w:rsidRPr="00C5496E">
        <w:rPr>
          <w:color w:val="000000"/>
          <w:sz w:val="28"/>
          <w:szCs w:val="28"/>
        </w:rPr>
        <w:t>сконцентрировать зрительное и творческое воображение;</w:t>
      </w:r>
      <w:r w:rsidRPr="00C5496E">
        <w:rPr>
          <w:rFonts w:ascii="Arial" w:hAnsi="Arial" w:cs="Arial"/>
          <w:color w:val="000000"/>
          <w:sz w:val="28"/>
          <w:szCs w:val="28"/>
        </w:rPr>
        <w:t xml:space="preserve"> </w:t>
      </w:r>
      <w:r w:rsidRPr="00C5496E">
        <w:rPr>
          <w:color w:val="000000"/>
          <w:sz w:val="28"/>
          <w:szCs w:val="28"/>
        </w:rPr>
        <w:t>вызвать положительные эмоции, связанные с новыми впечатлениями.</w:t>
      </w:r>
    </w:p>
    <w:p w:rsidR="00C5496E" w:rsidRPr="00C5496E" w:rsidRDefault="00C5496E" w:rsidP="005637D8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FD715C" w:rsidRPr="00AF119E" w:rsidRDefault="00D67F21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>В современной системе образования существует множество инновационных технологий, которые позволяют процесс познания сделать более интересным, доступным и привлекательным.</w:t>
      </w:r>
    </w:p>
    <w:p w:rsidR="00D67F21" w:rsidRPr="00AF119E" w:rsidRDefault="00D67F21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>Педагоги нашего учреждения используют различные инновационные технологии, одна из которых является музейная педагогика.</w:t>
      </w:r>
    </w:p>
    <w:p w:rsidR="00D67F21" w:rsidRPr="00AF119E" w:rsidRDefault="00D67F21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 xml:space="preserve">В нашем детском саду, как вы уже видели, есть музей «Национально – культурных особенностей республики Крым». Но и в своих группах педагоги организовали этнографические музеи. При создании игрушек для своего музея в просторах интернета я наткнулась на очень интересную технику, которая называется «Джутовая филигрань и работа с мешковиной». Меня она впечатлила доступностью и красотой. </w:t>
      </w:r>
    </w:p>
    <w:p w:rsidR="004648A9" w:rsidRPr="00AF119E" w:rsidRDefault="004648A9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>Сегодня я хочу рассказать немного об этой техники</w:t>
      </w:r>
    </w:p>
    <w:p w:rsidR="00FC57BF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>Джутовая филигрань – удивительный вид народного творчества, позволяющий из об</w:t>
      </w:r>
      <w:r w:rsidR="004648A9" w:rsidRPr="00AF119E">
        <w:rPr>
          <w:rFonts w:ascii="Times New Roman" w:hAnsi="Times New Roman" w:cs="Times New Roman"/>
          <w:bCs/>
          <w:iCs/>
          <w:sz w:val="28"/>
          <w:szCs w:val="28"/>
        </w:rPr>
        <w:t>ычной верёвки</w:t>
      </w:r>
      <w:r w:rsidRPr="00AF119E">
        <w:rPr>
          <w:rFonts w:ascii="Times New Roman" w:hAnsi="Times New Roman" w:cs="Times New Roman"/>
          <w:bCs/>
          <w:iCs/>
          <w:sz w:val="28"/>
          <w:szCs w:val="28"/>
        </w:rPr>
        <w:t>, сделать необычайно привлекательные ажурные вещи.</w:t>
      </w:r>
    </w:p>
    <w:p w:rsidR="00FC57BF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>История  джутовой нити  и  техники филигрань</w:t>
      </w:r>
    </w:p>
    <w:p w:rsidR="009C6003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>Джут - это лубяное растение, которое внешне чем</w:t>
      </w:r>
      <w:r w:rsidR="00AF119E"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AF119E">
        <w:rPr>
          <w:rFonts w:ascii="Times New Roman" w:hAnsi="Times New Roman" w:cs="Times New Roman"/>
          <w:bCs/>
          <w:iCs/>
          <w:sz w:val="28"/>
          <w:szCs w:val="28"/>
        </w:rPr>
        <w:t xml:space="preserve"> то напоминает нашу иву. Растёт это растение в Бангладеш</w:t>
      </w:r>
      <w:r w:rsidR="004648A9" w:rsidRPr="00AF119E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AF119E">
        <w:rPr>
          <w:rFonts w:ascii="Times New Roman" w:hAnsi="Times New Roman" w:cs="Times New Roman"/>
          <w:bCs/>
          <w:iCs/>
          <w:sz w:val="28"/>
          <w:szCs w:val="28"/>
        </w:rPr>
        <w:t xml:space="preserve"> и в некоторых районах Индии. </w:t>
      </w:r>
    </w:p>
    <w:p w:rsidR="00FC57BF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>К нам, в Россию джут " приходит " уже в виде джутового волокна.</w:t>
      </w:r>
      <w:r w:rsidR="00AF119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119E">
        <w:rPr>
          <w:rFonts w:ascii="Times New Roman" w:hAnsi="Times New Roman" w:cs="Times New Roman"/>
          <w:bCs/>
          <w:iCs/>
          <w:sz w:val="28"/>
          <w:szCs w:val="28"/>
        </w:rPr>
        <w:t>В народе называют гессенская ткань, а проще – мешковина</w:t>
      </w:r>
      <w:r w:rsidRPr="00AF119E">
        <w:rPr>
          <w:rFonts w:ascii="Times New Roman" w:hAnsi="Times New Roman" w:cs="Times New Roman"/>
          <w:sz w:val="28"/>
          <w:szCs w:val="28"/>
        </w:rPr>
        <w:t>.</w:t>
      </w:r>
    </w:p>
    <w:p w:rsidR="00FC57BF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>Джутовая ткань  — натуральный и экологически чистый материал, который производят из волокон тропического растения.</w:t>
      </w:r>
    </w:p>
    <w:p w:rsidR="00FC57BF" w:rsidRPr="00AF119E" w:rsidRDefault="00423B95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 xml:space="preserve">Что же такое </w:t>
      </w:r>
      <w:r w:rsidR="00FC57BF" w:rsidRPr="00AF119E">
        <w:rPr>
          <w:rFonts w:ascii="Times New Roman" w:hAnsi="Times New Roman" w:cs="Times New Roman"/>
          <w:bCs/>
          <w:iCs/>
          <w:sz w:val="28"/>
          <w:szCs w:val="28"/>
        </w:rPr>
        <w:t>Филигрань</w:t>
      </w:r>
      <w:r w:rsidRPr="00AF119E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4648A9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>Филигрань – ювелирная техника, разновидность художественно – прикладного искусства, использующая напаянный на металлический фон или ажурный узор из тонкой медной, серебряной или золотой проволоки. Такое же наименование носят и изделия, созданные в этой технике.</w:t>
      </w:r>
      <w:r w:rsidR="004648A9" w:rsidRPr="00AF119E">
        <w:rPr>
          <w:rFonts w:ascii="Times New Roman" w:hAnsi="Times New Roman" w:cs="Times New Roman"/>
          <w:bCs/>
          <w:iCs/>
          <w:sz w:val="28"/>
          <w:szCs w:val="28"/>
        </w:rPr>
        <w:t xml:space="preserve"> Джутовая филигрань основана на тех же принципах, что и металлическая. Из джутовых нитей пинцетом скручивают завитки, обвивая вокруг кончиков пинцета нить от одного до нескольких раз, и, сооружают петельки. Два этих элемента укладывают по выбранному рисунку и скрепляют клеем. Основой может служить любой материал, даже те же нити джута, плотно или в разбежку намотанные на основу.</w:t>
      </w:r>
    </w:p>
    <w:p w:rsidR="00FC57BF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bCs/>
          <w:iCs/>
          <w:sz w:val="28"/>
          <w:szCs w:val="28"/>
        </w:rPr>
        <w:t>С помощью джута создаются многие украшения, бытовые предметы, декорирующие интерьер. Это могут быть шкатулки, абажуры для настольных ламп, вазы, корзины, коврики и еще масса интересных вещей.</w:t>
      </w:r>
    </w:p>
    <w:p w:rsidR="00D67F21" w:rsidRPr="00AF119E" w:rsidRDefault="004648A9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>Из д</w:t>
      </w:r>
      <w:r w:rsidR="00D67F21" w:rsidRPr="00AF119E">
        <w:rPr>
          <w:rFonts w:ascii="Times New Roman" w:hAnsi="Times New Roman" w:cs="Times New Roman"/>
          <w:sz w:val="28"/>
          <w:szCs w:val="28"/>
        </w:rPr>
        <w:t>жут</w:t>
      </w:r>
      <w:r w:rsidRPr="00AF119E">
        <w:rPr>
          <w:rFonts w:ascii="Times New Roman" w:hAnsi="Times New Roman" w:cs="Times New Roman"/>
          <w:sz w:val="28"/>
          <w:szCs w:val="28"/>
        </w:rPr>
        <w:t>а</w:t>
      </w:r>
      <w:r w:rsidR="00D67F21" w:rsidRPr="00AF119E">
        <w:rPr>
          <w:rFonts w:ascii="Times New Roman" w:hAnsi="Times New Roman" w:cs="Times New Roman"/>
          <w:sz w:val="28"/>
          <w:szCs w:val="28"/>
        </w:rPr>
        <w:t xml:space="preserve"> производятся крепкие нити, верёвки, канаты. Работа </w:t>
      </w:r>
      <w:r w:rsidR="00A3246F" w:rsidRPr="00AF119E">
        <w:rPr>
          <w:rFonts w:ascii="Times New Roman" w:hAnsi="Times New Roman" w:cs="Times New Roman"/>
          <w:sz w:val="28"/>
          <w:szCs w:val="28"/>
        </w:rPr>
        <w:t xml:space="preserve">с пряжей </w:t>
      </w:r>
      <w:r w:rsidR="00D67F21" w:rsidRPr="00AF119E">
        <w:rPr>
          <w:rFonts w:ascii="Times New Roman" w:hAnsi="Times New Roman" w:cs="Times New Roman"/>
          <w:sz w:val="28"/>
          <w:szCs w:val="28"/>
        </w:rPr>
        <w:t>из джута</w:t>
      </w:r>
      <w:r w:rsidR="00A3246F" w:rsidRPr="00AF119E">
        <w:rPr>
          <w:rFonts w:ascii="Times New Roman" w:hAnsi="Times New Roman" w:cs="Times New Roman"/>
          <w:sz w:val="28"/>
          <w:szCs w:val="28"/>
        </w:rPr>
        <w:t xml:space="preserve"> не представляет большой сложности и не требует опыта. Но для начинающих нужен запас  терпения, особенно для изготовления легкой и узорчатой филиграни. Проще начать работу с джутовым волокном или мешковиной</w:t>
      </w:r>
      <w:r w:rsidR="00D67F21" w:rsidRPr="00AF119E">
        <w:rPr>
          <w:rFonts w:ascii="Times New Roman" w:hAnsi="Times New Roman" w:cs="Times New Roman"/>
          <w:sz w:val="28"/>
          <w:szCs w:val="28"/>
        </w:rPr>
        <w:t xml:space="preserve"> </w:t>
      </w:r>
      <w:r w:rsidR="00A3246F" w:rsidRPr="00AF119E">
        <w:rPr>
          <w:rFonts w:ascii="Times New Roman" w:hAnsi="Times New Roman" w:cs="Times New Roman"/>
          <w:sz w:val="28"/>
          <w:szCs w:val="28"/>
        </w:rPr>
        <w:t xml:space="preserve"> с самых простых подделок. Джутовые нити эффективно комбинируются с другими материалами: лентами, кружевами, стразами, искусственными цветами и т.д.</w:t>
      </w:r>
    </w:p>
    <w:p w:rsidR="00FC57BF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>Так же я попробовала эту технику в работе с детьми, им понравилось, они получили массу положительных эмоций.</w:t>
      </w:r>
    </w:p>
    <w:p w:rsidR="00FC57BF" w:rsidRPr="00AF119E" w:rsidRDefault="00FC57BF" w:rsidP="005637D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>Буду рада, если техника «Джутовая филигрань и работа с мешковиной» понравилась и вам.</w:t>
      </w:r>
    </w:p>
    <w:p w:rsidR="00A3246F" w:rsidRDefault="00FC57BF" w:rsidP="005637D8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AF119E">
        <w:rPr>
          <w:rFonts w:ascii="Times New Roman" w:hAnsi="Times New Roman" w:cs="Times New Roman"/>
          <w:sz w:val="28"/>
          <w:szCs w:val="28"/>
        </w:rPr>
        <w:t>А с</w:t>
      </w:r>
      <w:r w:rsidR="00A3246F" w:rsidRPr="00AF119E">
        <w:rPr>
          <w:rFonts w:ascii="Times New Roman" w:hAnsi="Times New Roman" w:cs="Times New Roman"/>
          <w:sz w:val="28"/>
          <w:szCs w:val="28"/>
        </w:rPr>
        <w:t>егодня я хочу предложить сделать оберег для дома – домовёнка из мешковины. Которого</w:t>
      </w:r>
      <w:r w:rsidR="00AF119E">
        <w:rPr>
          <w:rFonts w:ascii="Times New Roman" w:hAnsi="Times New Roman" w:cs="Times New Roman"/>
          <w:sz w:val="28"/>
          <w:szCs w:val="28"/>
        </w:rPr>
        <w:t>,</w:t>
      </w:r>
      <w:r w:rsidR="00A3246F" w:rsidRPr="00AF119E">
        <w:rPr>
          <w:rFonts w:ascii="Times New Roman" w:hAnsi="Times New Roman" w:cs="Times New Roman"/>
          <w:sz w:val="28"/>
          <w:szCs w:val="28"/>
        </w:rPr>
        <w:t xml:space="preserve"> вы заберёте с собой, и он будет оберегать ваш дом и принесёт удачу.</w:t>
      </w:r>
    </w:p>
    <w:p w:rsidR="005637D8" w:rsidRDefault="005637D8" w:rsidP="00AF119E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5637D8" w:rsidRDefault="005637D8" w:rsidP="00AF119E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5637D8" w:rsidRDefault="005637D8" w:rsidP="00AF119E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74679A" w:rsidRDefault="0074679A" w:rsidP="00AF119E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74679A" w:rsidRDefault="0074679A" w:rsidP="00AF119E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914400" y="723900"/>
            <wp:positionH relativeFrom="margin">
              <wp:align>right</wp:align>
            </wp:positionH>
            <wp:positionV relativeFrom="margin">
              <wp:align>center</wp:align>
            </wp:positionV>
            <wp:extent cx="3695700" cy="2771775"/>
            <wp:effectExtent l="19050" t="0" r="0" b="0"/>
            <wp:wrapSquare wrapText="bothSides"/>
            <wp:docPr id="2" name="Рисунок 2" descr="C:\Users\1\Downloads\IMG_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6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2773941"/>
            <wp:effectExtent l="19050" t="0" r="0" b="0"/>
            <wp:docPr id="3" name="Рисунок 3" descr="C:\Users\1\Downloads\IMG_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6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10" cy="277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003" w:rsidRDefault="009C6003" w:rsidP="005637D8">
      <w:pPr>
        <w:spacing w:after="0"/>
        <w:ind w:left="-567" w:righ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8552" cy="4236497"/>
            <wp:effectExtent l="0" t="0" r="0" b="0"/>
            <wp:docPr id="11" name="Рисунок 4" descr="C:\Users\1\Downloads\IMG_6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60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909" cy="425687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96E" w:rsidRPr="00AF119E" w:rsidRDefault="00C5496E" w:rsidP="00177FBB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sectPr w:rsidR="00C5496E" w:rsidRPr="00AF119E" w:rsidSect="005637D8">
      <w:pgSz w:w="11906" w:h="16838"/>
      <w:pgMar w:top="1134" w:right="566" w:bottom="1134" w:left="1134" w:header="708" w:footer="708" w:gutter="0"/>
      <w:pgBorders>
        <w:top w:val="mapPins" w:sz="12" w:space="1" w:color="auto"/>
        <w:left w:val="mapPins" w:sz="12" w:space="4" w:color="auto"/>
        <w:bottom w:val="mapPins" w:sz="12" w:space="1" w:color="auto"/>
        <w:right w:val="mapPin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67F21"/>
    <w:rsid w:val="00033FD9"/>
    <w:rsid w:val="00177FBB"/>
    <w:rsid w:val="001E685F"/>
    <w:rsid w:val="00423B95"/>
    <w:rsid w:val="004648A9"/>
    <w:rsid w:val="005637D8"/>
    <w:rsid w:val="00650630"/>
    <w:rsid w:val="0069397C"/>
    <w:rsid w:val="0074679A"/>
    <w:rsid w:val="009C6003"/>
    <w:rsid w:val="00A3246F"/>
    <w:rsid w:val="00AF119E"/>
    <w:rsid w:val="00B56A96"/>
    <w:rsid w:val="00B84DEF"/>
    <w:rsid w:val="00BB4106"/>
    <w:rsid w:val="00C21C75"/>
    <w:rsid w:val="00C5496E"/>
    <w:rsid w:val="00D21069"/>
    <w:rsid w:val="00D67F21"/>
    <w:rsid w:val="00E818A5"/>
    <w:rsid w:val="00FC57BF"/>
    <w:rsid w:val="00FD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B580"/>
  <w15:docId w15:val="{83953003-FFA6-4ED9-B620-B7BCC965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1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6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5496E"/>
    <w:rPr>
      <w:b/>
      <w:bCs/>
    </w:rPr>
  </w:style>
  <w:style w:type="paragraph" w:styleId="a7">
    <w:name w:val="Normal (Web)"/>
    <w:basedOn w:val="a"/>
    <w:uiPriority w:val="99"/>
    <w:semiHidden/>
    <w:unhideWhenUsed/>
    <w:rsid w:val="00C5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Лиля Якубова</cp:lastModifiedBy>
  <cp:revision>9</cp:revision>
  <cp:lastPrinted>2021-04-09T12:49:00Z</cp:lastPrinted>
  <dcterms:created xsi:type="dcterms:W3CDTF">2021-03-19T16:14:00Z</dcterms:created>
  <dcterms:modified xsi:type="dcterms:W3CDTF">2021-04-09T12:53:00Z</dcterms:modified>
</cp:coreProperties>
</file>